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3D" w:rsidRDefault="00BA3D3D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9AA746" wp14:editId="3710099D">
            <wp:simplePos x="0" y="0"/>
            <wp:positionH relativeFrom="column">
              <wp:posOffset>-255905</wp:posOffset>
            </wp:positionH>
            <wp:positionV relativeFrom="paragraph">
              <wp:posOffset>13335</wp:posOffset>
            </wp:positionV>
            <wp:extent cx="6301105" cy="9049385"/>
            <wp:effectExtent l="0" t="0" r="0" b="0"/>
            <wp:wrapNone/>
            <wp:docPr id="7" name="Рисунок 7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0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0E8FC62" wp14:editId="452721BB">
            <wp:extent cx="6299200" cy="9046968"/>
            <wp:effectExtent l="0" t="0" r="0" b="0"/>
            <wp:docPr id="1" name="Рисунок 1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945CC84" wp14:editId="55C3A5AA">
            <wp:extent cx="6299200" cy="9046968"/>
            <wp:effectExtent l="0" t="0" r="0" b="0"/>
            <wp:docPr id="5" name="Рисунок 5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Pr="00E72553" w:rsidRDefault="003B58B0">
      <w:pPr>
        <w:spacing w:line="37" w:lineRule="exact"/>
        <w:rPr>
          <w:sz w:val="20"/>
          <w:szCs w:val="20"/>
          <w:lang w:val="en-US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DB7500F" wp14:editId="0C873F78">
            <wp:extent cx="6299200" cy="9046968"/>
            <wp:effectExtent l="0" t="0" r="0" b="0"/>
            <wp:docPr id="6" name="Рисунок 6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  <w:lang w:val="en-US"/>
        </w:rPr>
      </w:pPr>
    </w:p>
    <w:p w:rsidR="00E72553" w:rsidRDefault="00E72553">
      <w:pPr>
        <w:spacing w:line="37" w:lineRule="exact"/>
        <w:rPr>
          <w:sz w:val="20"/>
          <w:szCs w:val="20"/>
          <w:lang w:val="en-US"/>
        </w:rPr>
      </w:pPr>
    </w:p>
    <w:p w:rsidR="00E72553" w:rsidRDefault="00E72553">
      <w:pPr>
        <w:spacing w:line="37" w:lineRule="exact"/>
        <w:rPr>
          <w:sz w:val="20"/>
          <w:szCs w:val="20"/>
          <w:lang w:val="en-US"/>
        </w:rPr>
      </w:pPr>
    </w:p>
    <w:p w:rsidR="00E72553" w:rsidRDefault="00E72553">
      <w:pPr>
        <w:spacing w:line="37" w:lineRule="exact"/>
        <w:rPr>
          <w:sz w:val="20"/>
          <w:szCs w:val="20"/>
          <w:lang w:val="en-US"/>
        </w:rPr>
      </w:pPr>
    </w:p>
    <w:p w:rsidR="00E72553" w:rsidRDefault="00E72553">
      <w:pPr>
        <w:spacing w:line="37" w:lineRule="exact"/>
        <w:rPr>
          <w:sz w:val="20"/>
          <w:szCs w:val="20"/>
          <w:lang w:val="en-US"/>
        </w:rPr>
      </w:pPr>
    </w:p>
    <w:p w:rsidR="00E72553" w:rsidRPr="00E72553" w:rsidRDefault="00E72553">
      <w:pPr>
        <w:spacing w:line="37" w:lineRule="exact"/>
        <w:rPr>
          <w:sz w:val="20"/>
          <w:szCs w:val="20"/>
          <w:lang w:val="en-US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B8DAE75" wp14:editId="756A9797">
            <wp:extent cx="6299200" cy="9046968"/>
            <wp:effectExtent l="0" t="0" r="0" b="0"/>
            <wp:docPr id="3" name="Рисунок 3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E72553">
      <w:pPr>
        <w:spacing w:line="3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BB8D763" wp14:editId="1D2BA80A">
            <wp:extent cx="6299200" cy="9046968"/>
            <wp:effectExtent l="0" t="0" r="0" b="0"/>
            <wp:docPr id="4" name="Рисунок 4" descr="C:\Users\Гулюса\Desktop\Документ 1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юса\Desktop\Документ 11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0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3B58B0" w:rsidRDefault="003B58B0">
      <w:pPr>
        <w:spacing w:line="37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</w:rPr>
        <w:t>-владение обучающимися общеучебными навыками, интеллектуальными умениями;</w:t>
      </w:r>
    </w:p>
    <w:p w:rsidR="00BA3D3D" w:rsidRDefault="00BA3D3D">
      <w:pPr>
        <w:spacing w:line="40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</w:rPr>
        <w:t>-качество учебно-воспитательного процесса на уроке;</w:t>
      </w:r>
    </w:p>
    <w:p w:rsidR="00BA3D3D" w:rsidRDefault="00BA3D3D">
      <w:pPr>
        <w:spacing w:line="38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</w:rPr>
        <w:t xml:space="preserve">-дифференцированный подход к </w:t>
      </w:r>
      <w:proofErr w:type="gramStart"/>
      <w:r>
        <w:rPr>
          <w:rFonts w:eastAsia="Times New Roman"/>
        </w:rPr>
        <w:t>обучающимся</w:t>
      </w:r>
      <w:proofErr w:type="gramEnd"/>
      <w:r>
        <w:rPr>
          <w:rFonts w:eastAsia="Times New Roman"/>
        </w:rPr>
        <w:t xml:space="preserve"> в процессе обучения;</w:t>
      </w:r>
    </w:p>
    <w:p w:rsidR="00BA3D3D" w:rsidRDefault="00BA3D3D">
      <w:pPr>
        <w:spacing w:line="37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</w:rPr>
        <w:t>-совместная творческая деятельность учителя и ученика, система творческой деятельности;</w:t>
      </w:r>
    </w:p>
    <w:p w:rsidR="00BA3D3D" w:rsidRDefault="00BA3D3D">
      <w:pPr>
        <w:spacing w:line="49" w:lineRule="exact"/>
        <w:rPr>
          <w:sz w:val="20"/>
          <w:szCs w:val="20"/>
        </w:rPr>
      </w:pPr>
    </w:p>
    <w:p w:rsidR="00BA3D3D" w:rsidRDefault="00D26FAF">
      <w:pPr>
        <w:spacing w:line="266" w:lineRule="auto"/>
        <w:rPr>
          <w:sz w:val="20"/>
          <w:szCs w:val="20"/>
        </w:rPr>
      </w:pPr>
      <w:r>
        <w:rPr>
          <w:rFonts w:eastAsia="Times New Roman"/>
        </w:rPr>
        <w:t>-создание условий, обеспечивающих процесс обучения, атмосферы положительного эмоционального микроклимата;</w:t>
      </w:r>
    </w:p>
    <w:p w:rsidR="00BA3D3D" w:rsidRDefault="00BA3D3D">
      <w:pPr>
        <w:spacing w:line="1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</w:rPr>
        <w:t>-н</w:t>
      </w:r>
      <w:r>
        <w:rPr>
          <w:rFonts w:eastAsia="Times New Roman"/>
          <w:sz w:val="24"/>
          <w:szCs w:val="24"/>
        </w:rPr>
        <w:t>аличие положительного эмоционального микроклимата;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-способность к анализу педагогических ситуаций, рефлексии, самостоятельному контролю за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результатами педагогической деятельности;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корректировать свою деятельность;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обобщать свой опыт;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Методы контроля над деятельностью учителя: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-анкетирование; тестирование;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-мониторинг; наблюдение;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документации;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-анализ посещенных уроков;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-беседа о деятельности обучающихся;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Методы контроля над результатами учебной деятельности: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-Срез знаний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-Анализ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-Беседа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-Наблюдение</w:t>
      </w:r>
    </w:p>
    <w:p w:rsidR="00BA3D3D" w:rsidRDefault="00BA3D3D">
      <w:pPr>
        <w:spacing w:line="44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-Проверка документов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-Анкетирование обучающихся</w:t>
      </w:r>
    </w:p>
    <w:p w:rsidR="00BA3D3D" w:rsidRDefault="00BA3D3D">
      <w:pPr>
        <w:spacing w:line="317" w:lineRule="exact"/>
        <w:rPr>
          <w:sz w:val="20"/>
          <w:szCs w:val="20"/>
        </w:rPr>
      </w:pPr>
    </w:p>
    <w:p w:rsidR="00BA3D3D" w:rsidRDefault="00D26FAF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Внутришкольный контроль может осуществляться в виде плановых или оперативных проверок, мониторинга, проведения административных контрольных работ.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BA3D3D" w:rsidRDefault="00BA3D3D">
      <w:pPr>
        <w:spacing w:line="287" w:lineRule="exact"/>
        <w:rPr>
          <w:sz w:val="20"/>
          <w:szCs w:val="20"/>
        </w:rPr>
      </w:pPr>
    </w:p>
    <w:p w:rsidR="00BA3D3D" w:rsidRDefault="00D26FAF">
      <w:pPr>
        <w:spacing w:line="27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BA3D3D" w:rsidRDefault="00BA3D3D">
      <w:pPr>
        <w:sectPr w:rsidR="00BA3D3D">
          <w:pgSz w:w="12240" w:h="15840"/>
          <w:pgMar w:top="558" w:right="1040" w:bottom="1440" w:left="1280" w:header="0" w:footer="0" w:gutter="0"/>
          <w:cols w:space="720" w:equalWidth="0">
            <w:col w:w="9920"/>
          </w:cols>
        </w:sectPr>
      </w:pPr>
    </w:p>
    <w:p w:rsidR="00BA3D3D" w:rsidRDefault="00D26FAF">
      <w:pPr>
        <w:spacing w:line="271" w:lineRule="auto"/>
        <w:ind w:left="3" w:firstLine="30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заместителем по учебной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BA3D3D" w:rsidRDefault="00BA3D3D">
      <w:pPr>
        <w:spacing w:line="323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 Виды внутришкольного контроля: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numPr>
          <w:ilvl w:val="0"/>
          <w:numId w:val="1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тематический;</w:t>
      </w:r>
    </w:p>
    <w:p w:rsidR="00BA3D3D" w:rsidRDefault="00BA3D3D">
      <w:pPr>
        <w:spacing w:line="43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1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фронтальный;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1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выборочный;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1.12. Формы внутришкольного контроля: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обобщающий;</w:t>
      </w:r>
    </w:p>
    <w:p w:rsidR="00BA3D3D" w:rsidRDefault="00BA3D3D">
      <w:pPr>
        <w:spacing w:line="43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предметно-обобщающий;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тематическо-обобщающий;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классно-обобщающий;</w:t>
      </w:r>
    </w:p>
    <w:p w:rsidR="00BA3D3D" w:rsidRDefault="00BA3D3D">
      <w:pPr>
        <w:spacing w:line="41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персональный;</w:t>
      </w:r>
    </w:p>
    <w:p w:rsidR="00BA3D3D" w:rsidRDefault="00BA3D3D">
      <w:pPr>
        <w:spacing w:line="43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промежуточный, текущий;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итоговый;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входной;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2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предварительный.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1.13. Правила внутришкольного контроля:</w:t>
      </w:r>
    </w:p>
    <w:p w:rsidR="00BA3D3D" w:rsidRDefault="00BA3D3D">
      <w:pPr>
        <w:spacing w:line="305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-Внутришкольньий контроль осуществляет директор школы и его заместители, руководители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школьных методических объединений;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tabs>
          <w:tab w:val="left" w:pos="1182"/>
          <w:tab w:val="left" w:pos="2022"/>
          <w:tab w:val="left" w:pos="2902"/>
          <w:tab w:val="left" w:pos="3202"/>
          <w:tab w:val="left" w:pos="4082"/>
          <w:tab w:val="left" w:pos="4402"/>
          <w:tab w:val="left" w:pos="5042"/>
          <w:tab w:val="left" w:pos="6562"/>
          <w:tab w:val="left" w:pos="7762"/>
          <w:tab w:val="left" w:pos="940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-директор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издает</w:t>
      </w:r>
      <w:r>
        <w:rPr>
          <w:rFonts w:eastAsia="Times New Roman"/>
          <w:sz w:val="24"/>
          <w:szCs w:val="24"/>
        </w:rPr>
        <w:tab/>
        <w:t>приказ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сроках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теме</w:t>
      </w:r>
      <w:r>
        <w:rPr>
          <w:rFonts w:eastAsia="Times New Roman"/>
          <w:sz w:val="24"/>
          <w:szCs w:val="24"/>
        </w:rPr>
        <w:tab/>
        <w:t>предстоящей</w:t>
      </w:r>
      <w:r>
        <w:rPr>
          <w:rFonts w:eastAsia="Times New Roman"/>
          <w:sz w:val="24"/>
          <w:szCs w:val="24"/>
        </w:rPr>
        <w:tab/>
        <w:t>проверки,</w:t>
      </w:r>
      <w:r>
        <w:rPr>
          <w:rFonts w:eastAsia="Times New Roman"/>
          <w:sz w:val="24"/>
          <w:szCs w:val="24"/>
        </w:rPr>
        <w:tab/>
        <w:t>устанавливает</w:t>
      </w:r>
      <w:r>
        <w:rPr>
          <w:rFonts w:eastAsia="Times New Roman"/>
          <w:sz w:val="24"/>
          <w:szCs w:val="24"/>
        </w:rPr>
        <w:tab/>
        <w:t>срок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предоставления итоговых материалов;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-проверяющие имеют право запрашивать необходимую информацию, изучать документацию,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относящуюся к предмету внутришкольного контроля;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 проведении планового контроля не требуется дополнительного предупреждения учителя,</w:t>
      </w:r>
    </w:p>
    <w:p w:rsidR="00BA3D3D" w:rsidRDefault="00BA3D3D">
      <w:pPr>
        <w:spacing w:line="43" w:lineRule="exact"/>
        <w:rPr>
          <w:sz w:val="20"/>
          <w:szCs w:val="20"/>
        </w:rPr>
      </w:pPr>
    </w:p>
    <w:p w:rsidR="00BA3D3D" w:rsidRDefault="00D26FAF">
      <w:pPr>
        <w:tabs>
          <w:tab w:val="left" w:pos="582"/>
          <w:tab w:val="left" w:pos="842"/>
          <w:tab w:val="left" w:pos="2002"/>
          <w:tab w:val="left" w:pos="2742"/>
          <w:tab w:val="left" w:pos="3722"/>
          <w:tab w:val="left" w:pos="4462"/>
          <w:tab w:val="left" w:pos="5602"/>
          <w:tab w:val="left" w:pos="5902"/>
          <w:tab w:val="left" w:pos="7262"/>
          <w:tab w:val="left" w:pos="8202"/>
          <w:tab w:val="left" w:pos="9302"/>
          <w:tab w:val="left" w:pos="956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месячном</w:t>
      </w:r>
      <w:r>
        <w:rPr>
          <w:rFonts w:eastAsia="Times New Roman"/>
          <w:sz w:val="24"/>
          <w:szCs w:val="24"/>
        </w:rPr>
        <w:tab/>
        <w:t>плане</w:t>
      </w:r>
      <w:r>
        <w:rPr>
          <w:rFonts w:eastAsia="Times New Roman"/>
          <w:sz w:val="24"/>
          <w:szCs w:val="24"/>
        </w:rPr>
        <w:tab/>
        <w:t>указаны</w:t>
      </w:r>
      <w:r>
        <w:rPr>
          <w:rFonts w:eastAsia="Times New Roman"/>
          <w:sz w:val="24"/>
          <w:szCs w:val="24"/>
        </w:rPr>
        <w:tab/>
        <w:t>сроки</w:t>
      </w:r>
      <w:r>
        <w:rPr>
          <w:rFonts w:eastAsia="Times New Roman"/>
          <w:sz w:val="24"/>
          <w:szCs w:val="24"/>
        </w:rPr>
        <w:tab/>
        <w:t>контроля.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экстренных</w:t>
      </w:r>
      <w:r>
        <w:rPr>
          <w:rFonts w:eastAsia="Times New Roman"/>
          <w:sz w:val="24"/>
          <w:szCs w:val="24"/>
        </w:rPr>
        <w:tab/>
        <w:t>случаях</w:t>
      </w:r>
      <w:r>
        <w:rPr>
          <w:rFonts w:eastAsia="Times New Roman"/>
          <w:sz w:val="24"/>
          <w:szCs w:val="24"/>
        </w:rPr>
        <w:tab/>
        <w:t>директор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его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заместители могут посещать уроки учителей школы без предварительного предупреждения;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проведении оперативных проверок педагогический работник предупреждается не менее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чем за 1 день до посещения уроков;</w:t>
      </w:r>
    </w:p>
    <w:p w:rsidR="00BA3D3D" w:rsidRDefault="00BA3D3D">
      <w:pPr>
        <w:spacing w:line="55" w:lineRule="exact"/>
        <w:rPr>
          <w:sz w:val="20"/>
          <w:szCs w:val="20"/>
        </w:rPr>
      </w:pPr>
    </w:p>
    <w:p w:rsidR="00BA3D3D" w:rsidRDefault="00D26FAF">
      <w:pPr>
        <w:spacing w:line="270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ребенка).</w:t>
      </w:r>
    </w:p>
    <w:p w:rsidR="00BA3D3D" w:rsidRDefault="00BA3D3D">
      <w:pPr>
        <w:spacing w:line="327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1.14. Основания для внутришкольного контроля: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numPr>
          <w:ilvl w:val="0"/>
          <w:numId w:val="3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педагогического работника на аттестацию;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3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плановый контроль;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3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состояния дел для подготовки управленческих решений;</w:t>
      </w:r>
    </w:p>
    <w:p w:rsidR="00BA3D3D" w:rsidRDefault="00BA3D3D">
      <w:pPr>
        <w:spacing w:line="55" w:lineRule="exact"/>
        <w:rPr>
          <w:rFonts w:eastAsia="Times New Roman"/>
          <w:sz w:val="24"/>
          <w:szCs w:val="24"/>
        </w:rPr>
      </w:pPr>
    </w:p>
    <w:p w:rsidR="00D26FAF" w:rsidRDefault="00D26FAF">
      <w:pPr>
        <w:numPr>
          <w:ilvl w:val="0"/>
          <w:numId w:val="3"/>
        </w:numPr>
        <w:tabs>
          <w:tab w:val="left" w:pos="404"/>
        </w:tabs>
        <w:spacing w:line="264" w:lineRule="auto"/>
        <w:ind w:left="3" w:right="34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обращение физических и юридических лиц по поводу нарушений в области образования. </w:t>
      </w:r>
    </w:p>
    <w:p w:rsidR="00D26FAF" w:rsidRDefault="00D26FAF" w:rsidP="00D26FAF">
      <w:pPr>
        <w:pStyle w:val="a4"/>
        <w:rPr>
          <w:rFonts w:eastAsia="Times New Roman"/>
          <w:sz w:val="24"/>
          <w:szCs w:val="24"/>
        </w:rPr>
      </w:pPr>
    </w:p>
    <w:p w:rsidR="00BA3D3D" w:rsidRDefault="00D26FAF" w:rsidP="00D26FAF">
      <w:pPr>
        <w:tabs>
          <w:tab w:val="left" w:pos="404"/>
        </w:tabs>
        <w:spacing w:line="264" w:lineRule="auto"/>
        <w:ind w:left="3"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1.15. Результаты внутришкольного контроля</w:t>
      </w:r>
    </w:p>
    <w:p w:rsidR="00BA3D3D" w:rsidRDefault="00BA3D3D">
      <w:pPr>
        <w:spacing w:line="344" w:lineRule="exact"/>
        <w:rPr>
          <w:sz w:val="20"/>
          <w:szCs w:val="20"/>
        </w:rPr>
      </w:pPr>
    </w:p>
    <w:p w:rsidR="00BA3D3D" w:rsidRDefault="00D26FAF">
      <w:pPr>
        <w:spacing w:line="264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вопросу.</w:t>
      </w:r>
    </w:p>
    <w:p w:rsidR="00BA3D3D" w:rsidRDefault="00BA3D3D">
      <w:pPr>
        <w:sectPr w:rsidR="00BA3D3D">
          <w:pgSz w:w="12240" w:h="15840"/>
          <w:pgMar w:top="571" w:right="1040" w:bottom="818" w:left="1277" w:header="0" w:footer="0" w:gutter="0"/>
          <w:cols w:space="720" w:equalWidth="0">
            <w:col w:w="9923"/>
          </w:cols>
        </w:sectPr>
      </w:pPr>
    </w:p>
    <w:p w:rsidR="00BA3D3D" w:rsidRDefault="00D26FAF">
      <w:pPr>
        <w:spacing w:line="26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школы.</w:t>
      </w:r>
    </w:p>
    <w:p w:rsidR="00BA3D3D" w:rsidRDefault="00BA3D3D">
      <w:pPr>
        <w:spacing w:line="346" w:lineRule="exact"/>
        <w:rPr>
          <w:sz w:val="20"/>
          <w:szCs w:val="20"/>
        </w:rPr>
      </w:pPr>
    </w:p>
    <w:p w:rsidR="00BA3D3D" w:rsidRDefault="00D26FAF">
      <w:pPr>
        <w:spacing w:line="270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работники ознакомляются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</w:t>
      </w:r>
    </w:p>
    <w:p w:rsidR="00BA3D3D" w:rsidRDefault="00BA3D3D">
      <w:pPr>
        <w:spacing w:line="338" w:lineRule="exact"/>
        <w:rPr>
          <w:sz w:val="20"/>
          <w:szCs w:val="20"/>
        </w:rPr>
      </w:pPr>
    </w:p>
    <w:p w:rsidR="00BA3D3D" w:rsidRDefault="00D26FAF">
      <w:pPr>
        <w:spacing w:line="264" w:lineRule="auto"/>
        <w:ind w:left="3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BA3D3D" w:rsidRDefault="00BA3D3D">
      <w:pPr>
        <w:spacing w:line="333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проводятся заседания педагогического или методического объединения, производственное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совещание;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tabs>
          <w:tab w:val="left" w:pos="322"/>
          <w:tab w:val="left" w:pos="1622"/>
          <w:tab w:val="left" w:pos="3622"/>
          <w:tab w:val="left" w:pos="4702"/>
          <w:tab w:val="left" w:pos="5462"/>
          <w:tab w:val="left" w:pos="6882"/>
          <w:tab w:val="left" w:pos="7422"/>
          <w:tab w:val="left" w:pos="878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результаты</w:t>
      </w:r>
      <w:r>
        <w:rPr>
          <w:rFonts w:eastAsia="Times New Roman"/>
          <w:sz w:val="24"/>
          <w:szCs w:val="24"/>
        </w:rPr>
        <w:tab/>
        <w:t>внутришкольного</w:t>
      </w:r>
      <w:r>
        <w:rPr>
          <w:rFonts w:eastAsia="Times New Roman"/>
          <w:sz w:val="24"/>
          <w:szCs w:val="24"/>
        </w:rPr>
        <w:tab/>
        <w:t>контроля</w:t>
      </w:r>
      <w:r>
        <w:rPr>
          <w:rFonts w:eastAsia="Times New Roman"/>
          <w:sz w:val="24"/>
          <w:szCs w:val="24"/>
        </w:rPr>
        <w:tab/>
        <w:t>могут</w:t>
      </w:r>
      <w:r>
        <w:rPr>
          <w:rFonts w:eastAsia="Times New Roman"/>
          <w:sz w:val="24"/>
          <w:szCs w:val="24"/>
        </w:rPr>
        <w:tab/>
        <w:t>учитываться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проведении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аттестации</w:t>
      </w:r>
    </w:p>
    <w:p w:rsidR="00BA3D3D" w:rsidRDefault="00BA3D3D">
      <w:pPr>
        <w:spacing w:line="41" w:lineRule="exact"/>
        <w:rPr>
          <w:sz w:val="20"/>
          <w:szCs w:val="20"/>
        </w:rPr>
      </w:pPr>
    </w:p>
    <w:p w:rsidR="00BA3D3D" w:rsidRDefault="00D26FAF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педагогических работников.</w:t>
      </w:r>
    </w:p>
    <w:p w:rsidR="00BA3D3D" w:rsidRDefault="00BA3D3D">
      <w:pPr>
        <w:spacing w:line="372" w:lineRule="exact"/>
        <w:rPr>
          <w:sz w:val="20"/>
          <w:szCs w:val="20"/>
        </w:rPr>
      </w:pPr>
    </w:p>
    <w:p w:rsidR="00BA3D3D" w:rsidRDefault="00D26FAF">
      <w:pPr>
        <w:spacing w:line="264" w:lineRule="auto"/>
        <w:ind w:left="3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1.16. Директор школы по результатам внутришкольного контроля, в зависимости от его формы, целей и задач принимает следующие решения:</w:t>
      </w:r>
    </w:p>
    <w:p w:rsidR="00BA3D3D" w:rsidRDefault="00BA3D3D">
      <w:pPr>
        <w:spacing w:line="333" w:lineRule="exact"/>
        <w:rPr>
          <w:sz w:val="20"/>
          <w:szCs w:val="20"/>
        </w:rPr>
      </w:pPr>
    </w:p>
    <w:p w:rsidR="00BA3D3D" w:rsidRDefault="00D26FAF" w:rsidP="00E72553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издаѐт</w:t>
      </w:r>
      <w:proofErr w:type="spellEnd"/>
      <w:r>
        <w:rPr>
          <w:rFonts w:eastAsia="Times New Roman"/>
          <w:sz w:val="24"/>
          <w:szCs w:val="24"/>
        </w:rPr>
        <w:t xml:space="preserve"> соответствующий приказ;</w:t>
      </w:r>
      <w:r w:rsidR="00E72553" w:rsidRPr="00E72553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итоговые материалы внутришкольного контроля коллегиальным органом;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повторный контроль с привлечением определенных специалистов (экспертов);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привлекает к дисциплинарной ответственности работников;</w:t>
      </w:r>
    </w:p>
    <w:p w:rsidR="00BA3D3D" w:rsidRDefault="00BA3D3D">
      <w:pPr>
        <w:spacing w:line="43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поощряет работников;</w:t>
      </w:r>
    </w:p>
    <w:p w:rsidR="00BA3D3D" w:rsidRDefault="00BA3D3D">
      <w:pPr>
        <w:spacing w:line="40" w:lineRule="exact"/>
        <w:rPr>
          <w:rFonts w:eastAsia="Times New Roman"/>
          <w:sz w:val="24"/>
          <w:szCs w:val="24"/>
        </w:rPr>
      </w:pPr>
    </w:p>
    <w:p w:rsidR="00BA3D3D" w:rsidRDefault="00D26FAF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иные решения в пределах своей компетенции.</w:t>
      </w:r>
    </w:p>
    <w:sectPr w:rsidR="00BA3D3D" w:rsidSect="00BA3D3D">
      <w:pgSz w:w="12240" w:h="15840"/>
      <w:pgMar w:top="571" w:right="1040" w:bottom="1440" w:left="1277" w:header="0" w:footer="0" w:gutter="0"/>
      <w:cols w:space="720" w:equalWidth="0">
        <w:col w:w="99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AA120E28"/>
    <w:lvl w:ilvl="0" w:tplc="59E2B918">
      <w:start w:val="1"/>
      <w:numFmt w:val="bullet"/>
      <w:lvlText w:val="-"/>
      <w:lvlJc w:val="left"/>
    </w:lvl>
    <w:lvl w:ilvl="1" w:tplc="4106DC68">
      <w:numFmt w:val="decimal"/>
      <w:lvlText w:val=""/>
      <w:lvlJc w:val="left"/>
    </w:lvl>
    <w:lvl w:ilvl="2" w:tplc="17CE8D18">
      <w:numFmt w:val="decimal"/>
      <w:lvlText w:val=""/>
      <w:lvlJc w:val="left"/>
    </w:lvl>
    <w:lvl w:ilvl="3" w:tplc="461E39C6">
      <w:numFmt w:val="decimal"/>
      <w:lvlText w:val=""/>
      <w:lvlJc w:val="left"/>
    </w:lvl>
    <w:lvl w:ilvl="4" w:tplc="EE6424CE">
      <w:numFmt w:val="decimal"/>
      <w:lvlText w:val=""/>
      <w:lvlJc w:val="left"/>
    </w:lvl>
    <w:lvl w:ilvl="5" w:tplc="57C21A62">
      <w:numFmt w:val="decimal"/>
      <w:lvlText w:val=""/>
      <w:lvlJc w:val="left"/>
    </w:lvl>
    <w:lvl w:ilvl="6" w:tplc="A3A6A754">
      <w:numFmt w:val="decimal"/>
      <w:lvlText w:val=""/>
      <w:lvlJc w:val="left"/>
    </w:lvl>
    <w:lvl w:ilvl="7" w:tplc="E60ACDA4">
      <w:numFmt w:val="decimal"/>
      <w:lvlText w:val=""/>
      <w:lvlJc w:val="left"/>
    </w:lvl>
    <w:lvl w:ilvl="8" w:tplc="A5DA0AEE">
      <w:numFmt w:val="decimal"/>
      <w:lvlText w:val=""/>
      <w:lvlJc w:val="left"/>
    </w:lvl>
  </w:abstractNum>
  <w:abstractNum w:abstractNumId="1">
    <w:nsid w:val="00003D6C"/>
    <w:multiLevelType w:val="hybridMultilevel"/>
    <w:tmpl w:val="8110CB04"/>
    <w:lvl w:ilvl="0" w:tplc="D0CE18FC">
      <w:start w:val="1"/>
      <w:numFmt w:val="bullet"/>
      <w:lvlText w:val="-"/>
      <w:lvlJc w:val="left"/>
    </w:lvl>
    <w:lvl w:ilvl="1" w:tplc="DCC29AE2">
      <w:numFmt w:val="decimal"/>
      <w:lvlText w:val=""/>
      <w:lvlJc w:val="left"/>
    </w:lvl>
    <w:lvl w:ilvl="2" w:tplc="54641BB6">
      <w:numFmt w:val="decimal"/>
      <w:lvlText w:val=""/>
      <w:lvlJc w:val="left"/>
    </w:lvl>
    <w:lvl w:ilvl="3" w:tplc="9D8ED9B6">
      <w:numFmt w:val="decimal"/>
      <w:lvlText w:val=""/>
      <w:lvlJc w:val="left"/>
    </w:lvl>
    <w:lvl w:ilvl="4" w:tplc="D5F828B6">
      <w:numFmt w:val="decimal"/>
      <w:lvlText w:val=""/>
      <w:lvlJc w:val="left"/>
    </w:lvl>
    <w:lvl w:ilvl="5" w:tplc="116CAF58">
      <w:numFmt w:val="decimal"/>
      <w:lvlText w:val=""/>
      <w:lvlJc w:val="left"/>
    </w:lvl>
    <w:lvl w:ilvl="6" w:tplc="47F285AC">
      <w:numFmt w:val="decimal"/>
      <w:lvlText w:val=""/>
      <w:lvlJc w:val="left"/>
    </w:lvl>
    <w:lvl w:ilvl="7" w:tplc="AE36F504">
      <w:numFmt w:val="decimal"/>
      <w:lvlText w:val=""/>
      <w:lvlJc w:val="left"/>
    </w:lvl>
    <w:lvl w:ilvl="8" w:tplc="401A9C54">
      <w:numFmt w:val="decimal"/>
      <w:lvlText w:val=""/>
      <w:lvlJc w:val="left"/>
    </w:lvl>
  </w:abstractNum>
  <w:abstractNum w:abstractNumId="2">
    <w:nsid w:val="00004AE1"/>
    <w:multiLevelType w:val="hybridMultilevel"/>
    <w:tmpl w:val="9434295C"/>
    <w:lvl w:ilvl="0" w:tplc="1466E3AE">
      <w:start w:val="1"/>
      <w:numFmt w:val="bullet"/>
      <w:lvlText w:val="-"/>
      <w:lvlJc w:val="left"/>
    </w:lvl>
    <w:lvl w:ilvl="1" w:tplc="2868769C">
      <w:numFmt w:val="decimal"/>
      <w:lvlText w:val=""/>
      <w:lvlJc w:val="left"/>
    </w:lvl>
    <w:lvl w:ilvl="2" w:tplc="B1CEBD46">
      <w:numFmt w:val="decimal"/>
      <w:lvlText w:val=""/>
      <w:lvlJc w:val="left"/>
    </w:lvl>
    <w:lvl w:ilvl="3" w:tplc="DF8824F4">
      <w:numFmt w:val="decimal"/>
      <w:lvlText w:val=""/>
      <w:lvlJc w:val="left"/>
    </w:lvl>
    <w:lvl w:ilvl="4" w:tplc="F8321FB2">
      <w:numFmt w:val="decimal"/>
      <w:lvlText w:val=""/>
      <w:lvlJc w:val="left"/>
    </w:lvl>
    <w:lvl w:ilvl="5" w:tplc="5E0C7A6A">
      <w:numFmt w:val="decimal"/>
      <w:lvlText w:val=""/>
      <w:lvlJc w:val="left"/>
    </w:lvl>
    <w:lvl w:ilvl="6" w:tplc="C696E99C">
      <w:numFmt w:val="decimal"/>
      <w:lvlText w:val=""/>
      <w:lvlJc w:val="left"/>
    </w:lvl>
    <w:lvl w:ilvl="7" w:tplc="8AFA048E">
      <w:numFmt w:val="decimal"/>
      <w:lvlText w:val=""/>
      <w:lvlJc w:val="left"/>
    </w:lvl>
    <w:lvl w:ilvl="8" w:tplc="061A7EEC">
      <w:numFmt w:val="decimal"/>
      <w:lvlText w:val=""/>
      <w:lvlJc w:val="left"/>
    </w:lvl>
  </w:abstractNum>
  <w:abstractNum w:abstractNumId="3">
    <w:nsid w:val="000072AE"/>
    <w:multiLevelType w:val="hybridMultilevel"/>
    <w:tmpl w:val="86BA0908"/>
    <w:lvl w:ilvl="0" w:tplc="C8A04B80">
      <w:start w:val="1"/>
      <w:numFmt w:val="bullet"/>
      <w:lvlText w:val="-"/>
      <w:lvlJc w:val="left"/>
    </w:lvl>
    <w:lvl w:ilvl="1" w:tplc="CE121C5A">
      <w:numFmt w:val="decimal"/>
      <w:lvlText w:val=""/>
      <w:lvlJc w:val="left"/>
    </w:lvl>
    <w:lvl w:ilvl="2" w:tplc="17E4D9D2">
      <w:numFmt w:val="decimal"/>
      <w:lvlText w:val=""/>
      <w:lvlJc w:val="left"/>
    </w:lvl>
    <w:lvl w:ilvl="3" w:tplc="C5DE854A">
      <w:numFmt w:val="decimal"/>
      <w:lvlText w:val=""/>
      <w:lvlJc w:val="left"/>
    </w:lvl>
    <w:lvl w:ilvl="4" w:tplc="CEB0B588">
      <w:numFmt w:val="decimal"/>
      <w:lvlText w:val=""/>
      <w:lvlJc w:val="left"/>
    </w:lvl>
    <w:lvl w:ilvl="5" w:tplc="CA06D44C">
      <w:numFmt w:val="decimal"/>
      <w:lvlText w:val=""/>
      <w:lvlJc w:val="left"/>
    </w:lvl>
    <w:lvl w:ilvl="6" w:tplc="F164475E">
      <w:numFmt w:val="decimal"/>
      <w:lvlText w:val=""/>
      <w:lvlJc w:val="left"/>
    </w:lvl>
    <w:lvl w:ilvl="7" w:tplc="2DCEAA54">
      <w:numFmt w:val="decimal"/>
      <w:lvlText w:val=""/>
      <w:lvlJc w:val="left"/>
    </w:lvl>
    <w:lvl w:ilvl="8" w:tplc="CC6E39B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3D3D"/>
    <w:rsid w:val="003B58B0"/>
    <w:rsid w:val="00BA3D3D"/>
    <w:rsid w:val="00D26FAF"/>
    <w:rsid w:val="00E7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6F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2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5</cp:revision>
  <cp:lastPrinted>2019-09-28T10:52:00Z</cp:lastPrinted>
  <dcterms:created xsi:type="dcterms:W3CDTF">2019-09-28T10:53:00Z</dcterms:created>
  <dcterms:modified xsi:type="dcterms:W3CDTF">2020-01-30T07:00:00Z</dcterms:modified>
</cp:coreProperties>
</file>