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E22" w:rsidRDefault="007E570F" w:rsidP="001663C2">
      <w:pPr>
        <w:spacing w:before="70" w:line="259" w:lineRule="auto"/>
        <w:ind w:right="1402"/>
        <w:rPr>
          <w:sz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5pt;margin-top:3pt;width:170.9pt;height:15.7pt;z-index:15729152;mso-position-horizontal-relative:page" filled="f" stroked="f">
            <v:textbox inset="0,0,0,0">
              <w:txbxContent>
                <w:p w:rsidR="00870E22" w:rsidRDefault="00870E22">
                  <w:pPr>
                    <w:spacing w:before="4"/>
                    <w:rPr>
                      <w:rFonts w:ascii="Trebuchet MS" w:hAnsi="Trebuchet MS"/>
                      <w:sz w:val="26"/>
                    </w:rPr>
                  </w:pPr>
                </w:p>
              </w:txbxContent>
            </v:textbox>
            <w10:wrap anchorx="page"/>
          </v:shape>
        </w:pict>
      </w:r>
      <w:r w:rsidR="00DF28B9">
        <w:rPr>
          <w:rFonts w:ascii="Trebuchet MS" w:hAnsi="Trebuchet MS"/>
          <w:spacing w:val="-34"/>
          <w:w w:val="95"/>
          <w:sz w:val="13"/>
        </w:rPr>
        <w:t xml:space="preserve"> </w:t>
      </w:r>
    </w:p>
    <w:p w:rsidR="00870E22" w:rsidRDefault="00870E22">
      <w:pPr>
        <w:pStyle w:val="a3"/>
        <w:ind w:left="0" w:firstLine="0"/>
        <w:rPr>
          <w:sz w:val="26"/>
        </w:rPr>
      </w:pPr>
    </w:p>
    <w:p w:rsidR="001663C2" w:rsidRDefault="001663C2">
      <w:pPr>
        <w:spacing w:before="197"/>
        <w:ind w:left="2245" w:right="1119"/>
        <w:jc w:val="center"/>
        <w:rPr>
          <w:b/>
          <w:sz w:val="28"/>
        </w:rPr>
      </w:pPr>
    </w:p>
    <w:p w:rsidR="00807462" w:rsidRDefault="00432420">
      <w:pPr>
        <w:spacing w:before="197"/>
        <w:ind w:left="2245" w:right="1119"/>
        <w:jc w:val="center"/>
        <w:rPr>
          <w:b/>
          <w:sz w:val="28"/>
        </w:rPr>
      </w:pPr>
      <w:r w:rsidRPr="00807462">
        <w:rPr>
          <w:b/>
          <w:sz w:val="28"/>
        </w:rPr>
        <w:object w:dxaOrig="7345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67.2pt;height:649.8pt" o:ole="">
            <v:imagedata r:id="rId8" o:title=""/>
          </v:shape>
          <o:OLEObject Type="Embed" ProgID="Acrobat.Document.DC" ShapeID="_x0000_i1037" DrawAspect="Content" ObjectID="_1769735044" r:id="rId9"/>
        </w:object>
      </w:r>
    </w:p>
    <w:p w:rsidR="00807462" w:rsidRDefault="00807462">
      <w:pPr>
        <w:spacing w:before="197"/>
        <w:ind w:left="2245" w:right="1119"/>
        <w:jc w:val="center"/>
        <w:rPr>
          <w:b/>
          <w:sz w:val="28"/>
        </w:rPr>
      </w:pPr>
    </w:p>
    <w:p w:rsidR="00807462" w:rsidRDefault="00807462">
      <w:pPr>
        <w:spacing w:before="197"/>
        <w:ind w:left="2245" w:right="1119"/>
        <w:jc w:val="center"/>
        <w:rPr>
          <w:b/>
          <w:sz w:val="28"/>
        </w:rPr>
      </w:pPr>
    </w:p>
    <w:p w:rsidR="00807462" w:rsidRDefault="00807462">
      <w:pPr>
        <w:spacing w:before="197"/>
        <w:ind w:left="2245" w:right="1119"/>
        <w:jc w:val="center"/>
        <w:rPr>
          <w:b/>
          <w:sz w:val="28"/>
        </w:rPr>
      </w:pPr>
    </w:p>
    <w:p w:rsidR="001663C2" w:rsidRDefault="001663C2" w:rsidP="00432420">
      <w:pPr>
        <w:spacing w:line="321" w:lineRule="exact"/>
        <w:ind w:right="1114"/>
        <w:rPr>
          <w:b/>
          <w:sz w:val="28"/>
        </w:rPr>
      </w:pPr>
      <w:bookmarkStart w:id="0" w:name="_GoBack"/>
      <w:bookmarkEnd w:id="0"/>
    </w:p>
    <w:p w:rsidR="00870E22" w:rsidRDefault="00DF28B9">
      <w:pPr>
        <w:spacing w:before="48"/>
        <w:ind w:left="692"/>
        <w:rPr>
          <w:sz w:val="28"/>
        </w:rPr>
      </w:pPr>
      <w:r>
        <w:rPr>
          <w:sz w:val="28"/>
        </w:rPr>
        <w:t>Разработана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основании:</w:t>
      </w:r>
    </w:p>
    <w:p w:rsidR="00870E22" w:rsidRDefault="00870E22">
      <w:pPr>
        <w:pStyle w:val="a3"/>
        <w:spacing w:before="5"/>
        <w:ind w:left="0" w:firstLine="0"/>
      </w:pPr>
    </w:p>
    <w:p w:rsidR="00870E22" w:rsidRDefault="00DF28B9">
      <w:pPr>
        <w:pStyle w:val="a3"/>
        <w:spacing w:line="360" w:lineRule="auto"/>
        <w:ind w:right="270" w:firstLine="708"/>
        <w:jc w:val="both"/>
      </w:pP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минимума.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(с изменениями от 24.07.2023 N 385-ФЗ); 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ТВ-1290/03;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3/22);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 приказом Министерства образования и науки Российской Федерации от 17 декабря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1897;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25"/>
        </w:rPr>
        <w:t xml:space="preserve"> </w:t>
      </w:r>
      <w:r>
        <w:t>утвержденным</w:t>
      </w:r>
      <w:r>
        <w:rPr>
          <w:spacing w:val="26"/>
        </w:rPr>
        <w:t xml:space="preserve"> </w:t>
      </w:r>
      <w:r>
        <w:t>приказом</w:t>
      </w:r>
      <w:r>
        <w:rPr>
          <w:spacing w:val="26"/>
        </w:rPr>
        <w:t xml:space="preserve"> </w:t>
      </w:r>
      <w:r>
        <w:t>Министерства</w:t>
      </w:r>
      <w:r>
        <w:rPr>
          <w:spacing w:val="26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науки</w:t>
      </w:r>
      <w:r>
        <w:rPr>
          <w:spacing w:val="26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от 17 мая 2012 г. № 413; примерной рабочей программой курса внеурочной деятельности «Билет 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54"/>
        </w:rPr>
        <w:t xml:space="preserve"> </w:t>
      </w:r>
      <w:r>
        <w:t>протокол</w:t>
      </w:r>
      <w:r>
        <w:rPr>
          <w:spacing w:val="56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29</w:t>
      </w:r>
      <w:r>
        <w:rPr>
          <w:spacing w:val="54"/>
        </w:rPr>
        <w:t xml:space="preserve"> </w:t>
      </w:r>
      <w:r>
        <w:t>сентября</w:t>
      </w:r>
      <w:r>
        <w:rPr>
          <w:spacing w:val="56"/>
        </w:rPr>
        <w:t xml:space="preserve"> </w:t>
      </w:r>
      <w:r>
        <w:t>2022</w:t>
      </w:r>
      <w:r>
        <w:rPr>
          <w:spacing w:val="54"/>
        </w:rPr>
        <w:t xml:space="preserve"> </w:t>
      </w:r>
      <w:r>
        <w:t>г.</w:t>
      </w:r>
      <w:r>
        <w:rPr>
          <w:spacing w:val="52"/>
        </w:rPr>
        <w:t xml:space="preserve"> </w:t>
      </w:r>
      <w:r>
        <w:t>№</w:t>
      </w:r>
      <w:r>
        <w:rPr>
          <w:spacing w:val="53"/>
        </w:rPr>
        <w:t xml:space="preserve"> </w:t>
      </w:r>
      <w:r>
        <w:t>7/22);</w:t>
      </w:r>
      <w:r>
        <w:rPr>
          <w:spacing w:val="54"/>
        </w:rPr>
        <w:t xml:space="preserve"> </w:t>
      </w:r>
      <w:r>
        <w:t>примерной</w:t>
      </w:r>
      <w:r>
        <w:rPr>
          <w:spacing w:val="56"/>
        </w:rPr>
        <w:t xml:space="preserve"> </w:t>
      </w:r>
      <w:r>
        <w:t>рабочей</w:t>
      </w:r>
      <w:r>
        <w:rPr>
          <w:spacing w:val="56"/>
        </w:rPr>
        <w:t xml:space="preserve"> </w:t>
      </w:r>
      <w:r>
        <w:t>программой</w:t>
      </w:r>
      <w:r>
        <w:rPr>
          <w:spacing w:val="54"/>
        </w:rPr>
        <w:t xml:space="preserve"> </w:t>
      </w:r>
      <w:r>
        <w:t>курса</w:t>
      </w:r>
    </w:p>
    <w:p w:rsidR="00870E22" w:rsidRDefault="00DF28B9">
      <w:pPr>
        <w:pStyle w:val="a3"/>
        <w:spacing w:before="61" w:line="388" w:lineRule="auto"/>
        <w:ind w:left="1400" w:right="280" w:hanging="708"/>
        <w:jc w:val="both"/>
      </w:pPr>
      <w:r>
        <w:t>внеурочной деятельности «Профориентация» (одобрена решением федерального учебно-</w:t>
      </w:r>
      <w:r>
        <w:rPr>
          <w:spacing w:val="1"/>
        </w:rPr>
        <w:t xml:space="preserve"> </w:t>
      </w:r>
      <w:r>
        <w:t>методического объединения по</w:t>
      </w:r>
      <w:r>
        <w:rPr>
          <w:spacing w:val="-3"/>
        </w:rPr>
        <w:t xml:space="preserve"> </w:t>
      </w:r>
      <w:r>
        <w:t>общему</w:t>
      </w:r>
      <w:r>
        <w:rPr>
          <w:spacing w:val="-3"/>
        </w:rPr>
        <w:t xml:space="preserve"> </w:t>
      </w:r>
      <w:r>
        <w:t>образованию,</w:t>
      </w:r>
      <w:r>
        <w:rPr>
          <w:spacing w:val="-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5/22).</w:t>
      </w:r>
    </w:p>
    <w:p w:rsidR="00870E22" w:rsidRDefault="00870E22">
      <w:pPr>
        <w:spacing w:line="388" w:lineRule="auto"/>
        <w:jc w:val="both"/>
        <w:sectPr w:rsidR="00870E22">
          <w:footerReference w:type="default" r:id="rId10"/>
          <w:type w:val="continuous"/>
          <w:pgSz w:w="11910" w:h="16840"/>
          <w:pgMar w:top="0" w:right="580" w:bottom="1240" w:left="20" w:header="720" w:footer="1059" w:gutter="0"/>
          <w:pgNumType w:start="1"/>
          <w:cols w:space="720"/>
        </w:sectPr>
      </w:pPr>
    </w:p>
    <w:p w:rsidR="00870E22" w:rsidRDefault="00DF28B9">
      <w:pPr>
        <w:pStyle w:val="1"/>
        <w:spacing w:before="66" w:line="480" w:lineRule="auto"/>
        <w:ind w:left="4674" w:right="3367" w:hanging="866"/>
      </w:pPr>
      <w:r>
        <w:lastRenderedPageBreak/>
        <w:t>Программа внеурочной деятельности</w:t>
      </w:r>
      <w:r>
        <w:rPr>
          <w:spacing w:val="-58"/>
        </w:rPr>
        <w:t xml:space="preserve"> </w:t>
      </w:r>
      <w:r>
        <w:t>БИЛЕТ В</w:t>
      </w:r>
      <w:r>
        <w:rPr>
          <w:spacing w:val="-2"/>
        </w:rPr>
        <w:t xml:space="preserve"> </w:t>
      </w:r>
      <w:r>
        <w:t>БУДУЩЕЕ</w:t>
      </w:r>
    </w:p>
    <w:p w:rsidR="00870E22" w:rsidRDefault="00DF28B9">
      <w:pPr>
        <w:ind w:left="69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870E22" w:rsidRDefault="00DF28B9">
      <w:pPr>
        <w:pStyle w:val="a3"/>
        <w:ind w:right="300"/>
      </w:pPr>
      <w:r>
        <w:t>Рабочая программа курса внеурочной деятельности по профориентации «Билет в будущее»</w:t>
      </w:r>
      <w:r>
        <w:rPr>
          <w:spacing w:val="1"/>
        </w:rPr>
        <w:t xml:space="preserve"> </w:t>
      </w:r>
      <w:r>
        <w:t>(далее – рабочая программа «Билет в будущее») составлена в соответствии с требованиями ФГОС</w:t>
      </w:r>
      <w:r>
        <w:rPr>
          <w:spacing w:val="1"/>
        </w:rPr>
        <w:t xml:space="preserve"> </w:t>
      </w:r>
      <w:r>
        <w:t>СОО к результатам освоения программы среднего общего образования, на основе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«Билет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будущее»,</w:t>
      </w:r>
      <w:r>
        <w:rPr>
          <w:spacing w:val="-4"/>
        </w:rPr>
        <w:t xml:space="preserve"> </w:t>
      </w:r>
      <w:r>
        <w:t>разработанной</w:t>
      </w:r>
      <w:r>
        <w:rPr>
          <w:spacing w:val="-57"/>
        </w:rPr>
        <w:t xml:space="preserve"> </w:t>
      </w:r>
      <w:r>
        <w:t>Фондом</w:t>
      </w:r>
      <w:r>
        <w:rPr>
          <w:spacing w:val="-2"/>
        </w:rPr>
        <w:t xml:space="preserve"> </w:t>
      </w:r>
      <w:r>
        <w:t>Гуманитарных</w:t>
      </w:r>
      <w:r>
        <w:rPr>
          <w:spacing w:val="3"/>
        </w:rPr>
        <w:t xml:space="preserve"> </w:t>
      </w:r>
      <w:r>
        <w:t>Проектов.</w:t>
      </w:r>
    </w:p>
    <w:p w:rsidR="00870E22" w:rsidRDefault="00DF28B9">
      <w:pPr>
        <w:pStyle w:val="a3"/>
        <w:ind w:right="300"/>
      </w:pPr>
      <w:r>
        <w:t>Рабочая программакурса внеурочной деятельности «Билет в будущее» соотнесена с рабочей про-</w:t>
      </w:r>
      <w:r>
        <w:rPr>
          <w:spacing w:val="-57"/>
        </w:rPr>
        <w:t xml:space="preserve"> </w:t>
      </w:r>
      <w:r>
        <w:t>граммой воспитания в части формирования у обучающихся системных знаний о различных аспек-</w:t>
      </w:r>
      <w:r>
        <w:rPr>
          <w:spacing w:val="1"/>
        </w:rPr>
        <w:t xml:space="preserve"> </w:t>
      </w:r>
      <w:r>
        <w:t>тах развития России и мира, приобщения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</w:p>
    <w:p w:rsidR="00870E22" w:rsidRDefault="00DF28B9">
      <w:pPr>
        <w:pStyle w:val="1"/>
        <w:ind w:left="976"/>
      </w:pPr>
      <w:r>
        <w:t>Цель</w:t>
      </w:r>
      <w:r>
        <w:rPr>
          <w:spacing w:val="-3"/>
        </w:rPr>
        <w:t xml:space="preserve"> </w:t>
      </w:r>
      <w:r>
        <w:t>курса:</w:t>
      </w:r>
    </w:p>
    <w:p w:rsidR="00870E22" w:rsidRDefault="00DF28B9">
      <w:pPr>
        <w:pStyle w:val="a3"/>
        <w:ind w:left="976" w:firstLine="0"/>
      </w:pPr>
      <w:r>
        <w:t>формирование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самоопределению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10-11</w:t>
      </w:r>
      <w:r>
        <w:rPr>
          <w:spacing w:val="-5"/>
        </w:rPr>
        <w:t xml:space="preserve"> </w:t>
      </w:r>
      <w:r>
        <w:t>классов.</w:t>
      </w:r>
    </w:p>
    <w:p w:rsidR="00870E22" w:rsidRDefault="00DF28B9">
      <w:pPr>
        <w:pStyle w:val="1"/>
        <w:ind w:left="976"/>
      </w:pP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870E22" w:rsidRDefault="00DF28B9">
      <w:pPr>
        <w:pStyle w:val="a3"/>
        <w:ind w:left="976" w:right="903" w:firstLine="0"/>
      </w:pPr>
      <w:r>
        <w:t>содействовать осознанному и самостоятельному выбору профессии обучающимися;</w:t>
      </w:r>
      <w:r>
        <w:rPr>
          <w:spacing w:val="1"/>
        </w:rPr>
        <w:t xml:space="preserve"> </w:t>
      </w:r>
      <w:r>
        <w:t>выявить</w:t>
      </w:r>
      <w:r>
        <w:rPr>
          <w:spacing w:val="-6"/>
        </w:rPr>
        <w:t xml:space="preserve"> </w:t>
      </w:r>
      <w:r>
        <w:t>исходный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(мотивационно-личностной)</w:t>
      </w:r>
      <w:r>
        <w:rPr>
          <w:spacing w:val="-2"/>
        </w:rPr>
        <w:t xml:space="preserve"> </w:t>
      </w:r>
      <w:r>
        <w:t>и</w:t>
      </w:r>
    </w:p>
    <w:p w:rsidR="00870E22" w:rsidRDefault="00DF28B9">
      <w:pPr>
        <w:pStyle w:val="a3"/>
        <w:ind w:firstLine="0"/>
      </w:pPr>
      <w:r>
        <w:t>внешней (знаниевой в виде карьерной грамотности) сторон готовности к 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готовности,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продемонстрирует</w:t>
      </w:r>
      <w:r>
        <w:rPr>
          <w:spacing w:val="-5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 профориентационной</w:t>
      </w:r>
      <w:r>
        <w:rPr>
          <w:spacing w:val="1"/>
        </w:rPr>
        <w:t xml:space="preserve"> </w:t>
      </w:r>
      <w:r>
        <w:t>программе;</w:t>
      </w:r>
    </w:p>
    <w:p w:rsidR="00870E22" w:rsidRDefault="00DF28B9">
      <w:pPr>
        <w:pStyle w:val="a3"/>
      </w:pPr>
      <w:r>
        <w:t>сформировать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построению</w:t>
      </w:r>
      <w:r>
        <w:rPr>
          <w:spacing w:val="-4"/>
        </w:rPr>
        <w:t xml:space="preserve"> </w:t>
      </w:r>
      <w:r>
        <w:t>образовательно-</w:t>
      </w:r>
      <w:r>
        <w:rPr>
          <w:spacing w:val="-57"/>
        </w:rPr>
        <w:t xml:space="preserve"> </w:t>
      </w:r>
      <w:r>
        <w:t>профессиональной траектории в зависимости от уровня осознанности, интересов, способностей,</w:t>
      </w:r>
      <w:r>
        <w:rPr>
          <w:spacing w:val="1"/>
        </w:rPr>
        <w:t xml:space="preserve"> </w:t>
      </w:r>
      <w:r>
        <w:t>доступных им</w:t>
      </w:r>
      <w:r>
        <w:rPr>
          <w:spacing w:val="-1"/>
        </w:rPr>
        <w:t xml:space="preserve"> </w:t>
      </w:r>
      <w:r>
        <w:t>возможностей;</w:t>
      </w:r>
    </w:p>
    <w:p w:rsidR="00870E22" w:rsidRDefault="00DF28B9">
      <w:pPr>
        <w:pStyle w:val="a3"/>
        <w:ind w:right="300"/>
      </w:pPr>
      <w:r>
        <w:t>информировать обучающихся о специфике рынка труда и системе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перспективными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востребованными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будущем</w:t>
      </w:r>
      <w:r>
        <w:rPr>
          <w:spacing w:val="-57"/>
        </w:rPr>
        <w:t xml:space="preserve"> </w:t>
      </w:r>
      <w:r>
        <w:t>профессиями и отраслями экономики РФ) посредством различных мероприятий, в т.ч.</w:t>
      </w:r>
      <w:r>
        <w:rPr>
          <w:spacing w:val="1"/>
        </w:rPr>
        <w:t xml:space="preserve"> </w:t>
      </w:r>
      <w:r>
        <w:t>профессиональных проб;</w:t>
      </w:r>
    </w:p>
    <w:p w:rsidR="00870E22" w:rsidRDefault="00DF28B9">
      <w:pPr>
        <w:pStyle w:val="a3"/>
        <w:spacing w:before="1"/>
        <w:ind w:right="386"/>
      </w:pPr>
      <w:r>
        <w:t>способствовать формированию у обучающихся навыков и умений</w:t>
      </w:r>
      <w:r>
        <w:rPr>
          <w:spacing w:val="1"/>
        </w:rPr>
        <w:t xml:space="preserve"> </w:t>
      </w:r>
      <w:r>
        <w:t>карьерной грамотности и</w:t>
      </w:r>
      <w:r>
        <w:rPr>
          <w:spacing w:val="1"/>
        </w:rPr>
        <w:t xml:space="preserve"> </w:t>
      </w:r>
      <w:r>
        <w:t>других компетенций, необходимых для осуществления всех этапов карьерной самонавигации,</w:t>
      </w:r>
      <w:r>
        <w:rPr>
          <w:spacing w:val="1"/>
        </w:rPr>
        <w:t xml:space="preserve"> </w:t>
      </w:r>
      <w:r>
        <w:t>приобретения и осмысления профориентационно значимого опыта, активного освоения ресурсов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прохождения профессиональных проб, осознанного конструирования индивидуальной</w:t>
      </w:r>
      <w:r>
        <w:rPr>
          <w:spacing w:val="1"/>
        </w:rPr>
        <w:t xml:space="preserve"> </w:t>
      </w:r>
      <w:r>
        <w:t>образовательно-профессиональной траектории и ее адаптации с учетом имеющихся компетенций и</w:t>
      </w:r>
      <w:r>
        <w:rPr>
          <w:spacing w:val="-57"/>
        </w:rPr>
        <w:t xml:space="preserve"> </w:t>
      </w:r>
      <w:r>
        <w:t>возможностей среды.</w:t>
      </w:r>
    </w:p>
    <w:p w:rsidR="00870E22" w:rsidRDefault="00DF28B9">
      <w:pPr>
        <w:pStyle w:val="a3"/>
      </w:pPr>
      <w:r>
        <w:t>продолжить формирование ценностного отношения к труду как основному способу достижения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благополучия,</w:t>
      </w:r>
      <w:r>
        <w:rPr>
          <w:spacing w:val="-4"/>
        </w:rPr>
        <w:t xml:space="preserve"> </w:t>
      </w:r>
      <w:r>
        <w:t>залогу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ощущения</w:t>
      </w:r>
      <w:r>
        <w:rPr>
          <w:spacing w:val="-57"/>
        </w:rPr>
        <w:t xml:space="preserve"> </w:t>
      </w:r>
      <w:r>
        <w:t>уверенности в завтрашнем</w:t>
      </w:r>
      <w:r>
        <w:rPr>
          <w:spacing w:val="3"/>
        </w:rPr>
        <w:t xml:space="preserve"> </w:t>
      </w:r>
      <w:r>
        <w:t>дне.</w:t>
      </w:r>
    </w:p>
    <w:p w:rsidR="00870E22" w:rsidRDefault="00DF28B9">
      <w:pPr>
        <w:pStyle w:val="a3"/>
        <w:ind w:right="370"/>
      </w:pPr>
      <w:r>
        <w:t>Рабочая программа разработана с учетом преемственности профориентационных задач при</w:t>
      </w:r>
      <w:r>
        <w:rPr>
          <w:spacing w:val="1"/>
        </w:rPr>
        <w:t xml:space="preserve"> </w:t>
      </w:r>
      <w:r>
        <w:t>переходе обучающихся из класса в класс. В программе запланирована аудиторная и внеаудиторная</w:t>
      </w:r>
      <w:r>
        <w:rPr>
          <w:spacing w:val="-57"/>
        </w:rPr>
        <w:t xml:space="preserve"> </w:t>
      </w:r>
      <w:r>
        <w:t>(самостоятельная) работа. На групповых и индивидуальных занятиях используются современные</w:t>
      </w:r>
      <w:r>
        <w:rPr>
          <w:spacing w:val="1"/>
        </w:rPr>
        <w:t xml:space="preserve"> </w:t>
      </w:r>
      <w:r>
        <w:t>профориентационные виды деятельности: профориентационные уроки, диагностика, разбор</w:t>
      </w:r>
      <w:r>
        <w:rPr>
          <w:spacing w:val="1"/>
        </w:rPr>
        <w:t xml:space="preserve"> </w:t>
      </w:r>
      <w:r>
        <w:t>результатов диагностики, посещение мероприятий профориентационного выбора в регионе (очный</w:t>
      </w:r>
      <w:r>
        <w:rPr>
          <w:spacing w:val="-58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онлайн-формат), прохождение</w:t>
      </w:r>
      <w:r>
        <w:rPr>
          <w:spacing w:val="1"/>
        </w:rPr>
        <w:t xml:space="preserve"> </w:t>
      </w:r>
      <w:r>
        <w:t>профессиональных проб и др.</w:t>
      </w:r>
    </w:p>
    <w:p w:rsidR="00870E22" w:rsidRDefault="00DF28B9">
      <w:pPr>
        <w:pStyle w:val="a3"/>
        <w:ind w:right="514"/>
      </w:pPr>
      <w:r>
        <w:t>Структура программы концентрическая, т.е. одна и та же тема изучается в 10 и 11 классах. Но</w:t>
      </w:r>
      <w:r>
        <w:rPr>
          <w:spacing w:val="1"/>
        </w:rPr>
        <w:t xml:space="preserve"> </w:t>
      </w:r>
      <w:r>
        <w:t>содержание тем изменяется ежегодно в зависимости от степени сложности и с учетом возрастных</w:t>
      </w:r>
      <w:r>
        <w:rPr>
          <w:spacing w:val="-58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предметной подготовки</w:t>
      </w:r>
      <w:r>
        <w:rPr>
          <w:spacing w:val="1"/>
        </w:rPr>
        <w:t xml:space="preserve"> </w:t>
      </w:r>
      <w:r>
        <w:t>обучающихся.</w:t>
      </w:r>
    </w:p>
    <w:p w:rsidR="00870E22" w:rsidRDefault="00DF28B9">
      <w:pPr>
        <w:pStyle w:val="a3"/>
        <w:ind w:right="493"/>
      </w:pPr>
      <w:r>
        <w:t>Методическое сопровождение курса обеспечено методическими рекомендациями о реализации</w:t>
      </w:r>
      <w:r>
        <w:rPr>
          <w:spacing w:val="-58"/>
        </w:rPr>
        <w:t xml:space="preserve"> </w:t>
      </w:r>
      <w:r>
        <w:t>Всероссийского</w:t>
      </w:r>
      <w:r>
        <w:rPr>
          <w:spacing w:val="-1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профессиональной ориентации обучающихся</w:t>
      </w:r>
      <w:r>
        <w:rPr>
          <w:spacing w:val="2"/>
        </w:rPr>
        <w:t xml:space="preserve"> </w:t>
      </w:r>
      <w:r>
        <w:t>6-11</w:t>
      </w:r>
      <w:r>
        <w:rPr>
          <w:spacing w:val="-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общеобразовательной школы «Билет в будущее», материалами Всероссийского проекта «Билет в</w:t>
      </w:r>
      <w:r>
        <w:rPr>
          <w:spacing w:val="1"/>
        </w:rPr>
        <w:t xml:space="preserve"> </w:t>
      </w:r>
      <w:r>
        <w:t xml:space="preserve">будущее», доступными для ознакомления на интернет-платформе </w:t>
      </w:r>
      <w:r>
        <w:rPr>
          <w:color w:val="1054CC"/>
          <w:u w:val="single" w:color="1054CC"/>
        </w:rPr>
        <w:t>https://bvbinfo.ru/</w:t>
      </w:r>
      <w:r>
        <w:t>(только</w:t>
      </w:r>
      <w:r>
        <w:rPr>
          <w:spacing w:val="1"/>
        </w:rPr>
        <w:t xml:space="preserve"> </w:t>
      </w:r>
      <w:r>
        <w:t>зарегистрированным пользователям).</w:t>
      </w:r>
    </w:p>
    <w:p w:rsidR="00870E22" w:rsidRDefault="00870E22">
      <w:pPr>
        <w:sectPr w:rsidR="00870E22">
          <w:pgSz w:w="11910" w:h="16840"/>
          <w:pgMar w:top="760" w:right="580" w:bottom="1280" w:left="20" w:header="0" w:footer="1059" w:gutter="0"/>
          <w:cols w:space="720"/>
        </w:sectPr>
      </w:pPr>
    </w:p>
    <w:p w:rsidR="00870E22" w:rsidRDefault="00DF28B9">
      <w:pPr>
        <w:pStyle w:val="a3"/>
        <w:spacing w:before="70"/>
        <w:ind w:right="300"/>
      </w:pPr>
      <w:r>
        <w:lastRenderedPageBreak/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«Билет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проведением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неделю.</w:t>
      </w:r>
    </w:p>
    <w:p w:rsidR="00870E22" w:rsidRDefault="00870E22">
      <w:pPr>
        <w:pStyle w:val="a3"/>
        <w:ind w:left="0" w:firstLine="0"/>
      </w:pPr>
    </w:p>
    <w:p w:rsidR="00870E22" w:rsidRDefault="00DF28B9">
      <w:pPr>
        <w:pStyle w:val="1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</w:p>
    <w:p w:rsidR="00870E22" w:rsidRDefault="00DF28B9">
      <w:pPr>
        <w:pStyle w:val="a3"/>
        <w:ind w:firstLine="0"/>
      </w:pPr>
      <w:r>
        <w:t>10-11</w:t>
      </w:r>
      <w:r>
        <w:rPr>
          <w:spacing w:val="-3"/>
        </w:rPr>
        <w:t xml:space="preserve"> </w:t>
      </w:r>
      <w:r>
        <w:t>КЛАССЫ</w:t>
      </w:r>
    </w:p>
    <w:p w:rsidR="00870E22" w:rsidRDefault="00DF28B9">
      <w:pPr>
        <w:pStyle w:val="1"/>
        <w:numPr>
          <w:ilvl w:val="0"/>
          <w:numId w:val="4"/>
        </w:numPr>
        <w:tabs>
          <w:tab w:val="left" w:pos="1157"/>
        </w:tabs>
      </w:pPr>
      <w:r>
        <w:t>Профориентационные</w:t>
      </w:r>
      <w:r>
        <w:rPr>
          <w:spacing w:val="-5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«Увлекаюсь»</w:t>
      </w:r>
    </w:p>
    <w:p w:rsidR="00870E22" w:rsidRDefault="00DF28B9">
      <w:pPr>
        <w:pStyle w:val="a3"/>
        <w:ind w:left="976" w:firstLine="0"/>
      </w:pPr>
      <w:r>
        <w:t>Проведение</w:t>
      </w:r>
      <w:r>
        <w:rPr>
          <w:spacing w:val="-4"/>
        </w:rPr>
        <w:t xml:space="preserve"> </w:t>
      </w:r>
      <w:r>
        <w:t>профориентационных</w:t>
      </w:r>
      <w:r>
        <w:rPr>
          <w:spacing w:val="-1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стартового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классам).</w:t>
      </w:r>
    </w:p>
    <w:p w:rsidR="00870E22" w:rsidRDefault="00DF28B9">
      <w:pPr>
        <w:pStyle w:val="a3"/>
        <w:ind w:right="300"/>
      </w:pPr>
      <w:r>
        <w:rPr>
          <w:b/>
          <w:i/>
        </w:rPr>
        <w:t>Стартовый профориентационный урок (открывает программу курса)</w:t>
      </w:r>
      <w:r>
        <w:rPr>
          <w:b/>
        </w:rPr>
        <w:t xml:space="preserve">: </w:t>
      </w:r>
      <w:r>
        <w:t>раскрывает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персонального профессионального</w:t>
      </w:r>
      <w:r>
        <w:rPr>
          <w:spacing w:val="2"/>
        </w:rPr>
        <w:t xml:space="preserve"> </w:t>
      </w:r>
      <w:r>
        <w:t>пути. Выбор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решений,</w:t>
      </w:r>
      <w:r>
        <w:rPr>
          <w:spacing w:val="-4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предстоит</w:t>
      </w:r>
      <w:r>
        <w:rPr>
          <w:spacing w:val="-4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школьникам.</w:t>
      </w:r>
      <w:r>
        <w:rPr>
          <w:spacing w:val="-57"/>
        </w:rPr>
        <w:t xml:space="preserve"> </w:t>
      </w:r>
      <w:r>
        <w:t>Рынок труда в условиях неопределенности всегда пугает и вызывает много вопросов: куда пойти</w:t>
      </w:r>
      <w:r>
        <w:rPr>
          <w:spacing w:val="1"/>
        </w:rPr>
        <w:t xml:space="preserve"> </w:t>
      </w:r>
      <w:r>
        <w:t>учиться,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завтра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остаться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работы?</w:t>
      </w:r>
      <w:r>
        <w:rPr>
          <w:spacing w:val="-1"/>
        </w:rPr>
        <w:t xml:space="preserve"> </w:t>
      </w:r>
      <w:r>
        <w:t>Найдётся</w:t>
      </w:r>
      <w:r>
        <w:rPr>
          <w:spacing w:val="-1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труда?</w:t>
      </w:r>
    </w:p>
    <w:p w:rsidR="00870E22" w:rsidRDefault="00DF28B9">
      <w:pPr>
        <w:pStyle w:val="a3"/>
        <w:ind w:firstLine="0"/>
      </w:pPr>
      <w:r>
        <w:t>Чему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завтра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востребованным?</w:t>
      </w:r>
    </w:p>
    <w:p w:rsidR="00870E22" w:rsidRDefault="00DF28B9">
      <w:pPr>
        <w:pStyle w:val="2"/>
        <w:ind w:left="692" w:firstLine="284"/>
      </w:pPr>
      <w:r>
        <w:t>Тематические</w:t>
      </w:r>
      <w:r>
        <w:rPr>
          <w:spacing w:val="-4"/>
        </w:rPr>
        <w:t xml:space="preserve"> </w:t>
      </w:r>
      <w:r>
        <w:t>профориентационные</w:t>
      </w:r>
      <w:r>
        <w:rPr>
          <w:spacing w:val="-3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(рекомендуется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стартового урока):</w:t>
      </w:r>
    </w:p>
    <w:p w:rsidR="00870E22" w:rsidRDefault="00DF28B9">
      <w:pPr>
        <w:pStyle w:val="a4"/>
        <w:numPr>
          <w:ilvl w:val="0"/>
          <w:numId w:val="3"/>
        </w:numPr>
        <w:tabs>
          <w:tab w:val="left" w:pos="1276"/>
        </w:tabs>
        <w:ind w:right="1030" w:firstLine="284"/>
        <w:rPr>
          <w:sz w:val="24"/>
        </w:rPr>
      </w:pPr>
      <w:r>
        <w:rPr>
          <w:i/>
          <w:sz w:val="24"/>
        </w:rPr>
        <w:t>класс: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деятельности: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left="1400"/>
        <w:rPr>
          <w:sz w:val="18"/>
        </w:rPr>
      </w:pPr>
      <w:r>
        <w:rPr>
          <w:sz w:val="24"/>
        </w:rPr>
        <w:t>естественно-научное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направление;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left="1400"/>
        <w:rPr>
          <w:sz w:val="18"/>
        </w:rPr>
      </w:pPr>
      <w:r>
        <w:rPr>
          <w:sz w:val="24"/>
        </w:rPr>
        <w:t>инженерно-техническое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направление;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left="1400"/>
        <w:rPr>
          <w:sz w:val="18"/>
        </w:rPr>
      </w:pPr>
      <w:r>
        <w:rPr>
          <w:sz w:val="24"/>
        </w:rPr>
        <w:t>информационно-технологическое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направление;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left="1400"/>
        <w:rPr>
          <w:sz w:val="18"/>
        </w:rPr>
      </w:pPr>
      <w:r>
        <w:rPr>
          <w:sz w:val="24"/>
        </w:rPr>
        <w:t>оборонно-спортивное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направление;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left="1400"/>
        <w:rPr>
          <w:sz w:val="18"/>
        </w:rPr>
      </w:pPr>
      <w:r>
        <w:rPr>
          <w:sz w:val="24"/>
        </w:rPr>
        <w:t>производственно-технологическое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направление;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left="1400"/>
        <w:rPr>
          <w:sz w:val="18"/>
        </w:rPr>
      </w:pPr>
      <w:r>
        <w:rPr>
          <w:sz w:val="24"/>
        </w:rPr>
        <w:t>социально-гуманитарное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направление;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left="1400"/>
        <w:rPr>
          <w:sz w:val="18"/>
        </w:rPr>
      </w:pPr>
      <w:r>
        <w:rPr>
          <w:sz w:val="24"/>
        </w:rPr>
        <w:t>финансово-экономическое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направление;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left="1400"/>
        <w:rPr>
          <w:sz w:val="18"/>
        </w:rPr>
      </w:pP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направление.</w:t>
      </w:r>
    </w:p>
    <w:p w:rsidR="00870E22" w:rsidRDefault="00DF28B9">
      <w:pPr>
        <w:pStyle w:val="a3"/>
        <w:ind w:right="903"/>
      </w:pPr>
      <w:r>
        <w:t>Информирование обучающихся об особенностях рынка труда. «Проигрывание» вариантов</w:t>
      </w:r>
      <w:r>
        <w:rPr>
          <w:spacing w:val="1"/>
        </w:rPr>
        <w:t xml:space="preserve"> </w:t>
      </w:r>
      <w:r>
        <w:t>выбора (альтернатив) профессии. Формирование представления о компетентностном профиле</w:t>
      </w:r>
      <w:r>
        <w:rPr>
          <w:spacing w:val="-58"/>
        </w:rPr>
        <w:t xml:space="preserve"> </w:t>
      </w:r>
      <w:r>
        <w:t>специалистов из разных направлений. Знакомство с инструментами и мероприятиями</w:t>
      </w:r>
      <w:r>
        <w:rPr>
          <w:spacing w:val="1"/>
        </w:rPr>
        <w:t xml:space="preserve"> </w:t>
      </w:r>
      <w:r>
        <w:t>профессионального выбора.</w:t>
      </w:r>
    </w:p>
    <w:p w:rsidR="00870E22" w:rsidRDefault="00DF28B9">
      <w:pPr>
        <w:pStyle w:val="a4"/>
        <w:numPr>
          <w:ilvl w:val="0"/>
          <w:numId w:val="3"/>
        </w:numPr>
        <w:tabs>
          <w:tab w:val="left" w:pos="1276"/>
        </w:tabs>
        <w:spacing w:before="1"/>
        <w:ind w:right="585" w:firstLine="284"/>
        <w:rPr>
          <w:sz w:val="24"/>
        </w:rPr>
      </w:pPr>
      <w:r>
        <w:rPr>
          <w:i/>
          <w:sz w:val="24"/>
        </w:rPr>
        <w:t xml:space="preserve">класс: </w:t>
      </w:r>
      <w:r>
        <w:rPr>
          <w:sz w:val="24"/>
        </w:rPr>
        <w:t>урок направлен помочь выпускникам взглянуть на различные жизненные сценарии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профессиональные пути, которые ждут их после окончания школы. Через призму 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 развития событий будет раскрыта и тема разнообразия выбора профессий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направлениях.</w:t>
      </w:r>
    </w:p>
    <w:p w:rsidR="00870E22" w:rsidRDefault="00DF28B9">
      <w:pPr>
        <w:pStyle w:val="a3"/>
        <w:ind w:right="386"/>
      </w:pPr>
      <w:r>
        <w:t>Формирование представления о выборе, развитии и возможных изменениях в построении</w:t>
      </w:r>
      <w:r>
        <w:rPr>
          <w:spacing w:val="1"/>
        </w:rPr>
        <w:t xml:space="preserve"> </w:t>
      </w:r>
      <w:r>
        <w:t>персонального карьерного пути. Формирование позитивного отношения и вовлеченности</w:t>
      </w:r>
      <w:r>
        <w:rPr>
          <w:spacing w:val="1"/>
        </w:rPr>
        <w:t xml:space="preserve"> </w:t>
      </w:r>
      <w:r>
        <w:t>обучающихся к вопросам самоопределения. Овладение приемами построения 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3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Актуализация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высшего образования (ВО, вузы) или в организации среднего профессионального 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-1"/>
        </w:rPr>
        <w:t xml:space="preserve"> </w:t>
      </w:r>
      <w:r>
        <w:t>как первого шага</w:t>
      </w:r>
      <w:r>
        <w:rPr>
          <w:spacing w:val="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2"/>
        </w:rPr>
        <w:t xml:space="preserve"> </w:t>
      </w:r>
      <w:r>
        <w:t>карьерного пути.</w:t>
      </w:r>
    </w:p>
    <w:p w:rsidR="00870E22" w:rsidRDefault="00DF28B9">
      <w:pPr>
        <w:pStyle w:val="1"/>
        <w:numPr>
          <w:ilvl w:val="0"/>
          <w:numId w:val="4"/>
        </w:numPr>
        <w:tabs>
          <w:tab w:val="left" w:pos="1216"/>
        </w:tabs>
        <w:ind w:left="1216" w:hanging="240"/>
      </w:pPr>
      <w:r>
        <w:t>Профориентационная</w:t>
      </w:r>
      <w:r>
        <w:rPr>
          <w:spacing w:val="-5"/>
        </w:rPr>
        <w:t xml:space="preserve"> </w:t>
      </w:r>
      <w:r>
        <w:t>онлайн-диагностика.</w:t>
      </w:r>
      <w:r>
        <w:rPr>
          <w:spacing w:val="-2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«Понимаю</w:t>
      </w:r>
      <w:r>
        <w:rPr>
          <w:spacing w:val="-6"/>
        </w:rPr>
        <w:t xml:space="preserve"> </w:t>
      </w:r>
      <w:r>
        <w:t>себя»</w:t>
      </w:r>
    </w:p>
    <w:p w:rsidR="00870E22" w:rsidRDefault="00DF28B9">
      <w:pPr>
        <w:pStyle w:val="a3"/>
        <w:ind w:right="300"/>
      </w:pPr>
      <w:r>
        <w:t xml:space="preserve">Профориентационная диагностика обучающихся на интернет-платформе </w:t>
      </w:r>
      <w:r>
        <w:rPr>
          <w:color w:val="1054CC"/>
        </w:rPr>
        <w:t>https://bvbinfo.ru/</w:t>
      </w:r>
      <w:r>
        <w:rPr>
          <w:color w:val="1054CC"/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 участников проекта)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 объем</w:t>
      </w:r>
      <w:r>
        <w:rPr>
          <w:spacing w:val="1"/>
        </w:rPr>
        <w:t xml:space="preserve"> </w:t>
      </w:r>
      <w:r>
        <w:t>профориентационной помощи и сформировать дальнейшую индивидуальную траекторию участия в</w:t>
      </w:r>
      <w:r>
        <w:rPr>
          <w:spacing w:val="-58"/>
        </w:rPr>
        <w:t xml:space="preserve"> </w:t>
      </w:r>
      <w:r>
        <w:t>программе профориентационной</w:t>
      </w:r>
      <w:r>
        <w:rPr>
          <w:spacing w:val="1"/>
        </w:rPr>
        <w:t xml:space="preserve"> </w:t>
      </w:r>
      <w:r>
        <w:t>работы.</w:t>
      </w:r>
    </w:p>
    <w:p w:rsidR="00870E22" w:rsidRDefault="00DF28B9">
      <w:pPr>
        <w:ind w:left="976"/>
        <w:rPr>
          <w:sz w:val="24"/>
        </w:rPr>
      </w:pPr>
      <w:r>
        <w:rPr>
          <w:b/>
          <w:sz w:val="24"/>
        </w:rPr>
        <w:t>Онлайн-диагностика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«Мой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выбор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профессии»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частей: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right="324" w:firstLine="284"/>
        <w:rPr>
          <w:sz w:val="24"/>
        </w:rPr>
      </w:pPr>
      <w:r>
        <w:rPr>
          <w:sz w:val="24"/>
        </w:rPr>
        <w:t xml:space="preserve">методика онлайн-диагностики учащихся </w:t>
      </w:r>
      <w:r>
        <w:rPr>
          <w:i/>
          <w:sz w:val="24"/>
        </w:rPr>
        <w:t xml:space="preserve">«Моя готовность» </w:t>
      </w:r>
      <w:r>
        <w:rPr>
          <w:sz w:val="24"/>
        </w:rPr>
        <w:t>направлена на оценку ценност-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профессии.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right="378" w:firstLine="284"/>
        <w:rPr>
          <w:sz w:val="24"/>
        </w:rPr>
      </w:pPr>
      <w:r>
        <w:rPr>
          <w:sz w:val="24"/>
        </w:rPr>
        <w:t>методика онлайн-диагностики на определение профессиональных склонностей и направлен-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«Мой выбор»</w:t>
      </w:r>
      <w:r>
        <w:rPr>
          <w:sz w:val="24"/>
        </w:rPr>
        <w:t>).</w:t>
      </w:r>
    </w:p>
    <w:p w:rsidR="00870E22" w:rsidRDefault="00DF28B9">
      <w:pPr>
        <w:pStyle w:val="a3"/>
        <w:ind w:right="300"/>
      </w:pPr>
      <w:r>
        <w:rPr>
          <w:b/>
        </w:rPr>
        <w:t>Онлайн-диагностика</w:t>
      </w:r>
      <w:r>
        <w:rPr>
          <w:b/>
          <w:spacing w:val="-6"/>
        </w:rPr>
        <w:t xml:space="preserve"> </w:t>
      </w:r>
      <w:r>
        <w:rPr>
          <w:b/>
        </w:rPr>
        <w:t>II</w:t>
      </w:r>
      <w:r>
        <w:rPr>
          <w:b/>
          <w:spacing w:val="-5"/>
        </w:rPr>
        <w:t xml:space="preserve"> </w:t>
      </w:r>
      <w:r>
        <w:rPr>
          <w:b/>
          <w:i/>
        </w:rPr>
        <w:t>«Мои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таланты»</w:t>
      </w:r>
      <w:r>
        <w:t>включает</w:t>
      </w:r>
      <w:r>
        <w:rPr>
          <w:spacing w:val="-4"/>
        </w:rPr>
        <w:t xml:space="preserve"> </w:t>
      </w:r>
      <w:r>
        <w:t>комплексную</w:t>
      </w:r>
      <w:r>
        <w:rPr>
          <w:spacing w:val="-5"/>
        </w:rPr>
        <w:t xml:space="preserve"> </w:t>
      </w:r>
      <w:r>
        <w:t>методику</w:t>
      </w:r>
      <w:r>
        <w:rPr>
          <w:spacing w:val="-5"/>
        </w:rPr>
        <w:t xml:space="preserve"> </w:t>
      </w:r>
      <w:r>
        <w:t>онлайн-диагностики</w:t>
      </w:r>
      <w:r>
        <w:rPr>
          <w:spacing w:val="-57"/>
        </w:rPr>
        <w:t xml:space="preserve"> </w:t>
      </w:r>
      <w:r>
        <w:t>на определение профессиональных интересов и сильных сторон обучающихся с выделением 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2"/>
        </w:rPr>
        <w:t xml:space="preserve"> </w:t>
      </w:r>
      <w:r>
        <w:t>(талантов)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2"/>
        </w:rPr>
        <w:t xml:space="preserve"> </w:t>
      </w:r>
      <w:r>
        <w:t>развития.</w:t>
      </w:r>
    </w:p>
    <w:p w:rsidR="00870E22" w:rsidRDefault="00DF28B9">
      <w:pPr>
        <w:ind w:left="692" w:right="372" w:firstLine="284"/>
        <w:rPr>
          <w:sz w:val="24"/>
        </w:rPr>
      </w:pPr>
      <w:r>
        <w:rPr>
          <w:b/>
          <w:sz w:val="24"/>
        </w:rPr>
        <w:t xml:space="preserve">Консультации по результатам онлайн-диагностики. </w:t>
      </w:r>
      <w:r>
        <w:rPr>
          <w:sz w:val="24"/>
        </w:rPr>
        <w:t>Сопровождение обучающихся по 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формате).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 с</w:t>
      </w:r>
    </w:p>
    <w:p w:rsidR="00870E22" w:rsidRDefault="00870E22">
      <w:pPr>
        <w:rPr>
          <w:sz w:val="24"/>
        </w:rPr>
        <w:sectPr w:rsidR="00870E22">
          <w:pgSz w:w="11910" w:h="16840"/>
          <w:pgMar w:top="480" w:right="580" w:bottom="1280" w:left="20" w:header="0" w:footer="1059" w:gutter="0"/>
          <w:cols w:space="720"/>
        </w:sectPr>
      </w:pPr>
    </w:p>
    <w:p w:rsidR="00870E22" w:rsidRDefault="00DF28B9">
      <w:pPr>
        <w:pStyle w:val="a3"/>
        <w:spacing w:before="70"/>
        <w:ind w:right="295" w:firstLine="0"/>
      </w:pPr>
      <w:r>
        <w:lastRenderedPageBreak/>
        <w:t>помощью видеозаписи готовой консультации (доступной участникам проекта «Билет в будущее» на</w:t>
      </w:r>
      <w:r>
        <w:rPr>
          <w:spacing w:val="-58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rPr>
          <w:color w:val="1054CC"/>
          <w:u w:val="single" w:color="1054CC"/>
        </w:rPr>
        <w:t>https://bvbinfo.ru/</w:t>
      </w:r>
      <w:r>
        <w:t>).</w:t>
      </w:r>
    </w:p>
    <w:p w:rsidR="00870E22" w:rsidRDefault="00DF28B9">
      <w:pPr>
        <w:pStyle w:val="1"/>
        <w:numPr>
          <w:ilvl w:val="0"/>
          <w:numId w:val="4"/>
        </w:numPr>
        <w:tabs>
          <w:tab w:val="left" w:pos="1216"/>
        </w:tabs>
        <w:ind w:left="1216" w:hanging="240"/>
      </w:pPr>
      <w:r>
        <w:t>Профориентационная</w:t>
      </w:r>
      <w:r>
        <w:rPr>
          <w:spacing w:val="-4"/>
        </w:rPr>
        <w:t xml:space="preserve"> </w:t>
      </w:r>
      <w:r>
        <w:t>выставка</w:t>
      </w:r>
      <w:r>
        <w:rPr>
          <w:spacing w:val="-4"/>
        </w:rPr>
        <w:t xml:space="preserve"> </w:t>
      </w:r>
      <w:r>
        <w:t>«Лаборатория</w:t>
      </w:r>
      <w:r>
        <w:rPr>
          <w:spacing w:val="-4"/>
        </w:rPr>
        <w:t xml:space="preserve"> </w:t>
      </w:r>
      <w:r>
        <w:t>будущего.</w:t>
      </w:r>
      <w:r>
        <w:rPr>
          <w:spacing w:val="-3"/>
        </w:rPr>
        <w:t xml:space="preserve"> </w:t>
      </w:r>
      <w:r>
        <w:t>Узнаю</w:t>
      </w:r>
      <w:r>
        <w:rPr>
          <w:spacing w:val="-4"/>
        </w:rPr>
        <w:t xml:space="preserve"> </w:t>
      </w:r>
      <w:r>
        <w:t>рынок»</w:t>
      </w:r>
    </w:p>
    <w:p w:rsidR="00870E22" w:rsidRDefault="00DF28B9">
      <w:pPr>
        <w:ind w:left="692" w:right="668" w:firstLine="284"/>
        <w:rPr>
          <w:sz w:val="24"/>
        </w:rPr>
      </w:pPr>
      <w:r>
        <w:rPr>
          <w:b/>
          <w:i/>
          <w:sz w:val="24"/>
        </w:rPr>
        <w:t xml:space="preserve">Посещение мультимедийной выставки «Лаборатория будущего» </w:t>
      </w:r>
      <w:r>
        <w:rPr>
          <w:i/>
          <w:sz w:val="24"/>
        </w:rPr>
        <w:t xml:space="preserve">-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 постоянно действующая экспозиция на базе исторических парков «Россия – моя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история»</w:t>
      </w:r>
      <w:r>
        <w:rPr>
          <w:spacing w:val="-1"/>
          <w:sz w:val="24"/>
        </w:rPr>
        <w:t xml:space="preserve"> </w:t>
      </w:r>
      <w:r>
        <w:rPr>
          <w:sz w:val="24"/>
        </w:rPr>
        <w:t>(очно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онлайн-формате</w:t>
      </w:r>
      <w:r>
        <w:rPr>
          <w:spacing w:val="-1"/>
          <w:sz w:val="24"/>
        </w:rPr>
        <w:t xml:space="preserve"> </w:t>
      </w:r>
      <w:r>
        <w:rPr>
          <w:sz w:val="24"/>
        </w:rPr>
        <w:t>(доступно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интернет-платформе</w:t>
      </w:r>
      <w:r>
        <w:rPr>
          <w:spacing w:val="2"/>
          <w:sz w:val="24"/>
        </w:rPr>
        <w:t xml:space="preserve"> </w:t>
      </w:r>
      <w:r>
        <w:rPr>
          <w:color w:val="1054CC"/>
          <w:sz w:val="24"/>
          <w:u w:val="single" w:color="1054CC"/>
        </w:rPr>
        <w:t>https://bvbinfo.ru/</w:t>
      </w:r>
      <w:r>
        <w:rPr>
          <w:sz w:val="24"/>
        </w:rPr>
        <w:t>)).</w:t>
      </w:r>
    </w:p>
    <w:p w:rsidR="00870E22" w:rsidRDefault="00DF28B9">
      <w:pPr>
        <w:pStyle w:val="a3"/>
        <w:ind w:right="300" w:firstLine="0"/>
      </w:pPr>
      <w:r>
        <w:t>Знакомство с рынком труда, 9-ю ключевыми отраслями (направлениями) экономического развития,</w:t>
      </w:r>
      <w:r>
        <w:rPr>
          <w:spacing w:val="-57"/>
        </w:rPr>
        <w:t xml:space="preserve"> </w:t>
      </w:r>
      <w:r>
        <w:t>профессиями: Индустриальная среда; Здоровая среда; Умная среда; Деловая среда; Социальная</w:t>
      </w:r>
      <w:r>
        <w:rPr>
          <w:spacing w:val="1"/>
        </w:rPr>
        <w:t xml:space="preserve"> </w:t>
      </w:r>
      <w:r>
        <w:t>среда; Безопасная среда; Комфортная среда; Креативная среда; Аграрная среда. Решение</w:t>
      </w:r>
      <w:r>
        <w:rPr>
          <w:spacing w:val="1"/>
        </w:rPr>
        <w:t xml:space="preserve"> </w:t>
      </w:r>
      <w:r>
        <w:t>интерактивных заданий, направленных на получение новых знаний о профессиях, об 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специалистов,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качествах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навыках,</w:t>
      </w:r>
      <w:r>
        <w:rPr>
          <w:spacing w:val="-4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специалистов.</w:t>
      </w:r>
    </w:p>
    <w:p w:rsidR="00870E22" w:rsidRDefault="00DF28B9">
      <w:pPr>
        <w:pStyle w:val="1"/>
        <w:numPr>
          <w:ilvl w:val="0"/>
          <w:numId w:val="4"/>
        </w:numPr>
        <w:tabs>
          <w:tab w:val="left" w:pos="1216"/>
        </w:tabs>
        <w:ind w:left="1216" w:hanging="240"/>
      </w:pPr>
      <w:r>
        <w:t>Профессиональные</w:t>
      </w:r>
      <w:r>
        <w:rPr>
          <w:spacing w:val="-1"/>
        </w:rPr>
        <w:t xml:space="preserve"> </w:t>
      </w:r>
      <w:r>
        <w:t>пробы</w:t>
      </w:r>
      <w:r>
        <w:rPr>
          <w:spacing w:val="-3"/>
        </w:rPr>
        <w:t xml:space="preserve"> </w:t>
      </w:r>
      <w:r>
        <w:t>«Пробую.</w:t>
      </w:r>
      <w:r>
        <w:rPr>
          <w:spacing w:val="-4"/>
        </w:rPr>
        <w:t xml:space="preserve"> </w:t>
      </w:r>
      <w:r>
        <w:t>Получаю</w:t>
      </w:r>
      <w:r>
        <w:rPr>
          <w:spacing w:val="-3"/>
        </w:rPr>
        <w:t xml:space="preserve"> </w:t>
      </w:r>
      <w:r>
        <w:t>опыт»</w:t>
      </w:r>
    </w:p>
    <w:p w:rsidR="00870E22" w:rsidRDefault="00DF28B9">
      <w:pPr>
        <w:pStyle w:val="a3"/>
        <w:ind w:right="300"/>
      </w:pPr>
      <w:r>
        <w:rPr>
          <w:b/>
          <w:i/>
        </w:rPr>
        <w:t>Профессиональные пробы.</w:t>
      </w:r>
      <w:r>
        <w:t>Данный формат реализуется очно (на базе образовательной</w:t>
      </w:r>
      <w:r>
        <w:rPr>
          <w:spacing w:val="1"/>
        </w:rPr>
        <w:t xml:space="preserve"> </w:t>
      </w:r>
      <w:r>
        <w:t>организации и/ или в учебных профессиональных заведениях, организациях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предприятиях,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региона)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онлайн-формате</w:t>
      </w:r>
      <w:r>
        <w:rPr>
          <w:spacing w:val="-4"/>
        </w:rPr>
        <w:t xml:space="preserve"> </w:t>
      </w:r>
      <w:r>
        <w:t>(профессиональные</w:t>
      </w:r>
      <w:r>
        <w:rPr>
          <w:spacing w:val="-57"/>
        </w:rPr>
        <w:t xml:space="preserve"> </w:t>
      </w:r>
      <w:r>
        <w:t>пробы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платформы,</w:t>
      </w:r>
      <w:r>
        <w:rPr>
          <w:spacing w:val="-1"/>
        </w:rPr>
        <w:t xml:space="preserve"> </w:t>
      </w:r>
      <w:r>
        <w:t>вебинар-площадки,</w:t>
      </w:r>
      <w:r>
        <w:rPr>
          <w:spacing w:val="-1"/>
        </w:rPr>
        <w:t xml:space="preserve"> </w:t>
      </w:r>
      <w:r>
        <w:t>сервисы</w:t>
      </w:r>
      <w:r>
        <w:rPr>
          <w:spacing w:val="-1"/>
        </w:rPr>
        <w:t xml:space="preserve"> </w:t>
      </w:r>
      <w:r>
        <w:t>видеоконференций,</w:t>
      </w:r>
      <w:r>
        <w:rPr>
          <w:spacing w:val="1"/>
        </w:rPr>
        <w:t xml:space="preserve"> </w:t>
      </w:r>
      <w:r>
        <w:t>чат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870E22" w:rsidRDefault="00DF28B9">
      <w:pPr>
        <w:pStyle w:val="a3"/>
        <w:ind w:left="976" w:firstLine="0"/>
      </w:pPr>
      <w:r>
        <w:t>Уровни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проб:</w:t>
      </w:r>
      <w:r>
        <w:rPr>
          <w:spacing w:val="-3"/>
        </w:rPr>
        <w:t xml:space="preserve"> </w:t>
      </w:r>
      <w:r>
        <w:t>моделирующие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пробы.</w:t>
      </w:r>
    </w:p>
    <w:p w:rsidR="00870E22" w:rsidRDefault="00DF28B9">
      <w:pPr>
        <w:pStyle w:val="a3"/>
        <w:ind w:firstLine="0"/>
      </w:pPr>
      <w:r>
        <w:t>Виды:</w:t>
      </w:r>
      <w:r>
        <w:rPr>
          <w:spacing w:val="-5"/>
        </w:rPr>
        <w:t xml:space="preserve"> </w:t>
      </w:r>
      <w:r>
        <w:t>базовая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ознакомительная.</w:t>
      </w:r>
    </w:p>
    <w:p w:rsidR="00870E22" w:rsidRDefault="00DF28B9">
      <w:pPr>
        <w:pStyle w:val="1"/>
        <w:numPr>
          <w:ilvl w:val="0"/>
          <w:numId w:val="4"/>
        </w:numPr>
        <w:tabs>
          <w:tab w:val="left" w:pos="1216"/>
        </w:tabs>
        <w:ind w:left="1216" w:hanging="240"/>
      </w:pPr>
      <w:r>
        <w:t>Профориентационная</w:t>
      </w:r>
      <w:r>
        <w:rPr>
          <w:spacing w:val="-6"/>
        </w:rPr>
        <w:t xml:space="preserve"> </w:t>
      </w:r>
      <w:r>
        <w:t>онлайн-диагностика.</w:t>
      </w:r>
      <w:r>
        <w:rPr>
          <w:spacing w:val="-3"/>
        </w:rPr>
        <w:t xml:space="preserve"> </w:t>
      </w:r>
      <w:r>
        <w:t>Вторая</w:t>
      </w:r>
      <w:r>
        <w:rPr>
          <w:spacing w:val="-6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«Осознаю»</w:t>
      </w:r>
    </w:p>
    <w:p w:rsidR="00870E22" w:rsidRDefault="00DF28B9">
      <w:pPr>
        <w:pStyle w:val="a3"/>
        <w:ind w:right="542"/>
      </w:pPr>
      <w:r>
        <w:t>Проведение второй части профориентационной диагностики. Направлена на уточнение</w:t>
      </w:r>
      <w:r>
        <w:rPr>
          <w:spacing w:val="1"/>
        </w:rPr>
        <w:t xml:space="preserve"> </w:t>
      </w:r>
      <w:r>
        <w:t>рекомендации по построению образовательно-профессиональной траектории с учетом рефлексии</w:t>
      </w:r>
      <w:r>
        <w:rPr>
          <w:spacing w:val="-57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полученного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этапах.</w:t>
      </w:r>
    </w:p>
    <w:p w:rsidR="00870E22" w:rsidRDefault="00DF28B9">
      <w:pPr>
        <w:ind w:left="976"/>
        <w:rPr>
          <w:sz w:val="24"/>
        </w:rPr>
      </w:pPr>
      <w:r>
        <w:rPr>
          <w:b/>
          <w:sz w:val="24"/>
        </w:rPr>
        <w:t>Онлайн-диагностика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«Мой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выбор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профессии»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частей: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right="324" w:firstLine="284"/>
        <w:rPr>
          <w:sz w:val="24"/>
        </w:rPr>
      </w:pPr>
      <w:r>
        <w:rPr>
          <w:sz w:val="24"/>
        </w:rPr>
        <w:t xml:space="preserve">методика онлайн-диагностики учащихся </w:t>
      </w:r>
      <w:r>
        <w:rPr>
          <w:i/>
          <w:sz w:val="24"/>
        </w:rPr>
        <w:t xml:space="preserve">«Моя готовность» </w:t>
      </w:r>
      <w:r>
        <w:rPr>
          <w:sz w:val="24"/>
        </w:rPr>
        <w:t>направлена на оценку ценност-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профессии.</w:t>
      </w:r>
    </w:p>
    <w:p w:rsidR="00870E22" w:rsidRDefault="00DF28B9">
      <w:pPr>
        <w:pStyle w:val="a4"/>
        <w:numPr>
          <w:ilvl w:val="0"/>
          <w:numId w:val="2"/>
        </w:numPr>
        <w:tabs>
          <w:tab w:val="left" w:pos="1399"/>
          <w:tab w:val="left" w:pos="1400"/>
        </w:tabs>
        <w:ind w:right="378" w:firstLine="284"/>
        <w:rPr>
          <w:sz w:val="24"/>
        </w:rPr>
      </w:pPr>
      <w:r>
        <w:rPr>
          <w:sz w:val="24"/>
        </w:rPr>
        <w:t>методика онлайн-диагностики на определение профессиональных склонностей и направлен-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«Мой выбор»</w:t>
      </w:r>
      <w:r>
        <w:rPr>
          <w:sz w:val="24"/>
        </w:rPr>
        <w:t>).</w:t>
      </w:r>
    </w:p>
    <w:p w:rsidR="00870E22" w:rsidRDefault="00DF28B9">
      <w:pPr>
        <w:spacing w:before="1"/>
        <w:ind w:left="692" w:right="294" w:firstLine="284"/>
        <w:rPr>
          <w:sz w:val="24"/>
        </w:rPr>
      </w:pPr>
      <w:r>
        <w:rPr>
          <w:b/>
          <w:sz w:val="24"/>
        </w:rPr>
        <w:t xml:space="preserve">Онлайн-диагностика II </w:t>
      </w:r>
      <w:r>
        <w:rPr>
          <w:b/>
          <w:i/>
          <w:sz w:val="24"/>
        </w:rPr>
        <w:t xml:space="preserve">«Мои таланты» </w:t>
      </w:r>
      <w:r>
        <w:rPr>
          <w:b/>
          <w:sz w:val="24"/>
        </w:rPr>
        <w:t xml:space="preserve">включает </w:t>
      </w:r>
      <w:r>
        <w:rPr>
          <w:sz w:val="24"/>
        </w:rPr>
        <w:t>комплексную методику онлайн-диагности-</w:t>
      </w:r>
      <w:r>
        <w:rPr>
          <w:spacing w:val="-57"/>
          <w:sz w:val="24"/>
        </w:rPr>
        <w:t xml:space="preserve"> </w:t>
      </w:r>
      <w:r>
        <w:rPr>
          <w:sz w:val="24"/>
        </w:rPr>
        <w:t>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</w:p>
    <w:p w:rsidR="00870E22" w:rsidRDefault="00DF28B9">
      <w:pPr>
        <w:pStyle w:val="a3"/>
        <w:ind w:firstLine="0"/>
      </w:pPr>
      <w:r>
        <w:t>«зон</w:t>
      </w:r>
      <w:r>
        <w:rPr>
          <w:spacing w:val="-6"/>
        </w:rPr>
        <w:t xml:space="preserve"> </w:t>
      </w:r>
      <w:r>
        <w:t>потенциала»</w:t>
      </w:r>
      <w:r>
        <w:rPr>
          <w:spacing w:val="-1"/>
        </w:rPr>
        <w:t xml:space="preserve"> </w:t>
      </w:r>
      <w:r>
        <w:t>(талантов)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развития.</w:t>
      </w:r>
    </w:p>
    <w:p w:rsidR="00870E22" w:rsidRDefault="00DF28B9">
      <w:pPr>
        <w:ind w:left="692" w:right="331" w:firstLine="284"/>
        <w:rPr>
          <w:sz w:val="24"/>
        </w:rPr>
      </w:pPr>
      <w:r>
        <w:rPr>
          <w:b/>
          <w:sz w:val="24"/>
        </w:rPr>
        <w:t xml:space="preserve">Развернутая консультации по результатам повторной онлайн-диагностики. </w:t>
      </w:r>
      <w:r>
        <w:rPr>
          <w:sz w:val="24"/>
        </w:rPr>
        <w:t>Сопровождение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по итогам диагностики (в индивидуальном или групповом формате). 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консультации с помощью видеозаписи готовой консультации (доступной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«Билет 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интернет-платформе</w:t>
      </w:r>
      <w:r>
        <w:rPr>
          <w:spacing w:val="4"/>
          <w:sz w:val="24"/>
        </w:rPr>
        <w:t xml:space="preserve"> </w:t>
      </w:r>
      <w:r>
        <w:rPr>
          <w:color w:val="1054CC"/>
          <w:sz w:val="24"/>
          <w:u w:val="single" w:color="1054CC"/>
        </w:rPr>
        <w:t>https://bvbinfo.ru/</w:t>
      </w:r>
      <w:r>
        <w:rPr>
          <w:sz w:val="24"/>
        </w:rPr>
        <w:t>).</w:t>
      </w:r>
    </w:p>
    <w:p w:rsidR="00870E22" w:rsidRDefault="00DF28B9">
      <w:pPr>
        <w:pStyle w:val="a4"/>
        <w:numPr>
          <w:ilvl w:val="0"/>
          <w:numId w:val="4"/>
        </w:numPr>
        <w:tabs>
          <w:tab w:val="left" w:pos="1216"/>
        </w:tabs>
        <w:ind w:left="1216" w:hanging="240"/>
        <w:rPr>
          <w:sz w:val="24"/>
        </w:rPr>
      </w:pPr>
      <w:r>
        <w:rPr>
          <w:b/>
          <w:sz w:val="24"/>
        </w:rPr>
        <w:t>Профориентационный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видеопроект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«Один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профессии»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hyperlink r:id="rId11">
        <w:r>
          <w:rPr>
            <w:color w:val="0462C0"/>
            <w:sz w:val="24"/>
            <w:u w:val="single" w:color="0462C0"/>
          </w:rPr>
          <w:t>https://bvbinfo.ru/</w:t>
        </w:r>
      </w:hyperlink>
      <w:r>
        <w:rPr>
          <w:sz w:val="24"/>
        </w:rPr>
        <w:t>)</w:t>
      </w:r>
    </w:p>
    <w:p w:rsidR="00870E22" w:rsidRDefault="00DF28B9">
      <w:pPr>
        <w:pStyle w:val="a3"/>
        <w:ind w:right="505"/>
      </w:pPr>
      <w:r>
        <w:t>Онлайн-знакомство в формате видео-обзоров и интервью с носителями профессий, которые</w:t>
      </w:r>
      <w:r>
        <w:rPr>
          <w:spacing w:val="1"/>
        </w:rPr>
        <w:t xml:space="preserve"> </w:t>
      </w:r>
      <w:r>
        <w:t>поделятся актуальной информацией об отраслях и покажут, как можно добиться успеха. В рамках</w:t>
      </w:r>
      <w:r>
        <w:rPr>
          <w:spacing w:val="-58"/>
        </w:rPr>
        <w:t xml:space="preserve"> </w:t>
      </w:r>
      <w:r>
        <w:t>урока ученикам будут предложены задания и упражнения, позволяющие лучше понять</w:t>
      </w:r>
      <w:r>
        <w:rPr>
          <w:spacing w:val="1"/>
        </w:rPr>
        <w:t xml:space="preserve"> </w:t>
      </w:r>
      <w:r>
        <w:t>интересующие их сферы.</w:t>
      </w:r>
    </w:p>
    <w:p w:rsidR="00870E22" w:rsidRDefault="00DF28B9">
      <w:pPr>
        <w:pStyle w:val="1"/>
        <w:numPr>
          <w:ilvl w:val="0"/>
          <w:numId w:val="4"/>
        </w:numPr>
        <w:tabs>
          <w:tab w:val="left" w:pos="1216"/>
        </w:tabs>
        <w:ind w:left="1216" w:hanging="240"/>
      </w:pPr>
      <w:r>
        <w:t>Профориентационный</w:t>
      </w:r>
      <w:r>
        <w:rPr>
          <w:spacing w:val="-5"/>
        </w:rPr>
        <w:t xml:space="preserve"> </w:t>
      </w:r>
      <w:r>
        <w:t>рефлексивный</w:t>
      </w:r>
      <w:r>
        <w:rPr>
          <w:spacing w:val="-5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«Планирую»</w:t>
      </w:r>
    </w:p>
    <w:p w:rsidR="00870E22" w:rsidRDefault="00DF28B9">
      <w:pPr>
        <w:pStyle w:val="a3"/>
        <w:ind w:right="269"/>
      </w:pPr>
      <w:r>
        <w:t>Профориентационный рефлексивный урок (проводится в конце курса, по итогам проведения всех</w:t>
      </w:r>
      <w:r>
        <w:rPr>
          <w:spacing w:val="-57"/>
        </w:rPr>
        <w:t xml:space="preserve"> </w:t>
      </w:r>
      <w:r>
        <w:t>профориентационных мероприятий</w:t>
      </w:r>
      <w:r>
        <w:rPr>
          <w:b/>
          <w:i/>
        </w:rPr>
        <w:t xml:space="preserve">): </w:t>
      </w:r>
      <w:r>
        <w:t>разбор и обсуждение персональных рекомендаций (по</w:t>
      </w:r>
      <w:r>
        <w:rPr>
          <w:spacing w:val="1"/>
        </w:rPr>
        <w:t xml:space="preserve"> </w:t>
      </w:r>
      <w:r>
        <w:t>возрастам).Разбор и обсуждение полученного опыта по итогам профессиональных проб и</w:t>
      </w:r>
      <w:r>
        <w:rPr>
          <w:spacing w:val="1"/>
        </w:rPr>
        <w:t xml:space="preserve"> </w:t>
      </w:r>
      <w:r>
        <w:t>мероприятий.</w:t>
      </w:r>
      <w:r>
        <w:rPr>
          <w:spacing w:val="2"/>
        </w:rPr>
        <w:t xml:space="preserve"> </w:t>
      </w:r>
      <w:r>
        <w:t>Постановка</w:t>
      </w:r>
      <w:r>
        <w:rPr>
          <w:spacing w:val="2"/>
        </w:rPr>
        <w:t xml:space="preserve"> </w:t>
      </w:r>
      <w:r>
        <w:t>образовательных и</w:t>
      </w:r>
      <w:r>
        <w:rPr>
          <w:spacing w:val="-2"/>
        </w:rPr>
        <w:t xml:space="preserve"> </w:t>
      </w:r>
      <w:r>
        <w:t>карьерных</w:t>
      </w:r>
      <w:r>
        <w:rPr>
          <w:spacing w:val="-1"/>
        </w:rPr>
        <w:t xml:space="preserve"> </w:t>
      </w:r>
      <w:r>
        <w:t>целей (стратегических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тактических).Формирование</w:t>
      </w:r>
      <w:r>
        <w:rPr>
          <w:spacing w:val="7"/>
        </w:rPr>
        <w:t xml:space="preserve"> </w:t>
      </w:r>
      <w:r>
        <w:t>планов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шагов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формулирование</w:t>
      </w:r>
      <w:r>
        <w:rPr>
          <w:spacing w:val="6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 (последовательность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целей).</w:t>
      </w:r>
    </w:p>
    <w:p w:rsidR="00870E22" w:rsidRDefault="00DF28B9">
      <w:pPr>
        <w:pStyle w:val="1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:rsidR="00870E22" w:rsidRDefault="00DF28B9">
      <w:pPr>
        <w:pStyle w:val="a3"/>
      </w:pPr>
      <w:r>
        <w:t>Программа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обучающихся.</w:t>
      </w:r>
    </w:p>
    <w:p w:rsidR="00870E22" w:rsidRDefault="00DF28B9">
      <w:pPr>
        <w:pStyle w:val="1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870E22" w:rsidRDefault="00DF28B9">
      <w:pPr>
        <w:pStyle w:val="a3"/>
      </w:pPr>
      <w:r>
        <w:rPr>
          <w:b/>
        </w:rPr>
        <w:t>в сфере патриотического воспитания</w:t>
      </w:r>
      <w:r>
        <w:t>: осознание российской гражданской идентичности 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многоконфессиональном</w:t>
      </w:r>
      <w:r>
        <w:rPr>
          <w:spacing w:val="-3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 народов</w:t>
      </w:r>
      <w:r>
        <w:rPr>
          <w:spacing w:val="-2"/>
        </w:rPr>
        <w:t xml:space="preserve"> </w:t>
      </w:r>
      <w:r>
        <w:t>России; 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</w:p>
    <w:p w:rsidR="00870E22" w:rsidRDefault="00870E22">
      <w:pPr>
        <w:sectPr w:rsidR="00870E22">
          <w:pgSz w:w="11910" w:h="16840"/>
          <w:pgMar w:top="480" w:right="580" w:bottom="1280" w:left="20" w:header="0" w:footer="1059" w:gutter="0"/>
          <w:cols w:space="720"/>
        </w:sectPr>
      </w:pPr>
    </w:p>
    <w:p w:rsidR="00870E22" w:rsidRDefault="00DF28B9">
      <w:pPr>
        <w:pStyle w:val="a3"/>
        <w:spacing w:before="70"/>
        <w:ind w:firstLine="0"/>
      </w:pPr>
      <w:r>
        <w:lastRenderedPageBreak/>
        <w:t>достижениям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Родины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искусству,</w:t>
      </w:r>
      <w:r>
        <w:rPr>
          <w:spacing w:val="-1"/>
        </w:rPr>
        <w:t xml:space="preserve"> </w:t>
      </w:r>
      <w:r>
        <w:t>спорту,</w:t>
      </w:r>
      <w:r>
        <w:rPr>
          <w:spacing w:val="-4"/>
        </w:rPr>
        <w:t xml:space="preserve"> </w:t>
      </w:r>
      <w:r>
        <w:t>технологиям,</w:t>
      </w:r>
      <w:r>
        <w:rPr>
          <w:spacing w:val="-1"/>
        </w:rPr>
        <w:t xml:space="preserve"> </w:t>
      </w:r>
      <w:r>
        <w:t>боевым</w:t>
      </w:r>
      <w:r>
        <w:rPr>
          <w:spacing w:val="-4"/>
        </w:rPr>
        <w:t xml:space="preserve"> </w:t>
      </w:r>
      <w:r>
        <w:t>подвигам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трудовым достижениям народа, с которыми школьники будут знакомиться в ходе</w:t>
      </w:r>
      <w:r>
        <w:rPr>
          <w:spacing w:val="1"/>
        </w:rPr>
        <w:t xml:space="preserve"> </w:t>
      </w:r>
      <w:r>
        <w:t>профориентационных мероприятий.</w:t>
      </w:r>
    </w:p>
    <w:p w:rsidR="00870E22" w:rsidRDefault="00DF28B9">
      <w:pPr>
        <w:pStyle w:val="a3"/>
      </w:pPr>
      <w:r>
        <w:rPr>
          <w:b/>
        </w:rPr>
        <w:t>в сфере гражданского воспитания</w:t>
      </w:r>
      <w:r>
        <w:t>: готовность к выполнению обязанностей гражданина и</w:t>
      </w:r>
      <w:r>
        <w:rPr>
          <w:spacing w:val="1"/>
        </w:rPr>
        <w:t xml:space="preserve"> </w:t>
      </w:r>
      <w:r>
        <w:t>реализации его прав, уважение прав, свобод и законных интересов других людей, с которыми</w:t>
      </w:r>
      <w:r>
        <w:rPr>
          <w:spacing w:val="1"/>
        </w:rPr>
        <w:t xml:space="preserve"> </w:t>
      </w:r>
      <w:r>
        <w:t>школьникам предстоит взаимодействовать в рамках реализации программы «Билет в</w:t>
      </w:r>
      <w:r>
        <w:rPr>
          <w:spacing w:val="1"/>
        </w:rPr>
        <w:t xml:space="preserve"> </w:t>
      </w:r>
      <w:r>
        <w:t>будущее»;готовность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разнообразной</w:t>
      </w:r>
      <w:r>
        <w:rPr>
          <w:spacing w:val="-4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выстраивание</w:t>
      </w:r>
      <w:r>
        <w:rPr>
          <w:spacing w:val="-6"/>
        </w:rPr>
        <w:t xml:space="preserve"> </w:t>
      </w:r>
      <w:r>
        <w:t>доброжелательных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и взаимопомощи.</w:t>
      </w:r>
    </w:p>
    <w:p w:rsidR="00870E22" w:rsidRDefault="00DF28B9">
      <w:pPr>
        <w:pStyle w:val="a3"/>
        <w:ind w:right="386"/>
      </w:pPr>
      <w:r>
        <w:rPr>
          <w:b/>
        </w:rPr>
        <w:t>в сфере духовно-нравственного воспитания</w:t>
      </w:r>
      <w:r>
        <w:t>: ориентация на моральные ценности и нормы в</w:t>
      </w:r>
      <w:r>
        <w:rPr>
          <w:spacing w:val="1"/>
        </w:rPr>
        <w:t xml:space="preserve"> </w:t>
      </w:r>
      <w:r>
        <w:t>ситуациях нравственного выбора; готовность оценивать своё поведение и поступки,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последствий</w:t>
      </w:r>
      <w:r>
        <w:rPr>
          <w:spacing w:val="-57"/>
        </w:rPr>
        <w:t xml:space="preserve"> </w:t>
      </w:r>
      <w:r>
        <w:t>поступков; осознание важности свободы и необходимости брать на себя ответственность в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профессии;</w:t>
      </w:r>
    </w:p>
    <w:p w:rsidR="00870E22" w:rsidRDefault="00DF28B9">
      <w:pPr>
        <w:pStyle w:val="a3"/>
        <w:ind w:right="386"/>
      </w:pPr>
      <w:r>
        <w:rPr>
          <w:b/>
        </w:rPr>
        <w:t xml:space="preserve">в сфере эстетического воспитания: </w:t>
      </w:r>
      <w:r>
        <w:t>осознание важности художественной культуры как</w:t>
      </w:r>
      <w:r>
        <w:rPr>
          <w:spacing w:val="1"/>
        </w:rPr>
        <w:t xml:space="preserve"> </w:t>
      </w:r>
      <w:r>
        <w:t>средства коммуникации и самовыражения для представителей многих профессий; стремление 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прикладного;</w:t>
      </w:r>
      <w:r>
        <w:rPr>
          <w:spacing w:val="-3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вокруг</w:t>
      </w:r>
      <w:r>
        <w:rPr>
          <w:spacing w:val="-57"/>
        </w:rPr>
        <w:t xml:space="preserve"> </w:t>
      </w:r>
      <w:r>
        <w:t>себя эстетически привлекательную среду вне зависимости от той сферы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которой школьник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заниматься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будущем;</w:t>
      </w:r>
    </w:p>
    <w:p w:rsidR="00870E22" w:rsidRDefault="00DF28B9">
      <w:pPr>
        <w:pStyle w:val="a3"/>
        <w:ind w:right="286"/>
      </w:pPr>
      <w:r>
        <w:rPr>
          <w:b/>
        </w:rPr>
        <w:t>в сфере физического воспитания, формирования культуры здоровья и эмоционального</w:t>
      </w:r>
      <w:r>
        <w:rPr>
          <w:b/>
          <w:spacing w:val="1"/>
        </w:rPr>
        <w:t xml:space="preserve"> </w:t>
      </w:r>
      <w:r>
        <w:rPr>
          <w:b/>
        </w:rPr>
        <w:t xml:space="preserve">благополучия: </w:t>
      </w:r>
      <w:r>
        <w:t>осознание необходимости соблюдения правил безопасности в любой профессии, в</w:t>
      </w:r>
      <w:r>
        <w:rPr>
          <w:spacing w:val="1"/>
        </w:rPr>
        <w:t xml:space="preserve"> </w:t>
      </w:r>
      <w:r>
        <w:t>том числе навыков безопасного поведения в интернет-среде; ответственное отношение к своему</w:t>
      </w:r>
      <w:r>
        <w:rPr>
          <w:spacing w:val="1"/>
        </w:rPr>
        <w:t xml:space="preserve"> </w:t>
      </w:r>
      <w:r>
        <w:t>здоровью и установка на здоровый образ жизни; способность адаптироваться к стрессовым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вызванным</w:t>
      </w:r>
      <w:r>
        <w:rPr>
          <w:spacing w:val="-3"/>
        </w:rPr>
        <w:t xml:space="preserve"> </w:t>
      </w:r>
      <w:r>
        <w:t>необходимостью 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 опыт и выстраивая дальнейшие цели, связанные с будущей профессиональной</w:t>
      </w:r>
      <w:r>
        <w:rPr>
          <w:spacing w:val="1"/>
        </w:rPr>
        <w:t xml:space="preserve"> </w:t>
      </w:r>
      <w:r>
        <w:t>жизнью;</w:t>
      </w:r>
      <w:r>
        <w:rPr>
          <w:spacing w:val="-5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7"/>
        </w:rPr>
        <w:t xml:space="preserve"> </w:t>
      </w:r>
      <w:r>
        <w:t>себя и других, умение управлять собственным эмоциональным состоянием для экономии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ресурсов;</w:t>
      </w:r>
    </w:p>
    <w:p w:rsidR="00870E22" w:rsidRDefault="00DF28B9">
      <w:pPr>
        <w:pStyle w:val="a3"/>
        <w:ind w:right="300"/>
      </w:pPr>
      <w:r>
        <w:rPr>
          <w:b/>
        </w:rPr>
        <w:t>в сфере трудового воспитания</w:t>
      </w:r>
      <w:r>
        <w:t>: интерес к практическому изучению профессий и труда</w:t>
      </w:r>
      <w:r>
        <w:rPr>
          <w:spacing w:val="1"/>
        </w:rPr>
        <w:t xml:space="preserve"> </w:t>
      </w:r>
      <w:r>
        <w:rPr>
          <w:w w:val="105"/>
        </w:rPr>
        <w:t>различного рода;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осознанныйвыборбудущейпрофессииивозможностейреализациисобственныхжизненны</w:t>
      </w:r>
      <w:r>
        <w:rPr>
          <w:spacing w:val="1"/>
          <w:w w:val="105"/>
        </w:rPr>
        <w:t xml:space="preserve"> </w:t>
      </w:r>
      <w:r>
        <w:rPr>
          <w:w w:val="105"/>
        </w:rPr>
        <w:t>хпланов;отношениекпрофессиональной   деятельности   как   возможности   участия   в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личных, общественных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 адаптироваться в профессиональной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среде;</w:t>
      </w:r>
    </w:p>
    <w:p w:rsidR="00870E22" w:rsidRDefault="00DF28B9">
      <w:pPr>
        <w:pStyle w:val="a3"/>
        <w:spacing w:before="1"/>
        <w:ind w:right="358"/>
      </w:pPr>
      <w:r>
        <w:rPr>
          <w:b/>
        </w:rPr>
        <w:t>в сфере экологического воспитания</w:t>
      </w:r>
      <w:r>
        <w:t>: осознание глобального характера экологических проблем</w:t>
      </w:r>
      <w:r>
        <w:rPr>
          <w:spacing w:val="-57"/>
        </w:rPr>
        <w:t xml:space="preserve"> </w:t>
      </w:r>
      <w:r>
        <w:t>и путей их решения, в том числе в процессе ознакомления с профессиями сферы «человек-</w:t>
      </w:r>
      <w:r>
        <w:rPr>
          <w:spacing w:val="1"/>
        </w:rPr>
        <w:t xml:space="preserve"> </w:t>
      </w:r>
      <w:r>
        <w:t>природа»;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экологонаправленной</w:t>
      </w:r>
      <w:r>
        <w:rPr>
          <w:spacing w:val="61"/>
        </w:rPr>
        <w:t xml:space="preserve"> </w:t>
      </w:r>
      <w:r>
        <w:t>деятельности;</w:t>
      </w:r>
      <w:r>
        <w:rPr>
          <w:spacing w:val="61"/>
        </w:rPr>
        <w:t xml:space="preserve"> </w:t>
      </w:r>
      <w:r>
        <w:t>активное</w:t>
      </w:r>
      <w:r>
        <w:rPr>
          <w:spacing w:val="60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 приносящих вред окружающей среде, в том числе осознание потенциального ущерба</w:t>
      </w:r>
      <w:r>
        <w:rPr>
          <w:spacing w:val="1"/>
        </w:rPr>
        <w:t xml:space="preserve"> </w:t>
      </w:r>
      <w:r>
        <w:t>природе, который сопровождает ту или иную профессиональную деятельность; осознание своей</w:t>
      </w:r>
      <w:r>
        <w:rPr>
          <w:spacing w:val="1"/>
        </w:rPr>
        <w:t xml:space="preserve"> </w:t>
      </w:r>
      <w:r>
        <w:t>роли как гражданина и потребителя в условиях взаимосвязи природной, технологической и</w:t>
      </w:r>
      <w:r>
        <w:rPr>
          <w:spacing w:val="1"/>
        </w:rPr>
        <w:t xml:space="preserve"> </w:t>
      </w:r>
      <w:r>
        <w:t>социальной сред;</w:t>
      </w:r>
    </w:p>
    <w:p w:rsidR="00870E22" w:rsidRDefault="00DF28B9">
      <w:pPr>
        <w:pStyle w:val="a3"/>
        <w:ind w:right="370"/>
      </w:pPr>
      <w:r>
        <w:rPr>
          <w:b/>
        </w:rPr>
        <w:t>в сфере понимания ценности научного познания</w:t>
      </w:r>
      <w:r>
        <w:t>: ориентация в деятельности на современную</w:t>
      </w:r>
      <w:r>
        <w:rPr>
          <w:spacing w:val="-57"/>
        </w:rPr>
        <w:t xml:space="preserve"> </w:t>
      </w:r>
      <w:r>
        <w:t>систему научных 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 взаимосвязях человека с природной и социальной средой; овладение основными</w:t>
      </w:r>
      <w:r>
        <w:rPr>
          <w:spacing w:val="1"/>
        </w:rPr>
        <w:t xml:space="preserve"> </w:t>
      </w:r>
      <w:r>
        <w:t>навыками исследовательской деятельности; осознание важности обучения на протяжении всей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успешной 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этого.</w:t>
      </w:r>
    </w:p>
    <w:p w:rsidR="00870E22" w:rsidRDefault="00DF28B9">
      <w:pPr>
        <w:pStyle w:val="a3"/>
        <w:ind w:right="286"/>
      </w:pPr>
      <w:r>
        <w:rPr>
          <w:b/>
        </w:rPr>
        <w:t>В сфере адаптации обучающегося к изменяющимся условиям социальной и природной</w:t>
      </w:r>
      <w:r>
        <w:rPr>
          <w:b/>
          <w:spacing w:val="1"/>
        </w:rPr>
        <w:t xml:space="preserve"> </w:t>
      </w:r>
      <w:r>
        <w:rPr>
          <w:b/>
        </w:rPr>
        <w:t>среды</w:t>
      </w:r>
      <w:r>
        <w:t>: освоение социального опыта, основных социальных ролей, соответствующих ведущей</w:t>
      </w:r>
      <w:r>
        <w:rPr>
          <w:spacing w:val="1"/>
        </w:rPr>
        <w:t xml:space="preserve"> </w:t>
      </w:r>
      <w:r>
        <w:t>деятельности возраста, норм и правил общественного</w:t>
      </w:r>
      <w:r>
        <w:rPr>
          <w:spacing w:val="60"/>
        </w:rPr>
        <w:t xml:space="preserve"> </w:t>
      </w:r>
      <w:r>
        <w:t>поведения, форм социальной жизни в</w:t>
      </w:r>
      <w:r>
        <w:rPr>
          <w:spacing w:val="1"/>
        </w:rPr>
        <w:t xml:space="preserve"> </w:t>
      </w:r>
      <w:r>
        <w:t>группах и сообществах, включая семью, группы, сформированные по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  <w:r>
        <w:rPr>
          <w:spacing w:val="-57"/>
        </w:rPr>
        <w:t xml:space="preserve"> </w:t>
      </w:r>
      <w:r>
        <w:t>открытость опыту и знаниям других; способность действовать в условиях неопределённости,</w:t>
      </w:r>
      <w:r>
        <w:rPr>
          <w:spacing w:val="1"/>
        </w:rPr>
        <w:t xml:space="preserve"> </w:t>
      </w:r>
      <w:r>
        <w:t>повышать уровень своей компетентности через практическую деятельность, в том числе умение</w:t>
      </w:r>
      <w:r>
        <w:rPr>
          <w:spacing w:val="1"/>
        </w:rPr>
        <w:t xml:space="preserve"> </w:t>
      </w:r>
      <w:r>
        <w:t>учиться у других людей, осознавать в совместной деятельности новые знания, навыки и</w:t>
      </w:r>
      <w:r>
        <w:rPr>
          <w:spacing w:val="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проходить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пробы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деятельности;</w:t>
      </w:r>
    </w:p>
    <w:p w:rsidR="00870E22" w:rsidRDefault="00870E22">
      <w:pPr>
        <w:sectPr w:rsidR="00870E22">
          <w:pgSz w:w="11910" w:h="16840"/>
          <w:pgMar w:top="480" w:right="580" w:bottom="1280" w:left="20" w:header="0" w:footer="1059" w:gutter="0"/>
          <w:cols w:space="720"/>
        </w:sectPr>
      </w:pPr>
    </w:p>
    <w:p w:rsidR="00870E22" w:rsidRDefault="00DF28B9">
      <w:pPr>
        <w:pStyle w:val="a3"/>
        <w:spacing w:before="70"/>
        <w:ind w:firstLine="0"/>
      </w:pPr>
      <w:r>
        <w:lastRenderedPageBreak/>
        <w:t>осознавать</w:t>
      </w:r>
      <w:r>
        <w:rPr>
          <w:spacing w:val="-4"/>
        </w:rPr>
        <w:t xml:space="preserve"> </w:t>
      </w:r>
      <w:r>
        <w:t>дефициты</w:t>
      </w:r>
      <w:r>
        <w:rPr>
          <w:spacing w:val="-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компетентностей,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развитие;</w:t>
      </w:r>
      <w:r>
        <w:rPr>
          <w:spacing w:val="-3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анализировать и выявлять взаимосвязи природы, общества и экономики; умение оценивать свои</w:t>
      </w:r>
      <w:r>
        <w:rPr>
          <w:spacing w:val="1"/>
        </w:rPr>
        <w:t xml:space="preserve"> </w:t>
      </w:r>
      <w:r>
        <w:t>действия с учётом влияния на окружающую среду, достижений целей и преодоления вызовов,</w:t>
      </w:r>
      <w:r>
        <w:rPr>
          <w:spacing w:val="1"/>
        </w:rPr>
        <w:t xml:space="preserve"> </w:t>
      </w:r>
      <w:r>
        <w:t>возможных глобальных последствий.</w:t>
      </w:r>
    </w:p>
    <w:p w:rsidR="00870E22" w:rsidRDefault="00DF28B9">
      <w:pPr>
        <w:pStyle w:val="1"/>
        <w:ind w:left="140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870E22" w:rsidRDefault="00DF28B9">
      <w:pPr>
        <w:pStyle w:val="2"/>
        <w:numPr>
          <w:ilvl w:val="0"/>
          <w:numId w:val="1"/>
        </w:numPr>
        <w:tabs>
          <w:tab w:val="left" w:pos="1216"/>
        </w:tabs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</w:t>
      </w:r>
    </w:p>
    <w:p w:rsidR="00870E22" w:rsidRDefault="00DF28B9">
      <w:pPr>
        <w:ind w:left="976"/>
        <w:rPr>
          <w:i/>
          <w:sz w:val="24"/>
        </w:rPr>
      </w:pPr>
      <w:r>
        <w:rPr>
          <w:i/>
          <w:w w:val="115"/>
          <w:sz w:val="24"/>
        </w:rPr>
        <w:t>Базовые</w:t>
      </w:r>
      <w:r>
        <w:rPr>
          <w:i/>
          <w:spacing w:val="-5"/>
          <w:w w:val="115"/>
          <w:sz w:val="24"/>
        </w:rPr>
        <w:t xml:space="preserve"> </w:t>
      </w:r>
      <w:r>
        <w:rPr>
          <w:i/>
          <w:w w:val="115"/>
          <w:sz w:val="24"/>
        </w:rPr>
        <w:t>логические</w:t>
      </w:r>
      <w:r>
        <w:rPr>
          <w:i/>
          <w:spacing w:val="-3"/>
          <w:w w:val="115"/>
          <w:sz w:val="24"/>
        </w:rPr>
        <w:t xml:space="preserve"> </w:t>
      </w:r>
      <w:r>
        <w:rPr>
          <w:i/>
          <w:w w:val="115"/>
          <w:sz w:val="24"/>
        </w:rPr>
        <w:t>действия:</w:t>
      </w:r>
    </w:p>
    <w:p w:rsidR="00870E22" w:rsidRDefault="00DF28B9">
      <w:pPr>
        <w:pStyle w:val="a3"/>
      </w:pPr>
      <w:r>
        <w:t>умение</w:t>
      </w:r>
      <w:r>
        <w:rPr>
          <w:spacing w:val="-3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дефицит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профессии, 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полноты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ней, и</w:t>
      </w:r>
      <w:r>
        <w:rPr>
          <w:spacing w:val="-2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возникшей</w:t>
      </w:r>
      <w:r>
        <w:rPr>
          <w:spacing w:val="2"/>
        </w:rPr>
        <w:t xml:space="preserve"> </w:t>
      </w:r>
      <w:r>
        <w:t>проблемы;</w:t>
      </w:r>
    </w:p>
    <w:p w:rsidR="00870E22" w:rsidRDefault="00DF28B9">
      <w:pPr>
        <w:pStyle w:val="a3"/>
        <w:ind w:left="976" w:firstLine="0"/>
      </w:pPr>
      <w:r>
        <w:t>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профессии;</w:t>
      </w:r>
    </w:p>
    <w:p w:rsidR="00870E22" w:rsidRDefault="00DF28B9">
      <w:pPr>
        <w:pStyle w:val="a3"/>
      </w:pPr>
      <w:r>
        <w:t>умение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проведённого</w:t>
      </w:r>
      <w:r>
        <w:rPr>
          <w:spacing w:val="-57"/>
        </w:rPr>
        <w:t xml:space="preserve"> </w:t>
      </w:r>
      <w:r>
        <w:t>обсуждения в группе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 паре;</w:t>
      </w:r>
    </w:p>
    <w:p w:rsidR="00870E22" w:rsidRDefault="00DF28B9">
      <w:pPr>
        <w:pStyle w:val="a3"/>
      </w:pPr>
      <w:r>
        <w:t>умение</w:t>
      </w:r>
      <w:r>
        <w:rPr>
          <w:spacing w:val="-4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возможное</w:t>
      </w:r>
      <w:r>
        <w:rPr>
          <w:spacing w:val="-3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последствия,</w:t>
      </w:r>
      <w:r>
        <w:rPr>
          <w:spacing w:val="-57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выбором</w:t>
      </w:r>
      <w:r>
        <w:rPr>
          <w:spacing w:val="-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профессии;</w:t>
      </w:r>
    </w:p>
    <w:p w:rsidR="00870E22" w:rsidRDefault="00DF28B9">
      <w:pPr>
        <w:pStyle w:val="a3"/>
      </w:pPr>
      <w:r>
        <w:t>умение</w:t>
      </w:r>
      <w:r>
        <w:rPr>
          <w:spacing w:val="-2"/>
        </w:rPr>
        <w:t xml:space="preserve"> </w:t>
      </w:r>
      <w:r>
        <w:t>выдвигать</w:t>
      </w:r>
      <w:r>
        <w:rPr>
          <w:spacing w:val="-1"/>
        </w:rPr>
        <w:t xml:space="preserve"> </w:t>
      </w:r>
      <w:r>
        <w:t>предположения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возможном</w:t>
      </w:r>
      <w:r>
        <w:rPr>
          <w:spacing w:val="-3"/>
        </w:rPr>
        <w:t xml:space="preserve"> </w:t>
      </w:r>
      <w:r>
        <w:t>росте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падении</w:t>
      </w:r>
      <w:r>
        <w:rPr>
          <w:spacing w:val="-2"/>
        </w:rPr>
        <w:t xml:space="preserve"> </w:t>
      </w:r>
      <w:r>
        <w:t>спроса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иную</w:t>
      </w:r>
      <w:r>
        <w:rPr>
          <w:spacing w:val="-57"/>
        </w:rPr>
        <w:t xml:space="preserve"> </w:t>
      </w:r>
      <w:r>
        <w:t>специальность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 условиях.</w:t>
      </w:r>
    </w:p>
    <w:p w:rsidR="00870E22" w:rsidRDefault="00DF28B9">
      <w:pPr>
        <w:ind w:left="976"/>
        <w:rPr>
          <w:sz w:val="24"/>
        </w:rPr>
      </w:pPr>
      <w:r>
        <w:rPr>
          <w:i/>
          <w:w w:val="115"/>
          <w:sz w:val="24"/>
        </w:rPr>
        <w:t>Базовые</w:t>
      </w:r>
      <w:r>
        <w:rPr>
          <w:i/>
          <w:spacing w:val="-5"/>
          <w:w w:val="115"/>
          <w:sz w:val="24"/>
        </w:rPr>
        <w:t xml:space="preserve"> </w:t>
      </w:r>
      <w:r>
        <w:rPr>
          <w:i/>
          <w:w w:val="115"/>
          <w:sz w:val="24"/>
        </w:rPr>
        <w:t>исследовательские</w:t>
      </w:r>
      <w:r>
        <w:rPr>
          <w:i/>
          <w:spacing w:val="-4"/>
          <w:w w:val="115"/>
          <w:sz w:val="24"/>
        </w:rPr>
        <w:t xml:space="preserve"> </w:t>
      </w:r>
      <w:r>
        <w:rPr>
          <w:i/>
          <w:w w:val="115"/>
          <w:sz w:val="24"/>
        </w:rPr>
        <w:t>действия</w:t>
      </w:r>
      <w:r>
        <w:rPr>
          <w:w w:val="115"/>
          <w:sz w:val="24"/>
        </w:rPr>
        <w:t>:</w:t>
      </w:r>
    </w:p>
    <w:p w:rsidR="00870E22" w:rsidRDefault="00DF28B9">
      <w:pPr>
        <w:pStyle w:val="a3"/>
        <w:ind w:right="1402"/>
      </w:pPr>
      <w:r>
        <w:rPr>
          <w:w w:val="110"/>
        </w:rPr>
        <w:t>владение</w:t>
      </w:r>
      <w:r>
        <w:rPr>
          <w:spacing w:val="41"/>
          <w:w w:val="110"/>
        </w:rPr>
        <w:t xml:space="preserve"> </w:t>
      </w:r>
      <w:r>
        <w:rPr>
          <w:w w:val="110"/>
        </w:rPr>
        <w:t>навыками</w:t>
      </w:r>
      <w:r>
        <w:rPr>
          <w:spacing w:val="38"/>
          <w:w w:val="110"/>
        </w:rPr>
        <w:t xml:space="preserve"> </w:t>
      </w:r>
      <w:r>
        <w:rPr>
          <w:w w:val="110"/>
        </w:rPr>
        <w:t>познавательной,</w:t>
      </w:r>
      <w:r>
        <w:rPr>
          <w:spacing w:val="50"/>
          <w:w w:val="110"/>
        </w:rPr>
        <w:t xml:space="preserve"> </w:t>
      </w:r>
      <w:r>
        <w:rPr>
          <w:w w:val="110"/>
        </w:rPr>
        <w:t>учебно-исследовательской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38"/>
          <w:w w:val="110"/>
        </w:rPr>
        <w:t xml:space="preserve"> </w:t>
      </w:r>
      <w:r>
        <w:rPr>
          <w:w w:val="110"/>
        </w:rPr>
        <w:t>проектной</w:t>
      </w:r>
      <w:r>
        <w:rPr>
          <w:spacing w:val="-63"/>
          <w:w w:val="110"/>
        </w:rPr>
        <w:t xml:space="preserve"> </w:t>
      </w:r>
      <w:r>
        <w:rPr>
          <w:w w:val="115"/>
        </w:rPr>
        <w:t>деятельности;</w:t>
      </w:r>
    </w:p>
    <w:p w:rsidR="00870E22" w:rsidRDefault="00DF28B9">
      <w:pPr>
        <w:pStyle w:val="a3"/>
        <w:ind w:right="1402"/>
      </w:pPr>
      <w:r>
        <w:rPr>
          <w:w w:val="115"/>
        </w:rPr>
        <w:t>способность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-5"/>
          <w:w w:val="115"/>
        </w:rPr>
        <w:t xml:space="preserve"> </w:t>
      </w:r>
      <w:r>
        <w:rPr>
          <w:w w:val="115"/>
        </w:rPr>
        <w:t>к</w:t>
      </w:r>
      <w:r>
        <w:rPr>
          <w:spacing w:val="-3"/>
          <w:w w:val="115"/>
        </w:rPr>
        <w:t xml:space="preserve"> </w:t>
      </w:r>
      <w:r>
        <w:rPr>
          <w:w w:val="115"/>
        </w:rPr>
        <w:t>самостоятельному</w:t>
      </w:r>
      <w:r>
        <w:rPr>
          <w:spacing w:val="-4"/>
          <w:w w:val="115"/>
        </w:rPr>
        <w:t xml:space="preserve"> </w:t>
      </w:r>
      <w:r>
        <w:rPr>
          <w:w w:val="115"/>
        </w:rPr>
        <w:t>поиску</w:t>
      </w:r>
      <w:r>
        <w:rPr>
          <w:spacing w:val="-5"/>
          <w:w w:val="115"/>
        </w:rPr>
        <w:t xml:space="preserve"> </w:t>
      </w:r>
      <w:r>
        <w:rPr>
          <w:w w:val="115"/>
        </w:rPr>
        <w:t>методов</w:t>
      </w:r>
      <w:r>
        <w:rPr>
          <w:spacing w:val="-2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-66"/>
          <w:w w:val="115"/>
        </w:rPr>
        <w:t xml:space="preserve"> </w:t>
      </w:r>
      <w:r>
        <w:rPr>
          <w:w w:val="115"/>
        </w:rPr>
        <w:t>практических</w:t>
      </w:r>
      <w:r>
        <w:rPr>
          <w:spacing w:val="-3"/>
          <w:w w:val="115"/>
        </w:rPr>
        <w:t xml:space="preserve"> </w:t>
      </w:r>
      <w:r>
        <w:rPr>
          <w:w w:val="115"/>
        </w:rPr>
        <w:t>задач, применению</w:t>
      </w:r>
      <w:r>
        <w:rPr>
          <w:spacing w:val="-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-1"/>
          <w:w w:val="115"/>
        </w:rPr>
        <w:t xml:space="preserve"> </w:t>
      </w:r>
      <w:r>
        <w:rPr>
          <w:w w:val="115"/>
        </w:rPr>
        <w:t>методов</w:t>
      </w:r>
      <w:r>
        <w:rPr>
          <w:spacing w:val="-1"/>
          <w:w w:val="115"/>
        </w:rPr>
        <w:t xml:space="preserve"> </w:t>
      </w:r>
      <w:r>
        <w:rPr>
          <w:w w:val="115"/>
        </w:rPr>
        <w:t>познания.</w:t>
      </w:r>
    </w:p>
    <w:p w:rsidR="00870E22" w:rsidRDefault="00DF28B9">
      <w:pPr>
        <w:ind w:left="976"/>
        <w:rPr>
          <w:i/>
          <w:sz w:val="24"/>
        </w:rPr>
      </w:pPr>
      <w:r>
        <w:rPr>
          <w:i/>
          <w:w w:val="115"/>
          <w:sz w:val="24"/>
        </w:rPr>
        <w:t>Работа</w:t>
      </w:r>
      <w:r>
        <w:rPr>
          <w:i/>
          <w:spacing w:val="-1"/>
          <w:w w:val="115"/>
          <w:sz w:val="24"/>
        </w:rPr>
        <w:t xml:space="preserve"> </w:t>
      </w:r>
      <w:r>
        <w:rPr>
          <w:i/>
          <w:w w:val="115"/>
          <w:sz w:val="24"/>
        </w:rPr>
        <w:t>с</w:t>
      </w:r>
      <w:r>
        <w:rPr>
          <w:i/>
          <w:spacing w:val="-5"/>
          <w:w w:val="115"/>
          <w:sz w:val="24"/>
        </w:rPr>
        <w:t xml:space="preserve"> </w:t>
      </w:r>
      <w:r>
        <w:rPr>
          <w:i/>
          <w:w w:val="115"/>
          <w:sz w:val="24"/>
        </w:rPr>
        <w:t>информацией:</w:t>
      </w:r>
    </w:p>
    <w:p w:rsidR="00870E22" w:rsidRDefault="00DF28B9">
      <w:pPr>
        <w:pStyle w:val="a3"/>
        <w:ind w:right="300"/>
      </w:pPr>
      <w:r>
        <w:rPr>
          <w:w w:val="115"/>
        </w:rPr>
        <w:t>умение ориентироваться в различных источниках информации, критически</w:t>
      </w:r>
      <w:r>
        <w:rPr>
          <w:spacing w:val="1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интерпретировать</w:t>
      </w:r>
      <w:r>
        <w:rPr>
          <w:spacing w:val="-2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-6"/>
          <w:w w:val="115"/>
        </w:rPr>
        <w:t xml:space="preserve"> </w:t>
      </w:r>
      <w:r>
        <w:rPr>
          <w:w w:val="115"/>
        </w:rPr>
        <w:t>получаемую</w:t>
      </w:r>
      <w:r>
        <w:rPr>
          <w:spacing w:val="-4"/>
          <w:w w:val="115"/>
        </w:rPr>
        <w:t xml:space="preserve"> </w:t>
      </w:r>
      <w:r>
        <w:rPr>
          <w:w w:val="115"/>
        </w:rPr>
        <w:t>из</w:t>
      </w:r>
      <w:r>
        <w:rPr>
          <w:spacing w:val="-7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-7"/>
          <w:w w:val="115"/>
        </w:rPr>
        <w:t xml:space="preserve"> </w:t>
      </w:r>
      <w:r>
        <w:rPr>
          <w:w w:val="115"/>
        </w:rPr>
        <w:t>источников;</w:t>
      </w:r>
    </w:p>
    <w:p w:rsidR="00870E22" w:rsidRDefault="00DF28B9">
      <w:pPr>
        <w:pStyle w:val="a3"/>
        <w:ind w:left="976" w:firstLine="0"/>
      </w:pPr>
      <w:r>
        <w:rPr>
          <w:w w:val="115"/>
        </w:rPr>
        <w:t>умениеиспользоватьсредстваинформационныхикоммуникационныхтехнологий(ИКТ</w:t>
      </w:r>
    </w:p>
    <w:p w:rsidR="00870E22" w:rsidRDefault="00DF28B9">
      <w:pPr>
        <w:pStyle w:val="a3"/>
        <w:ind w:firstLine="0"/>
      </w:pPr>
      <w:r>
        <w:rPr>
          <w:w w:val="110"/>
        </w:rPr>
        <w:t>)врешениипрофориентационных</w:t>
      </w:r>
      <w:r>
        <w:rPr>
          <w:spacing w:val="7"/>
          <w:w w:val="110"/>
        </w:rPr>
        <w:t xml:space="preserve"> </w:t>
      </w:r>
      <w:r>
        <w:rPr>
          <w:w w:val="110"/>
        </w:rPr>
        <w:t>задач</w:t>
      </w:r>
      <w:r>
        <w:rPr>
          <w:spacing w:val="2"/>
          <w:w w:val="110"/>
        </w:rPr>
        <w:t xml:space="preserve"> </w:t>
      </w:r>
      <w:r>
        <w:rPr>
          <w:w w:val="110"/>
        </w:rPr>
        <w:t>с</w:t>
      </w:r>
      <w:r>
        <w:rPr>
          <w:spacing w:val="4"/>
          <w:w w:val="110"/>
        </w:rPr>
        <w:t xml:space="preserve"> </w:t>
      </w:r>
      <w:r>
        <w:rPr>
          <w:w w:val="110"/>
        </w:rPr>
        <w:t>соблюдением</w:t>
      </w:r>
      <w:r>
        <w:rPr>
          <w:spacing w:val="3"/>
          <w:w w:val="110"/>
        </w:rPr>
        <w:t xml:space="preserve"> </w:t>
      </w:r>
      <w:r>
        <w:rPr>
          <w:w w:val="110"/>
        </w:rPr>
        <w:t>требований</w:t>
      </w:r>
      <w:r>
        <w:rPr>
          <w:spacing w:val="1"/>
          <w:w w:val="110"/>
        </w:rPr>
        <w:t xml:space="preserve"> </w:t>
      </w:r>
      <w:r>
        <w:rPr>
          <w:w w:val="110"/>
        </w:rPr>
        <w:t>эргономики,техникибезопасности,гигиены,ресурсосбережения,правовыхиэтическихнорм,</w:t>
      </w:r>
      <w:r>
        <w:rPr>
          <w:spacing w:val="1"/>
          <w:w w:val="110"/>
        </w:rPr>
        <w:t xml:space="preserve"> </w:t>
      </w:r>
      <w:r>
        <w:rPr>
          <w:w w:val="110"/>
        </w:rPr>
        <w:t>норминформационнойбезопасности.</w:t>
      </w:r>
    </w:p>
    <w:p w:rsidR="00870E22" w:rsidRDefault="00DF28B9">
      <w:pPr>
        <w:pStyle w:val="2"/>
        <w:numPr>
          <w:ilvl w:val="0"/>
          <w:numId w:val="1"/>
        </w:numPr>
        <w:tabs>
          <w:tab w:val="left" w:pos="1216"/>
        </w:tabs>
        <w:spacing w:before="1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</w:t>
      </w:r>
    </w:p>
    <w:p w:rsidR="00870E22" w:rsidRDefault="00DF28B9">
      <w:pPr>
        <w:ind w:left="976"/>
        <w:rPr>
          <w:i/>
          <w:sz w:val="24"/>
        </w:rPr>
      </w:pPr>
      <w:r>
        <w:rPr>
          <w:i/>
          <w:w w:val="115"/>
          <w:sz w:val="24"/>
        </w:rPr>
        <w:t>Общение:</w:t>
      </w:r>
    </w:p>
    <w:p w:rsidR="00870E22" w:rsidRDefault="00DF28B9">
      <w:pPr>
        <w:pStyle w:val="a3"/>
      </w:pPr>
      <w:r>
        <w:rPr>
          <w:w w:val="110"/>
        </w:rPr>
        <w:t>Владение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языковыми</w:t>
      </w:r>
      <w:r>
        <w:rPr>
          <w:spacing w:val="-5"/>
          <w:w w:val="110"/>
        </w:rPr>
        <w:t xml:space="preserve"> </w:t>
      </w:r>
      <w:r>
        <w:rPr>
          <w:w w:val="110"/>
        </w:rPr>
        <w:t>средствами–умение</w:t>
      </w:r>
      <w:r>
        <w:rPr>
          <w:spacing w:val="-2"/>
          <w:w w:val="110"/>
        </w:rPr>
        <w:t xml:space="preserve"> </w:t>
      </w:r>
      <w:r>
        <w:rPr>
          <w:w w:val="110"/>
        </w:rPr>
        <w:t>ясно,</w:t>
      </w:r>
      <w:r>
        <w:rPr>
          <w:spacing w:val="-4"/>
          <w:w w:val="110"/>
        </w:rPr>
        <w:t xml:space="preserve"> </w:t>
      </w:r>
      <w:r>
        <w:rPr>
          <w:w w:val="110"/>
        </w:rPr>
        <w:t>логично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точно</w:t>
      </w:r>
      <w:r>
        <w:rPr>
          <w:spacing w:val="-4"/>
          <w:w w:val="110"/>
        </w:rPr>
        <w:t xml:space="preserve"> </w:t>
      </w:r>
      <w:r>
        <w:rPr>
          <w:w w:val="110"/>
        </w:rPr>
        <w:t>излагать</w:t>
      </w:r>
      <w:r>
        <w:rPr>
          <w:spacing w:val="-3"/>
          <w:w w:val="110"/>
        </w:rPr>
        <w:t xml:space="preserve"> </w:t>
      </w:r>
      <w:r>
        <w:rPr>
          <w:w w:val="110"/>
        </w:rPr>
        <w:t>свою</w:t>
      </w:r>
      <w:r>
        <w:rPr>
          <w:spacing w:val="-4"/>
          <w:w w:val="110"/>
        </w:rPr>
        <w:t xml:space="preserve"> </w:t>
      </w:r>
      <w:r>
        <w:rPr>
          <w:w w:val="110"/>
        </w:rPr>
        <w:t>точку</w:t>
      </w:r>
      <w:r>
        <w:rPr>
          <w:spacing w:val="-63"/>
          <w:w w:val="110"/>
        </w:rPr>
        <w:t xml:space="preserve"> </w:t>
      </w:r>
      <w:r>
        <w:rPr>
          <w:w w:val="110"/>
        </w:rPr>
        <w:t>зрения,</w:t>
      </w:r>
      <w:r>
        <w:rPr>
          <w:spacing w:val="-1"/>
          <w:w w:val="110"/>
        </w:rPr>
        <w:t xml:space="preserve"> </w:t>
      </w:r>
      <w:r>
        <w:rPr>
          <w:w w:val="110"/>
        </w:rPr>
        <w:t>использовать адекватные</w:t>
      </w:r>
      <w:r>
        <w:rPr>
          <w:spacing w:val="-2"/>
          <w:w w:val="110"/>
        </w:rPr>
        <w:t xml:space="preserve"> </w:t>
      </w:r>
      <w:r>
        <w:rPr>
          <w:w w:val="110"/>
        </w:rPr>
        <w:t>языковые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средства.</w:t>
      </w:r>
    </w:p>
    <w:p w:rsidR="00870E22" w:rsidRDefault="00DF28B9">
      <w:pPr>
        <w:ind w:left="976"/>
        <w:rPr>
          <w:i/>
          <w:sz w:val="24"/>
        </w:rPr>
      </w:pPr>
      <w:r>
        <w:rPr>
          <w:i/>
          <w:w w:val="115"/>
          <w:sz w:val="24"/>
        </w:rPr>
        <w:t>Совместная</w:t>
      </w:r>
      <w:r>
        <w:rPr>
          <w:i/>
          <w:spacing w:val="-7"/>
          <w:w w:val="115"/>
          <w:sz w:val="24"/>
        </w:rPr>
        <w:t xml:space="preserve"> </w:t>
      </w:r>
      <w:r>
        <w:rPr>
          <w:i/>
          <w:w w:val="115"/>
          <w:sz w:val="24"/>
        </w:rPr>
        <w:t>деятельность:</w:t>
      </w:r>
    </w:p>
    <w:p w:rsidR="00870E22" w:rsidRDefault="00DF28B9">
      <w:pPr>
        <w:pStyle w:val="a3"/>
        <w:ind w:left="976" w:firstLine="0"/>
      </w:pPr>
      <w:r>
        <w:rPr>
          <w:w w:val="115"/>
        </w:rPr>
        <w:t>умениепродуктивнообщатьсяивзаимодействоватьвпроцессесовместнойдеятельности</w:t>
      </w:r>
    </w:p>
    <w:p w:rsidR="00870E22" w:rsidRDefault="00DF28B9">
      <w:pPr>
        <w:pStyle w:val="a3"/>
        <w:ind w:left="976" w:right="847" w:hanging="284"/>
      </w:pPr>
      <w:r>
        <w:t xml:space="preserve">,учитыватьпозициидругихучастниковдеятельности,эффективноразрешатьконфликты;    </w:t>
      </w:r>
      <w:r>
        <w:rPr>
          <w:spacing w:val="38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преимущества</w:t>
      </w:r>
      <w:r>
        <w:rPr>
          <w:spacing w:val="-2"/>
        </w:rPr>
        <w:t xml:space="preserve"> </w:t>
      </w:r>
      <w:r>
        <w:t>командной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</w:p>
    <w:p w:rsidR="00870E22" w:rsidRDefault="00DF28B9">
      <w:pPr>
        <w:pStyle w:val="a3"/>
        <w:ind w:right="700" w:firstLine="0"/>
      </w:pPr>
      <w:r>
        <w:t>конкретной проблемы, принимать цель совместной деятельности, коллективно планировать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 процесс и результат</w:t>
      </w:r>
      <w:r>
        <w:rPr>
          <w:spacing w:val="-58"/>
        </w:rPr>
        <w:t xml:space="preserve"> </w:t>
      </w:r>
      <w:r>
        <w:t>совместной работы.</w:t>
      </w:r>
    </w:p>
    <w:p w:rsidR="00870E22" w:rsidRDefault="00DF28B9">
      <w:pPr>
        <w:pStyle w:val="2"/>
        <w:numPr>
          <w:ilvl w:val="0"/>
          <w:numId w:val="1"/>
        </w:numPr>
        <w:tabs>
          <w:tab w:val="left" w:pos="1216"/>
        </w:tabs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870E22" w:rsidRDefault="00DF28B9">
      <w:pPr>
        <w:ind w:left="976"/>
        <w:rPr>
          <w:i/>
          <w:sz w:val="24"/>
        </w:rPr>
      </w:pPr>
      <w:r>
        <w:rPr>
          <w:i/>
          <w:w w:val="115"/>
          <w:sz w:val="24"/>
        </w:rPr>
        <w:t>Самоорганизация:</w:t>
      </w:r>
    </w:p>
    <w:p w:rsidR="00870E22" w:rsidRDefault="00DF28B9">
      <w:pPr>
        <w:pStyle w:val="a3"/>
        <w:ind w:right="1402"/>
      </w:pPr>
      <w:r>
        <w:rPr>
          <w:w w:val="115"/>
        </w:rPr>
        <w:t>Умение</w:t>
      </w:r>
      <w:r>
        <w:rPr>
          <w:spacing w:val="-10"/>
          <w:w w:val="115"/>
        </w:rPr>
        <w:t xml:space="preserve"> </w:t>
      </w:r>
      <w:r>
        <w:rPr>
          <w:w w:val="115"/>
        </w:rPr>
        <w:t>самостоятельно</w:t>
      </w:r>
      <w:r>
        <w:rPr>
          <w:spacing w:val="-5"/>
          <w:w w:val="115"/>
        </w:rPr>
        <w:t xml:space="preserve"> </w:t>
      </w:r>
      <w:r>
        <w:rPr>
          <w:w w:val="115"/>
        </w:rPr>
        <w:t>определятьцелидеятельностиисоставлять</w:t>
      </w:r>
      <w:r>
        <w:rPr>
          <w:spacing w:val="-7"/>
          <w:w w:val="115"/>
        </w:rPr>
        <w:t xml:space="preserve"> </w:t>
      </w:r>
      <w:r>
        <w:rPr>
          <w:w w:val="115"/>
        </w:rPr>
        <w:t>планы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66"/>
          <w:w w:val="115"/>
        </w:rPr>
        <w:t xml:space="preserve"> </w:t>
      </w:r>
      <w:r>
        <w:rPr>
          <w:w w:val="115"/>
        </w:rPr>
        <w:t>отношении</w:t>
      </w:r>
      <w:r>
        <w:rPr>
          <w:spacing w:val="-2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1"/>
          <w:w w:val="115"/>
        </w:rPr>
        <w:t xml:space="preserve"> </w:t>
      </w:r>
      <w:r>
        <w:rPr>
          <w:w w:val="115"/>
        </w:rPr>
        <w:t>будущего;</w:t>
      </w:r>
    </w:p>
    <w:p w:rsidR="00870E22" w:rsidRDefault="00DF28B9">
      <w:pPr>
        <w:pStyle w:val="a3"/>
        <w:ind w:left="976" w:firstLine="0"/>
      </w:pP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профессии;</w:t>
      </w:r>
    </w:p>
    <w:p w:rsidR="00870E22" w:rsidRDefault="00DF28B9">
      <w:pPr>
        <w:pStyle w:val="a3"/>
        <w:ind w:right="295"/>
      </w:pPr>
      <w:r>
        <w:t>ориентироваться в различных подходах принятия решений(индивидуальное, принятие решения в</w:t>
      </w:r>
      <w:r>
        <w:rPr>
          <w:spacing w:val="-57"/>
        </w:rPr>
        <w:t xml:space="preserve"> </w:t>
      </w:r>
      <w:r>
        <w:t>группе, принятие</w:t>
      </w:r>
      <w:r>
        <w:rPr>
          <w:spacing w:val="3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группой);</w:t>
      </w:r>
    </w:p>
    <w:p w:rsidR="00870E22" w:rsidRDefault="00DF28B9">
      <w:pPr>
        <w:pStyle w:val="a3"/>
        <w:ind w:right="1402"/>
      </w:pPr>
      <w:r>
        <w:t>делать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принимаемые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профессионального самоопределения;</w:t>
      </w:r>
      <w:r>
        <w:rPr>
          <w:spacing w:val="14"/>
        </w:rPr>
        <w:t xml:space="preserve"> </w:t>
      </w:r>
      <w:r>
        <w:t>у</w:t>
      </w:r>
    </w:p>
    <w:p w:rsidR="00870E22" w:rsidRDefault="00DF28B9">
      <w:pPr>
        <w:pStyle w:val="a3"/>
        <w:ind w:right="1402"/>
      </w:pPr>
      <w:r>
        <w:rPr>
          <w:w w:val="115"/>
        </w:rPr>
        <w:t>умение</w:t>
      </w:r>
      <w:r>
        <w:rPr>
          <w:spacing w:val="-8"/>
          <w:w w:val="115"/>
        </w:rPr>
        <w:t xml:space="preserve"> </w:t>
      </w:r>
      <w:r>
        <w:rPr>
          <w:w w:val="115"/>
        </w:rPr>
        <w:t>самостоятельно</w:t>
      </w:r>
      <w:r>
        <w:rPr>
          <w:spacing w:val="-6"/>
          <w:w w:val="115"/>
        </w:rPr>
        <w:t xml:space="preserve"> </w:t>
      </w:r>
      <w:r>
        <w:rPr>
          <w:w w:val="115"/>
        </w:rPr>
        <w:t>осуществлять,</w:t>
      </w:r>
      <w:r>
        <w:rPr>
          <w:spacing w:val="-4"/>
          <w:w w:val="115"/>
        </w:rPr>
        <w:t xml:space="preserve"> </w:t>
      </w:r>
      <w:r>
        <w:rPr>
          <w:w w:val="115"/>
        </w:rPr>
        <w:t>контролировать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корректировать</w:t>
      </w:r>
      <w:r>
        <w:rPr>
          <w:spacing w:val="-66"/>
          <w:w w:val="115"/>
        </w:rPr>
        <w:t xml:space="preserve"> </w:t>
      </w:r>
      <w:r>
        <w:rPr>
          <w:w w:val="115"/>
        </w:rPr>
        <w:t>деятельность;</w:t>
      </w:r>
    </w:p>
    <w:p w:rsidR="00870E22" w:rsidRDefault="00DF28B9">
      <w:pPr>
        <w:pStyle w:val="a3"/>
        <w:ind w:right="300"/>
      </w:pPr>
      <w:r>
        <w:rPr>
          <w:w w:val="115"/>
        </w:rPr>
        <w:t>умение</w:t>
      </w:r>
      <w:r>
        <w:rPr>
          <w:spacing w:val="-6"/>
          <w:w w:val="115"/>
        </w:rPr>
        <w:t xml:space="preserve"> </w:t>
      </w:r>
      <w:r>
        <w:rPr>
          <w:w w:val="115"/>
        </w:rPr>
        <w:t>использовать</w:t>
      </w:r>
      <w:r>
        <w:rPr>
          <w:spacing w:val="-2"/>
          <w:w w:val="115"/>
        </w:rPr>
        <w:t xml:space="preserve"> </w:t>
      </w:r>
      <w:r>
        <w:rPr>
          <w:w w:val="115"/>
        </w:rPr>
        <w:t>все</w:t>
      </w:r>
      <w:r>
        <w:rPr>
          <w:spacing w:val="-3"/>
          <w:w w:val="115"/>
        </w:rPr>
        <w:t xml:space="preserve"> </w:t>
      </w:r>
      <w:r>
        <w:rPr>
          <w:w w:val="115"/>
        </w:rPr>
        <w:t>возможные</w:t>
      </w:r>
      <w:r>
        <w:rPr>
          <w:spacing w:val="-5"/>
          <w:w w:val="115"/>
        </w:rPr>
        <w:t xml:space="preserve"> </w:t>
      </w:r>
      <w:r>
        <w:rPr>
          <w:w w:val="115"/>
        </w:rPr>
        <w:t>ресурсы</w:t>
      </w:r>
      <w:r>
        <w:rPr>
          <w:spacing w:val="-4"/>
          <w:w w:val="115"/>
        </w:rPr>
        <w:t xml:space="preserve"> </w:t>
      </w:r>
      <w:r>
        <w:rPr>
          <w:w w:val="115"/>
        </w:rPr>
        <w:t>для</w:t>
      </w:r>
      <w:r>
        <w:rPr>
          <w:spacing w:val="-3"/>
          <w:w w:val="115"/>
        </w:rPr>
        <w:t xml:space="preserve"> </w:t>
      </w:r>
      <w:r>
        <w:rPr>
          <w:w w:val="115"/>
        </w:rPr>
        <w:t>достижения</w:t>
      </w:r>
      <w:r>
        <w:rPr>
          <w:spacing w:val="-3"/>
          <w:w w:val="115"/>
        </w:rPr>
        <w:t xml:space="preserve"> </w:t>
      </w:r>
      <w:r>
        <w:rPr>
          <w:w w:val="115"/>
        </w:rPr>
        <w:t>поставленных</w:t>
      </w:r>
      <w:r>
        <w:rPr>
          <w:spacing w:val="-3"/>
          <w:w w:val="115"/>
        </w:rPr>
        <w:t xml:space="preserve"> </w:t>
      </w:r>
      <w:r>
        <w:rPr>
          <w:w w:val="115"/>
        </w:rPr>
        <w:t>целей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66"/>
          <w:w w:val="115"/>
        </w:rPr>
        <w:t xml:space="preserve"> </w:t>
      </w:r>
      <w:r>
        <w:rPr>
          <w:w w:val="115"/>
        </w:rPr>
        <w:t>реализации планов деятельности; выбирать успешные стратегии в 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ситуациях;</w:t>
      </w:r>
    </w:p>
    <w:p w:rsidR="00870E22" w:rsidRDefault="00DF28B9">
      <w:pPr>
        <w:pStyle w:val="a3"/>
        <w:ind w:left="976" w:firstLine="0"/>
      </w:pPr>
      <w:r>
        <w:rPr>
          <w:w w:val="115"/>
        </w:rPr>
        <w:t>умение</w:t>
      </w:r>
      <w:r>
        <w:rPr>
          <w:spacing w:val="-13"/>
          <w:w w:val="115"/>
        </w:rPr>
        <w:t xml:space="preserve"> </w:t>
      </w:r>
      <w:r>
        <w:rPr>
          <w:w w:val="115"/>
        </w:rPr>
        <w:t>определять</w:t>
      </w:r>
      <w:r>
        <w:rPr>
          <w:spacing w:val="-10"/>
          <w:w w:val="115"/>
        </w:rPr>
        <w:t xml:space="preserve"> </w:t>
      </w:r>
      <w:r>
        <w:rPr>
          <w:w w:val="115"/>
        </w:rPr>
        <w:t>назначение</w:t>
      </w:r>
      <w:r>
        <w:rPr>
          <w:spacing w:val="-11"/>
          <w:w w:val="115"/>
        </w:rPr>
        <w:t xml:space="preserve"> </w:t>
      </w:r>
      <w:r>
        <w:rPr>
          <w:w w:val="115"/>
        </w:rPr>
        <w:t>и</w:t>
      </w:r>
      <w:r>
        <w:rPr>
          <w:spacing w:val="-12"/>
          <w:w w:val="115"/>
        </w:rPr>
        <w:t xml:space="preserve"> </w:t>
      </w:r>
      <w:r>
        <w:rPr>
          <w:w w:val="115"/>
        </w:rPr>
        <w:t>функции</w:t>
      </w:r>
      <w:r>
        <w:rPr>
          <w:spacing w:val="-1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-11"/>
          <w:w w:val="115"/>
        </w:rPr>
        <w:t xml:space="preserve"> </w:t>
      </w:r>
      <w:r>
        <w:rPr>
          <w:w w:val="115"/>
        </w:rPr>
        <w:t>социальных</w:t>
      </w:r>
      <w:r>
        <w:rPr>
          <w:spacing w:val="-7"/>
          <w:w w:val="115"/>
        </w:rPr>
        <w:t xml:space="preserve"> </w:t>
      </w:r>
      <w:r>
        <w:rPr>
          <w:w w:val="115"/>
        </w:rPr>
        <w:t>институтов.</w:t>
      </w:r>
    </w:p>
    <w:p w:rsidR="00870E22" w:rsidRDefault="00870E22">
      <w:pPr>
        <w:sectPr w:rsidR="00870E22">
          <w:pgSz w:w="11910" w:h="16840"/>
          <w:pgMar w:top="480" w:right="580" w:bottom="1280" w:left="20" w:header="0" w:footer="1059" w:gutter="0"/>
          <w:cols w:space="720"/>
        </w:sectPr>
      </w:pPr>
    </w:p>
    <w:p w:rsidR="00870E22" w:rsidRDefault="00DF28B9">
      <w:pPr>
        <w:spacing w:before="70"/>
        <w:ind w:left="976"/>
        <w:rPr>
          <w:i/>
          <w:sz w:val="24"/>
        </w:rPr>
      </w:pPr>
      <w:r>
        <w:rPr>
          <w:i/>
          <w:sz w:val="24"/>
        </w:rPr>
        <w:lastRenderedPageBreak/>
        <w:t>Самооценка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самоконтроль:</w:t>
      </w:r>
    </w:p>
    <w:p w:rsidR="00870E22" w:rsidRDefault="00DF28B9">
      <w:pPr>
        <w:pStyle w:val="a3"/>
      </w:pPr>
      <w:r>
        <w:rPr>
          <w:w w:val="115"/>
        </w:rPr>
        <w:t>Умение</w:t>
      </w:r>
      <w:r>
        <w:rPr>
          <w:spacing w:val="-7"/>
          <w:w w:val="115"/>
        </w:rPr>
        <w:t xml:space="preserve"> </w:t>
      </w:r>
      <w:r>
        <w:rPr>
          <w:w w:val="115"/>
        </w:rPr>
        <w:t>самостоятельно</w:t>
      </w:r>
      <w:r>
        <w:rPr>
          <w:spacing w:val="-1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принимать</w:t>
      </w:r>
      <w:r>
        <w:rPr>
          <w:spacing w:val="-5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-7"/>
          <w:w w:val="115"/>
        </w:rPr>
        <w:t xml:space="preserve"> </w:t>
      </w:r>
      <w:r>
        <w:rPr>
          <w:w w:val="115"/>
        </w:rPr>
        <w:t>,определяющие</w:t>
      </w:r>
      <w:r>
        <w:rPr>
          <w:spacing w:val="-4"/>
          <w:w w:val="115"/>
        </w:rPr>
        <w:t xml:space="preserve"> </w:t>
      </w:r>
      <w:r>
        <w:rPr>
          <w:w w:val="115"/>
        </w:rPr>
        <w:t>стратегию</w:t>
      </w:r>
      <w:r>
        <w:rPr>
          <w:spacing w:val="-66"/>
          <w:w w:val="115"/>
        </w:rPr>
        <w:t xml:space="preserve"> </w:t>
      </w:r>
      <w:r>
        <w:rPr>
          <w:w w:val="115"/>
        </w:rPr>
        <w:t>поведения, с</w:t>
      </w:r>
      <w:r>
        <w:rPr>
          <w:spacing w:val="-2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2"/>
          <w:w w:val="115"/>
        </w:rPr>
        <w:t xml:space="preserve"> </w:t>
      </w:r>
      <w:r>
        <w:rPr>
          <w:w w:val="115"/>
        </w:rPr>
        <w:t>гражданских</w:t>
      </w:r>
      <w:r>
        <w:rPr>
          <w:spacing w:val="-2"/>
          <w:w w:val="115"/>
        </w:rPr>
        <w:t xml:space="preserve"> </w:t>
      </w:r>
      <w:r>
        <w:rPr>
          <w:w w:val="115"/>
        </w:rPr>
        <w:t>и нравственных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ценностей;</w:t>
      </w:r>
    </w:p>
    <w:p w:rsidR="00870E22" w:rsidRDefault="00DF28B9">
      <w:pPr>
        <w:pStyle w:val="a3"/>
        <w:ind w:right="300"/>
      </w:pPr>
      <w:r>
        <w:rPr>
          <w:w w:val="115"/>
        </w:rPr>
        <w:t>Владение навыками познавательной рефлексии как осознания совершаемых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действий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мыслительных</w:t>
      </w:r>
      <w:r>
        <w:rPr>
          <w:spacing w:val="-9"/>
          <w:w w:val="115"/>
        </w:rPr>
        <w:t xml:space="preserve"> </w:t>
      </w:r>
      <w:r>
        <w:rPr>
          <w:w w:val="115"/>
        </w:rPr>
        <w:t>процессов,</w:t>
      </w:r>
      <w:r>
        <w:rPr>
          <w:spacing w:val="-4"/>
          <w:w w:val="115"/>
        </w:rPr>
        <w:t xml:space="preserve"> </w:t>
      </w:r>
      <w:r>
        <w:rPr>
          <w:w w:val="115"/>
        </w:rPr>
        <w:t>их</w:t>
      </w:r>
      <w:r>
        <w:rPr>
          <w:spacing w:val="-6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оснований,</w:t>
      </w:r>
      <w:r>
        <w:rPr>
          <w:spacing w:val="-7"/>
          <w:w w:val="115"/>
        </w:rPr>
        <w:t xml:space="preserve"> </w:t>
      </w:r>
      <w:r>
        <w:rPr>
          <w:w w:val="115"/>
        </w:rPr>
        <w:t>границ</w:t>
      </w:r>
      <w:r>
        <w:rPr>
          <w:spacing w:val="-6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-66"/>
          <w:w w:val="115"/>
        </w:rPr>
        <w:t xml:space="preserve"> </w:t>
      </w:r>
      <w:r>
        <w:rPr>
          <w:w w:val="115"/>
        </w:rPr>
        <w:t>знания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незнания,</w:t>
      </w:r>
      <w:r>
        <w:rPr>
          <w:spacing w:val="-1"/>
          <w:w w:val="115"/>
        </w:rPr>
        <w:t xml:space="preserve"> </w:t>
      </w:r>
      <w:r>
        <w:rPr>
          <w:w w:val="115"/>
        </w:rPr>
        <w:t>новых</w:t>
      </w:r>
      <w:r>
        <w:rPr>
          <w:spacing w:val="-7"/>
          <w:w w:val="115"/>
        </w:rPr>
        <w:t xml:space="preserve"> </w:t>
      </w:r>
      <w:r>
        <w:rPr>
          <w:w w:val="115"/>
        </w:rPr>
        <w:t>познавательных</w:t>
      </w:r>
      <w:r>
        <w:rPr>
          <w:spacing w:val="-2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2"/>
          <w:w w:val="115"/>
        </w:rPr>
        <w:t xml:space="preserve"> </w:t>
      </w:r>
      <w:r>
        <w:rPr>
          <w:w w:val="115"/>
        </w:rPr>
        <w:t>средств их</w:t>
      </w:r>
      <w:r>
        <w:rPr>
          <w:spacing w:val="-2"/>
          <w:w w:val="115"/>
        </w:rPr>
        <w:t xml:space="preserve"> </w:t>
      </w:r>
      <w:r>
        <w:rPr>
          <w:w w:val="115"/>
        </w:rPr>
        <w:t>достижения.</w:t>
      </w:r>
    </w:p>
    <w:p w:rsidR="00870E22" w:rsidRDefault="00DF28B9">
      <w:pPr>
        <w:ind w:left="976"/>
        <w:rPr>
          <w:i/>
          <w:sz w:val="24"/>
        </w:rPr>
      </w:pPr>
      <w:r>
        <w:rPr>
          <w:i/>
          <w:w w:val="115"/>
          <w:sz w:val="24"/>
        </w:rPr>
        <w:t>Эмоциональный</w:t>
      </w:r>
      <w:r>
        <w:rPr>
          <w:i/>
          <w:spacing w:val="-5"/>
          <w:w w:val="115"/>
          <w:sz w:val="24"/>
        </w:rPr>
        <w:t xml:space="preserve"> </w:t>
      </w:r>
      <w:r>
        <w:rPr>
          <w:i/>
          <w:w w:val="115"/>
          <w:sz w:val="24"/>
        </w:rPr>
        <w:t>интеллект:</w:t>
      </w:r>
    </w:p>
    <w:p w:rsidR="00870E22" w:rsidRDefault="00DF28B9">
      <w:pPr>
        <w:pStyle w:val="a3"/>
        <w:ind w:left="976" w:firstLine="0"/>
      </w:pPr>
      <w:r>
        <w:t>умение</w:t>
      </w:r>
      <w:r>
        <w:rPr>
          <w:spacing w:val="11"/>
        </w:rPr>
        <w:t xml:space="preserve"> </w:t>
      </w:r>
      <w:r>
        <w:t>выявлять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анализировать</w:t>
      </w:r>
      <w:r>
        <w:rPr>
          <w:spacing w:val="18"/>
        </w:rPr>
        <w:t xml:space="preserve"> </w:t>
      </w:r>
      <w:r>
        <w:t>причины</w:t>
      </w:r>
      <w:r>
        <w:rPr>
          <w:spacing w:val="16"/>
        </w:rPr>
        <w:t xml:space="preserve"> </w:t>
      </w:r>
      <w:r>
        <w:t>эмоций;</w:t>
      </w:r>
    </w:p>
    <w:p w:rsidR="00870E22" w:rsidRDefault="00DF28B9">
      <w:pPr>
        <w:pStyle w:val="a3"/>
      </w:pPr>
      <w:r>
        <w:t>умение</w:t>
      </w:r>
      <w:r>
        <w:rPr>
          <w:spacing w:val="3"/>
        </w:rPr>
        <w:t xml:space="preserve"> </w:t>
      </w:r>
      <w:r>
        <w:t>ставить</w:t>
      </w:r>
      <w:r>
        <w:rPr>
          <w:spacing w:val="7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человека,</w:t>
      </w:r>
      <w:r>
        <w:rPr>
          <w:spacing w:val="6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мотивы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намерения</w:t>
      </w:r>
      <w:r>
        <w:rPr>
          <w:spacing w:val="8"/>
        </w:rPr>
        <w:t xml:space="preserve"> </w:t>
      </w:r>
      <w:r>
        <w:t>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 выражения</w:t>
      </w:r>
      <w:r>
        <w:rPr>
          <w:spacing w:val="1"/>
        </w:rPr>
        <w:t xml:space="preserve"> </w:t>
      </w:r>
      <w:r>
        <w:t>эмоций;</w:t>
      </w:r>
    </w:p>
    <w:p w:rsidR="00870E22" w:rsidRDefault="00DF28B9">
      <w:pPr>
        <w:pStyle w:val="a3"/>
        <w:ind w:right="903"/>
      </w:pPr>
      <w:r>
        <w:t>умение</w:t>
      </w:r>
      <w:r>
        <w:rPr>
          <w:spacing w:val="4"/>
        </w:rPr>
        <w:t xml:space="preserve"> </w:t>
      </w:r>
      <w:r>
        <w:t>осознанно</w:t>
      </w:r>
      <w:r>
        <w:rPr>
          <w:spacing w:val="9"/>
        </w:rPr>
        <w:t xml:space="preserve"> </w:t>
      </w:r>
      <w:r>
        <w:t>относиться</w:t>
      </w:r>
      <w:r>
        <w:rPr>
          <w:spacing w:val="10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другому</w:t>
      </w:r>
      <w:r>
        <w:rPr>
          <w:spacing w:val="7"/>
        </w:rPr>
        <w:t xml:space="preserve"> </w:t>
      </w:r>
      <w:r>
        <w:t>человеку,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мнению;</w:t>
      </w:r>
      <w:r>
        <w:rPr>
          <w:spacing w:val="5"/>
        </w:rPr>
        <w:t xml:space="preserve"> </w:t>
      </w:r>
      <w:r>
        <w:t>признавать</w:t>
      </w:r>
      <w:r>
        <w:rPr>
          <w:spacing w:val="9"/>
        </w:rPr>
        <w:t xml:space="preserve"> </w:t>
      </w:r>
      <w:r>
        <w:t>свое</w:t>
      </w:r>
      <w:r>
        <w:rPr>
          <w:spacing w:val="5"/>
        </w:rPr>
        <w:t xml:space="preserve"> </w:t>
      </w:r>
      <w:r>
        <w:t>право</w:t>
      </w:r>
      <w:r>
        <w:rPr>
          <w:spacing w:val="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ошибку и</w:t>
      </w:r>
      <w:r>
        <w:rPr>
          <w:spacing w:val="-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право другого.</w:t>
      </w:r>
    </w:p>
    <w:p w:rsidR="00870E22" w:rsidRDefault="00DF28B9">
      <w:pPr>
        <w:ind w:left="97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других:</w:t>
      </w:r>
    </w:p>
    <w:p w:rsidR="00870E22" w:rsidRDefault="00DF28B9">
      <w:pPr>
        <w:pStyle w:val="a3"/>
        <w:ind w:left="976" w:right="4393" w:firstLine="0"/>
      </w:pPr>
      <w:r>
        <w:t>умение</w:t>
      </w:r>
      <w:r>
        <w:rPr>
          <w:spacing w:val="11"/>
        </w:rPr>
        <w:t xml:space="preserve"> </w:t>
      </w:r>
      <w:r>
        <w:t>принимать</w:t>
      </w:r>
      <w:r>
        <w:rPr>
          <w:spacing w:val="19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других,</w:t>
      </w:r>
      <w:r>
        <w:rPr>
          <w:spacing w:val="14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осуждая;</w:t>
      </w:r>
      <w:r>
        <w:rPr>
          <w:spacing w:val="-57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</w:p>
    <w:p w:rsidR="00870E22" w:rsidRDefault="00DF28B9">
      <w:pPr>
        <w:pStyle w:val="a3"/>
        <w:ind w:left="976" w:firstLine="0"/>
      </w:pPr>
      <w:r>
        <w:t>умение</w:t>
      </w:r>
      <w:r>
        <w:rPr>
          <w:spacing w:val="11"/>
        </w:rPr>
        <w:t xml:space="preserve"> </w:t>
      </w:r>
      <w:r>
        <w:t>осознавать</w:t>
      </w:r>
      <w:r>
        <w:rPr>
          <w:spacing w:val="18"/>
        </w:rPr>
        <w:t xml:space="preserve"> </w:t>
      </w:r>
      <w:r>
        <w:t>невозможность</w:t>
      </w:r>
      <w:r>
        <w:rPr>
          <w:spacing w:val="16"/>
        </w:rPr>
        <w:t xml:space="preserve"> </w:t>
      </w:r>
      <w:r>
        <w:t>контролировать</w:t>
      </w:r>
      <w:r>
        <w:rPr>
          <w:spacing w:val="16"/>
        </w:rPr>
        <w:t xml:space="preserve"> </w:t>
      </w:r>
      <w:r>
        <w:t>всё</w:t>
      </w:r>
      <w:r>
        <w:rPr>
          <w:spacing w:val="13"/>
        </w:rPr>
        <w:t xml:space="preserve"> </w:t>
      </w:r>
      <w:r>
        <w:t>вокруг.</w:t>
      </w:r>
    </w:p>
    <w:p w:rsidR="00870E22" w:rsidRDefault="00870E22">
      <w:pPr>
        <w:pStyle w:val="a3"/>
        <w:ind w:left="0" w:firstLine="0"/>
      </w:pPr>
    </w:p>
    <w:p w:rsidR="00870E22" w:rsidRDefault="00DF28B9">
      <w:pPr>
        <w:ind w:left="692"/>
        <w:rPr>
          <w:b/>
          <w:sz w:val="24"/>
        </w:rPr>
      </w:pPr>
      <w:r>
        <w:rPr>
          <w:b/>
          <w:color w:val="221E1F"/>
          <w:w w:val="110"/>
          <w:sz w:val="24"/>
        </w:rPr>
        <w:t>Предметные</w:t>
      </w:r>
      <w:r>
        <w:rPr>
          <w:b/>
          <w:color w:val="221E1F"/>
          <w:spacing w:val="-5"/>
          <w:w w:val="110"/>
          <w:sz w:val="24"/>
        </w:rPr>
        <w:t xml:space="preserve"> </w:t>
      </w:r>
      <w:r>
        <w:rPr>
          <w:b/>
          <w:color w:val="221E1F"/>
          <w:w w:val="110"/>
          <w:sz w:val="24"/>
        </w:rPr>
        <w:t>результаты</w:t>
      </w:r>
    </w:p>
    <w:p w:rsidR="00870E22" w:rsidRDefault="00870E22">
      <w:pPr>
        <w:pStyle w:val="a3"/>
        <w:ind w:left="0" w:firstLine="0"/>
        <w:rPr>
          <w:b/>
        </w:rPr>
      </w:pPr>
    </w:p>
    <w:p w:rsidR="00870E22" w:rsidRDefault="00DF28B9">
      <w:pPr>
        <w:pStyle w:val="a4"/>
        <w:numPr>
          <w:ilvl w:val="1"/>
          <w:numId w:val="3"/>
        </w:numPr>
        <w:tabs>
          <w:tab w:val="left" w:pos="1700"/>
        </w:tabs>
        <w:spacing w:line="274" w:lineRule="exact"/>
        <w:rPr>
          <w:sz w:val="24"/>
        </w:rPr>
      </w:pPr>
      <w:r>
        <w:rPr>
          <w:sz w:val="24"/>
        </w:rPr>
        <w:t>КЛАСС</w:t>
      </w:r>
    </w:p>
    <w:p w:rsidR="00870E22" w:rsidRDefault="00DF28B9">
      <w:pPr>
        <w:spacing w:line="277" w:lineRule="exact"/>
        <w:ind w:left="976"/>
        <w:rPr>
          <w:i/>
          <w:sz w:val="24"/>
        </w:rPr>
      </w:pPr>
      <w:r>
        <w:rPr>
          <w:rFonts w:ascii="Trebuchet MS" w:hAnsi="Trebuchet MS"/>
          <w:w w:val="115"/>
          <w:sz w:val="24"/>
        </w:rPr>
        <w:t>Обучающиеся</w:t>
      </w:r>
      <w:r>
        <w:rPr>
          <w:rFonts w:ascii="Trebuchet MS" w:hAnsi="Trebuchet MS"/>
          <w:spacing w:val="-2"/>
          <w:w w:val="115"/>
          <w:sz w:val="24"/>
        </w:rPr>
        <w:t xml:space="preserve"> </w:t>
      </w:r>
      <w:r>
        <w:rPr>
          <w:rFonts w:ascii="Trebuchet MS" w:hAnsi="Trebuchet MS"/>
          <w:w w:val="115"/>
          <w:sz w:val="24"/>
        </w:rPr>
        <w:t>будут</w:t>
      </w:r>
      <w:r>
        <w:rPr>
          <w:rFonts w:ascii="Trebuchet MS" w:hAnsi="Trebuchet MS"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знать:</w:t>
      </w:r>
    </w:p>
    <w:p w:rsidR="00870E22" w:rsidRDefault="00DF28B9">
      <w:pPr>
        <w:pStyle w:val="a3"/>
        <w:spacing w:before="5" w:line="275" w:lineRule="exact"/>
        <w:ind w:left="976" w:firstLine="0"/>
      </w:pPr>
      <w:r>
        <w:t>свой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профессии: первая</w:t>
      </w:r>
      <w:r>
        <w:rPr>
          <w:spacing w:val="-4"/>
        </w:rPr>
        <w:t xml:space="preserve"> </w:t>
      </w:r>
      <w:r>
        <w:t>версия;</w:t>
      </w:r>
    </w:p>
    <w:p w:rsidR="00870E22" w:rsidRDefault="00DF28B9">
      <w:pPr>
        <w:pStyle w:val="a3"/>
        <w:rPr>
          <w:rFonts w:ascii="Trebuchet MS" w:hAnsi="Trebuchet MS"/>
        </w:rPr>
      </w:pPr>
      <w:r>
        <w:rPr>
          <w:w w:val="115"/>
        </w:rPr>
        <w:t>с</w:t>
      </w:r>
      <w:r>
        <w:rPr>
          <w:rFonts w:ascii="Trebuchet MS" w:hAnsi="Trebuchet MS"/>
          <w:w w:val="115"/>
        </w:rPr>
        <w:t>обственный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ранжированный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список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предпочитаемых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профессий: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первая</w:t>
      </w:r>
      <w:r>
        <w:rPr>
          <w:rFonts w:ascii="Trebuchet MS" w:hAnsi="Trebuchet MS"/>
          <w:spacing w:val="-80"/>
          <w:w w:val="115"/>
        </w:rPr>
        <w:t xml:space="preserve"> </w:t>
      </w:r>
      <w:r>
        <w:rPr>
          <w:rFonts w:ascii="Trebuchet MS" w:hAnsi="Trebuchet MS"/>
          <w:w w:val="115"/>
        </w:rPr>
        <w:t>версия.</w:t>
      </w:r>
    </w:p>
    <w:p w:rsidR="00870E22" w:rsidRDefault="00DF28B9">
      <w:pPr>
        <w:spacing w:before="2"/>
        <w:ind w:left="976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Обучающиеся</w:t>
      </w:r>
      <w:r>
        <w:rPr>
          <w:rFonts w:ascii="Trebuchet MS" w:hAnsi="Trebuchet MS"/>
          <w:spacing w:val="47"/>
          <w:sz w:val="24"/>
        </w:rPr>
        <w:t xml:space="preserve"> </w:t>
      </w:r>
      <w:r>
        <w:rPr>
          <w:sz w:val="24"/>
        </w:rPr>
        <w:t>будут</w:t>
      </w:r>
      <w:r>
        <w:rPr>
          <w:spacing w:val="28"/>
          <w:sz w:val="24"/>
        </w:rPr>
        <w:t xml:space="preserve"> </w:t>
      </w:r>
      <w:r>
        <w:rPr>
          <w:sz w:val="24"/>
        </w:rPr>
        <w:t>иметь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(об)</w:t>
      </w:r>
      <w:r>
        <w:rPr>
          <w:rFonts w:ascii="Trebuchet MS" w:hAnsi="Trebuchet MS"/>
          <w:sz w:val="24"/>
        </w:rPr>
        <w:t>:</w:t>
      </w:r>
    </w:p>
    <w:p w:rsidR="00870E22" w:rsidRDefault="00DF28B9">
      <w:pPr>
        <w:pStyle w:val="a3"/>
        <w:spacing w:before="1"/>
        <w:ind w:left="976" w:firstLine="0"/>
        <w:rPr>
          <w:rFonts w:ascii="Trebuchet MS" w:hAnsi="Trebuchet MS"/>
        </w:rPr>
      </w:pPr>
      <w:r>
        <w:rPr>
          <w:rFonts w:ascii="Trebuchet MS" w:hAnsi="Trebuchet MS"/>
          <w:spacing w:val="-1"/>
          <w:w w:val="115"/>
        </w:rPr>
        <w:t>системе</w:t>
      </w:r>
      <w:r>
        <w:rPr>
          <w:rFonts w:ascii="Trebuchet MS" w:hAnsi="Trebuchet MS"/>
          <w:spacing w:val="-20"/>
          <w:w w:val="115"/>
        </w:rPr>
        <w:t xml:space="preserve"> </w:t>
      </w:r>
      <w:r>
        <w:rPr>
          <w:rFonts w:ascii="Trebuchet MS" w:hAnsi="Trebuchet MS"/>
          <w:spacing w:val="-1"/>
          <w:w w:val="115"/>
        </w:rPr>
        <w:t>профессионального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spacing w:val="-1"/>
          <w:w w:val="115"/>
        </w:rPr>
        <w:t>образования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в</w:t>
      </w:r>
      <w:r>
        <w:rPr>
          <w:rFonts w:ascii="Trebuchet MS" w:hAnsi="Trebuchet MS"/>
          <w:spacing w:val="-19"/>
          <w:w w:val="115"/>
        </w:rPr>
        <w:t xml:space="preserve"> </w:t>
      </w:r>
      <w:r>
        <w:rPr>
          <w:rFonts w:ascii="Trebuchet MS" w:hAnsi="Trebuchet MS"/>
          <w:w w:val="115"/>
        </w:rPr>
        <w:t>России;</w:t>
      </w:r>
    </w:p>
    <w:p w:rsidR="00870E22" w:rsidRDefault="00DF28B9">
      <w:pPr>
        <w:pStyle w:val="a3"/>
        <w:spacing w:before="5"/>
        <w:ind w:right="753"/>
      </w:pPr>
      <w:r>
        <w:t>современном разнообразии профессий и специальностей, важности трудовой деятельности и</w:t>
      </w:r>
      <w:r>
        <w:rPr>
          <w:spacing w:val="-57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своих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психофизиологических особенностей;</w:t>
      </w:r>
    </w:p>
    <w:p w:rsidR="00870E22" w:rsidRDefault="00DF28B9">
      <w:pPr>
        <w:pStyle w:val="a3"/>
      </w:pPr>
      <w:r>
        <w:t>особенностях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специалистов,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качествах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навыках,</w:t>
      </w:r>
      <w:r>
        <w:rPr>
          <w:spacing w:val="-57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различных специалистов.</w:t>
      </w:r>
    </w:p>
    <w:p w:rsidR="00870E22" w:rsidRDefault="00DF28B9">
      <w:pPr>
        <w:ind w:left="692" w:firstLine="284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6"/>
          <w:sz w:val="23"/>
        </w:rPr>
        <w:t xml:space="preserve"> </w:t>
      </w:r>
      <w:r>
        <w:rPr>
          <w:sz w:val="23"/>
        </w:rPr>
        <w:t>будет</w:t>
      </w:r>
      <w:r>
        <w:rPr>
          <w:spacing w:val="-7"/>
          <w:sz w:val="23"/>
        </w:rPr>
        <w:t xml:space="preserve"> </w:t>
      </w:r>
      <w:r>
        <w:rPr>
          <w:sz w:val="23"/>
        </w:rPr>
        <w:t>сформирована</w:t>
      </w:r>
      <w:r>
        <w:rPr>
          <w:spacing w:val="-7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инициативно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6"/>
          <w:sz w:val="23"/>
        </w:rPr>
        <w:t xml:space="preserve"> </w:t>
      </w:r>
      <w:r>
        <w:rPr>
          <w:sz w:val="23"/>
        </w:rPr>
        <w:t>выстраивать</w:t>
      </w:r>
      <w:r>
        <w:rPr>
          <w:spacing w:val="-55"/>
          <w:sz w:val="23"/>
        </w:rPr>
        <w:t xml:space="preserve"> </w:t>
      </w:r>
      <w:r>
        <w:rPr>
          <w:sz w:val="23"/>
        </w:rPr>
        <w:t>индивидуальную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образовательно-профессиональную</w:t>
      </w:r>
      <w:r>
        <w:rPr>
          <w:spacing w:val="-1"/>
          <w:sz w:val="23"/>
        </w:rPr>
        <w:t xml:space="preserve"> </w:t>
      </w:r>
      <w:r>
        <w:rPr>
          <w:sz w:val="23"/>
        </w:rPr>
        <w:t>траекторию.</w:t>
      </w:r>
    </w:p>
    <w:p w:rsidR="00870E22" w:rsidRDefault="00870E22">
      <w:pPr>
        <w:pStyle w:val="a3"/>
        <w:spacing w:before="1"/>
        <w:ind w:left="0" w:firstLine="0"/>
      </w:pPr>
    </w:p>
    <w:p w:rsidR="00870E22" w:rsidRDefault="00DF28B9">
      <w:pPr>
        <w:pStyle w:val="a4"/>
        <w:numPr>
          <w:ilvl w:val="1"/>
          <w:numId w:val="3"/>
        </w:numPr>
        <w:tabs>
          <w:tab w:val="left" w:pos="1700"/>
        </w:tabs>
        <w:rPr>
          <w:sz w:val="24"/>
        </w:rPr>
      </w:pPr>
      <w:r>
        <w:rPr>
          <w:sz w:val="24"/>
        </w:rPr>
        <w:t>КЛАСС</w:t>
      </w:r>
    </w:p>
    <w:p w:rsidR="00870E22" w:rsidRDefault="00DF28B9">
      <w:pPr>
        <w:ind w:left="976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sz w:val="24"/>
        </w:rPr>
        <w:t>:</w:t>
      </w:r>
    </w:p>
    <w:p w:rsidR="00870E22" w:rsidRDefault="00DF28B9">
      <w:pPr>
        <w:pStyle w:val="a3"/>
        <w:spacing w:line="275" w:lineRule="exact"/>
        <w:ind w:left="976" w:firstLine="0"/>
      </w:pPr>
      <w:r>
        <w:t>свой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профессии:</w:t>
      </w:r>
      <w:r>
        <w:rPr>
          <w:spacing w:val="-1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t>версия;</w:t>
      </w:r>
    </w:p>
    <w:p w:rsidR="00870E22" w:rsidRDefault="00DF28B9">
      <w:pPr>
        <w:pStyle w:val="a3"/>
        <w:rPr>
          <w:rFonts w:ascii="Trebuchet MS" w:hAnsi="Trebuchet MS"/>
        </w:rPr>
      </w:pPr>
      <w:r>
        <w:rPr>
          <w:w w:val="115"/>
        </w:rPr>
        <w:t>с</w:t>
      </w:r>
      <w:r>
        <w:rPr>
          <w:rFonts w:ascii="Trebuchet MS" w:hAnsi="Trebuchet MS"/>
          <w:w w:val="115"/>
        </w:rPr>
        <w:t>обственный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ранжированный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список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предпочитаемых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профессий: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вторая</w:t>
      </w:r>
      <w:r>
        <w:rPr>
          <w:rFonts w:ascii="Trebuchet MS" w:hAnsi="Trebuchet MS"/>
          <w:spacing w:val="-81"/>
          <w:w w:val="115"/>
        </w:rPr>
        <w:t xml:space="preserve"> </w:t>
      </w:r>
      <w:r>
        <w:rPr>
          <w:rFonts w:ascii="Trebuchet MS" w:hAnsi="Trebuchet MS"/>
          <w:w w:val="115"/>
        </w:rPr>
        <w:t>версия.</w:t>
      </w:r>
    </w:p>
    <w:p w:rsidR="00870E22" w:rsidRDefault="00DF28B9">
      <w:pPr>
        <w:spacing w:before="5" w:line="264" w:lineRule="exact"/>
        <w:ind w:left="976"/>
        <w:rPr>
          <w:i/>
          <w:sz w:val="23"/>
        </w:rPr>
      </w:pPr>
      <w:r>
        <w:rPr>
          <w:sz w:val="23"/>
        </w:rPr>
        <w:t>Обучающиеся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иметь </w:t>
      </w:r>
      <w:r>
        <w:rPr>
          <w:i/>
          <w:sz w:val="23"/>
        </w:rPr>
        <w:t>представления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о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(об):</w:t>
      </w:r>
    </w:p>
    <w:p w:rsidR="00870E22" w:rsidRDefault="00DF28B9">
      <w:pPr>
        <w:ind w:left="692" w:firstLine="284"/>
        <w:rPr>
          <w:sz w:val="23"/>
        </w:rPr>
      </w:pPr>
      <w:r>
        <w:rPr>
          <w:sz w:val="23"/>
        </w:rPr>
        <w:t>востребованных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перспективных</w:t>
      </w:r>
      <w:r>
        <w:rPr>
          <w:spacing w:val="-5"/>
          <w:sz w:val="23"/>
        </w:rPr>
        <w:t xml:space="preserve"> </w:t>
      </w:r>
      <w:r>
        <w:rPr>
          <w:sz w:val="23"/>
        </w:rPr>
        <w:t>профессиях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современном</w:t>
      </w:r>
      <w:r>
        <w:rPr>
          <w:spacing w:val="-4"/>
          <w:sz w:val="23"/>
        </w:rPr>
        <w:t xml:space="preserve"> </w:t>
      </w:r>
      <w:r>
        <w:rPr>
          <w:sz w:val="23"/>
        </w:rPr>
        <w:t>рынке</w:t>
      </w:r>
      <w:r>
        <w:rPr>
          <w:spacing w:val="-6"/>
          <w:sz w:val="23"/>
        </w:rPr>
        <w:t xml:space="preserve"> </w:t>
      </w:r>
      <w:r>
        <w:rPr>
          <w:sz w:val="23"/>
        </w:rPr>
        <w:t>труда</w:t>
      </w:r>
      <w:r>
        <w:rPr>
          <w:spacing w:val="-5"/>
          <w:sz w:val="23"/>
        </w:rPr>
        <w:t xml:space="preserve"> </w:t>
      </w:r>
      <w:r>
        <w:rPr>
          <w:sz w:val="23"/>
        </w:rPr>
        <w:t>страны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Московском</w:t>
      </w:r>
      <w:r>
        <w:rPr>
          <w:spacing w:val="-55"/>
          <w:sz w:val="23"/>
        </w:rPr>
        <w:t xml:space="preserve"> </w:t>
      </w:r>
      <w:r>
        <w:rPr>
          <w:sz w:val="23"/>
        </w:rPr>
        <w:t>регионе;</w:t>
      </w:r>
    </w:p>
    <w:p w:rsidR="00870E22" w:rsidRDefault="00DF28B9">
      <w:pPr>
        <w:pStyle w:val="a3"/>
        <w:spacing w:before="1"/>
      </w:pPr>
      <w:r>
        <w:t>особенностях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специалистов,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качествах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навыках,</w:t>
      </w:r>
      <w:r>
        <w:rPr>
          <w:spacing w:val="-57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различных специалистов;</w:t>
      </w:r>
    </w:p>
    <w:p w:rsidR="00870E22" w:rsidRDefault="00DF28B9">
      <w:pPr>
        <w:pStyle w:val="a3"/>
      </w:pPr>
      <w:r>
        <w:t>направлениях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высших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заведениях,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поступления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вузы страны.</w:t>
      </w:r>
    </w:p>
    <w:p w:rsidR="00870E22" w:rsidRDefault="00DF28B9">
      <w:pPr>
        <w:pStyle w:val="a3"/>
        <w:ind w:right="706"/>
        <w:jc w:val="both"/>
      </w:pPr>
      <w:r>
        <w:t xml:space="preserve">У обучающихся будет </w:t>
      </w:r>
      <w:r>
        <w:rPr>
          <w:i/>
        </w:rPr>
        <w:t xml:space="preserve">сформирована </w:t>
      </w:r>
      <w:r>
        <w:t>готовность к осознанному и самостоятельному выбору:</w:t>
      </w:r>
      <w:r>
        <w:rPr>
          <w:spacing w:val="-57"/>
        </w:rPr>
        <w:t xml:space="preserve"> </w:t>
      </w:r>
      <w:r>
        <w:t>поступить в среднее профессиональное или высшее учебное заведение, пойти служить в армию,</w:t>
      </w:r>
      <w:r>
        <w:rPr>
          <w:spacing w:val="-58"/>
        </w:rPr>
        <w:t xml:space="preserve"> </w:t>
      </w:r>
      <w:r>
        <w:t>трудоустроиться.</w:t>
      </w:r>
    </w:p>
    <w:p w:rsidR="00870E22" w:rsidRDefault="00870E22">
      <w:pPr>
        <w:pStyle w:val="a3"/>
        <w:ind w:left="0" w:firstLine="0"/>
        <w:rPr>
          <w:sz w:val="26"/>
        </w:rPr>
      </w:pPr>
    </w:p>
    <w:p w:rsidR="00870E22" w:rsidRDefault="00870E22">
      <w:pPr>
        <w:pStyle w:val="a3"/>
        <w:ind w:left="0" w:firstLine="0"/>
        <w:rPr>
          <w:sz w:val="26"/>
        </w:rPr>
      </w:pPr>
    </w:p>
    <w:p w:rsidR="00870E22" w:rsidRDefault="00870E22">
      <w:pPr>
        <w:pStyle w:val="a3"/>
        <w:ind w:left="0" w:firstLine="0"/>
        <w:rPr>
          <w:sz w:val="26"/>
        </w:rPr>
      </w:pPr>
    </w:p>
    <w:p w:rsidR="00870E22" w:rsidRDefault="00DF28B9">
      <w:pPr>
        <w:pStyle w:val="1"/>
        <w:spacing w:before="207"/>
        <w:ind w:right="7480"/>
      </w:pPr>
      <w:r>
        <w:t>Тематическое планирование</w:t>
      </w:r>
      <w:r>
        <w:rPr>
          <w:spacing w:val="-58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классы</w:t>
      </w:r>
    </w:p>
    <w:p w:rsidR="00870E22" w:rsidRDefault="00870E22">
      <w:pPr>
        <w:sectPr w:rsidR="00870E22">
          <w:pgSz w:w="11910" w:h="16840"/>
          <w:pgMar w:top="480" w:right="580" w:bottom="1300" w:left="20" w:header="0" w:footer="1059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6390"/>
        <w:gridCol w:w="992"/>
        <w:gridCol w:w="2410"/>
      </w:tblGrid>
      <w:tr w:rsidR="00870E22">
        <w:trPr>
          <w:trHeight w:val="1380"/>
        </w:trPr>
        <w:tc>
          <w:tcPr>
            <w:tcW w:w="698" w:type="dxa"/>
          </w:tcPr>
          <w:p w:rsidR="00870E22" w:rsidRDefault="00870E22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70E22" w:rsidRDefault="00870E22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870E22" w:rsidRDefault="00DF28B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70E22" w:rsidRDefault="00DF28B9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1"/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ind w:left="-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70E22" w:rsidRDefault="00DF28B9">
            <w:pPr>
              <w:pStyle w:val="TableParagraph"/>
              <w:spacing w:line="240" w:lineRule="auto"/>
              <w:ind w:left="-107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spacing w:line="240" w:lineRule="auto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 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10" w:type="dxa"/>
          </w:tcPr>
          <w:p w:rsidR="00870E22" w:rsidRDefault="00870E22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870E22" w:rsidRDefault="00DF28B9">
            <w:pPr>
              <w:pStyle w:val="TableParagraph"/>
              <w:spacing w:line="240" w:lineRule="auto"/>
              <w:ind w:right="396" w:firstLine="7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ЭОР /ЦОР</w:t>
            </w:r>
          </w:p>
        </w:tc>
      </w:tr>
      <w:tr w:rsidR="00870E22">
        <w:trPr>
          <w:trHeight w:val="43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41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3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870E22" w:rsidRDefault="00DF28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276"/>
        </w:trPr>
        <w:tc>
          <w:tcPr>
            <w:tcW w:w="698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(онлайн-формат)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 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276"/>
        </w:trPr>
        <w:tc>
          <w:tcPr>
            <w:tcW w:w="698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 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 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(онлайн-формат)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 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 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 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276"/>
        </w:trPr>
        <w:tc>
          <w:tcPr>
            <w:tcW w:w="698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(онлайн-формат)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 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 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 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(1,2,3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серии)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(4,5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серии)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275"/>
        </w:trPr>
        <w:tc>
          <w:tcPr>
            <w:tcW w:w="698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(6,7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</w:tbl>
    <w:p w:rsidR="00870E22" w:rsidRDefault="00870E22">
      <w:pPr>
        <w:spacing w:line="256" w:lineRule="exact"/>
        <w:rPr>
          <w:sz w:val="24"/>
        </w:rPr>
        <w:sectPr w:rsidR="00870E22">
          <w:pgSz w:w="11910" w:h="16840"/>
          <w:pgMar w:top="560" w:right="580" w:bottom="1240" w:left="20" w:header="0" w:footer="1059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6390"/>
        <w:gridCol w:w="992"/>
        <w:gridCol w:w="2410"/>
      </w:tblGrid>
      <w:tr w:rsidR="00870E22">
        <w:trPr>
          <w:trHeight w:val="276"/>
        </w:trPr>
        <w:tc>
          <w:tcPr>
            <w:tcW w:w="698" w:type="dxa"/>
          </w:tcPr>
          <w:p w:rsidR="00870E22" w:rsidRDefault="00870E2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серии)</w:t>
            </w:r>
          </w:p>
        </w:tc>
        <w:tc>
          <w:tcPr>
            <w:tcW w:w="992" w:type="dxa"/>
          </w:tcPr>
          <w:p w:rsidR="00870E22" w:rsidRDefault="00870E2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870E22" w:rsidRDefault="00870E2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7E570F">
            <w:pPr>
              <w:pStyle w:val="TableParagraph"/>
              <w:rPr>
                <w:sz w:val="24"/>
              </w:rPr>
            </w:pPr>
            <w:hyperlink r:id="rId12">
              <w:r w:rsidR="00DF28B9">
                <w:rPr>
                  <w:color w:val="0462C0"/>
                  <w:sz w:val="24"/>
                  <w:u w:val="single" w:color="0462C0"/>
                </w:rPr>
                <w:t>https://bvbinfo.ru/</w:t>
              </w:r>
            </w:hyperlink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7E570F">
            <w:pPr>
              <w:pStyle w:val="TableParagraph"/>
              <w:rPr>
                <w:sz w:val="24"/>
              </w:rPr>
            </w:pPr>
            <w:hyperlink r:id="rId13">
              <w:r w:rsidR="00DF28B9">
                <w:rPr>
                  <w:color w:val="0462C0"/>
                  <w:sz w:val="24"/>
                  <w:u w:val="single" w:color="0462C0"/>
                </w:rPr>
                <w:t>https://bvbinfo.ru/</w:t>
              </w:r>
            </w:hyperlink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(3,4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1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(5,6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color w:val="0462C0"/>
                <w:sz w:val="24"/>
                <w:u w:val="single" w:color="0462C0"/>
              </w:rPr>
              <w:t>https://bvbinfo.ru/</w:t>
            </w:r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7E570F">
            <w:pPr>
              <w:pStyle w:val="TableParagraph"/>
              <w:rPr>
                <w:sz w:val="24"/>
              </w:rPr>
            </w:pPr>
            <w:hyperlink r:id="rId14">
              <w:r w:rsidR="00DF28B9">
                <w:rPr>
                  <w:color w:val="0462C0"/>
                  <w:sz w:val="24"/>
                  <w:u w:val="single" w:color="0462C0"/>
                </w:rPr>
                <w:t>https://bvbinfo.ru/</w:t>
              </w:r>
            </w:hyperlink>
          </w:p>
        </w:tc>
      </w:tr>
      <w:tr w:rsidR="00870E22">
        <w:trPr>
          <w:trHeight w:val="552"/>
        </w:trPr>
        <w:tc>
          <w:tcPr>
            <w:tcW w:w="698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0E22" w:rsidRDefault="00DF2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будущее».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70E22" w:rsidRDefault="007E570F">
            <w:pPr>
              <w:pStyle w:val="TableParagraph"/>
              <w:rPr>
                <w:sz w:val="24"/>
              </w:rPr>
            </w:pPr>
            <w:hyperlink r:id="rId15">
              <w:r w:rsidR="00DF28B9">
                <w:rPr>
                  <w:color w:val="0462C0"/>
                  <w:sz w:val="24"/>
                  <w:u w:val="single" w:color="0462C0"/>
                </w:rPr>
                <w:t>https://bvbinfo.ru/</w:t>
              </w:r>
            </w:hyperlink>
          </w:p>
        </w:tc>
      </w:tr>
      <w:tr w:rsidR="00870E22">
        <w:trPr>
          <w:trHeight w:val="275"/>
        </w:trPr>
        <w:tc>
          <w:tcPr>
            <w:tcW w:w="698" w:type="dxa"/>
          </w:tcPr>
          <w:p w:rsidR="00870E22" w:rsidRDefault="00870E2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90" w:type="dxa"/>
          </w:tcPr>
          <w:p w:rsidR="00870E22" w:rsidRDefault="00DF28B9">
            <w:pPr>
              <w:pStyle w:val="TableParagraph"/>
              <w:spacing w:line="256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870E22" w:rsidRDefault="00DF28B9">
            <w:pPr>
              <w:pStyle w:val="TableParagraph"/>
              <w:spacing w:line="256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410" w:type="dxa"/>
          </w:tcPr>
          <w:p w:rsidR="00870E22" w:rsidRDefault="00870E2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870E22" w:rsidRDefault="00870E22">
      <w:pPr>
        <w:rPr>
          <w:sz w:val="20"/>
        </w:rPr>
        <w:sectPr w:rsidR="00870E22">
          <w:pgSz w:w="11910" w:h="16840"/>
          <w:pgMar w:top="560" w:right="580" w:bottom="1240" w:left="20" w:header="0" w:footer="1059" w:gutter="0"/>
          <w:cols w:space="720"/>
        </w:sectPr>
      </w:pPr>
    </w:p>
    <w:p w:rsidR="00870E22" w:rsidRDefault="00870E22">
      <w:pPr>
        <w:pStyle w:val="a3"/>
        <w:spacing w:before="4"/>
        <w:ind w:left="0" w:firstLine="0"/>
        <w:rPr>
          <w:b/>
          <w:sz w:val="17"/>
        </w:rPr>
      </w:pPr>
    </w:p>
    <w:sectPr w:rsidR="00870E22">
      <w:footerReference w:type="default" r:id="rId16"/>
      <w:pgSz w:w="11910" w:h="16840"/>
      <w:pgMar w:top="1580" w:right="580" w:bottom="280" w:left="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70F" w:rsidRDefault="007E570F">
      <w:r>
        <w:separator/>
      </w:r>
    </w:p>
  </w:endnote>
  <w:endnote w:type="continuationSeparator" w:id="0">
    <w:p w:rsidR="007E570F" w:rsidRDefault="007E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E22" w:rsidRDefault="007E570F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pt;margin-top:773.95pt;width:13pt;height:17.55pt;z-index:-251658752;mso-position-horizontal-relative:page;mso-position-vertical-relative:page" filled="f" stroked="f">
          <v:textbox inset="0,0,0,0">
            <w:txbxContent>
              <w:p w:rsidR="00870E22" w:rsidRDefault="00DF28B9">
                <w:pPr>
                  <w:spacing w:before="8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32420">
                  <w:rPr>
                    <w:noProof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E22" w:rsidRDefault="00870E22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70F" w:rsidRDefault="007E570F">
      <w:r>
        <w:separator/>
      </w:r>
    </w:p>
  </w:footnote>
  <w:footnote w:type="continuationSeparator" w:id="0">
    <w:p w:rsidR="007E570F" w:rsidRDefault="007E5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20356"/>
    <w:multiLevelType w:val="hybridMultilevel"/>
    <w:tmpl w:val="5D560BF8"/>
    <w:lvl w:ilvl="0" w:tplc="97A416FC">
      <w:start w:val="1"/>
      <w:numFmt w:val="decimal"/>
      <w:lvlText w:val="%1."/>
      <w:lvlJc w:val="left"/>
      <w:pPr>
        <w:ind w:left="1216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5B4C9DC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2" w:tplc="AB102F50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3" w:tplc="68CA7B76">
      <w:numFmt w:val="bullet"/>
      <w:lvlText w:val="•"/>
      <w:lvlJc w:val="left"/>
      <w:pPr>
        <w:ind w:left="4245" w:hanging="240"/>
      </w:pPr>
      <w:rPr>
        <w:rFonts w:hint="default"/>
        <w:lang w:val="ru-RU" w:eastAsia="en-US" w:bidi="ar-SA"/>
      </w:rPr>
    </w:lvl>
    <w:lvl w:ilvl="4" w:tplc="D6809E16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5" w:tplc="3F14446E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6" w:tplc="AA506F0E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7" w:tplc="E188A7A8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77685B6E">
      <w:numFmt w:val="bullet"/>
      <w:lvlText w:val="•"/>
      <w:lvlJc w:val="left"/>
      <w:pPr>
        <w:ind w:left="928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18A7291"/>
    <w:multiLevelType w:val="hybridMultilevel"/>
    <w:tmpl w:val="D1286204"/>
    <w:lvl w:ilvl="0" w:tplc="A94EAB6E">
      <w:start w:val="10"/>
      <w:numFmt w:val="decimal"/>
      <w:lvlText w:val="%1"/>
      <w:lvlJc w:val="left"/>
      <w:pPr>
        <w:ind w:left="692" w:hanging="3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A742980">
      <w:start w:val="10"/>
      <w:numFmt w:val="decimal"/>
      <w:lvlText w:val="%2"/>
      <w:lvlJc w:val="left"/>
      <w:pPr>
        <w:ind w:left="170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F70C7EE">
      <w:numFmt w:val="bullet"/>
      <w:lvlText w:val="•"/>
      <w:lvlJc w:val="left"/>
      <w:pPr>
        <w:ind w:left="2767" w:hanging="300"/>
      </w:pPr>
      <w:rPr>
        <w:rFonts w:hint="default"/>
        <w:lang w:val="ru-RU" w:eastAsia="en-US" w:bidi="ar-SA"/>
      </w:rPr>
    </w:lvl>
    <w:lvl w:ilvl="3" w:tplc="7882A13C">
      <w:numFmt w:val="bullet"/>
      <w:lvlText w:val="•"/>
      <w:lvlJc w:val="left"/>
      <w:pPr>
        <w:ind w:left="3834" w:hanging="300"/>
      </w:pPr>
      <w:rPr>
        <w:rFonts w:hint="default"/>
        <w:lang w:val="ru-RU" w:eastAsia="en-US" w:bidi="ar-SA"/>
      </w:rPr>
    </w:lvl>
    <w:lvl w:ilvl="4" w:tplc="0B9CC964">
      <w:numFmt w:val="bullet"/>
      <w:lvlText w:val="•"/>
      <w:lvlJc w:val="left"/>
      <w:pPr>
        <w:ind w:left="4902" w:hanging="300"/>
      </w:pPr>
      <w:rPr>
        <w:rFonts w:hint="default"/>
        <w:lang w:val="ru-RU" w:eastAsia="en-US" w:bidi="ar-SA"/>
      </w:rPr>
    </w:lvl>
    <w:lvl w:ilvl="5" w:tplc="ADF4EFF2">
      <w:numFmt w:val="bullet"/>
      <w:lvlText w:val="•"/>
      <w:lvlJc w:val="left"/>
      <w:pPr>
        <w:ind w:left="5969" w:hanging="300"/>
      </w:pPr>
      <w:rPr>
        <w:rFonts w:hint="default"/>
        <w:lang w:val="ru-RU" w:eastAsia="en-US" w:bidi="ar-SA"/>
      </w:rPr>
    </w:lvl>
    <w:lvl w:ilvl="6" w:tplc="A210CCBA">
      <w:numFmt w:val="bullet"/>
      <w:lvlText w:val="•"/>
      <w:lvlJc w:val="left"/>
      <w:pPr>
        <w:ind w:left="7036" w:hanging="300"/>
      </w:pPr>
      <w:rPr>
        <w:rFonts w:hint="default"/>
        <w:lang w:val="ru-RU" w:eastAsia="en-US" w:bidi="ar-SA"/>
      </w:rPr>
    </w:lvl>
    <w:lvl w:ilvl="7" w:tplc="AC724192">
      <w:numFmt w:val="bullet"/>
      <w:lvlText w:val="•"/>
      <w:lvlJc w:val="left"/>
      <w:pPr>
        <w:ind w:left="8104" w:hanging="300"/>
      </w:pPr>
      <w:rPr>
        <w:rFonts w:hint="default"/>
        <w:lang w:val="ru-RU" w:eastAsia="en-US" w:bidi="ar-SA"/>
      </w:rPr>
    </w:lvl>
    <w:lvl w:ilvl="8" w:tplc="D8A259FE">
      <w:numFmt w:val="bullet"/>
      <w:lvlText w:val="•"/>
      <w:lvlJc w:val="left"/>
      <w:pPr>
        <w:ind w:left="9171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645963EB"/>
    <w:multiLevelType w:val="hybridMultilevel"/>
    <w:tmpl w:val="185827FE"/>
    <w:lvl w:ilvl="0" w:tplc="8AD0EF2C">
      <w:start w:val="1"/>
      <w:numFmt w:val="decimal"/>
      <w:lvlText w:val="%1."/>
      <w:lvlJc w:val="left"/>
      <w:pPr>
        <w:ind w:left="115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F4868FC">
      <w:numFmt w:val="bullet"/>
      <w:lvlText w:val="•"/>
      <w:lvlJc w:val="left"/>
      <w:pPr>
        <w:ind w:left="2174" w:hanging="181"/>
      </w:pPr>
      <w:rPr>
        <w:rFonts w:hint="default"/>
        <w:lang w:val="ru-RU" w:eastAsia="en-US" w:bidi="ar-SA"/>
      </w:rPr>
    </w:lvl>
    <w:lvl w:ilvl="2" w:tplc="1592C1FC">
      <w:numFmt w:val="bullet"/>
      <w:lvlText w:val="•"/>
      <w:lvlJc w:val="left"/>
      <w:pPr>
        <w:ind w:left="3189" w:hanging="181"/>
      </w:pPr>
      <w:rPr>
        <w:rFonts w:hint="default"/>
        <w:lang w:val="ru-RU" w:eastAsia="en-US" w:bidi="ar-SA"/>
      </w:rPr>
    </w:lvl>
    <w:lvl w:ilvl="3" w:tplc="6CEC3C9C">
      <w:numFmt w:val="bullet"/>
      <w:lvlText w:val="•"/>
      <w:lvlJc w:val="left"/>
      <w:pPr>
        <w:ind w:left="4203" w:hanging="181"/>
      </w:pPr>
      <w:rPr>
        <w:rFonts w:hint="default"/>
        <w:lang w:val="ru-RU" w:eastAsia="en-US" w:bidi="ar-SA"/>
      </w:rPr>
    </w:lvl>
    <w:lvl w:ilvl="4" w:tplc="B90C7BAE">
      <w:numFmt w:val="bullet"/>
      <w:lvlText w:val="•"/>
      <w:lvlJc w:val="left"/>
      <w:pPr>
        <w:ind w:left="5218" w:hanging="181"/>
      </w:pPr>
      <w:rPr>
        <w:rFonts w:hint="default"/>
        <w:lang w:val="ru-RU" w:eastAsia="en-US" w:bidi="ar-SA"/>
      </w:rPr>
    </w:lvl>
    <w:lvl w:ilvl="5" w:tplc="34AE6F92">
      <w:numFmt w:val="bullet"/>
      <w:lvlText w:val="•"/>
      <w:lvlJc w:val="left"/>
      <w:pPr>
        <w:ind w:left="6233" w:hanging="181"/>
      </w:pPr>
      <w:rPr>
        <w:rFonts w:hint="default"/>
        <w:lang w:val="ru-RU" w:eastAsia="en-US" w:bidi="ar-SA"/>
      </w:rPr>
    </w:lvl>
    <w:lvl w:ilvl="6" w:tplc="B56EE65A">
      <w:numFmt w:val="bullet"/>
      <w:lvlText w:val="•"/>
      <w:lvlJc w:val="left"/>
      <w:pPr>
        <w:ind w:left="7247" w:hanging="181"/>
      </w:pPr>
      <w:rPr>
        <w:rFonts w:hint="default"/>
        <w:lang w:val="ru-RU" w:eastAsia="en-US" w:bidi="ar-SA"/>
      </w:rPr>
    </w:lvl>
    <w:lvl w:ilvl="7" w:tplc="8BC8F3CE">
      <w:numFmt w:val="bullet"/>
      <w:lvlText w:val="•"/>
      <w:lvlJc w:val="left"/>
      <w:pPr>
        <w:ind w:left="8262" w:hanging="181"/>
      </w:pPr>
      <w:rPr>
        <w:rFonts w:hint="default"/>
        <w:lang w:val="ru-RU" w:eastAsia="en-US" w:bidi="ar-SA"/>
      </w:rPr>
    </w:lvl>
    <w:lvl w:ilvl="8" w:tplc="AD38E74E">
      <w:numFmt w:val="bullet"/>
      <w:lvlText w:val="•"/>
      <w:lvlJc w:val="left"/>
      <w:pPr>
        <w:ind w:left="9276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70CB6814"/>
    <w:multiLevelType w:val="hybridMultilevel"/>
    <w:tmpl w:val="2A7090A0"/>
    <w:lvl w:ilvl="0" w:tplc="E9781D98">
      <w:numFmt w:val="bullet"/>
      <w:lvlText w:val="●"/>
      <w:lvlJc w:val="left"/>
      <w:pPr>
        <w:ind w:left="692" w:hanging="424"/>
      </w:pPr>
      <w:rPr>
        <w:rFonts w:hint="default"/>
        <w:w w:val="100"/>
        <w:lang w:val="ru-RU" w:eastAsia="en-US" w:bidi="ar-SA"/>
      </w:rPr>
    </w:lvl>
    <w:lvl w:ilvl="1" w:tplc="CA360082">
      <w:numFmt w:val="bullet"/>
      <w:lvlText w:val="•"/>
      <w:lvlJc w:val="left"/>
      <w:pPr>
        <w:ind w:left="1760" w:hanging="424"/>
      </w:pPr>
      <w:rPr>
        <w:rFonts w:hint="default"/>
        <w:lang w:val="ru-RU" w:eastAsia="en-US" w:bidi="ar-SA"/>
      </w:rPr>
    </w:lvl>
    <w:lvl w:ilvl="2" w:tplc="CFB6251C">
      <w:numFmt w:val="bullet"/>
      <w:lvlText w:val="•"/>
      <w:lvlJc w:val="left"/>
      <w:pPr>
        <w:ind w:left="2821" w:hanging="424"/>
      </w:pPr>
      <w:rPr>
        <w:rFonts w:hint="default"/>
        <w:lang w:val="ru-RU" w:eastAsia="en-US" w:bidi="ar-SA"/>
      </w:rPr>
    </w:lvl>
    <w:lvl w:ilvl="3" w:tplc="17CC65D0">
      <w:numFmt w:val="bullet"/>
      <w:lvlText w:val="•"/>
      <w:lvlJc w:val="left"/>
      <w:pPr>
        <w:ind w:left="3881" w:hanging="424"/>
      </w:pPr>
      <w:rPr>
        <w:rFonts w:hint="default"/>
        <w:lang w:val="ru-RU" w:eastAsia="en-US" w:bidi="ar-SA"/>
      </w:rPr>
    </w:lvl>
    <w:lvl w:ilvl="4" w:tplc="5D641DB4">
      <w:numFmt w:val="bullet"/>
      <w:lvlText w:val="•"/>
      <w:lvlJc w:val="left"/>
      <w:pPr>
        <w:ind w:left="4942" w:hanging="424"/>
      </w:pPr>
      <w:rPr>
        <w:rFonts w:hint="default"/>
        <w:lang w:val="ru-RU" w:eastAsia="en-US" w:bidi="ar-SA"/>
      </w:rPr>
    </w:lvl>
    <w:lvl w:ilvl="5" w:tplc="DAC08FB6">
      <w:numFmt w:val="bullet"/>
      <w:lvlText w:val="•"/>
      <w:lvlJc w:val="left"/>
      <w:pPr>
        <w:ind w:left="6003" w:hanging="424"/>
      </w:pPr>
      <w:rPr>
        <w:rFonts w:hint="default"/>
        <w:lang w:val="ru-RU" w:eastAsia="en-US" w:bidi="ar-SA"/>
      </w:rPr>
    </w:lvl>
    <w:lvl w:ilvl="6" w:tplc="DC4CF644">
      <w:numFmt w:val="bullet"/>
      <w:lvlText w:val="•"/>
      <w:lvlJc w:val="left"/>
      <w:pPr>
        <w:ind w:left="7063" w:hanging="424"/>
      </w:pPr>
      <w:rPr>
        <w:rFonts w:hint="default"/>
        <w:lang w:val="ru-RU" w:eastAsia="en-US" w:bidi="ar-SA"/>
      </w:rPr>
    </w:lvl>
    <w:lvl w:ilvl="7" w:tplc="49D85954">
      <w:numFmt w:val="bullet"/>
      <w:lvlText w:val="•"/>
      <w:lvlJc w:val="left"/>
      <w:pPr>
        <w:ind w:left="8124" w:hanging="424"/>
      </w:pPr>
      <w:rPr>
        <w:rFonts w:hint="default"/>
        <w:lang w:val="ru-RU" w:eastAsia="en-US" w:bidi="ar-SA"/>
      </w:rPr>
    </w:lvl>
    <w:lvl w:ilvl="8" w:tplc="57ACC1B4">
      <w:numFmt w:val="bullet"/>
      <w:lvlText w:val="•"/>
      <w:lvlJc w:val="left"/>
      <w:pPr>
        <w:ind w:left="9184" w:hanging="4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0E22"/>
    <w:rsid w:val="001663C2"/>
    <w:rsid w:val="00432420"/>
    <w:rsid w:val="007E570F"/>
    <w:rsid w:val="00807462"/>
    <w:rsid w:val="00870E22"/>
    <w:rsid w:val="00DF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1594A9"/>
  <w15:docId w15:val="{4FA989BE-7FA1-46E3-B6CD-5BE7B458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16" w:hanging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2" w:firstLine="28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6" w:hanging="240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663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63C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bvbinfo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CDE13-F7EC-465D-B0BE-91AC3E89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3809</Words>
  <Characters>21714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Ольга Котова</cp:lastModifiedBy>
  <cp:revision>3</cp:revision>
  <cp:lastPrinted>2024-02-17T09:27:00Z</cp:lastPrinted>
  <dcterms:created xsi:type="dcterms:W3CDTF">2024-02-16T10:12:00Z</dcterms:created>
  <dcterms:modified xsi:type="dcterms:W3CDTF">2024-02-18T01:17:00Z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2024-02-16T00:00:00Z</vt:filetime>
  </property>
</Properties>
</file>