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38A" w:rsidRPr="00FA4434" w:rsidRDefault="00CE7CD0" w:rsidP="00CE7CD0">
      <w:pPr>
        <w:tabs>
          <w:tab w:val="left" w:pos="7920"/>
        </w:tabs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CE7CD0">
        <w:rPr>
          <w:rFonts w:ascii="Times New Roman" w:hAnsi="Times New Roman" w:cs="Times New Roman"/>
          <w:b/>
          <w:sz w:val="28"/>
          <w:szCs w:val="24"/>
        </w:rPr>
        <w:drawing>
          <wp:inline distT="0" distB="0" distL="0" distR="0" wp14:anchorId="28EBC889" wp14:editId="74236C7E">
            <wp:extent cx="9253330" cy="6596426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7731" cy="6599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738A" w:rsidRPr="00FA4434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A1738A" w:rsidRPr="00FA4434" w:rsidRDefault="00A1738A" w:rsidP="00A1738A">
      <w:pPr>
        <w:tabs>
          <w:tab w:val="left" w:pos="7920"/>
        </w:tabs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FA4434">
        <w:rPr>
          <w:rFonts w:ascii="Times New Roman" w:hAnsi="Times New Roman" w:cs="Times New Roman"/>
          <w:sz w:val="28"/>
          <w:szCs w:val="24"/>
        </w:rPr>
        <w:t>Летний  лагерь</w:t>
      </w:r>
      <w:proofErr w:type="gramEnd"/>
      <w:r w:rsidRPr="00FA4434">
        <w:rPr>
          <w:rFonts w:ascii="Times New Roman" w:hAnsi="Times New Roman" w:cs="Times New Roman"/>
          <w:sz w:val="28"/>
          <w:szCs w:val="24"/>
        </w:rPr>
        <w:t xml:space="preserve"> «Берёзка» функционирует для учащихся на базе МБОУ «Ленинская СОШ». Обязательным является вовлечение в лагерь детей «группы риска», учащихся многодетных семей и малообеспеченных детей.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 xml:space="preserve">   К реализации программы лагеря «Берёзка» привлекается педагогический коллектив школы, работающий в сотрудничестве с учреждениями микросоциума (библиотекой, клубом, музеем и т.д.). Центром воспитательной работы лагеря является ребенок и его стремление к самореализации.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 xml:space="preserve">   </w:t>
      </w:r>
      <w:r w:rsidRPr="00FA4434">
        <w:rPr>
          <w:rFonts w:ascii="Times New Roman" w:hAnsi="Times New Roman" w:cs="Times New Roman"/>
          <w:b/>
          <w:sz w:val="28"/>
          <w:szCs w:val="24"/>
        </w:rPr>
        <w:t>Педагогическое обеспечение: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-максимальное включение детей через различные формы участия в разработке, подготовке и проведении мероприятий;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-соответствие форм и методов работы с практической жизнью детей и взрослых;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-сочетание индивидуального и коллективного включения детей в различные сферы деятельности;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-систематическое информирование о результатах состязаний, об условиях участия в том или ином деле, организация различных видов стимулирования участников;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Многообразие предлагаемых форм деятельности; возрастной подход к разработке занятий, состязаний, задании.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 xml:space="preserve"> Основания для разработки программы: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1.Закон РФ «Об образовании»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2.Конвенция о правах ребенка.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 xml:space="preserve">3.Приказ МБОУ «Ленинская СОШ»  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Цель программы: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lastRenderedPageBreak/>
        <w:t xml:space="preserve">   Организация отдыха и оздоровления учащихся в </w:t>
      </w:r>
      <w:proofErr w:type="gramStart"/>
      <w:r w:rsidRPr="00FA4434">
        <w:rPr>
          <w:rFonts w:ascii="Times New Roman" w:hAnsi="Times New Roman" w:cs="Times New Roman"/>
          <w:sz w:val="28"/>
          <w:szCs w:val="24"/>
        </w:rPr>
        <w:t>летний  период</w:t>
      </w:r>
      <w:proofErr w:type="gramEnd"/>
      <w:r w:rsidRPr="00FA4434">
        <w:rPr>
          <w:rFonts w:ascii="Times New Roman" w:hAnsi="Times New Roman" w:cs="Times New Roman"/>
          <w:sz w:val="28"/>
          <w:szCs w:val="24"/>
        </w:rPr>
        <w:t xml:space="preserve">. Через систему комплексных игр, включающих в себя конкурсы, соревнования и другие активные формы помочь </w:t>
      </w:r>
      <w:proofErr w:type="gramStart"/>
      <w:r w:rsidRPr="00FA4434">
        <w:rPr>
          <w:rFonts w:ascii="Times New Roman" w:hAnsi="Times New Roman" w:cs="Times New Roman"/>
          <w:sz w:val="28"/>
          <w:szCs w:val="24"/>
        </w:rPr>
        <w:t>детям  в</w:t>
      </w:r>
      <w:proofErr w:type="gramEnd"/>
      <w:r w:rsidRPr="00FA4434">
        <w:rPr>
          <w:rFonts w:ascii="Times New Roman" w:hAnsi="Times New Roman" w:cs="Times New Roman"/>
          <w:sz w:val="28"/>
          <w:szCs w:val="24"/>
        </w:rPr>
        <w:t xml:space="preserve"> духовном, физическом и интеллектуальном развитии, воспитание потребности вести здоровый образ жизни.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Основные задачи программы: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1.Предоставление школьникам возможности участвовать в играх, делах, событиях, которые позволяют попробовать свои силы в новых социальных ролях, познать радость успеха.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2.Формирование у школьников коммуникативных навыков и адекватной самооценки; их социальная адаптация.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3.Создание благоприятной психолого-педагогической атмосферы.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4.Укрепление здоровья детей, вовлечение их в систематические занятия физической культурой и спортом.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Ожидаемые результаты программы</w:t>
      </w:r>
      <w:r w:rsidRPr="00FA4434">
        <w:rPr>
          <w:rFonts w:ascii="Times New Roman" w:hAnsi="Times New Roman" w:cs="Times New Roman"/>
          <w:sz w:val="28"/>
          <w:szCs w:val="24"/>
        </w:rPr>
        <w:t>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-Улучшение показателей здоровья подростков через калорийное питание, занятие спортом и использование природных факторов в целях закаливания; наиболее социально – уязвимые дети получают полноценный отдых, способствующий их социальной адаптации, воспитанию нравственных, гражданских и других качеств;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-Созданные условия будут способствовать развитию трудовых навыков, способностей ценить свой труд и труд другого человека; будет стимулироваться интерес к общественной деятельности, сформировываться активная жизненная позиция;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-Учащиеся получают положительный эмоциональный заряд на следующий учебный год.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A4434">
        <w:rPr>
          <w:rFonts w:ascii="Times New Roman" w:hAnsi="Times New Roman" w:cs="Times New Roman"/>
          <w:b/>
          <w:sz w:val="28"/>
          <w:szCs w:val="24"/>
        </w:rPr>
        <w:t>Система организации контроля исполнения программы:</w:t>
      </w:r>
    </w:p>
    <w:p w:rsidR="00A1738A" w:rsidRPr="00FA4434" w:rsidRDefault="00A1738A" w:rsidP="00A1738A">
      <w:pPr>
        <w:tabs>
          <w:tab w:val="left" w:pos="7920"/>
        </w:tabs>
        <w:ind w:left="-360"/>
        <w:jc w:val="both"/>
        <w:rPr>
          <w:rFonts w:ascii="Times New Roman" w:hAnsi="Times New Roman" w:cs="Times New Roman"/>
          <w:sz w:val="28"/>
          <w:szCs w:val="24"/>
        </w:rPr>
      </w:pPr>
      <w:r w:rsidRPr="00FA4434">
        <w:rPr>
          <w:rFonts w:ascii="Times New Roman" w:hAnsi="Times New Roman" w:cs="Times New Roman"/>
          <w:sz w:val="28"/>
          <w:szCs w:val="24"/>
        </w:rPr>
        <w:t>Контроль исполнения программы осуществляется начальником лагеря - зам. директора школы по воспитательной работе.</w:t>
      </w:r>
    </w:p>
    <w:p w:rsidR="00A1738A" w:rsidRPr="00FA4434" w:rsidRDefault="00A1738A" w:rsidP="00A1738A">
      <w:pPr>
        <w:tabs>
          <w:tab w:val="left" w:pos="3450"/>
        </w:tabs>
        <w:rPr>
          <w:rFonts w:ascii="Times New Roman" w:hAnsi="Times New Roman" w:cs="Times New Roman"/>
          <w:sz w:val="28"/>
          <w:szCs w:val="24"/>
        </w:rPr>
      </w:pPr>
    </w:p>
    <w:p w:rsidR="00A1738A" w:rsidRPr="00A1738A" w:rsidRDefault="00A1738A" w:rsidP="00A1738A">
      <w:pPr>
        <w:tabs>
          <w:tab w:val="left" w:pos="30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434">
        <w:rPr>
          <w:rFonts w:ascii="Times New Roman" w:hAnsi="Times New Roman" w:cs="Times New Roman"/>
          <w:b/>
          <w:sz w:val="28"/>
          <w:szCs w:val="28"/>
        </w:rPr>
        <w:t xml:space="preserve">Режим работы пришкольного </w:t>
      </w:r>
      <w:r>
        <w:rPr>
          <w:rFonts w:ascii="Times New Roman" w:hAnsi="Times New Roman" w:cs="Times New Roman"/>
          <w:b/>
          <w:sz w:val="28"/>
          <w:szCs w:val="28"/>
        </w:rPr>
        <w:t>лагеря труда и отдыха «Берёзка»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10"/>
        <w:gridCol w:w="4711"/>
      </w:tblGrid>
      <w:tr w:rsidR="00A1738A" w:rsidRPr="00FA4434" w:rsidTr="006414F0">
        <w:trPr>
          <w:trHeight w:val="525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Приём детей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8.00-8.30</w:t>
            </w:r>
          </w:p>
        </w:tc>
      </w:tr>
      <w:tr w:rsidR="00A1738A" w:rsidRPr="00FA4434" w:rsidTr="006414F0">
        <w:trPr>
          <w:trHeight w:val="330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8.30 – 8.45</w:t>
            </w:r>
          </w:p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738A" w:rsidRPr="00FA4434" w:rsidTr="006414F0">
        <w:trPr>
          <w:trHeight w:val="408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</w:tc>
      </w:tr>
      <w:tr w:rsidR="00A1738A" w:rsidRPr="00FA4434" w:rsidTr="006414F0">
        <w:trPr>
          <w:trHeight w:val="494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9.00 – 9.30</w:t>
            </w:r>
          </w:p>
        </w:tc>
      </w:tr>
      <w:tr w:rsidR="00A1738A" w:rsidRPr="00FA4434" w:rsidTr="006414F0">
        <w:trPr>
          <w:trHeight w:val="1018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Работа по плану отрядов, общественно полезный труд, работа кружков и секции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9.30 – 11.30</w:t>
            </w:r>
          </w:p>
        </w:tc>
      </w:tr>
      <w:tr w:rsidR="00A1738A" w:rsidRPr="00FA4434" w:rsidTr="006414F0">
        <w:trPr>
          <w:trHeight w:val="525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11.30 – 12.00</w:t>
            </w:r>
          </w:p>
        </w:tc>
      </w:tr>
      <w:tr w:rsidR="00A1738A" w:rsidRPr="00FA4434" w:rsidTr="006414F0">
        <w:trPr>
          <w:trHeight w:val="525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</w:tr>
      <w:tr w:rsidR="00A1738A" w:rsidRPr="00FA4434" w:rsidTr="006414F0">
        <w:trPr>
          <w:trHeight w:val="494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13.00 – 13.30</w:t>
            </w:r>
          </w:p>
        </w:tc>
      </w:tr>
      <w:tr w:rsidR="00A1738A" w:rsidRPr="00FA4434" w:rsidTr="006414F0">
        <w:trPr>
          <w:trHeight w:val="1049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Линейка, составление планов на следующий день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– 13.55</w:t>
            </w:r>
          </w:p>
        </w:tc>
      </w:tr>
      <w:tr w:rsidR="00A1738A" w:rsidRPr="00FA4434" w:rsidTr="006414F0">
        <w:trPr>
          <w:trHeight w:val="1049"/>
          <w:jc w:val="center"/>
        </w:trPr>
        <w:tc>
          <w:tcPr>
            <w:tcW w:w="4710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A4434"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4711" w:type="dxa"/>
          </w:tcPr>
          <w:p w:rsidR="00A1738A" w:rsidRPr="00FA4434" w:rsidRDefault="00A1738A" w:rsidP="006414F0">
            <w:pPr>
              <w:tabs>
                <w:tab w:val="left" w:pos="30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</w:tbl>
    <w:p w:rsidR="00A1738A" w:rsidRDefault="00A1738A" w:rsidP="00A1738A">
      <w:pPr>
        <w:tabs>
          <w:tab w:val="left" w:pos="3090"/>
        </w:tabs>
        <w:rPr>
          <w:rFonts w:ascii="Times New Roman" w:hAnsi="Times New Roman" w:cs="Times New Roman"/>
        </w:rPr>
      </w:pPr>
    </w:p>
    <w:sectPr w:rsidR="00A1738A" w:rsidSect="009B70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388E"/>
    <w:multiLevelType w:val="hybridMultilevel"/>
    <w:tmpl w:val="A4BC2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A0689A"/>
    <w:multiLevelType w:val="hybridMultilevel"/>
    <w:tmpl w:val="79426CDE"/>
    <w:lvl w:ilvl="0" w:tplc="22F458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058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7A43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A0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C25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DEFA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81F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EF1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201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9A"/>
    <w:rsid w:val="0061769A"/>
    <w:rsid w:val="008464C3"/>
    <w:rsid w:val="00A1738A"/>
    <w:rsid w:val="00B118B4"/>
    <w:rsid w:val="00B17FBC"/>
    <w:rsid w:val="00CE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CFD5E"/>
  <w15:chartTrackingRefBased/>
  <w15:docId w15:val="{06371355-8C23-404A-8B07-8EEA46E1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3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38A"/>
    <w:pPr>
      <w:ind w:left="720"/>
      <w:contextualSpacing/>
    </w:pPr>
  </w:style>
  <w:style w:type="table" w:styleId="a4">
    <w:name w:val="Table Grid"/>
    <w:basedOn w:val="a1"/>
    <w:uiPriority w:val="59"/>
    <w:rsid w:val="00A17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17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7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73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ЛСОШ9</dc:creator>
  <cp:keywords/>
  <dc:description/>
  <cp:lastModifiedBy>ЛСОШ9</cp:lastModifiedBy>
  <cp:revision>2</cp:revision>
  <cp:lastPrinted>2025-05-17T07:46:00Z</cp:lastPrinted>
  <dcterms:created xsi:type="dcterms:W3CDTF">2025-06-16T07:02:00Z</dcterms:created>
  <dcterms:modified xsi:type="dcterms:W3CDTF">2025-06-16T07:02:00Z</dcterms:modified>
</cp:coreProperties>
</file>