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C43" w:rsidRDefault="004E2C43" w:rsidP="005E7203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inline distT="0" distB="0" distL="0" distR="0">
            <wp:extent cx="6104890" cy="8401705"/>
            <wp:effectExtent l="19050" t="0" r="0" b="0"/>
            <wp:docPr id="1" name="Рисунок 1" descr="C:\Users\Comp\Desktop\ЛА 2015\ла2\Рисунок (10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ЛА 2015\ла2\Рисунок (10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40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C43" w:rsidRDefault="004E2C43" w:rsidP="005E7203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4E2C43" w:rsidRDefault="004E2C43" w:rsidP="005E7203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4E2C43" w:rsidRDefault="004E2C43" w:rsidP="005E7203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4E2C43" w:rsidRDefault="004E2C43" w:rsidP="005E7203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4A0982" w:rsidRPr="004E2C43" w:rsidRDefault="00EB6DC5" w:rsidP="004E2C43">
      <w:pPr>
        <w:spacing w:line="20" w:lineRule="exact"/>
        <w:rPr>
          <w:sz w:val="24"/>
          <w:szCs w:val="24"/>
        </w:rPr>
        <w:sectPr w:rsidR="004A0982" w:rsidRPr="004E2C43">
          <w:footerReference w:type="default" r:id="rId8"/>
          <w:type w:val="continuous"/>
          <w:pgSz w:w="11900" w:h="16838"/>
          <w:pgMar w:top="1127" w:right="846" w:bottom="808" w:left="1440" w:header="0" w:footer="0" w:gutter="0"/>
          <w:cols w:space="720" w:equalWidth="0">
            <w:col w:w="9620"/>
          </w:cols>
        </w:sectPr>
      </w:pPr>
      <w:r>
        <w:rPr>
          <w:sz w:val="24"/>
          <w:szCs w:val="24"/>
        </w:rPr>
        <w:pict>
          <v:line id="Shape 2" o:spid="_x0000_s1027" style="position:absolute;z-index:251656192;visibility:visible;mso-wrap-distance-left:0;mso-wrap-distance-right:0" from="13.1pt,31.5pt" to="157.1pt,31.5pt" o:allowincell="f" strokeweight=".72pt"/>
        </w:pict>
      </w:r>
    </w:p>
    <w:p w:rsidR="004A0982" w:rsidRDefault="005E7203" w:rsidP="005E7203">
      <w:pPr>
        <w:tabs>
          <w:tab w:val="left" w:pos="50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2. </w:t>
      </w:r>
      <w:r w:rsidR="00CC3185">
        <w:rPr>
          <w:rFonts w:eastAsia="Times New Roman"/>
          <w:b/>
          <w:bCs/>
          <w:sz w:val="24"/>
          <w:szCs w:val="24"/>
        </w:rPr>
        <w:t>Цели, задачи индивидуального учебного плана</w:t>
      </w:r>
    </w:p>
    <w:p w:rsidR="004A0982" w:rsidRDefault="004A0982">
      <w:pPr>
        <w:spacing w:line="7" w:lineRule="exact"/>
        <w:rPr>
          <w:sz w:val="20"/>
          <w:szCs w:val="20"/>
        </w:rPr>
      </w:pPr>
    </w:p>
    <w:p w:rsidR="004A0982" w:rsidRDefault="005E7203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Cs/>
          <w:sz w:val="24"/>
          <w:szCs w:val="24"/>
        </w:rPr>
        <w:t xml:space="preserve">       </w:t>
      </w:r>
      <w:r w:rsidR="00CC3185" w:rsidRPr="005E7203">
        <w:rPr>
          <w:rFonts w:eastAsia="Times New Roman"/>
          <w:bCs/>
          <w:sz w:val="24"/>
          <w:szCs w:val="24"/>
        </w:rPr>
        <w:t>2.1.</w:t>
      </w:r>
      <w:r w:rsidR="00CC3185">
        <w:rPr>
          <w:rFonts w:eastAsia="Times New Roman"/>
          <w:b/>
          <w:bCs/>
          <w:sz w:val="24"/>
          <w:szCs w:val="24"/>
        </w:rPr>
        <w:t xml:space="preserve"> </w:t>
      </w:r>
      <w:r w:rsidR="00CC3185">
        <w:rPr>
          <w:rFonts w:eastAsia="Times New Roman"/>
          <w:sz w:val="24"/>
          <w:szCs w:val="24"/>
        </w:rPr>
        <w:t>Главной целью реализации ИУП является удовлетворение образовательных</w:t>
      </w:r>
      <w:r w:rsidR="00CC3185">
        <w:rPr>
          <w:rFonts w:eastAsia="Times New Roman"/>
          <w:b/>
          <w:bCs/>
          <w:sz w:val="24"/>
          <w:szCs w:val="24"/>
        </w:rPr>
        <w:t xml:space="preserve"> </w:t>
      </w:r>
      <w:r w:rsidR="00CC3185">
        <w:rPr>
          <w:rFonts w:eastAsia="Times New Roman"/>
          <w:sz w:val="24"/>
          <w:szCs w:val="24"/>
        </w:rPr>
        <w:t>потребностей и поддержка молодых талантов, мотивированных учащихся, детей с ограниченными возможностями здоровья, посредством выбора оптимального набора учебных предметов, курсов, дисциплин (модулей), темпов и сроков их освоения.</w:t>
      </w:r>
    </w:p>
    <w:p w:rsidR="004A0982" w:rsidRDefault="004A0982">
      <w:pPr>
        <w:spacing w:line="14" w:lineRule="exact"/>
        <w:rPr>
          <w:sz w:val="20"/>
          <w:szCs w:val="20"/>
        </w:rPr>
      </w:pPr>
    </w:p>
    <w:p w:rsidR="004A0982" w:rsidRDefault="005E7203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Cs/>
          <w:sz w:val="24"/>
          <w:szCs w:val="24"/>
        </w:rPr>
        <w:t xml:space="preserve">      </w:t>
      </w:r>
      <w:r w:rsidR="00CC3185" w:rsidRPr="005E7203">
        <w:rPr>
          <w:rFonts w:eastAsia="Times New Roman"/>
          <w:bCs/>
          <w:sz w:val="24"/>
          <w:szCs w:val="24"/>
        </w:rPr>
        <w:t>2.2.</w:t>
      </w:r>
      <w:r w:rsidR="00CC3185">
        <w:rPr>
          <w:rFonts w:eastAsia="Times New Roman"/>
          <w:b/>
          <w:bCs/>
          <w:sz w:val="24"/>
          <w:szCs w:val="24"/>
        </w:rPr>
        <w:t xml:space="preserve"> </w:t>
      </w:r>
      <w:r w:rsidR="00CC3185">
        <w:rPr>
          <w:rFonts w:eastAsia="Times New Roman"/>
          <w:sz w:val="24"/>
          <w:szCs w:val="24"/>
        </w:rPr>
        <w:t>Достижение главной цели ИУП в МБОУ</w:t>
      </w:r>
      <w:r w:rsidR="00CC3185">
        <w:rPr>
          <w:rFonts w:eastAsia="Times New Roman"/>
          <w:b/>
          <w:bCs/>
          <w:sz w:val="24"/>
          <w:szCs w:val="24"/>
        </w:rPr>
        <w:t xml:space="preserve"> </w:t>
      </w:r>
      <w:r w:rsidR="00904FA8">
        <w:rPr>
          <w:rFonts w:eastAsia="Times New Roman"/>
          <w:sz w:val="24"/>
          <w:szCs w:val="24"/>
        </w:rPr>
        <w:t>«Архангельская О</w:t>
      </w:r>
      <w:r w:rsidR="00CC3185">
        <w:rPr>
          <w:rFonts w:eastAsia="Times New Roman"/>
          <w:sz w:val="24"/>
          <w:szCs w:val="24"/>
        </w:rPr>
        <w:t>ОШ»</w:t>
      </w:r>
      <w:r w:rsidR="00CC3185">
        <w:rPr>
          <w:rFonts w:eastAsia="Times New Roman"/>
          <w:b/>
          <w:bCs/>
          <w:sz w:val="24"/>
          <w:szCs w:val="24"/>
        </w:rPr>
        <w:t xml:space="preserve"> </w:t>
      </w:r>
      <w:r w:rsidR="00CC3185">
        <w:rPr>
          <w:rFonts w:eastAsia="Times New Roman"/>
          <w:sz w:val="24"/>
          <w:szCs w:val="24"/>
        </w:rPr>
        <w:t>при осуществлении</w:t>
      </w:r>
      <w:r w:rsidR="00CC3185">
        <w:rPr>
          <w:rFonts w:eastAsia="Times New Roman"/>
          <w:b/>
          <w:bCs/>
          <w:sz w:val="24"/>
          <w:szCs w:val="24"/>
        </w:rPr>
        <w:t xml:space="preserve"> </w:t>
      </w:r>
      <w:r w:rsidR="00CC3185">
        <w:rPr>
          <w:rFonts w:eastAsia="Times New Roman"/>
          <w:sz w:val="24"/>
          <w:szCs w:val="24"/>
        </w:rPr>
        <w:t>основной деятельности обеспечивается через решение следующих основных целей реализации ИУП:</w:t>
      </w:r>
    </w:p>
    <w:p w:rsidR="004A0982" w:rsidRDefault="004A0982">
      <w:pPr>
        <w:spacing w:line="14" w:lineRule="exact"/>
        <w:rPr>
          <w:sz w:val="20"/>
          <w:szCs w:val="20"/>
        </w:rPr>
      </w:pPr>
    </w:p>
    <w:p w:rsidR="004A0982" w:rsidRDefault="005E7203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</w:t>
      </w:r>
      <w:r w:rsidR="00CC3185">
        <w:rPr>
          <w:rFonts w:eastAsia="Times New Roman"/>
          <w:sz w:val="24"/>
          <w:szCs w:val="24"/>
        </w:rPr>
        <w:t>2.2.1. Создание условий для реализации основной образовательной программы соответствующей ступени обучения для учащихся, выразивших желание обучаться в такой форме;</w:t>
      </w:r>
    </w:p>
    <w:p w:rsidR="004A0982" w:rsidRDefault="004A0982">
      <w:pPr>
        <w:spacing w:line="14" w:lineRule="exact"/>
        <w:rPr>
          <w:sz w:val="20"/>
          <w:szCs w:val="20"/>
        </w:rPr>
      </w:pPr>
    </w:p>
    <w:p w:rsidR="004A0982" w:rsidRDefault="00CC3185">
      <w:pPr>
        <w:numPr>
          <w:ilvl w:val="0"/>
          <w:numId w:val="4"/>
        </w:numPr>
        <w:tabs>
          <w:tab w:val="left" w:pos="459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достижение сове</w:t>
      </w:r>
      <w:r w:rsidR="00465687">
        <w:rPr>
          <w:rFonts w:eastAsia="Times New Roman"/>
          <w:sz w:val="24"/>
          <w:szCs w:val="24"/>
        </w:rPr>
        <w:t xml:space="preserve">ршенства по направлениям </w:t>
      </w:r>
      <w:r>
        <w:rPr>
          <w:rFonts w:eastAsia="Times New Roman"/>
          <w:sz w:val="24"/>
          <w:szCs w:val="24"/>
        </w:rPr>
        <w:t>математического, гуманитарного, туристско-краеведческого, физкультурно-спортивного, музыкально-эстетического и др. образования;</w:t>
      </w:r>
    </w:p>
    <w:p w:rsidR="004A0982" w:rsidRDefault="004A0982">
      <w:pPr>
        <w:spacing w:line="1" w:lineRule="exact"/>
        <w:rPr>
          <w:rFonts w:eastAsia="Times New Roman"/>
          <w:sz w:val="24"/>
          <w:szCs w:val="24"/>
        </w:rPr>
      </w:pPr>
    </w:p>
    <w:p w:rsidR="004A0982" w:rsidRDefault="004A0982">
      <w:pPr>
        <w:spacing w:line="12" w:lineRule="exact"/>
        <w:rPr>
          <w:rFonts w:eastAsia="Times New Roman"/>
          <w:sz w:val="24"/>
          <w:szCs w:val="24"/>
        </w:rPr>
      </w:pPr>
    </w:p>
    <w:p w:rsidR="004A0982" w:rsidRDefault="00CC3185">
      <w:pPr>
        <w:numPr>
          <w:ilvl w:val="0"/>
          <w:numId w:val="4"/>
        </w:numPr>
        <w:tabs>
          <w:tab w:val="left" w:pos="562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творческих достижений (участие в конкурсах регионального, Всероссийского, международного масштаба);</w:t>
      </w:r>
    </w:p>
    <w:p w:rsidR="004A0982" w:rsidRDefault="004A0982">
      <w:pPr>
        <w:spacing w:line="13" w:lineRule="exact"/>
        <w:rPr>
          <w:rFonts w:eastAsia="Times New Roman"/>
          <w:sz w:val="24"/>
          <w:szCs w:val="24"/>
        </w:rPr>
      </w:pPr>
    </w:p>
    <w:p w:rsidR="004A0982" w:rsidRDefault="005E7203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</w:t>
      </w:r>
      <w:r w:rsidR="00CC3185">
        <w:rPr>
          <w:rFonts w:eastAsia="Times New Roman"/>
          <w:sz w:val="24"/>
          <w:szCs w:val="24"/>
        </w:rPr>
        <w:t>2.2.2. Установление равного доступа к полноценному образованию разным категориями учащихся в соответствии с их способностями, индивидуальными склонностями и потребностями, учитывая детей с дезадаптацией, неспособностью к освоению образовательных программ в условиях большого детского коллектива, для детей имеющих ограничения по здоровью.</w:t>
      </w:r>
    </w:p>
    <w:p w:rsidR="004A0982" w:rsidRDefault="004A0982">
      <w:pPr>
        <w:spacing w:line="5" w:lineRule="exact"/>
        <w:rPr>
          <w:rFonts w:eastAsia="Times New Roman"/>
          <w:sz w:val="24"/>
          <w:szCs w:val="24"/>
        </w:rPr>
      </w:pPr>
    </w:p>
    <w:p w:rsidR="004A0982" w:rsidRDefault="005E720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</w:t>
      </w:r>
      <w:r w:rsidR="00CC3185" w:rsidRPr="005E7203">
        <w:rPr>
          <w:rFonts w:eastAsia="Times New Roman"/>
          <w:bCs/>
          <w:sz w:val="24"/>
          <w:szCs w:val="24"/>
        </w:rPr>
        <w:t>2.3.</w:t>
      </w:r>
      <w:r w:rsidR="00CC3185">
        <w:rPr>
          <w:rFonts w:eastAsia="Times New Roman"/>
          <w:b/>
          <w:bCs/>
          <w:sz w:val="24"/>
          <w:szCs w:val="24"/>
        </w:rPr>
        <w:t xml:space="preserve"> </w:t>
      </w:r>
      <w:r w:rsidR="00CC3185">
        <w:rPr>
          <w:rFonts w:eastAsia="Times New Roman"/>
          <w:sz w:val="24"/>
          <w:szCs w:val="24"/>
        </w:rPr>
        <w:t>Основными задачами ИУП являются:</w:t>
      </w:r>
    </w:p>
    <w:p w:rsidR="004A0982" w:rsidRDefault="00CC318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Обеспечение</w:t>
      </w:r>
    </w:p>
    <w:p w:rsidR="004A0982" w:rsidRDefault="00CC3185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поддержки молодых талантов и мотивированных учащихся;</w:t>
      </w:r>
    </w:p>
    <w:p w:rsidR="004A0982" w:rsidRDefault="00CC3185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поддержки детей с ограниченными возможностями здоровья;</w:t>
      </w:r>
    </w:p>
    <w:p w:rsidR="004A0982" w:rsidRDefault="004A0982">
      <w:pPr>
        <w:spacing w:line="12" w:lineRule="exact"/>
        <w:rPr>
          <w:rFonts w:eastAsia="Times New Roman"/>
          <w:sz w:val="24"/>
          <w:szCs w:val="24"/>
        </w:rPr>
      </w:pPr>
    </w:p>
    <w:p w:rsidR="004A0982" w:rsidRDefault="00CC3185">
      <w:pPr>
        <w:numPr>
          <w:ilvl w:val="0"/>
          <w:numId w:val="4"/>
        </w:numPr>
        <w:tabs>
          <w:tab w:val="left" w:pos="457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доступа к дополнительному образованию детей с дезадаптацией в рамках большого коллектива, детей </w:t>
      </w:r>
      <w:r w:rsidR="00BE3DF8">
        <w:rPr>
          <w:rFonts w:eastAsia="Times New Roman"/>
          <w:sz w:val="24"/>
          <w:szCs w:val="24"/>
        </w:rPr>
        <w:t>имеющих ограничения по здоровью.</w:t>
      </w:r>
    </w:p>
    <w:p w:rsidR="004A0982" w:rsidRDefault="004A0982">
      <w:pPr>
        <w:spacing w:line="1" w:lineRule="exact"/>
        <w:rPr>
          <w:rFonts w:eastAsia="Times New Roman"/>
          <w:sz w:val="24"/>
          <w:szCs w:val="24"/>
        </w:rPr>
      </w:pPr>
    </w:p>
    <w:p w:rsidR="004A0982" w:rsidRDefault="004A0982">
      <w:pPr>
        <w:spacing w:line="13" w:lineRule="exact"/>
        <w:rPr>
          <w:rFonts w:eastAsia="Times New Roman"/>
          <w:sz w:val="24"/>
          <w:szCs w:val="24"/>
        </w:rPr>
      </w:pPr>
    </w:p>
    <w:p w:rsidR="004A0982" w:rsidRDefault="005E7203" w:rsidP="005E7203">
      <w:pPr>
        <w:spacing w:line="234" w:lineRule="auto"/>
        <w:ind w:left="426" w:right="460" w:hanging="162"/>
        <w:rPr>
          <w:rFonts w:eastAsia="Times New Roman"/>
          <w:sz w:val="24"/>
          <w:szCs w:val="24"/>
        </w:rPr>
      </w:pPr>
      <w:r w:rsidRPr="005E7203">
        <w:rPr>
          <w:rFonts w:eastAsia="Times New Roman"/>
          <w:bCs/>
          <w:sz w:val="24"/>
          <w:szCs w:val="24"/>
        </w:rPr>
        <w:t xml:space="preserve">       </w:t>
      </w:r>
      <w:r w:rsidR="00CC3185" w:rsidRPr="005E7203">
        <w:rPr>
          <w:rFonts w:eastAsia="Times New Roman"/>
          <w:bCs/>
          <w:sz w:val="24"/>
          <w:szCs w:val="24"/>
        </w:rPr>
        <w:t xml:space="preserve">2.4. </w:t>
      </w:r>
      <w:r w:rsidR="00CC3185" w:rsidRPr="005E7203">
        <w:rPr>
          <w:rFonts w:eastAsia="Times New Roman"/>
          <w:sz w:val="24"/>
          <w:szCs w:val="24"/>
        </w:rPr>
        <w:t>О</w:t>
      </w:r>
      <w:r w:rsidR="00CC3185">
        <w:rPr>
          <w:rFonts w:eastAsia="Times New Roman"/>
          <w:sz w:val="24"/>
          <w:szCs w:val="24"/>
        </w:rPr>
        <w:t>сновными принципами ИУП в МБОУ</w:t>
      </w:r>
      <w:r w:rsidR="00CC3185">
        <w:rPr>
          <w:rFonts w:eastAsia="Times New Roman"/>
          <w:b/>
          <w:bCs/>
          <w:sz w:val="24"/>
          <w:szCs w:val="24"/>
        </w:rPr>
        <w:t xml:space="preserve"> </w:t>
      </w:r>
      <w:r w:rsidR="00904FA8">
        <w:rPr>
          <w:rFonts w:eastAsia="Times New Roman"/>
          <w:sz w:val="24"/>
          <w:szCs w:val="24"/>
        </w:rPr>
        <w:t>«Архангельская  О</w:t>
      </w:r>
      <w:r w:rsidR="00CC3185">
        <w:rPr>
          <w:rFonts w:eastAsia="Times New Roman"/>
          <w:sz w:val="24"/>
          <w:szCs w:val="24"/>
        </w:rPr>
        <w:t>ОШ»</w:t>
      </w:r>
      <w:r w:rsidR="00CC3185">
        <w:rPr>
          <w:rFonts w:eastAsia="Times New Roman"/>
          <w:b/>
          <w:bCs/>
          <w:sz w:val="24"/>
          <w:szCs w:val="24"/>
        </w:rPr>
        <w:t xml:space="preserve"> </w:t>
      </w:r>
      <w:r w:rsidR="00CC3185">
        <w:rPr>
          <w:rFonts w:eastAsia="Times New Roman"/>
          <w:sz w:val="24"/>
          <w:szCs w:val="24"/>
        </w:rPr>
        <w:t>являются:</w:t>
      </w:r>
      <w:r w:rsidR="00CC3185">
        <w:rPr>
          <w:rFonts w:eastAsia="Times New Roman"/>
          <w:b/>
          <w:bCs/>
          <w:sz w:val="24"/>
          <w:szCs w:val="24"/>
        </w:rPr>
        <w:t xml:space="preserve"> </w:t>
      </w:r>
      <w:r w:rsidR="00CC3185">
        <w:rPr>
          <w:rFonts w:eastAsia="Times New Roman"/>
          <w:sz w:val="24"/>
          <w:szCs w:val="24"/>
        </w:rPr>
        <w:t>дифференциация; вариативность; диверсификация; индивидуализация.</w:t>
      </w:r>
    </w:p>
    <w:p w:rsidR="004A0982" w:rsidRDefault="004A0982">
      <w:pPr>
        <w:spacing w:line="6" w:lineRule="exact"/>
        <w:rPr>
          <w:rFonts w:eastAsia="Times New Roman"/>
          <w:sz w:val="24"/>
          <w:szCs w:val="24"/>
        </w:rPr>
      </w:pPr>
    </w:p>
    <w:p w:rsidR="004A0982" w:rsidRDefault="00CC3185">
      <w:pPr>
        <w:numPr>
          <w:ilvl w:val="1"/>
          <w:numId w:val="4"/>
        </w:numPr>
        <w:tabs>
          <w:tab w:val="left" w:pos="1420"/>
        </w:tabs>
        <w:ind w:left="1420" w:hanging="2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Структура и содержание индивидуального учебного плана; организация</w:t>
      </w:r>
    </w:p>
    <w:p w:rsidR="004A0982" w:rsidRDefault="00CC318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учебного процесса</w:t>
      </w:r>
    </w:p>
    <w:p w:rsidR="004A0982" w:rsidRDefault="004A0982">
      <w:pPr>
        <w:spacing w:line="7" w:lineRule="exact"/>
        <w:rPr>
          <w:sz w:val="20"/>
          <w:szCs w:val="20"/>
        </w:rPr>
      </w:pPr>
    </w:p>
    <w:p w:rsidR="004A0982" w:rsidRDefault="005E7203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</w:t>
      </w:r>
      <w:r w:rsidR="00CC3185">
        <w:rPr>
          <w:rFonts w:eastAsia="Times New Roman"/>
          <w:sz w:val="24"/>
          <w:szCs w:val="24"/>
        </w:rPr>
        <w:t>3.1. Индивидуальный учебный план разрабатывается для отдельного обучающегося или группы обучающихся на основе учебного плана учреждения.</w:t>
      </w:r>
    </w:p>
    <w:p w:rsidR="004A0982" w:rsidRDefault="004A0982" w:rsidP="005E7203">
      <w:pPr>
        <w:spacing w:line="14" w:lineRule="exact"/>
        <w:ind w:left="284"/>
        <w:rPr>
          <w:sz w:val="20"/>
          <w:szCs w:val="20"/>
        </w:rPr>
      </w:pPr>
    </w:p>
    <w:p w:rsidR="004A0982" w:rsidRDefault="005E7203" w:rsidP="005E7203">
      <w:pPr>
        <w:tabs>
          <w:tab w:val="left" w:pos="284"/>
        </w:tabs>
        <w:spacing w:line="237" w:lineRule="auto"/>
        <w:ind w:left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</w:t>
      </w:r>
      <w:r w:rsidR="00CC3185">
        <w:rPr>
          <w:rFonts w:eastAsia="Times New Roman"/>
          <w:sz w:val="24"/>
          <w:szCs w:val="24"/>
        </w:rPr>
        <w:t>3.2.</w:t>
      </w:r>
      <w:r w:rsidR="00CC3185">
        <w:rPr>
          <w:sz w:val="20"/>
          <w:szCs w:val="20"/>
        </w:rPr>
        <w:tab/>
      </w:r>
      <w:r w:rsidR="00CC3185">
        <w:rPr>
          <w:rFonts w:eastAsia="Times New Roman"/>
          <w:sz w:val="24"/>
          <w:szCs w:val="24"/>
        </w:rPr>
        <w:t>При построении индивидуального учебного плана может использоваться модульный принцип, предусматривающий различные варианты сочетания учебных предметов, курсов, дисциплин (модулей), иных компонентов, входящих в учебный план учреждения.</w:t>
      </w:r>
    </w:p>
    <w:p w:rsidR="004A0982" w:rsidRDefault="004A0982" w:rsidP="005E7203">
      <w:pPr>
        <w:spacing w:line="14" w:lineRule="exact"/>
        <w:ind w:left="284"/>
        <w:rPr>
          <w:sz w:val="20"/>
          <w:szCs w:val="20"/>
        </w:rPr>
      </w:pPr>
    </w:p>
    <w:p w:rsidR="004A0982" w:rsidRDefault="005E7203" w:rsidP="005E7203">
      <w:pPr>
        <w:spacing w:line="234" w:lineRule="auto"/>
        <w:ind w:left="284" w:right="20" w:hanging="2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</w:t>
      </w:r>
      <w:r w:rsidR="00CC3185">
        <w:rPr>
          <w:rFonts w:eastAsia="Times New Roman"/>
          <w:sz w:val="24"/>
          <w:szCs w:val="24"/>
        </w:rPr>
        <w:t>3.3.</w:t>
      </w:r>
      <w:r>
        <w:rPr>
          <w:rFonts w:eastAsia="Times New Roman"/>
          <w:sz w:val="24"/>
          <w:szCs w:val="24"/>
        </w:rPr>
        <w:t xml:space="preserve"> </w:t>
      </w:r>
      <w:r w:rsidR="00CC3185">
        <w:rPr>
          <w:rFonts w:eastAsia="Times New Roman"/>
          <w:sz w:val="24"/>
          <w:szCs w:val="24"/>
        </w:rPr>
        <w:t>Индивидуальный учебный план, за исключением индивидуального учебного плана, предусматривающего ускоренное обучение, может быть предоставлен со 2 класса.</w:t>
      </w:r>
    </w:p>
    <w:p w:rsidR="004A0982" w:rsidRDefault="004A0982" w:rsidP="005E7203">
      <w:pPr>
        <w:spacing w:line="14" w:lineRule="exact"/>
        <w:ind w:left="284"/>
        <w:rPr>
          <w:sz w:val="20"/>
          <w:szCs w:val="20"/>
        </w:rPr>
      </w:pPr>
    </w:p>
    <w:p w:rsidR="004A0982" w:rsidRDefault="005E7203" w:rsidP="005E7203">
      <w:pPr>
        <w:tabs>
          <w:tab w:val="left" w:pos="960"/>
        </w:tabs>
        <w:spacing w:line="236" w:lineRule="auto"/>
        <w:ind w:left="284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</w:t>
      </w:r>
      <w:r w:rsidR="00CC3185">
        <w:rPr>
          <w:rFonts w:eastAsia="Times New Roman"/>
          <w:sz w:val="24"/>
          <w:szCs w:val="24"/>
        </w:rPr>
        <w:t>3.4.</w:t>
      </w:r>
      <w:r w:rsidR="00CC3185">
        <w:rPr>
          <w:sz w:val="20"/>
          <w:szCs w:val="20"/>
        </w:rPr>
        <w:tab/>
      </w:r>
      <w:r w:rsidR="00CC3185">
        <w:rPr>
          <w:rFonts w:eastAsia="Times New Roman"/>
          <w:sz w:val="24"/>
          <w:szCs w:val="24"/>
        </w:rPr>
        <w:t>Индивидуальный учебный план составляется, как правило, на один учебный год, либо на иной срок, указанный в заявлении обучающегося или его родителей (законных представителей) об обучении по индивидуальному учебному плану.</w:t>
      </w:r>
    </w:p>
    <w:p w:rsidR="004A0982" w:rsidRDefault="004A0982" w:rsidP="005E7203">
      <w:pPr>
        <w:spacing w:line="14" w:lineRule="exact"/>
        <w:ind w:left="284"/>
        <w:rPr>
          <w:sz w:val="20"/>
          <w:szCs w:val="20"/>
        </w:rPr>
      </w:pPr>
    </w:p>
    <w:p w:rsidR="004A0982" w:rsidRDefault="005E7203" w:rsidP="005E7203">
      <w:pPr>
        <w:tabs>
          <w:tab w:val="left" w:pos="960"/>
        </w:tabs>
        <w:spacing w:line="236" w:lineRule="auto"/>
        <w:ind w:left="284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</w:t>
      </w:r>
      <w:r w:rsidR="00CC3185">
        <w:rPr>
          <w:rFonts w:eastAsia="Times New Roman"/>
          <w:sz w:val="24"/>
          <w:szCs w:val="24"/>
        </w:rPr>
        <w:t>3.5.</w:t>
      </w:r>
      <w:r w:rsidR="00CC3185">
        <w:rPr>
          <w:sz w:val="20"/>
          <w:szCs w:val="20"/>
        </w:rPr>
        <w:tab/>
      </w:r>
      <w:r w:rsidR="00CC3185">
        <w:rPr>
          <w:rFonts w:eastAsia="Times New Roman"/>
          <w:sz w:val="24"/>
          <w:szCs w:val="24"/>
        </w:rPr>
        <w:t>Индивидуальный учебный план определяет перечень, трудоемкость, последовательность и распределение по периодам обучения (если индивидуальный учебный план рассчитан на более чем один год) учебных предметов, курсов,</w:t>
      </w:r>
      <w:r>
        <w:rPr>
          <w:rFonts w:eastAsia="Times New Roman"/>
          <w:sz w:val="24"/>
          <w:szCs w:val="24"/>
        </w:rPr>
        <w:t xml:space="preserve"> </w:t>
      </w:r>
      <w:r w:rsidR="00CC3185">
        <w:rPr>
          <w:rFonts w:eastAsia="Times New Roman"/>
          <w:sz w:val="24"/>
          <w:szCs w:val="24"/>
        </w:rPr>
        <w:t>дисциплин (модулей), практики, иных видов учебной деятельности и формы промежуточной аттестации обучающихся</w:t>
      </w:r>
      <w:r w:rsidR="00CC3185">
        <w:rPr>
          <w:rFonts w:eastAsia="Times New Roman"/>
          <w:sz w:val="32"/>
          <w:szCs w:val="32"/>
          <w:vertAlign w:val="superscript"/>
        </w:rPr>
        <w:t>2</w:t>
      </w:r>
      <w:r w:rsidR="00CC3185">
        <w:rPr>
          <w:rFonts w:eastAsia="Times New Roman"/>
          <w:sz w:val="24"/>
          <w:szCs w:val="24"/>
        </w:rPr>
        <w:t>.</w:t>
      </w:r>
    </w:p>
    <w:p w:rsidR="004A0982" w:rsidRDefault="004A0982">
      <w:pPr>
        <w:spacing w:line="2" w:lineRule="exact"/>
        <w:rPr>
          <w:sz w:val="20"/>
          <w:szCs w:val="20"/>
        </w:rPr>
      </w:pPr>
    </w:p>
    <w:p w:rsidR="004A0982" w:rsidRDefault="005E7203" w:rsidP="005E7203">
      <w:pPr>
        <w:tabs>
          <w:tab w:val="left" w:pos="142"/>
        </w:tabs>
        <w:spacing w:line="233" w:lineRule="auto"/>
        <w:ind w:left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</w:t>
      </w:r>
      <w:r w:rsidR="00CC3185">
        <w:rPr>
          <w:rFonts w:eastAsia="Times New Roman"/>
          <w:sz w:val="24"/>
          <w:szCs w:val="24"/>
        </w:rPr>
        <w:t>3.6.</w:t>
      </w:r>
      <w:r>
        <w:rPr>
          <w:rFonts w:eastAsia="Times New Roman"/>
          <w:sz w:val="24"/>
          <w:szCs w:val="24"/>
        </w:rPr>
        <w:t xml:space="preserve"> </w:t>
      </w:r>
      <w:r w:rsidR="00CC3185">
        <w:rPr>
          <w:rFonts w:eastAsia="Times New Roman"/>
          <w:sz w:val="24"/>
          <w:szCs w:val="24"/>
        </w:rPr>
        <w:t>При реализации образовательных программ в соответствии с индивидуальным учебным планом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4A0982" w:rsidRDefault="004A0982" w:rsidP="005E7203">
      <w:pPr>
        <w:tabs>
          <w:tab w:val="left" w:pos="142"/>
        </w:tabs>
        <w:spacing w:line="14" w:lineRule="exact"/>
        <w:ind w:left="284"/>
        <w:rPr>
          <w:sz w:val="20"/>
          <w:szCs w:val="20"/>
        </w:rPr>
      </w:pPr>
    </w:p>
    <w:p w:rsidR="004A0982" w:rsidRDefault="005E7203" w:rsidP="005E7203">
      <w:pPr>
        <w:tabs>
          <w:tab w:val="left" w:pos="142"/>
        </w:tabs>
        <w:spacing w:line="238" w:lineRule="auto"/>
        <w:ind w:left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</w:t>
      </w:r>
      <w:r w:rsidR="00CC3185">
        <w:rPr>
          <w:rFonts w:eastAsia="Times New Roman"/>
          <w:sz w:val="24"/>
          <w:szCs w:val="24"/>
        </w:rPr>
        <w:t>3.7.</w:t>
      </w:r>
      <w:r>
        <w:rPr>
          <w:rFonts w:eastAsia="Times New Roman"/>
          <w:sz w:val="24"/>
          <w:szCs w:val="24"/>
        </w:rPr>
        <w:t xml:space="preserve"> </w:t>
      </w:r>
      <w:r w:rsidR="00CC3185">
        <w:rPr>
          <w:rFonts w:eastAsia="Times New Roman"/>
          <w:sz w:val="24"/>
          <w:szCs w:val="24"/>
        </w:rPr>
        <w:t xml:space="preserve">Обучение по индивидуальному учебному плану может быть организовано в рамках сетевой формы реализации образовательных программ. В реализации образовательных программ с использованием сетевой формы наряду с организациями, осуществляющими </w:t>
      </w:r>
      <w:r w:rsidR="00CC3185">
        <w:rPr>
          <w:rFonts w:eastAsia="Times New Roman"/>
          <w:sz w:val="24"/>
          <w:szCs w:val="24"/>
        </w:rPr>
        <w:lastRenderedPageBreak/>
        <w:t>образовательную деятельность, также могут участвовать организации культуры, физкультурно-спортивные и иные организации, обладающие ресурсами, необходимыми для осуществления об</w:t>
      </w:r>
      <w:r w:rsidR="00C03171">
        <w:rPr>
          <w:rFonts w:eastAsia="Times New Roman"/>
          <w:sz w:val="24"/>
          <w:szCs w:val="24"/>
        </w:rPr>
        <w:t xml:space="preserve">учения, проведения практических </w:t>
      </w:r>
      <w:r w:rsidR="00CC3185">
        <w:rPr>
          <w:rFonts w:eastAsia="Times New Roman"/>
          <w:sz w:val="24"/>
          <w:szCs w:val="24"/>
        </w:rPr>
        <w:t>занятий и осуществления иных видов учебной деятельности, предусмотренных соответствующей образовательной программой.</w:t>
      </w:r>
    </w:p>
    <w:p w:rsidR="004A0982" w:rsidRDefault="004A0982" w:rsidP="005E7203">
      <w:pPr>
        <w:tabs>
          <w:tab w:val="left" w:pos="142"/>
        </w:tabs>
        <w:spacing w:line="21" w:lineRule="exact"/>
        <w:ind w:left="284"/>
        <w:rPr>
          <w:sz w:val="20"/>
          <w:szCs w:val="20"/>
        </w:rPr>
      </w:pPr>
    </w:p>
    <w:p w:rsidR="004A0982" w:rsidRDefault="005E7203" w:rsidP="005E7203">
      <w:pPr>
        <w:tabs>
          <w:tab w:val="left" w:pos="142"/>
        </w:tabs>
        <w:spacing w:line="234" w:lineRule="auto"/>
        <w:ind w:left="284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</w:t>
      </w:r>
      <w:r w:rsidR="00CC3185">
        <w:rPr>
          <w:rFonts w:eastAsia="Times New Roman"/>
          <w:sz w:val="24"/>
          <w:szCs w:val="24"/>
        </w:rPr>
        <w:t>3.8.</w:t>
      </w:r>
      <w:r>
        <w:rPr>
          <w:rFonts w:eastAsia="Times New Roman"/>
          <w:sz w:val="24"/>
          <w:szCs w:val="24"/>
        </w:rPr>
        <w:t xml:space="preserve"> </w:t>
      </w:r>
      <w:r w:rsidR="00CC3185">
        <w:rPr>
          <w:rFonts w:eastAsia="Times New Roman"/>
          <w:sz w:val="24"/>
          <w:szCs w:val="24"/>
        </w:rPr>
        <w:t>Реализация индивидуа</w:t>
      </w:r>
      <w:r w:rsidR="00C03171">
        <w:rPr>
          <w:rFonts w:eastAsia="Times New Roman"/>
          <w:sz w:val="24"/>
          <w:szCs w:val="24"/>
        </w:rPr>
        <w:t xml:space="preserve">льных учебных планов </w:t>
      </w:r>
      <w:r w:rsidR="006378A9">
        <w:rPr>
          <w:rFonts w:eastAsia="Times New Roman"/>
          <w:sz w:val="24"/>
          <w:szCs w:val="24"/>
        </w:rPr>
        <w:t xml:space="preserve">основного </w:t>
      </w:r>
      <w:r w:rsidR="00CC3185">
        <w:rPr>
          <w:rFonts w:eastAsia="Times New Roman"/>
          <w:sz w:val="24"/>
          <w:szCs w:val="24"/>
        </w:rPr>
        <w:t>общего образования сопровождается тьюторской поддержкой.</w:t>
      </w:r>
    </w:p>
    <w:p w:rsidR="004A0982" w:rsidRDefault="004A0982" w:rsidP="005E7203">
      <w:pPr>
        <w:tabs>
          <w:tab w:val="left" w:pos="142"/>
        </w:tabs>
        <w:spacing w:line="14" w:lineRule="exact"/>
        <w:ind w:left="284"/>
        <w:rPr>
          <w:sz w:val="20"/>
          <w:szCs w:val="20"/>
        </w:rPr>
      </w:pPr>
    </w:p>
    <w:p w:rsidR="004A0982" w:rsidRDefault="005E7203" w:rsidP="005E7203">
      <w:pPr>
        <w:tabs>
          <w:tab w:val="left" w:pos="142"/>
        </w:tabs>
        <w:spacing w:line="209" w:lineRule="auto"/>
        <w:ind w:left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</w:t>
      </w:r>
      <w:r w:rsidR="00CC3185">
        <w:rPr>
          <w:rFonts w:eastAsia="Times New Roman"/>
          <w:sz w:val="24"/>
          <w:szCs w:val="24"/>
        </w:rPr>
        <w:t>3.9.</w:t>
      </w:r>
      <w:r>
        <w:rPr>
          <w:rFonts w:eastAsia="Times New Roman"/>
          <w:sz w:val="24"/>
          <w:szCs w:val="24"/>
        </w:rPr>
        <w:t xml:space="preserve"> </w:t>
      </w:r>
      <w:r w:rsidR="00CC3185">
        <w:rPr>
          <w:rFonts w:eastAsia="Times New Roman"/>
          <w:sz w:val="24"/>
          <w:szCs w:val="24"/>
        </w:rPr>
        <w:t>Индивидуальные учебные планы могут быть предоставлены, прежде всего, одаренным детям и детям с ограниченными возможностями здоровья</w:t>
      </w:r>
      <w:r w:rsidR="00CC3185">
        <w:rPr>
          <w:rFonts w:eastAsia="Times New Roman"/>
          <w:sz w:val="32"/>
          <w:szCs w:val="32"/>
          <w:vertAlign w:val="superscript"/>
        </w:rPr>
        <w:t>3</w:t>
      </w:r>
      <w:r w:rsidR="00CC3185">
        <w:rPr>
          <w:rFonts w:eastAsia="Times New Roman"/>
          <w:sz w:val="24"/>
          <w:szCs w:val="24"/>
        </w:rPr>
        <w:t>.</w:t>
      </w:r>
    </w:p>
    <w:p w:rsidR="004A0982" w:rsidRDefault="004A0982" w:rsidP="005E7203">
      <w:pPr>
        <w:tabs>
          <w:tab w:val="left" w:pos="142"/>
        </w:tabs>
        <w:spacing w:line="1" w:lineRule="exact"/>
        <w:ind w:left="284"/>
        <w:rPr>
          <w:sz w:val="20"/>
          <w:szCs w:val="20"/>
        </w:rPr>
      </w:pPr>
    </w:p>
    <w:p w:rsidR="004A0982" w:rsidRDefault="005E7203" w:rsidP="005E7203">
      <w:pPr>
        <w:tabs>
          <w:tab w:val="left" w:pos="142"/>
        </w:tabs>
        <w:spacing w:line="216" w:lineRule="auto"/>
        <w:ind w:left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</w:t>
      </w:r>
      <w:r w:rsidR="00CC3185">
        <w:rPr>
          <w:rFonts w:eastAsia="Times New Roman"/>
          <w:sz w:val="24"/>
          <w:szCs w:val="24"/>
        </w:rPr>
        <w:t>3.10.</w:t>
      </w:r>
      <w:r>
        <w:rPr>
          <w:rFonts w:eastAsia="Times New Roman"/>
          <w:sz w:val="24"/>
          <w:szCs w:val="24"/>
        </w:rPr>
        <w:t xml:space="preserve"> </w:t>
      </w:r>
      <w:r w:rsidR="00CC3185">
        <w:rPr>
          <w:rFonts w:eastAsia="Times New Roman"/>
          <w:sz w:val="24"/>
          <w:szCs w:val="24"/>
        </w:rPr>
        <w:t>На обучение по индивидуальному учебному плану могут быть переведены обучающиеся, не ликвидировавшие в установленные сроки академической задолженности с момента ее образования</w:t>
      </w:r>
      <w:r w:rsidR="00CC3185">
        <w:rPr>
          <w:rFonts w:eastAsia="Times New Roman"/>
          <w:sz w:val="32"/>
          <w:szCs w:val="32"/>
          <w:vertAlign w:val="superscript"/>
        </w:rPr>
        <w:t>4</w:t>
      </w:r>
      <w:r w:rsidR="00CC3185">
        <w:rPr>
          <w:rFonts w:eastAsia="Times New Roman"/>
          <w:sz w:val="24"/>
          <w:szCs w:val="24"/>
        </w:rPr>
        <w:t>.</w:t>
      </w:r>
    </w:p>
    <w:p w:rsidR="004A0982" w:rsidRDefault="005E7203" w:rsidP="005E7203">
      <w:pPr>
        <w:tabs>
          <w:tab w:val="left" w:pos="142"/>
        </w:tabs>
        <w:spacing w:line="205" w:lineRule="auto"/>
        <w:ind w:left="284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</w:t>
      </w:r>
      <w:r w:rsidR="00CC3185">
        <w:rPr>
          <w:rFonts w:eastAsia="Times New Roman"/>
          <w:sz w:val="24"/>
          <w:szCs w:val="24"/>
        </w:rPr>
        <w:t>3.11.</w:t>
      </w:r>
      <w:r>
        <w:rPr>
          <w:rFonts w:eastAsia="Times New Roman"/>
          <w:sz w:val="24"/>
          <w:szCs w:val="24"/>
        </w:rPr>
        <w:t xml:space="preserve"> </w:t>
      </w:r>
      <w:r w:rsidR="00CC3185">
        <w:rPr>
          <w:rFonts w:eastAsia="Times New Roman"/>
          <w:sz w:val="24"/>
          <w:szCs w:val="24"/>
        </w:rPr>
        <w:t>Индивидуальные учебные планы разрабатываются в соответствии со спецификой и возможностями учреждения</w:t>
      </w:r>
      <w:r w:rsidR="00CC3185">
        <w:rPr>
          <w:rFonts w:eastAsia="Times New Roman"/>
          <w:sz w:val="32"/>
          <w:szCs w:val="32"/>
          <w:vertAlign w:val="superscript"/>
        </w:rPr>
        <w:t>5</w:t>
      </w:r>
      <w:r w:rsidR="00CC3185">
        <w:rPr>
          <w:rFonts w:eastAsia="Times New Roman"/>
          <w:sz w:val="24"/>
          <w:szCs w:val="24"/>
        </w:rPr>
        <w:t>.</w:t>
      </w:r>
    </w:p>
    <w:p w:rsidR="004A0982" w:rsidRDefault="004A0982" w:rsidP="005E7203">
      <w:pPr>
        <w:tabs>
          <w:tab w:val="left" w:pos="142"/>
        </w:tabs>
        <w:spacing w:line="2" w:lineRule="exact"/>
        <w:ind w:left="284"/>
        <w:rPr>
          <w:sz w:val="20"/>
          <w:szCs w:val="20"/>
        </w:rPr>
      </w:pPr>
    </w:p>
    <w:p w:rsidR="004A0982" w:rsidRDefault="005E7203" w:rsidP="005E7203">
      <w:pPr>
        <w:tabs>
          <w:tab w:val="left" w:pos="142"/>
        </w:tabs>
        <w:spacing w:line="235" w:lineRule="auto"/>
        <w:ind w:left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</w:t>
      </w:r>
      <w:r w:rsidR="00CC3185">
        <w:rPr>
          <w:rFonts w:eastAsia="Times New Roman"/>
          <w:sz w:val="24"/>
          <w:szCs w:val="24"/>
        </w:rPr>
        <w:t>3.12.</w:t>
      </w:r>
      <w:r>
        <w:rPr>
          <w:rFonts w:eastAsia="Times New Roman"/>
          <w:sz w:val="24"/>
          <w:szCs w:val="24"/>
        </w:rPr>
        <w:t xml:space="preserve"> </w:t>
      </w:r>
      <w:r w:rsidR="00CC3185">
        <w:rPr>
          <w:rFonts w:eastAsia="Times New Roman"/>
          <w:sz w:val="24"/>
          <w:szCs w:val="24"/>
        </w:rPr>
        <w:t>Обучение по индивидуальным учебным планам на дому по медицинским показаниям осуществляется в пределах часов, отведенных письмом Министерства народного образования РСФСР от 14.11.1988 №17-235-6 «Об индивидуальном обучения больных детей на дому».</w:t>
      </w:r>
    </w:p>
    <w:p w:rsidR="004A0982" w:rsidRDefault="004A0982" w:rsidP="005E7203">
      <w:pPr>
        <w:tabs>
          <w:tab w:val="left" w:pos="142"/>
        </w:tabs>
        <w:spacing w:line="13" w:lineRule="exact"/>
        <w:ind w:left="284"/>
        <w:rPr>
          <w:sz w:val="20"/>
          <w:szCs w:val="20"/>
        </w:rPr>
      </w:pPr>
    </w:p>
    <w:p w:rsidR="004A0982" w:rsidRDefault="005E7203" w:rsidP="005E7203">
      <w:pPr>
        <w:tabs>
          <w:tab w:val="left" w:pos="142"/>
        </w:tabs>
        <w:spacing w:line="236" w:lineRule="auto"/>
        <w:ind w:left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</w:t>
      </w:r>
      <w:r w:rsidR="00CC3185">
        <w:rPr>
          <w:rFonts w:eastAsia="Times New Roman"/>
          <w:sz w:val="24"/>
          <w:szCs w:val="24"/>
        </w:rPr>
        <w:t>3.13.</w:t>
      </w:r>
      <w:r w:rsidR="00CC3185">
        <w:rPr>
          <w:sz w:val="20"/>
          <w:szCs w:val="20"/>
        </w:rPr>
        <w:tab/>
      </w:r>
      <w:r w:rsidR="00CC3185">
        <w:rPr>
          <w:rFonts w:eastAsia="Times New Roman"/>
          <w:sz w:val="24"/>
          <w:szCs w:val="24"/>
        </w:rPr>
        <w:t>Индивидуальные учебные планы начального</w:t>
      </w:r>
      <w:r w:rsidR="006378A9">
        <w:rPr>
          <w:rFonts w:eastAsia="Times New Roman"/>
          <w:sz w:val="24"/>
          <w:szCs w:val="24"/>
        </w:rPr>
        <w:t xml:space="preserve"> </w:t>
      </w:r>
      <w:r w:rsidR="00CC3185">
        <w:rPr>
          <w:rFonts w:eastAsia="Times New Roman"/>
          <w:sz w:val="24"/>
          <w:szCs w:val="24"/>
        </w:rPr>
        <w:t>общего и основного общего образования разрабатываются учреждением с участием обучающихся и их родителей (законных представителей).</w:t>
      </w:r>
    </w:p>
    <w:p w:rsidR="004A0982" w:rsidRDefault="004A0982" w:rsidP="005E7203">
      <w:pPr>
        <w:tabs>
          <w:tab w:val="left" w:pos="142"/>
        </w:tabs>
        <w:spacing w:line="14" w:lineRule="exact"/>
        <w:ind w:left="284"/>
        <w:rPr>
          <w:sz w:val="20"/>
          <w:szCs w:val="20"/>
        </w:rPr>
      </w:pPr>
    </w:p>
    <w:p w:rsidR="004A0982" w:rsidRDefault="005E7203" w:rsidP="005E7203">
      <w:pPr>
        <w:tabs>
          <w:tab w:val="left" w:pos="142"/>
        </w:tabs>
        <w:spacing w:line="218" w:lineRule="auto"/>
        <w:ind w:left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</w:t>
      </w:r>
      <w:r w:rsidR="00CC3185">
        <w:rPr>
          <w:rFonts w:eastAsia="Times New Roman"/>
          <w:sz w:val="24"/>
          <w:szCs w:val="24"/>
        </w:rPr>
        <w:t>3.14.</w:t>
      </w:r>
      <w:r>
        <w:rPr>
          <w:rFonts w:eastAsia="Times New Roman"/>
          <w:sz w:val="24"/>
          <w:szCs w:val="24"/>
        </w:rPr>
        <w:t xml:space="preserve"> </w:t>
      </w:r>
      <w:r w:rsidR="00CC3185">
        <w:rPr>
          <w:rFonts w:eastAsia="Times New Roman"/>
          <w:sz w:val="24"/>
          <w:szCs w:val="24"/>
        </w:rPr>
        <w:t>Учреждение может обращаться в центр психолого-педагогической, медицинской и социальной помощи для получения методической помощи в разработке индивидуальных учебных планов</w:t>
      </w:r>
      <w:r w:rsidR="00CC3185">
        <w:rPr>
          <w:rFonts w:eastAsia="Times New Roman"/>
          <w:sz w:val="32"/>
          <w:szCs w:val="32"/>
          <w:vertAlign w:val="superscript"/>
        </w:rPr>
        <w:t>6</w:t>
      </w:r>
      <w:r w:rsidR="00CC3185">
        <w:rPr>
          <w:rFonts w:eastAsia="Times New Roman"/>
          <w:sz w:val="24"/>
          <w:szCs w:val="24"/>
        </w:rPr>
        <w:t>.</w:t>
      </w:r>
    </w:p>
    <w:p w:rsidR="004A0982" w:rsidRDefault="004A0982" w:rsidP="005E7203">
      <w:pPr>
        <w:tabs>
          <w:tab w:val="left" w:pos="142"/>
        </w:tabs>
        <w:spacing w:line="2" w:lineRule="exact"/>
        <w:ind w:left="284"/>
        <w:rPr>
          <w:sz w:val="20"/>
          <w:szCs w:val="20"/>
        </w:rPr>
      </w:pPr>
    </w:p>
    <w:p w:rsidR="004A0982" w:rsidRDefault="005E7203" w:rsidP="005E7203">
      <w:pPr>
        <w:tabs>
          <w:tab w:val="left" w:pos="142"/>
        </w:tabs>
        <w:spacing w:line="205" w:lineRule="auto"/>
        <w:ind w:left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</w:t>
      </w:r>
      <w:r w:rsidR="00CC3185">
        <w:rPr>
          <w:rFonts w:eastAsia="Times New Roman"/>
          <w:sz w:val="24"/>
          <w:szCs w:val="24"/>
        </w:rPr>
        <w:t>3.15.</w:t>
      </w:r>
      <w:r>
        <w:rPr>
          <w:rFonts w:eastAsia="Times New Roman"/>
          <w:sz w:val="24"/>
          <w:szCs w:val="24"/>
        </w:rPr>
        <w:t xml:space="preserve"> </w:t>
      </w:r>
      <w:r w:rsidR="00CC3185">
        <w:rPr>
          <w:rFonts w:eastAsia="Times New Roman"/>
          <w:sz w:val="24"/>
          <w:szCs w:val="24"/>
        </w:rPr>
        <w:t>Обучающиеся обязаны выполнять индивидуальный учебный план, в том числе посещать предусмотренные индивидуальным учебным планом учебные занятия</w:t>
      </w:r>
      <w:r w:rsidR="00CC3185">
        <w:rPr>
          <w:rFonts w:eastAsia="Times New Roman"/>
          <w:sz w:val="32"/>
          <w:szCs w:val="32"/>
          <w:vertAlign w:val="superscript"/>
        </w:rPr>
        <w:t>7</w:t>
      </w:r>
      <w:r w:rsidR="00CC3185">
        <w:rPr>
          <w:rFonts w:eastAsia="Times New Roman"/>
          <w:sz w:val="24"/>
          <w:szCs w:val="24"/>
        </w:rPr>
        <w:t>.</w:t>
      </w:r>
    </w:p>
    <w:p w:rsidR="004A0982" w:rsidRDefault="004A0982" w:rsidP="005E7203">
      <w:pPr>
        <w:tabs>
          <w:tab w:val="left" w:pos="142"/>
        </w:tabs>
        <w:spacing w:line="2" w:lineRule="exact"/>
        <w:ind w:left="284"/>
        <w:rPr>
          <w:sz w:val="20"/>
          <w:szCs w:val="20"/>
        </w:rPr>
      </w:pPr>
    </w:p>
    <w:p w:rsidR="004A0982" w:rsidRDefault="005E7203" w:rsidP="005E7203">
      <w:pPr>
        <w:tabs>
          <w:tab w:val="left" w:pos="142"/>
        </w:tabs>
        <w:spacing w:line="236" w:lineRule="auto"/>
        <w:ind w:left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</w:t>
      </w:r>
      <w:r w:rsidR="00CC3185">
        <w:rPr>
          <w:rFonts w:eastAsia="Times New Roman"/>
          <w:sz w:val="24"/>
          <w:szCs w:val="24"/>
        </w:rPr>
        <w:t>3.16.</w:t>
      </w:r>
      <w:r>
        <w:rPr>
          <w:rFonts w:eastAsia="Times New Roman"/>
          <w:sz w:val="24"/>
          <w:szCs w:val="24"/>
        </w:rPr>
        <w:t xml:space="preserve"> </w:t>
      </w:r>
      <w:r w:rsidR="00CC3185">
        <w:rPr>
          <w:rFonts w:eastAsia="Times New Roman"/>
          <w:sz w:val="24"/>
          <w:szCs w:val="24"/>
        </w:rPr>
        <w:t>Перевод на обучение по индивидуальному учебному плану осуществляется по заявлению родителей (законных представителей) обучающегося, в том числе при переводе на обучение по индивидуальному учебному плану обучающихся, не ликвидировавших в установленные сроки академической задолженности с момента ее образования. В заявлении должен быть указан срок, на который обучающемуся предоставляется индивидуальный учебный план, а также могут содержаться</w:t>
      </w:r>
    </w:p>
    <w:p w:rsidR="004A0982" w:rsidRDefault="00EB6DC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" o:spid="_x0000_s1028" style="position:absolute;z-index:251657216;visibility:visible;mso-wrap-distance-left:0;mso-wrap-distance-right:0" from="13.1pt,18.65pt" to="157.1pt,18.65pt" o:allowincell="f" strokeweight=".72pt"/>
        </w:pict>
      </w:r>
    </w:p>
    <w:p w:rsidR="004A0982" w:rsidRDefault="004A0982">
      <w:pPr>
        <w:spacing w:line="389" w:lineRule="exact"/>
        <w:rPr>
          <w:sz w:val="20"/>
          <w:szCs w:val="20"/>
        </w:rPr>
      </w:pPr>
    </w:p>
    <w:p w:rsidR="004A0982" w:rsidRDefault="00CC3185">
      <w:pPr>
        <w:numPr>
          <w:ilvl w:val="0"/>
          <w:numId w:val="5"/>
        </w:numPr>
        <w:tabs>
          <w:tab w:val="left" w:pos="380"/>
        </w:tabs>
        <w:ind w:left="380" w:hanging="118"/>
        <w:rPr>
          <w:rFonts w:eastAsia="Times New Roman"/>
          <w:sz w:val="26"/>
          <w:szCs w:val="26"/>
          <w:vertAlign w:val="superscript"/>
        </w:rPr>
      </w:pPr>
      <w:r>
        <w:rPr>
          <w:rFonts w:eastAsia="Times New Roman"/>
          <w:sz w:val="20"/>
          <w:szCs w:val="20"/>
        </w:rPr>
        <w:t>п.22 ст.2 ФЗ «Об образовании в РФ»</w:t>
      </w:r>
    </w:p>
    <w:p w:rsidR="004A0982" w:rsidRDefault="004A0982">
      <w:pPr>
        <w:spacing w:line="167" w:lineRule="exact"/>
        <w:rPr>
          <w:rFonts w:eastAsia="Times New Roman"/>
          <w:sz w:val="26"/>
          <w:szCs w:val="26"/>
          <w:vertAlign w:val="superscript"/>
        </w:rPr>
      </w:pPr>
    </w:p>
    <w:p w:rsidR="004A0982" w:rsidRDefault="00CC3185">
      <w:pPr>
        <w:numPr>
          <w:ilvl w:val="0"/>
          <w:numId w:val="5"/>
        </w:numPr>
        <w:tabs>
          <w:tab w:val="left" w:pos="380"/>
        </w:tabs>
        <w:ind w:left="380" w:hanging="118"/>
        <w:rPr>
          <w:rFonts w:eastAsia="Times New Roman"/>
          <w:sz w:val="26"/>
          <w:szCs w:val="26"/>
          <w:vertAlign w:val="superscript"/>
        </w:rPr>
      </w:pPr>
      <w:r>
        <w:rPr>
          <w:rFonts w:eastAsia="Times New Roman"/>
          <w:sz w:val="20"/>
          <w:szCs w:val="20"/>
        </w:rPr>
        <w:t>ФГОС начального общего образования, п. 19.3; ФГОС основного общего образования, п. 18.3.1</w:t>
      </w:r>
    </w:p>
    <w:p w:rsidR="004A0982" w:rsidRDefault="004A0982">
      <w:pPr>
        <w:spacing w:line="164" w:lineRule="exact"/>
        <w:rPr>
          <w:rFonts w:eastAsia="Times New Roman"/>
          <w:sz w:val="26"/>
          <w:szCs w:val="26"/>
          <w:vertAlign w:val="superscript"/>
        </w:rPr>
      </w:pPr>
    </w:p>
    <w:p w:rsidR="004A0982" w:rsidRDefault="00CC3185">
      <w:pPr>
        <w:numPr>
          <w:ilvl w:val="0"/>
          <w:numId w:val="5"/>
        </w:numPr>
        <w:tabs>
          <w:tab w:val="left" w:pos="380"/>
        </w:tabs>
        <w:ind w:left="380" w:hanging="118"/>
        <w:rPr>
          <w:rFonts w:eastAsia="Times New Roman"/>
          <w:sz w:val="26"/>
          <w:szCs w:val="26"/>
          <w:vertAlign w:val="superscript"/>
        </w:rPr>
      </w:pPr>
      <w:r>
        <w:rPr>
          <w:rFonts w:eastAsia="Times New Roman"/>
          <w:sz w:val="20"/>
          <w:szCs w:val="20"/>
        </w:rPr>
        <w:t>ч.9 ст.58 ФЗ «Об образовании в РФ»</w:t>
      </w:r>
    </w:p>
    <w:p w:rsidR="004A0982" w:rsidRDefault="004A0982">
      <w:pPr>
        <w:spacing w:line="166" w:lineRule="exact"/>
        <w:rPr>
          <w:rFonts w:eastAsia="Times New Roman"/>
          <w:sz w:val="26"/>
          <w:szCs w:val="26"/>
          <w:vertAlign w:val="superscript"/>
        </w:rPr>
      </w:pPr>
    </w:p>
    <w:p w:rsidR="004A0982" w:rsidRDefault="00CC3185">
      <w:pPr>
        <w:numPr>
          <w:ilvl w:val="0"/>
          <w:numId w:val="5"/>
        </w:numPr>
        <w:tabs>
          <w:tab w:val="left" w:pos="380"/>
        </w:tabs>
        <w:ind w:left="380" w:hanging="118"/>
        <w:rPr>
          <w:rFonts w:eastAsia="Times New Roman"/>
          <w:sz w:val="26"/>
          <w:szCs w:val="26"/>
          <w:vertAlign w:val="superscript"/>
        </w:rPr>
      </w:pPr>
      <w:r>
        <w:rPr>
          <w:rFonts w:eastAsia="Times New Roman"/>
          <w:sz w:val="20"/>
          <w:szCs w:val="20"/>
        </w:rPr>
        <w:t>ФГОС, п.18.3.1</w:t>
      </w:r>
    </w:p>
    <w:p w:rsidR="004A0982" w:rsidRDefault="004A0982">
      <w:pPr>
        <w:spacing w:line="164" w:lineRule="exact"/>
        <w:rPr>
          <w:rFonts w:eastAsia="Times New Roman"/>
          <w:sz w:val="26"/>
          <w:szCs w:val="26"/>
          <w:vertAlign w:val="superscript"/>
        </w:rPr>
      </w:pPr>
    </w:p>
    <w:p w:rsidR="004A0982" w:rsidRDefault="00CC3185">
      <w:pPr>
        <w:numPr>
          <w:ilvl w:val="0"/>
          <w:numId w:val="5"/>
        </w:numPr>
        <w:tabs>
          <w:tab w:val="left" w:pos="380"/>
        </w:tabs>
        <w:ind w:left="380" w:hanging="118"/>
        <w:rPr>
          <w:rFonts w:eastAsia="Times New Roman"/>
          <w:sz w:val="26"/>
          <w:szCs w:val="26"/>
          <w:vertAlign w:val="superscript"/>
        </w:rPr>
      </w:pPr>
      <w:r>
        <w:rPr>
          <w:rFonts w:eastAsia="Times New Roman"/>
          <w:sz w:val="20"/>
          <w:szCs w:val="20"/>
        </w:rPr>
        <w:t>ч.4 ст.42 ФЗ «Об образовании в РФ»</w:t>
      </w:r>
    </w:p>
    <w:p w:rsidR="004A0982" w:rsidRDefault="004A0982">
      <w:pPr>
        <w:spacing w:line="166" w:lineRule="exact"/>
        <w:rPr>
          <w:rFonts w:eastAsia="Times New Roman"/>
          <w:sz w:val="26"/>
          <w:szCs w:val="26"/>
          <w:vertAlign w:val="superscript"/>
        </w:rPr>
      </w:pPr>
    </w:p>
    <w:p w:rsidR="004A0982" w:rsidRDefault="00CC3185">
      <w:pPr>
        <w:numPr>
          <w:ilvl w:val="0"/>
          <w:numId w:val="5"/>
        </w:numPr>
        <w:tabs>
          <w:tab w:val="left" w:pos="380"/>
        </w:tabs>
        <w:ind w:left="380" w:hanging="118"/>
        <w:rPr>
          <w:rFonts w:eastAsia="Times New Roman"/>
          <w:sz w:val="26"/>
          <w:szCs w:val="26"/>
          <w:vertAlign w:val="superscript"/>
        </w:rPr>
      </w:pPr>
      <w:r>
        <w:rPr>
          <w:rFonts w:eastAsia="Times New Roman"/>
          <w:sz w:val="20"/>
          <w:szCs w:val="20"/>
        </w:rPr>
        <w:t>п.1 ч.1. ст.43 ФЗ «Об образовании в РФ»</w:t>
      </w:r>
    </w:p>
    <w:p w:rsidR="004A0982" w:rsidRDefault="004A0982">
      <w:pPr>
        <w:sectPr w:rsidR="004A0982">
          <w:pgSz w:w="11900" w:h="16838"/>
          <w:pgMar w:top="1135" w:right="846" w:bottom="808" w:left="1440" w:header="0" w:footer="0" w:gutter="0"/>
          <w:cols w:space="720" w:equalWidth="0">
            <w:col w:w="9620"/>
          </w:cols>
        </w:sectPr>
      </w:pPr>
    </w:p>
    <w:p w:rsidR="004A0982" w:rsidRDefault="00CC3185" w:rsidP="005E7203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пожелания обучающегося или его родителей (законных представителей) по индивидуализации содержания образовательной программы (включение дополнительных учебных пред</w:t>
      </w:r>
      <w:r w:rsidR="00C03171">
        <w:rPr>
          <w:rFonts w:eastAsia="Times New Roman"/>
          <w:sz w:val="24"/>
          <w:szCs w:val="24"/>
        </w:rPr>
        <w:t xml:space="preserve">метов, </w:t>
      </w:r>
      <w:r>
        <w:rPr>
          <w:rFonts w:eastAsia="Times New Roman"/>
          <w:sz w:val="24"/>
          <w:szCs w:val="24"/>
        </w:rPr>
        <w:t>сокр</w:t>
      </w:r>
      <w:r w:rsidR="00C03171">
        <w:rPr>
          <w:rFonts w:eastAsia="Times New Roman"/>
          <w:sz w:val="24"/>
          <w:szCs w:val="24"/>
        </w:rPr>
        <w:t xml:space="preserve">ащение сроков освоения основной </w:t>
      </w:r>
      <w:r>
        <w:rPr>
          <w:rFonts w:eastAsia="Times New Roman"/>
          <w:sz w:val="24"/>
          <w:szCs w:val="24"/>
        </w:rPr>
        <w:t>образовательн</w:t>
      </w:r>
      <w:r w:rsidR="00C03171">
        <w:rPr>
          <w:rFonts w:eastAsia="Times New Roman"/>
          <w:sz w:val="24"/>
          <w:szCs w:val="24"/>
        </w:rPr>
        <w:t>ой</w:t>
      </w:r>
      <w:r>
        <w:rPr>
          <w:rFonts w:eastAsia="Times New Roman"/>
          <w:sz w:val="24"/>
          <w:szCs w:val="24"/>
        </w:rPr>
        <w:t xml:space="preserve"> программ</w:t>
      </w:r>
      <w:r w:rsidR="00C03171">
        <w:rPr>
          <w:rFonts w:eastAsia="Times New Roman"/>
          <w:sz w:val="24"/>
          <w:szCs w:val="24"/>
        </w:rPr>
        <w:t>ы</w:t>
      </w:r>
      <w:r>
        <w:rPr>
          <w:rFonts w:eastAsia="Times New Roman"/>
          <w:sz w:val="24"/>
          <w:szCs w:val="24"/>
        </w:rPr>
        <w:t xml:space="preserve"> и др.).</w:t>
      </w:r>
    </w:p>
    <w:p w:rsidR="004A0982" w:rsidRDefault="004A0982" w:rsidP="005E7203">
      <w:pPr>
        <w:spacing w:line="18" w:lineRule="exact"/>
        <w:rPr>
          <w:sz w:val="20"/>
          <w:szCs w:val="20"/>
        </w:rPr>
      </w:pPr>
    </w:p>
    <w:p w:rsidR="004A0982" w:rsidRDefault="005E7203" w:rsidP="005E7203">
      <w:pPr>
        <w:tabs>
          <w:tab w:val="left" w:pos="960"/>
        </w:tabs>
        <w:spacing w:line="234" w:lineRule="auto"/>
        <w:ind w:hanging="71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</w:t>
      </w:r>
      <w:r w:rsidR="00CC3185">
        <w:rPr>
          <w:rFonts w:eastAsia="Times New Roman"/>
          <w:sz w:val="24"/>
          <w:szCs w:val="24"/>
        </w:rPr>
        <w:t>3.17.</w:t>
      </w:r>
      <w:r w:rsidR="00CC3185">
        <w:rPr>
          <w:sz w:val="20"/>
          <w:szCs w:val="20"/>
        </w:rPr>
        <w:tab/>
      </w:r>
      <w:r w:rsidR="00CC3185">
        <w:rPr>
          <w:rFonts w:eastAsia="Times New Roman"/>
          <w:sz w:val="24"/>
          <w:szCs w:val="24"/>
        </w:rPr>
        <w:t>Заявления о переводе на обучение по индивидуальному учебному плану принимаются в течение учебного года до 15 мая.</w:t>
      </w:r>
    </w:p>
    <w:p w:rsidR="004A0982" w:rsidRDefault="004A0982" w:rsidP="005E7203">
      <w:pPr>
        <w:spacing w:line="14" w:lineRule="exact"/>
        <w:rPr>
          <w:sz w:val="20"/>
          <w:szCs w:val="20"/>
        </w:rPr>
      </w:pPr>
    </w:p>
    <w:p w:rsidR="004A0982" w:rsidRDefault="005E7203" w:rsidP="005E7203">
      <w:pPr>
        <w:tabs>
          <w:tab w:val="left" w:pos="960"/>
        </w:tabs>
        <w:spacing w:line="234" w:lineRule="auto"/>
        <w:ind w:right="20" w:hanging="71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</w:t>
      </w:r>
      <w:r w:rsidR="00CC3185">
        <w:rPr>
          <w:rFonts w:eastAsia="Times New Roman"/>
          <w:sz w:val="24"/>
          <w:szCs w:val="24"/>
        </w:rPr>
        <w:t>3.18.</w:t>
      </w:r>
      <w:r w:rsidR="00CC3185">
        <w:rPr>
          <w:sz w:val="20"/>
          <w:szCs w:val="20"/>
        </w:rPr>
        <w:tab/>
      </w:r>
      <w:r w:rsidR="00CC3185">
        <w:rPr>
          <w:rFonts w:eastAsia="Times New Roman"/>
          <w:sz w:val="24"/>
          <w:szCs w:val="24"/>
        </w:rPr>
        <w:t>Обучение по индивидуальному учебному п</w:t>
      </w:r>
      <w:r w:rsidR="006378A9">
        <w:rPr>
          <w:rFonts w:eastAsia="Times New Roman"/>
          <w:sz w:val="24"/>
          <w:szCs w:val="24"/>
        </w:rPr>
        <w:t>лану начинается, как правило, с</w:t>
      </w:r>
      <w:r w:rsidR="00CC3185">
        <w:rPr>
          <w:rFonts w:eastAsia="Times New Roman"/>
          <w:sz w:val="24"/>
          <w:szCs w:val="24"/>
        </w:rPr>
        <w:t>начала учебного года.</w:t>
      </w:r>
    </w:p>
    <w:p w:rsidR="004A0982" w:rsidRDefault="004A0982" w:rsidP="005E7203">
      <w:pPr>
        <w:spacing w:line="14" w:lineRule="exact"/>
        <w:rPr>
          <w:sz w:val="20"/>
          <w:szCs w:val="20"/>
        </w:rPr>
      </w:pPr>
    </w:p>
    <w:p w:rsidR="004A0982" w:rsidRDefault="005E7203" w:rsidP="005E7203">
      <w:pPr>
        <w:tabs>
          <w:tab w:val="left" w:pos="960"/>
        </w:tabs>
        <w:spacing w:line="234" w:lineRule="auto"/>
        <w:ind w:hanging="71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</w:t>
      </w:r>
      <w:r w:rsidR="00CC3185">
        <w:rPr>
          <w:rFonts w:eastAsia="Times New Roman"/>
          <w:sz w:val="24"/>
          <w:szCs w:val="24"/>
        </w:rPr>
        <w:t>3.19.</w:t>
      </w:r>
      <w:r w:rsidR="00CC3185">
        <w:rPr>
          <w:sz w:val="20"/>
          <w:szCs w:val="20"/>
        </w:rPr>
        <w:tab/>
      </w:r>
      <w:r w:rsidR="00CC3185">
        <w:rPr>
          <w:rFonts w:eastAsia="Times New Roman"/>
          <w:sz w:val="24"/>
          <w:szCs w:val="24"/>
        </w:rPr>
        <w:t>Перевод на обучение по индивидуальному учебному плану оформляется приказом директора учреждения.</w:t>
      </w:r>
    </w:p>
    <w:p w:rsidR="004A0982" w:rsidRDefault="004A0982" w:rsidP="005E7203">
      <w:pPr>
        <w:spacing w:line="14" w:lineRule="exact"/>
        <w:rPr>
          <w:sz w:val="20"/>
          <w:szCs w:val="20"/>
        </w:rPr>
      </w:pPr>
    </w:p>
    <w:p w:rsidR="004A0982" w:rsidRDefault="005E7203" w:rsidP="005E7203">
      <w:pPr>
        <w:tabs>
          <w:tab w:val="left" w:pos="960"/>
        </w:tabs>
        <w:spacing w:line="234" w:lineRule="auto"/>
        <w:ind w:hanging="71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</w:t>
      </w:r>
      <w:r w:rsidR="00CC3185">
        <w:rPr>
          <w:rFonts w:eastAsia="Times New Roman"/>
          <w:sz w:val="24"/>
          <w:szCs w:val="24"/>
        </w:rPr>
        <w:t>3.20.</w:t>
      </w:r>
      <w:r w:rsidR="00CC3185">
        <w:rPr>
          <w:sz w:val="20"/>
          <w:szCs w:val="20"/>
        </w:rPr>
        <w:tab/>
      </w:r>
      <w:r w:rsidR="00CC3185">
        <w:rPr>
          <w:rFonts w:eastAsia="Times New Roman"/>
          <w:sz w:val="24"/>
          <w:szCs w:val="24"/>
        </w:rPr>
        <w:t>Индивидуальный учебный план утверждается решением педагогического совета учреждения.</w:t>
      </w:r>
    </w:p>
    <w:p w:rsidR="004A0982" w:rsidRDefault="004A0982" w:rsidP="005E7203">
      <w:pPr>
        <w:spacing w:line="14" w:lineRule="exact"/>
        <w:rPr>
          <w:sz w:val="20"/>
          <w:szCs w:val="20"/>
        </w:rPr>
      </w:pPr>
    </w:p>
    <w:p w:rsidR="004A0982" w:rsidRDefault="005E7203" w:rsidP="005E7203">
      <w:pPr>
        <w:tabs>
          <w:tab w:val="left" w:pos="960"/>
        </w:tabs>
        <w:spacing w:line="234" w:lineRule="auto"/>
        <w:ind w:hanging="71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</w:t>
      </w:r>
      <w:r w:rsidR="00CC3185">
        <w:rPr>
          <w:rFonts w:eastAsia="Times New Roman"/>
          <w:sz w:val="24"/>
          <w:szCs w:val="24"/>
        </w:rPr>
        <w:t>3.21.</w:t>
      </w:r>
      <w:r w:rsidR="00CC3185">
        <w:rPr>
          <w:sz w:val="20"/>
          <w:szCs w:val="20"/>
        </w:rPr>
        <w:tab/>
      </w:r>
      <w:r w:rsidR="00CC3185">
        <w:rPr>
          <w:rFonts w:eastAsia="Times New Roman"/>
          <w:sz w:val="24"/>
          <w:szCs w:val="24"/>
        </w:rPr>
        <w:t>Сод</w:t>
      </w:r>
      <w:r w:rsidR="00C03171">
        <w:rPr>
          <w:rFonts w:eastAsia="Times New Roman"/>
          <w:sz w:val="24"/>
          <w:szCs w:val="24"/>
        </w:rPr>
        <w:t>е</w:t>
      </w:r>
      <w:r w:rsidR="00904FA8">
        <w:rPr>
          <w:rFonts w:eastAsia="Times New Roman"/>
          <w:sz w:val="24"/>
          <w:szCs w:val="24"/>
        </w:rPr>
        <w:t>ржание ИУП МБОУ «Архангельская О</w:t>
      </w:r>
      <w:r w:rsidR="00CC3185">
        <w:rPr>
          <w:rFonts w:eastAsia="Times New Roman"/>
          <w:sz w:val="24"/>
          <w:szCs w:val="24"/>
        </w:rPr>
        <w:t>ОШ» соответствующей ступени образования должно:</w:t>
      </w:r>
    </w:p>
    <w:p w:rsidR="004A0982" w:rsidRDefault="004A0982" w:rsidP="005E7203">
      <w:pPr>
        <w:spacing w:line="14" w:lineRule="exact"/>
        <w:rPr>
          <w:sz w:val="20"/>
          <w:szCs w:val="20"/>
        </w:rPr>
      </w:pPr>
    </w:p>
    <w:p w:rsidR="004A0982" w:rsidRDefault="00CC3185" w:rsidP="005E7203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обеспечивать </w:t>
      </w:r>
      <w:r>
        <w:rPr>
          <w:rFonts w:eastAsia="Times New Roman"/>
          <w:sz w:val="24"/>
          <w:szCs w:val="24"/>
        </w:rPr>
        <w:t>преемственность содержания ООП соответствующей ступени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 программы образовательной организации;</w:t>
      </w:r>
    </w:p>
    <w:p w:rsidR="004A0982" w:rsidRDefault="004A0982" w:rsidP="005E7203">
      <w:pPr>
        <w:spacing w:line="2" w:lineRule="exact"/>
        <w:rPr>
          <w:sz w:val="20"/>
          <w:szCs w:val="20"/>
        </w:rPr>
      </w:pPr>
    </w:p>
    <w:p w:rsidR="004A0982" w:rsidRDefault="00CC3185" w:rsidP="005E7203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соответствовать</w:t>
      </w:r>
      <w:r>
        <w:rPr>
          <w:rFonts w:eastAsia="Times New Roman"/>
          <w:sz w:val="24"/>
          <w:szCs w:val="24"/>
        </w:rPr>
        <w:t>:</w:t>
      </w:r>
    </w:p>
    <w:p w:rsidR="004A0982" w:rsidRDefault="00CC3185" w:rsidP="005E7203">
      <w:pPr>
        <w:numPr>
          <w:ilvl w:val="0"/>
          <w:numId w:val="6"/>
        </w:numPr>
        <w:tabs>
          <w:tab w:val="left" w:pos="1100"/>
        </w:tabs>
        <w:ind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направленности образования образовательной организации;</w:t>
      </w:r>
    </w:p>
    <w:p w:rsidR="004A0982" w:rsidRDefault="004A0982" w:rsidP="005E7203">
      <w:pPr>
        <w:spacing w:line="12" w:lineRule="exact"/>
        <w:rPr>
          <w:rFonts w:eastAsia="Times New Roman"/>
          <w:sz w:val="24"/>
          <w:szCs w:val="24"/>
        </w:rPr>
      </w:pPr>
    </w:p>
    <w:p w:rsidR="004A0982" w:rsidRDefault="00CC3185" w:rsidP="005E7203">
      <w:pPr>
        <w:numPr>
          <w:ilvl w:val="0"/>
          <w:numId w:val="6"/>
        </w:numPr>
        <w:tabs>
          <w:tab w:val="left" w:pos="1246"/>
        </w:tabs>
        <w:spacing w:line="234" w:lineRule="auto"/>
        <w:ind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требованиям федерального компонента государственного образовательного стандарта;</w:t>
      </w:r>
    </w:p>
    <w:p w:rsidR="004A0982" w:rsidRDefault="004A0982" w:rsidP="005E7203">
      <w:pPr>
        <w:spacing w:line="13" w:lineRule="exact"/>
        <w:rPr>
          <w:rFonts w:eastAsia="Times New Roman"/>
          <w:sz w:val="24"/>
          <w:szCs w:val="24"/>
        </w:rPr>
      </w:pPr>
    </w:p>
    <w:p w:rsidR="004A0982" w:rsidRDefault="00C03171" w:rsidP="005E7203">
      <w:pPr>
        <w:numPr>
          <w:ilvl w:val="0"/>
          <w:numId w:val="6"/>
        </w:numPr>
        <w:tabs>
          <w:tab w:val="left" w:pos="1119"/>
        </w:tabs>
        <w:spacing w:line="234" w:lineRule="auto"/>
        <w:ind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содержанию </w:t>
      </w:r>
      <w:r w:rsidR="006378A9">
        <w:rPr>
          <w:rFonts w:eastAsia="Times New Roman"/>
          <w:sz w:val="24"/>
          <w:szCs w:val="24"/>
        </w:rPr>
        <w:t>основной</w:t>
      </w:r>
      <w:r w:rsidR="00CC3185">
        <w:rPr>
          <w:rFonts w:eastAsia="Times New Roman"/>
          <w:sz w:val="24"/>
          <w:szCs w:val="24"/>
        </w:rPr>
        <w:t xml:space="preserve"> образовательной программы образовательной организации соответствующего уровня образования;</w:t>
      </w:r>
    </w:p>
    <w:p w:rsidR="004A0982" w:rsidRDefault="004A0982" w:rsidP="005E7203">
      <w:pPr>
        <w:spacing w:line="1" w:lineRule="exact"/>
        <w:rPr>
          <w:rFonts w:eastAsia="Times New Roman"/>
          <w:sz w:val="24"/>
          <w:szCs w:val="24"/>
        </w:rPr>
      </w:pPr>
    </w:p>
    <w:p w:rsidR="004A0982" w:rsidRDefault="00CC3185" w:rsidP="005E7203">
      <w:pPr>
        <w:numPr>
          <w:ilvl w:val="0"/>
          <w:numId w:val="6"/>
        </w:numPr>
        <w:tabs>
          <w:tab w:val="left" w:pos="1100"/>
        </w:tabs>
        <w:ind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специфике и традициям образовательной организации;</w:t>
      </w:r>
    </w:p>
    <w:p w:rsidR="004A0982" w:rsidRDefault="00CC3185" w:rsidP="005E7203">
      <w:pPr>
        <w:numPr>
          <w:ilvl w:val="1"/>
          <w:numId w:val="6"/>
        </w:numPr>
        <w:tabs>
          <w:tab w:val="left" w:pos="1120"/>
        </w:tabs>
        <w:ind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запросам участников образовательных отношений.</w:t>
      </w:r>
    </w:p>
    <w:p w:rsidR="004A0982" w:rsidRDefault="005E7203" w:rsidP="005E720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</w:t>
      </w:r>
      <w:r w:rsidR="00CC3185">
        <w:rPr>
          <w:rFonts w:eastAsia="Times New Roman"/>
          <w:sz w:val="24"/>
          <w:szCs w:val="24"/>
        </w:rPr>
        <w:t>3.22. Требования к индив</w:t>
      </w:r>
      <w:r w:rsidR="006378A9">
        <w:rPr>
          <w:rFonts w:eastAsia="Times New Roman"/>
          <w:sz w:val="24"/>
          <w:szCs w:val="24"/>
        </w:rPr>
        <w:t>идуальному учебному плану осн</w:t>
      </w:r>
      <w:r w:rsidR="00CC3185">
        <w:rPr>
          <w:rFonts w:eastAsia="Times New Roman"/>
          <w:sz w:val="24"/>
          <w:szCs w:val="24"/>
        </w:rPr>
        <w:t>о</w:t>
      </w:r>
      <w:r w:rsidR="006378A9">
        <w:rPr>
          <w:rFonts w:eastAsia="Times New Roman"/>
          <w:sz w:val="24"/>
          <w:szCs w:val="24"/>
        </w:rPr>
        <w:t>вного</w:t>
      </w:r>
      <w:r w:rsidR="00CC3185">
        <w:rPr>
          <w:rFonts w:eastAsia="Times New Roman"/>
          <w:sz w:val="24"/>
          <w:szCs w:val="24"/>
        </w:rPr>
        <w:t xml:space="preserve"> общего образования:</w:t>
      </w:r>
    </w:p>
    <w:p w:rsidR="004A0982" w:rsidRDefault="004A0982" w:rsidP="005E7203">
      <w:pPr>
        <w:spacing w:line="12" w:lineRule="exact"/>
        <w:rPr>
          <w:sz w:val="20"/>
          <w:szCs w:val="20"/>
        </w:rPr>
      </w:pPr>
    </w:p>
    <w:p w:rsidR="004A0982" w:rsidRDefault="005E7203" w:rsidP="005E7203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</w:t>
      </w:r>
      <w:r w:rsidR="00CC3185">
        <w:rPr>
          <w:rFonts w:eastAsia="Times New Roman"/>
          <w:sz w:val="24"/>
          <w:szCs w:val="24"/>
        </w:rPr>
        <w:t>3.22.1. С целью индивидуализации содержания обра</w:t>
      </w:r>
      <w:r w:rsidR="006378A9">
        <w:rPr>
          <w:rFonts w:eastAsia="Times New Roman"/>
          <w:sz w:val="24"/>
          <w:szCs w:val="24"/>
        </w:rPr>
        <w:t>зовательной программы основного</w:t>
      </w:r>
      <w:r w:rsidR="00CC3185">
        <w:rPr>
          <w:rFonts w:eastAsia="Times New Roman"/>
          <w:sz w:val="24"/>
          <w:szCs w:val="24"/>
        </w:rPr>
        <w:t xml:space="preserve"> общего образования ин</w:t>
      </w:r>
      <w:r w:rsidR="006378A9">
        <w:rPr>
          <w:rFonts w:eastAsia="Times New Roman"/>
          <w:sz w:val="24"/>
          <w:szCs w:val="24"/>
        </w:rPr>
        <w:t>дивидуальный учебный план основ</w:t>
      </w:r>
      <w:r w:rsidR="00CC3185">
        <w:rPr>
          <w:rFonts w:eastAsia="Times New Roman"/>
          <w:sz w:val="24"/>
          <w:szCs w:val="24"/>
        </w:rPr>
        <w:t>ного общего образования предусматривает:</w:t>
      </w:r>
    </w:p>
    <w:p w:rsidR="004A0982" w:rsidRDefault="004A0982" w:rsidP="005E7203">
      <w:pPr>
        <w:spacing w:line="14" w:lineRule="exact"/>
        <w:rPr>
          <w:sz w:val="20"/>
          <w:szCs w:val="20"/>
        </w:rPr>
      </w:pPr>
    </w:p>
    <w:p w:rsidR="004A0982" w:rsidRDefault="00CC3185" w:rsidP="005E7203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учебные занятия для углубленного изучения отдельных обязательных учебных предметов;</w:t>
      </w:r>
    </w:p>
    <w:p w:rsidR="004A0982" w:rsidRDefault="004A0982" w:rsidP="005E7203">
      <w:pPr>
        <w:spacing w:line="14" w:lineRule="exact"/>
        <w:rPr>
          <w:sz w:val="20"/>
          <w:szCs w:val="20"/>
        </w:rPr>
      </w:pPr>
    </w:p>
    <w:p w:rsidR="004A0982" w:rsidRDefault="00CC3185" w:rsidP="005E7203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учебные занятия, обеспечивающие различные интересы обучающихся, в том числе этнокультурные.</w:t>
      </w:r>
    </w:p>
    <w:p w:rsidR="004A0982" w:rsidRDefault="004A0982" w:rsidP="005E7203">
      <w:pPr>
        <w:spacing w:line="14" w:lineRule="exact"/>
        <w:rPr>
          <w:sz w:val="20"/>
          <w:szCs w:val="20"/>
        </w:rPr>
      </w:pPr>
    </w:p>
    <w:p w:rsidR="004A0982" w:rsidRDefault="00CC3185" w:rsidP="005E7203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проведения данных занятий используются учебные часы согласно части базисного учебного плана, формируемой участниками образовательного процесса (в 1 классе в соответствии с санитарно-гигиеническими требованиями эта часть отсутствует).</w:t>
      </w:r>
    </w:p>
    <w:p w:rsidR="004A0982" w:rsidRDefault="004A0982" w:rsidP="005E7203">
      <w:pPr>
        <w:spacing w:line="14" w:lineRule="exact"/>
        <w:rPr>
          <w:sz w:val="20"/>
          <w:szCs w:val="20"/>
        </w:rPr>
      </w:pPr>
    </w:p>
    <w:p w:rsidR="004A0982" w:rsidRDefault="005E7203" w:rsidP="005E7203">
      <w:pPr>
        <w:tabs>
          <w:tab w:val="left" w:pos="1060"/>
        </w:tabs>
        <w:spacing w:line="218" w:lineRule="auto"/>
        <w:ind w:hanging="82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</w:t>
      </w:r>
      <w:r w:rsidR="00CC3185">
        <w:rPr>
          <w:rFonts w:eastAsia="Times New Roman"/>
          <w:sz w:val="24"/>
          <w:szCs w:val="24"/>
        </w:rPr>
        <w:t>3.22.2.</w:t>
      </w:r>
      <w:r w:rsidR="00CC3185">
        <w:rPr>
          <w:sz w:val="20"/>
          <w:szCs w:val="20"/>
        </w:rPr>
        <w:tab/>
      </w:r>
      <w:r w:rsidR="00CC3185">
        <w:rPr>
          <w:rFonts w:eastAsia="Times New Roman"/>
          <w:sz w:val="24"/>
          <w:szCs w:val="24"/>
        </w:rPr>
        <w:t>Индивидуализация содержания основной общеобра</w:t>
      </w:r>
      <w:r w:rsidR="006378A9">
        <w:rPr>
          <w:rFonts w:eastAsia="Times New Roman"/>
          <w:sz w:val="24"/>
          <w:szCs w:val="24"/>
        </w:rPr>
        <w:t>зовательной программы основного</w:t>
      </w:r>
      <w:r w:rsidR="00CC3185">
        <w:rPr>
          <w:rFonts w:eastAsia="Times New Roman"/>
          <w:sz w:val="24"/>
          <w:szCs w:val="24"/>
        </w:rPr>
        <w:t xml:space="preserve"> общего образования может быть осуществлена за счет внеурочной деятельности</w:t>
      </w:r>
      <w:r w:rsidR="00CC3185">
        <w:rPr>
          <w:rFonts w:eastAsia="Times New Roman"/>
          <w:sz w:val="32"/>
          <w:szCs w:val="32"/>
          <w:vertAlign w:val="superscript"/>
        </w:rPr>
        <w:t>8</w:t>
      </w:r>
      <w:r w:rsidR="00CC3185">
        <w:rPr>
          <w:rFonts w:eastAsia="Times New Roman"/>
          <w:sz w:val="24"/>
          <w:szCs w:val="24"/>
        </w:rPr>
        <w:t>.</w:t>
      </w:r>
    </w:p>
    <w:p w:rsidR="004A0982" w:rsidRDefault="004A0982" w:rsidP="005E7203">
      <w:pPr>
        <w:spacing w:line="2" w:lineRule="exact"/>
        <w:rPr>
          <w:sz w:val="20"/>
          <w:szCs w:val="20"/>
        </w:rPr>
      </w:pPr>
    </w:p>
    <w:p w:rsidR="004A0982" w:rsidRDefault="005E7203" w:rsidP="005E7203">
      <w:pPr>
        <w:tabs>
          <w:tab w:val="left" w:pos="1060"/>
        </w:tabs>
        <w:spacing w:line="225" w:lineRule="auto"/>
        <w:ind w:hanging="82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</w:t>
      </w:r>
      <w:r w:rsidR="00CC3185">
        <w:rPr>
          <w:rFonts w:eastAsia="Times New Roman"/>
          <w:sz w:val="24"/>
          <w:szCs w:val="24"/>
        </w:rPr>
        <w:t>3.22.3.</w:t>
      </w:r>
      <w:r w:rsidR="00CC3185">
        <w:rPr>
          <w:sz w:val="20"/>
          <w:szCs w:val="20"/>
        </w:rPr>
        <w:tab/>
      </w:r>
      <w:r w:rsidR="00CC3185">
        <w:rPr>
          <w:rFonts w:eastAsia="Times New Roman"/>
          <w:sz w:val="24"/>
          <w:szCs w:val="24"/>
        </w:rPr>
        <w:t>В индиви</w:t>
      </w:r>
      <w:r w:rsidR="006378A9">
        <w:rPr>
          <w:rFonts w:eastAsia="Times New Roman"/>
          <w:sz w:val="24"/>
          <w:szCs w:val="24"/>
        </w:rPr>
        <w:t>дуальный учебный план основного</w:t>
      </w:r>
      <w:r w:rsidR="00CC3185">
        <w:rPr>
          <w:rFonts w:eastAsia="Times New Roman"/>
          <w:sz w:val="24"/>
          <w:szCs w:val="24"/>
        </w:rPr>
        <w:t xml:space="preserve"> общего образования входят следующие обязательные предметные области: филология,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</w:t>
      </w:r>
      <w:r w:rsidR="00CC3185">
        <w:rPr>
          <w:rFonts w:eastAsia="Times New Roman"/>
          <w:sz w:val="32"/>
          <w:szCs w:val="32"/>
          <w:vertAlign w:val="superscript"/>
        </w:rPr>
        <w:t>9</w:t>
      </w:r>
      <w:r w:rsidR="00CC3185">
        <w:rPr>
          <w:rFonts w:eastAsia="Times New Roman"/>
          <w:sz w:val="24"/>
          <w:szCs w:val="24"/>
        </w:rPr>
        <w:t>.</w:t>
      </w:r>
    </w:p>
    <w:p w:rsidR="004A0982" w:rsidRDefault="004A0982" w:rsidP="005E7203">
      <w:pPr>
        <w:spacing w:line="1" w:lineRule="exact"/>
        <w:rPr>
          <w:sz w:val="20"/>
          <w:szCs w:val="20"/>
        </w:rPr>
      </w:pPr>
    </w:p>
    <w:p w:rsidR="004A0982" w:rsidRDefault="005E7203" w:rsidP="005E7203">
      <w:pPr>
        <w:tabs>
          <w:tab w:val="left" w:pos="1060"/>
        </w:tabs>
        <w:spacing w:line="235" w:lineRule="auto"/>
        <w:ind w:hanging="82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</w:t>
      </w:r>
      <w:r w:rsidR="00CC3185">
        <w:rPr>
          <w:rFonts w:eastAsia="Times New Roman"/>
          <w:sz w:val="24"/>
          <w:szCs w:val="24"/>
        </w:rPr>
        <w:t>3.22.4.</w:t>
      </w:r>
      <w:r w:rsidR="00CC3185">
        <w:rPr>
          <w:sz w:val="20"/>
          <w:szCs w:val="20"/>
        </w:rPr>
        <w:tab/>
      </w:r>
      <w:r w:rsidR="00CC3185">
        <w:rPr>
          <w:rFonts w:eastAsia="Times New Roman"/>
          <w:sz w:val="24"/>
          <w:szCs w:val="24"/>
        </w:rPr>
        <w:t>По выбору родителей (законных представителей) изучаются основы православной культуры, основы иудейской культуры, основы буддийской культуры, основы исламской культуры, основы мировых религиозных культур, основы светской этики.</w:t>
      </w:r>
    </w:p>
    <w:p w:rsidR="004A0982" w:rsidRDefault="00EB6DC5" w:rsidP="005E720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" o:spid="_x0000_s1029" style="position:absolute;z-index:251658240;visibility:visible;mso-wrap-distance-left:0;mso-wrap-distance-right:0" from="13.1pt,14.7pt" to="157.1pt,14.7pt" o:allowincell="f" strokeweight=".25397mm"/>
        </w:pict>
      </w:r>
    </w:p>
    <w:p w:rsidR="004A0982" w:rsidRDefault="004A0982" w:rsidP="005E7203">
      <w:pPr>
        <w:spacing w:line="310" w:lineRule="exact"/>
        <w:rPr>
          <w:sz w:val="20"/>
          <w:szCs w:val="20"/>
        </w:rPr>
      </w:pPr>
    </w:p>
    <w:p w:rsidR="004A0982" w:rsidRDefault="00CC3185" w:rsidP="005E7203">
      <w:pPr>
        <w:numPr>
          <w:ilvl w:val="0"/>
          <w:numId w:val="7"/>
        </w:numPr>
        <w:tabs>
          <w:tab w:val="left" w:pos="380"/>
        </w:tabs>
        <w:ind w:hanging="118"/>
        <w:rPr>
          <w:rFonts w:eastAsia="Times New Roman"/>
          <w:sz w:val="26"/>
          <w:szCs w:val="26"/>
          <w:vertAlign w:val="superscript"/>
        </w:rPr>
      </w:pPr>
      <w:r>
        <w:rPr>
          <w:rFonts w:eastAsia="Times New Roman"/>
          <w:sz w:val="20"/>
          <w:szCs w:val="20"/>
        </w:rPr>
        <w:t>См. примечание 11</w:t>
      </w:r>
    </w:p>
    <w:p w:rsidR="004A0982" w:rsidRDefault="004A0982" w:rsidP="005E7203">
      <w:pPr>
        <w:spacing w:line="166" w:lineRule="exact"/>
        <w:rPr>
          <w:rFonts w:eastAsia="Times New Roman"/>
          <w:sz w:val="26"/>
          <w:szCs w:val="26"/>
          <w:vertAlign w:val="superscript"/>
        </w:rPr>
      </w:pPr>
    </w:p>
    <w:p w:rsidR="004A0982" w:rsidRDefault="00CC3185" w:rsidP="005E7203">
      <w:pPr>
        <w:numPr>
          <w:ilvl w:val="0"/>
          <w:numId w:val="7"/>
        </w:numPr>
        <w:tabs>
          <w:tab w:val="left" w:pos="380"/>
        </w:tabs>
        <w:ind w:hanging="118"/>
        <w:rPr>
          <w:rFonts w:eastAsia="Times New Roman"/>
          <w:sz w:val="26"/>
          <w:szCs w:val="26"/>
          <w:vertAlign w:val="superscript"/>
        </w:rPr>
      </w:pPr>
      <w:r>
        <w:rPr>
          <w:rFonts w:eastAsia="Times New Roman"/>
          <w:sz w:val="20"/>
          <w:szCs w:val="20"/>
        </w:rPr>
        <w:t>ФГОС начального общего образования, п.19.3</w:t>
      </w:r>
    </w:p>
    <w:p w:rsidR="004A0982" w:rsidRDefault="004A0982" w:rsidP="005E7203">
      <w:pPr>
        <w:sectPr w:rsidR="004A0982">
          <w:pgSz w:w="11900" w:h="16838"/>
          <w:pgMar w:top="1135" w:right="846" w:bottom="808" w:left="1440" w:header="0" w:footer="0" w:gutter="0"/>
          <w:cols w:space="720" w:equalWidth="0">
            <w:col w:w="9620"/>
          </w:cols>
        </w:sectPr>
      </w:pPr>
    </w:p>
    <w:p w:rsidR="004A0982" w:rsidRDefault="005E7203" w:rsidP="005E7203">
      <w:pPr>
        <w:tabs>
          <w:tab w:val="left" w:pos="1060"/>
        </w:tabs>
        <w:spacing w:line="237" w:lineRule="auto"/>
        <w:ind w:hanging="82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                                 </w:t>
      </w:r>
      <w:r w:rsidR="00CC3185">
        <w:rPr>
          <w:rFonts w:eastAsia="Times New Roman"/>
          <w:sz w:val="24"/>
          <w:szCs w:val="24"/>
        </w:rPr>
        <w:t>3.22.5.</w:t>
      </w:r>
      <w:r w:rsidR="00CC3185">
        <w:rPr>
          <w:sz w:val="20"/>
          <w:szCs w:val="20"/>
        </w:rPr>
        <w:tab/>
      </w:r>
      <w:r w:rsidR="00CC3185">
        <w:rPr>
          <w:rFonts w:eastAsia="Times New Roman"/>
          <w:sz w:val="24"/>
          <w:szCs w:val="24"/>
        </w:rPr>
        <w:t>В индивидуальные учебные планы могут быть включены дополнительные учебные предметы, курсы по выбору родителей и обучающихся, предлагаемые образовательным учреждением (например, «информатика», «математика и конструирование», «исследовательско-проектная деятельность») в соответствии со спецификой и возможностями образовательного учреждения.</w:t>
      </w:r>
    </w:p>
    <w:p w:rsidR="004A0982" w:rsidRDefault="004A0982" w:rsidP="005E7203">
      <w:pPr>
        <w:spacing w:line="18" w:lineRule="exact"/>
        <w:rPr>
          <w:sz w:val="20"/>
          <w:szCs w:val="20"/>
        </w:rPr>
      </w:pPr>
    </w:p>
    <w:p w:rsidR="004A0982" w:rsidRDefault="005E7203" w:rsidP="005E7203">
      <w:pPr>
        <w:tabs>
          <w:tab w:val="left" w:pos="1060"/>
        </w:tabs>
        <w:spacing w:line="234" w:lineRule="auto"/>
        <w:ind w:right="20" w:hanging="82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 </w:t>
      </w:r>
      <w:r w:rsidR="00CC3185">
        <w:rPr>
          <w:rFonts w:eastAsia="Times New Roman"/>
          <w:sz w:val="24"/>
          <w:szCs w:val="24"/>
        </w:rPr>
        <w:t>3.22.6.</w:t>
      </w:r>
      <w:r w:rsidR="00CC3185">
        <w:rPr>
          <w:sz w:val="20"/>
          <w:szCs w:val="20"/>
        </w:rPr>
        <w:tab/>
      </w:r>
      <w:r w:rsidR="00CC3185">
        <w:rPr>
          <w:rFonts w:eastAsia="Times New Roman"/>
          <w:sz w:val="24"/>
          <w:szCs w:val="24"/>
        </w:rPr>
        <w:t>Количество учебных занятий за 4 учебных года не может составлять менее 2904 часов и более 3345 часов.</w:t>
      </w:r>
    </w:p>
    <w:p w:rsidR="004A0982" w:rsidRDefault="004A0982" w:rsidP="005E7203">
      <w:pPr>
        <w:spacing w:line="14" w:lineRule="exact"/>
        <w:rPr>
          <w:sz w:val="20"/>
          <w:szCs w:val="20"/>
        </w:rPr>
      </w:pPr>
    </w:p>
    <w:p w:rsidR="004A0982" w:rsidRDefault="005E7203" w:rsidP="005E7203">
      <w:pPr>
        <w:tabs>
          <w:tab w:val="left" w:pos="1060"/>
        </w:tabs>
        <w:spacing w:line="237" w:lineRule="auto"/>
        <w:ind w:hanging="82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</w:t>
      </w:r>
      <w:r w:rsidR="00CC3185">
        <w:rPr>
          <w:rFonts w:eastAsia="Times New Roman"/>
          <w:sz w:val="24"/>
          <w:szCs w:val="24"/>
        </w:rPr>
        <w:t>3.22.7.</w:t>
      </w:r>
      <w:r w:rsidR="00CC3185">
        <w:rPr>
          <w:sz w:val="20"/>
          <w:szCs w:val="20"/>
        </w:rPr>
        <w:tab/>
      </w:r>
      <w:r w:rsidR="00CC3185">
        <w:rPr>
          <w:rFonts w:eastAsia="Times New Roman"/>
          <w:sz w:val="24"/>
          <w:szCs w:val="24"/>
        </w:rPr>
        <w:t>Нормативный срок освоения обра</w:t>
      </w:r>
      <w:r w:rsidR="007B3FDF">
        <w:rPr>
          <w:rFonts w:eastAsia="Times New Roman"/>
          <w:sz w:val="24"/>
          <w:szCs w:val="24"/>
        </w:rPr>
        <w:t>зовательной программы основного</w:t>
      </w:r>
      <w:r w:rsidR="00CC3185">
        <w:rPr>
          <w:rFonts w:eastAsia="Times New Roman"/>
          <w:sz w:val="24"/>
          <w:szCs w:val="24"/>
        </w:rPr>
        <w:t xml:space="preserve"> общего образования составляет четыре года. Индивидуальный учебный план может предусматривать уменьшение указанного срока за счет ускоренного обучения. Рекомендуемое уменьшение срока освоения образовательной программы начального общего образования составляет не более 1 года.</w:t>
      </w:r>
    </w:p>
    <w:p w:rsidR="004A0982" w:rsidRDefault="004A0982" w:rsidP="005E7203">
      <w:pPr>
        <w:spacing w:line="17" w:lineRule="exact"/>
        <w:rPr>
          <w:sz w:val="20"/>
          <w:szCs w:val="20"/>
        </w:rPr>
      </w:pPr>
    </w:p>
    <w:p w:rsidR="004A0982" w:rsidRDefault="005E7203" w:rsidP="005E7203">
      <w:pPr>
        <w:tabs>
          <w:tab w:val="left" w:pos="1060"/>
        </w:tabs>
        <w:spacing w:line="226" w:lineRule="auto"/>
        <w:ind w:hanging="82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 </w:t>
      </w:r>
      <w:r w:rsidR="00CC3185">
        <w:rPr>
          <w:rFonts w:eastAsia="Times New Roman"/>
          <w:sz w:val="24"/>
          <w:szCs w:val="24"/>
        </w:rPr>
        <w:t>3.22.8.</w:t>
      </w:r>
      <w:r w:rsidR="00CC3185">
        <w:rPr>
          <w:sz w:val="20"/>
          <w:szCs w:val="20"/>
        </w:rPr>
        <w:tab/>
      </w:r>
      <w:r w:rsidR="00CC3185">
        <w:rPr>
          <w:rFonts w:eastAsia="Times New Roman"/>
          <w:sz w:val="24"/>
          <w:szCs w:val="24"/>
        </w:rPr>
        <w:t>Нормативный срок освоения обра</w:t>
      </w:r>
      <w:r w:rsidR="007B3FDF">
        <w:rPr>
          <w:rFonts w:eastAsia="Times New Roman"/>
          <w:sz w:val="24"/>
          <w:szCs w:val="24"/>
        </w:rPr>
        <w:t>зовательной программы основного</w:t>
      </w:r>
      <w:r w:rsidR="00CC3185">
        <w:rPr>
          <w:rFonts w:eastAsia="Times New Roman"/>
          <w:sz w:val="24"/>
          <w:szCs w:val="24"/>
        </w:rPr>
        <w:t xml:space="preserve">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</w:t>
      </w:r>
      <w:r w:rsidR="00CC3185">
        <w:rPr>
          <w:rFonts w:eastAsia="Times New Roman"/>
          <w:sz w:val="32"/>
          <w:szCs w:val="32"/>
          <w:vertAlign w:val="superscript"/>
        </w:rPr>
        <w:t>10</w:t>
      </w:r>
      <w:r w:rsidR="00CC3185">
        <w:rPr>
          <w:rFonts w:eastAsia="Times New Roman"/>
          <w:sz w:val="24"/>
          <w:szCs w:val="24"/>
        </w:rPr>
        <w:t>.</w:t>
      </w:r>
    </w:p>
    <w:p w:rsidR="004A0982" w:rsidRDefault="004A0982" w:rsidP="005E7203">
      <w:pPr>
        <w:spacing w:line="9" w:lineRule="exact"/>
        <w:rPr>
          <w:sz w:val="20"/>
          <w:szCs w:val="20"/>
        </w:rPr>
      </w:pPr>
    </w:p>
    <w:p w:rsidR="004A0982" w:rsidRDefault="005E7203" w:rsidP="005E720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</w:t>
      </w:r>
      <w:r w:rsidR="00C03171">
        <w:rPr>
          <w:rFonts w:eastAsia="Times New Roman"/>
          <w:sz w:val="24"/>
          <w:szCs w:val="24"/>
        </w:rPr>
        <w:t>3.23</w:t>
      </w:r>
      <w:r w:rsidR="00CC3185">
        <w:rPr>
          <w:rFonts w:eastAsia="Times New Roman"/>
          <w:sz w:val="24"/>
          <w:szCs w:val="24"/>
        </w:rPr>
        <w:t>. Организационные процедуры, формирующие ИУП включают:</w:t>
      </w:r>
    </w:p>
    <w:p w:rsidR="004A0982" w:rsidRDefault="004A0982" w:rsidP="005E7203">
      <w:pPr>
        <w:spacing w:line="12" w:lineRule="exact"/>
        <w:rPr>
          <w:sz w:val="20"/>
          <w:szCs w:val="20"/>
        </w:rPr>
      </w:pPr>
    </w:p>
    <w:p w:rsidR="004A0982" w:rsidRDefault="00CC3185" w:rsidP="005E7203">
      <w:pPr>
        <w:numPr>
          <w:ilvl w:val="0"/>
          <w:numId w:val="9"/>
        </w:numPr>
        <w:tabs>
          <w:tab w:val="left" w:pos="1270"/>
        </w:tabs>
        <w:spacing w:line="234" w:lineRule="auto"/>
        <w:ind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анкетирование учащихся и (или) их родителей (законных представителей) по выявлению индивидуальных образовательных запросов;</w:t>
      </w:r>
    </w:p>
    <w:p w:rsidR="004A0982" w:rsidRDefault="004A0982" w:rsidP="005E7203">
      <w:pPr>
        <w:spacing w:line="13" w:lineRule="exact"/>
        <w:rPr>
          <w:rFonts w:eastAsia="Times New Roman"/>
          <w:sz w:val="24"/>
          <w:szCs w:val="24"/>
        </w:rPr>
      </w:pPr>
    </w:p>
    <w:p w:rsidR="004A0982" w:rsidRDefault="00CC3185" w:rsidP="005E7203">
      <w:pPr>
        <w:numPr>
          <w:ilvl w:val="0"/>
          <w:numId w:val="9"/>
        </w:numPr>
        <w:tabs>
          <w:tab w:val="left" w:pos="1426"/>
        </w:tabs>
        <w:spacing w:line="236" w:lineRule="auto"/>
        <w:ind w:hanging="7"/>
        <w:jc w:val="both"/>
        <w:rPr>
          <w:rFonts w:eastAsia="Times New Roman"/>
          <w:sz w:val="24"/>
          <w:szCs w:val="24"/>
        </w:rPr>
      </w:pPr>
      <w:r w:rsidRPr="007B3FDF">
        <w:rPr>
          <w:rFonts w:eastAsia="Times New Roman"/>
          <w:sz w:val="24"/>
          <w:szCs w:val="24"/>
        </w:rPr>
        <w:t>заместители руководителя</w:t>
      </w:r>
      <w:r>
        <w:rPr>
          <w:rFonts w:eastAsia="Times New Roman"/>
          <w:sz w:val="24"/>
          <w:szCs w:val="24"/>
        </w:rPr>
        <w:t xml:space="preserve"> образовательной организации обрабатывают полученную информацию в течение третьей </w:t>
      </w:r>
      <w:r w:rsidR="007B3FDF">
        <w:rPr>
          <w:rFonts w:eastAsia="Times New Roman"/>
          <w:sz w:val="24"/>
          <w:szCs w:val="24"/>
        </w:rPr>
        <w:t>четверти,</w:t>
      </w:r>
      <w:r>
        <w:rPr>
          <w:rFonts w:eastAsia="Times New Roman"/>
          <w:sz w:val="24"/>
          <w:szCs w:val="24"/>
        </w:rPr>
        <w:t xml:space="preserve"> по итогам которой готовится соответствующий бланк заказа на ИУП;</w:t>
      </w:r>
    </w:p>
    <w:p w:rsidR="004A0982" w:rsidRDefault="004A0982" w:rsidP="005E7203">
      <w:pPr>
        <w:spacing w:line="13" w:lineRule="exact"/>
        <w:rPr>
          <w:rFonts w:eastAsia="Times New Roman"/>
          <w:sz w:val="24"/>
          <w:szCs w:val="24"/>
        </w:rPr>
      </w:pPr>
    </w:p>
    <w:p w:rsidR="004A0982" w:rsidRDefault="00CC3185" w:rsidP="005E7203">
      <w:pPr>
        <w:numPr>
          <w:ilvl w:val="0"/>
          <w:numId w:val="9"/>
        </w:numPr>
        <w:tabs>
          <w:tab w:val="left" w:pos="1267"/>
        </w:tabs>
        <w:spacing w:line="234" w:lineRule="auto"/>
        <w:ind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необходимости проводятся консультации учащихся и (или) их родителей (законных представителей);</w:t>
      </w:r>
    </w:p>
    <w:p w:rsidR="004A0982" w:rsidRDefault="004A0982" w:rsidP="005E7203">
      <w:pPr>
        <w:spacing w:line="13" w:lineRule="exact"/>
        <w:rPr>
          <w:rFonts w:eastAsia="Times New Roman"/>
          <w:sz w:val="24"/>
          <w:szCs w:val="24"/>
        </w:rPr>
      </w:pPr>
    </w:p>
    <w:p w:rsidR="004A0982" w:rsidRDefault="00CC3185" w:rsidP="005E7203">
      <w:pPr>
        <w:numPr>
          <w:ilvl w:val="0"/>
          <w:numId w:val="9"/>
        </w:numPr>
        <w:tabs>
          <w:tab w:val="left" w:pos="1289"/>
        </w:tabs>
        <w:spacing w:line="234" w:lineRule="auto"/>
        <w:ind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учащиеся и (или) родители (законные представители) по итогам обобщения информации заполняют заявление;</w:t>
      </w:r>
    </w:p>
    <w:p w:rsidR="004A0982" w:rsidRDefault="004A0982" w:rsidP="005E7203">
      <w:pPr>
        <w:spacing w:line="13" w:lineRule="exact"/>
        <w:rPr>
          <w:rFonts w:eastAsia="Times New Roman"/>
          <w:sz w:val="24"/>
          <w:szCs w:val="24"/>
        </w:rPr>
      </w:pPr>
    </w:p>
    <w:p w:rsidR="004A0982" w:rsidRDefault="00CC3185" w:rsidP="005E7203">
      <w:pPr>
        <w:numPr>
          <w:ilvl w:val="0"/>
          <w:numId w:val="9"/>
        </w:numPr>
        <w:tabs>
          <w:tab w:val="left" w:pos="1229"/>
        </w:tabs>
        <w:spacing w:line="236" w:lineRule="auto"/>
        <w:ind w:hanging="7"/>
        <w:jc w:val="both"/>
        <w:rPr>
          <w:rFonts w:eastAsia="Times New Roman"/>
          <w:sz w:val="24"/>
          <w:szCs w:val="24"/>
        </w:rPr>
      </w:pPr>
      <w:r w:rsidRPr="007B3FDF">
        <w:rPr>
          <w:rFonts w:eastAsia="Times New Roman"/>
          <w:color w:val="000000" w:themeColor="text1"/>
          <w:sz w:val="24"/>
          <w:szCs w:val="24"/>
        </w:rPr>
        <w:t>заместители руководителя образовательной</w:t>
      </w:r>
      <w:r>
        <w:rPr>
          <w:rFonts w:eastAsia="Times New Roman"/>
          <w:sz w:val="24"/>
          <w:szCs w:val="24"/>
        </w:rPr>
        <w:t xml:space="preserve"> организации готовят проект ИУП по классам и параллелям, и представляет на обсуждение и утверждение педсовета</w:t>
      </w:r>
      <w:r w:rsidR="00904FA8">
        <w:rPr>
          <w:rFonts w:eastAsia="Times New Roman"/>
          <w:sz w:val="24"/>
          <w:szCs w:val="24"/>
        </w:rPr>
        <w:t xml:space="preserve"> МБОУ </w:t>
      </w:r>
      <w:r>
        <w:rPr>
          <w:rFonts w:eastAsia="Times New Roman"/>
          <w:sz w:val="24"/>
          <w:szCs w:val="24"/>
        </w:rPr>
        <w:t xml:space="preserve"> </w:t>
      </w:r>
      <w:r w:rsidR="00904FA8">
        <w:rPr>
          <w:rFonts w:eastAsia="Times New Roman"/>
          <w:sz w:val="24"/>
          <w:szCs w:val="24"/>
        </w:rPr>
        <w:t>«Архангельская О</w:t>
      </w:r>
      <w:r>
        <w:rPr>
          <w:rFonts w:eastAsia="Times New Roman"/>
          <w:sz w:val="24"/>
          <w:szCs w:val="24"/>
        </w:rPr>
        <w:t>ОШ»;</w:t>
      </w:r>
    </w:p>
    <w:p w:rsidR="004A0982" w:rsidRDefault="004A0982" w:rsidP="005E7203">
      <w:pPr>
        <w:spacing w:line="14" w:lineRule="exact"/>
        <w:rPr>
          <w:rFonts w:eastAsia="Times New Roman"/>
          <w:sz w:val="24"/>
          <w:szCs w:val="24"/>
        </w:rPr>
      </w:pPr>
    </w:p>
    <w:p w:rsidR="004A0982" w:rsidRDefault="00CC3185" w:rsidP="005E7203">
      <w:pPr>
        <w:numPr>
          <w:ilvl w:val="0"/>
          <w:numId w:val="9"/>
        </w:numPr>
        <w:tabs>
          <w:tab w:val="left" w:pos="1279"/>
        </w:tabs>
        <w:spacing w:line="237" w:lineRule="auto"/>
        <w:ind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формировании классов проводится работа по составлению расписания с учетом нормативов примерного учебного плана, Базисного учебного плана соответствующей ступени образования в пределах объемов допустимой учебной нагрузки (СанПин) и ресурсных возможностей образовательной организации.</w:t>
      </w:r>
    </w:p>
    <w:p w:rsidR="004A0982" w:rsidRDefault="004A0982" w:rsidP="005E7203">
      <w:pPr>
        <w:spacing w:line="14" w:lineRule="exact"/>
        <w:rPr>
          <w:sz w:val="20"/>
          <w:szCs w:val="20"/>
        </w:rPr>
      </w:pPr>
    </w:p>
    <w:p w:rsidR="004A0982" w:rsidRDefault="00CC3185" w:rsidP="005E7203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</w:t>
      </w:r>
      <w:r w:rsidR="002324B6">
        <w:rPr>
          <w:rFonts w:eastAsia="Times New Roman"/>
          <w:sz w:val="24"/>
          <w:szCs w:val="24"/>
        </w:rPr>
        <w:t>4</w:t>
      </w:r>
      <w:r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Порядок утверждения индивидуального учебного плана предполагает следующие этапы.</w:t>
      </w:r>
    </w:p>
    <w:p w:rsidR="004A0982" w:rsidRDefault="004A0982" w:rsidP="005E7203">
      <w:pPr>
        <w:spacing w:line="14" w:lineRule="exact"/>
        <w:rPr>
          <w:sz w:val="20"/>
          <w:szCs w:val="20"/>
        </w:rPr>
      </w:pPr>
    </w:p>
    <w:p w:rsidR="004A0982" w:rsidRDefault="002324B6" w:rsidP="005E7203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CC3185">
        <w:rPr>
          <w:rFonts w:eastAsia="Times New Roman"/>
          <w:sz w:val="24"/>
          <w:szCs w:val="24"/>
        </w:rPr>
        <w:t>3.2</w:t>
      </w:r>
      <w:r>
        <w:rPr>
          <w:rFonts w:eastAsia="Times New Roman"/>
          <w:sz w:val="24"/>
          <w:szCs w:val="24"/>
        </w:rPr>
        <w:t>4</w:t>
      </w:r>
      <w:r w:rsidR="00CC3185">
        <w:rPr>
          <w:rFonts w:eastAsia="Times New Roman"/>
          <w:sz w:val="24"/>
          <w:szCs w:val="24"/>
        </w:rPr>
        <w:t>.1. ИУП утверждается в срок до 01 сентября нового учебного года или в течении 2-х недель после поступления заявления от родителей на основании решения педсовета (малого педсовета) закрепленное приказом «</w:t>
      </w:r>
      <w:r w:rsidR="007B3FDF">
        <w:rPr>
          <w:rFonts w:eastAsia="Times New Roman"/>
          <w:sz w:val="24"/>
          <w:szCs w:val="24"/>
        </w:rPr>
        <w:t>О внесении изменений в основную обще</w:t>
      </w:r>
      <w:r w:rsidR="00CC3185">
        <w:rPr>
          <w:rFonts w:eastAsia="Times New Roman"/>
          <w:sz w:val="24"/>
          <w:szCs w:val="24"/>
        </w:rPr>
        <w:t>образовательную программу</w:t>
      </w:r>
      <w:r w:rsidR="007B3FDF">
        <w:rPr>
          <w:rFonts w:eastAsia="Times New Roman"/>
          <w:sz w:val="24"/>
          <w:szCs w:val="24"/>
        </w:rPr>
        <w:t>»</w:t>
      </w:r>
      <w:r w:rsidR="00CC3185">
        <w:rPr>
          <w:rFonts w:eastAsia="Times New Roman"/>
          <w:sz w:val="24"/>
          <w:szCs w:val="24"/>
        </w:rPr>
        <w:t xml:space="preserve"> </w:t>
      </w:r>
      <w:r w:rsidR="00C03171">
        <w:rPr>
          <w:rFonts w:eastAsia="Times New Roman"/>
          <w:sz w:val="24"/>
          <w:szCs w:val="24"/>
        </w:rPr>
        <w:t>.</w:t>
      </w:r>
    </w:p>
    <w:p w:rsidR="004A0982" w:rsidRDefault="004A0982" w:rsidP="005E7203">
      <w:pPr>
        <w:spacing w:line="14" w:lineRule="exact"/>
        <w:rPr>
          <w:sz w:val="20"/>
          <w:szCs w:val="20"/>
        </w:rPr>
      </w:pPr>
    </w:p>
    <w:p w:rsidR="004A0982" w:rsidRDefault="002324B6" w:rsidP="005E7203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CC3185">
        <w:rPr>
          <w:rFonts w:eastAsia="Times New Roman"/>
          <w:sz w:val="24"/>
          <w:szCs w:val="24"/>
        </w:rPr>
        <w:t>3.2</w:t>
      </w:r>
      <w:r>
        <w:rPr>
          <w:rFonts w:eastAsia="Times New Roman"/>
          <w:sz w:val="24"/>
          <w:szCs w:val="24"/>
        </w:rPr>
        <w:t>4</w:t>
      </w:r>
      <w:r w:rsidR="00CC3185">
        <w:rPr>
          <w:rFonts w:eastAsia="Times New Roman"/>
          <w:sz w:val="24"/>
          <w:szCs w:val="24"/>
        </w:rPr>
        <w:t>.2. Утверждение индивидуального учебного плана предполагает следующий порядок:</w:t>
      </w:r>
    </w:p>
    <w:p w:rsidR="004A0982" w:rsidRDefault="004A0982" w:rsidP="005E7203">
      <w:pPr>
        <w:spacing w:line="14" w:lineRule="exact"/>
        <w:rPr>
          <w:sz w:val="20"/>
          <w:szCs w:val="20"/>
        </w:rPr>
      </w:pPr>
    </w:p>
    <w:p w:rsidR="004A0982" w:rsidRDefault="00CC3185" w:rsidP="005E7203">
      <w:pPr>
        <w:numPr>
          <w:ilvl w:val="0"/>
          <w:numId w:val="10"/>
        </w:numPr>
        <w:tabs>
          <w:tab w:val="left" w:pos="1136"/>
        </w:tabs>
        <w:spacing w:line="236" w:lineRule="auto"/>
        <w:ind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обсуждение проекта ИУП на совещании при </w:t>
      </w:r>
      <w:r w:rsidR="00C03171">
        <w:rPr>
          <w:rFonts w:eastAsia="Times New Roman"/>
          <w:sz w:val="24"/>
          <w:szCs w:val="24"/>
        </w:rPr>
        <w:t>директоре</w:t>
      </w:r>
      <w:r>
        <w:rPr>
          <w:rFonts w:eastAsia="Times New Roman"/>
          <w:sz w:val="24"/>
          <w:szCs w:val="24"/>
        </w:rPr>
        <w:t>, по итогам которого готовится информационная справка или выносится решение о соответствии требованиям, предъявляемых настоящим Положением к ИУП;</w:t>
      </w:r>
    </w:p>
    <w:p w:rsidR="004A0982" w:rsidRDefault="004A0982" w:rsidP="005E7203">
      <w:pPr>
        <w:spacing w:line="13" w:lineRule="exact"/>
        <w:rPr>
          <w:rFonts w:eastAsia="Times New Roman"/>
          <w:sz w:val="24"/>
          <w:szCs w:val="24"/>
        </w:rPr>
      </w:pPr>
    </w:p>
    <w:p w:rsidR="004A0982" w:rsidRDefault="00CC3185" w:rsidP="005E7203">
      <w:pPr>
        <w:numPr>
          <w:ilvl w:val="0"/>
          <w:numId w:val="10"/>
        </w:numPr>
        <w:tabs>
          <w:tab w:val="left" w:pos="1374"/>
        </w:tabs>
        <w:spacing w:line="234" w:lineRule="auto"/>
        <w:ind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после обсуждения рассматривае</w:t>
      </w:r>
      <w:r w:rsidR="00904FA8">
        <w:rPr>
          <w:rFonts w:eastAsia="Times New Roman"/>
          <w:sz w:val="24"/>
          <w:szCs w:val="24"/>
        </w:rPr>
        <w:t xml:space="preserve">тся на педсовете и утверждается </w:t>
      </w:r>
      <w:r>
        <w:rPr>
          <w:rFonts w:eastAsia="Times New Roman"/>
          <w:sz w:val="24"/>
          <w:szCs w:val="24"/>
        </w:rPr>
        <w:t>соответствующим приказом.</w:t>
      </w:r>
    </w:p>
    <w:p w:rsidR="004A0982" w:rsidRDefault="004A0982" w:rsidP="005E7203">
      <w:pPr>
        <w:spacing w:line="13" w:lineRule="exact"/>
        <w:rPr>
          <w:rFonts w:eastAsia="Times New Roman"/>
          <w:sz w:val="24"/>
          <w:szCs w:val="24"/>
        </w:rPr>
      </w:pPr>
    </w:p>
    <w:p w:rsidR="004A0982" w:rsidRDefault="00CC3185" w:rsidP="005E7203">
      <w:pPr>
        <w:spacing w:line="236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</w:t>
      </w:r>
      <w:r w:rsidR="002324B6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. Педагоги, которые будут работать с учащимися, реализующими ИУП, разрабатывают рабочую программу учебного предмета в соответствии с Положением о рабочей программе учебного предмета.</w:t>
      </w:r>
    </w:p>
    <w:p w:rsidR="004A0982" w:rsidRDefault="004A0982" w:rsidP="005E7203">
      <w:pPr>
        <w:spacing w:line="1" w:lineRule="exact"/>
        <w:rPr>
          <w:rFonts w:eastAsia="Times New Roman"/>
          <w:sz w:val="24"/>
          <w:szCs w:val="24"/>
        </w:rPr>
      </w:pPr>
    </w:p>
    <w:p w:rsidR="004A0982" w:rsidRDefault="002324B6" w:rsidP="005E7203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</w:t>
      </w:r>
      <w:r w:rsidR="00CC3185">
        <w:rPr>
          <w:rFonts w:eastAsia="Times New Roman"/>
          <w:sz w:val="24"/>
          <w:szCs w:val="24"/>
        </w:rPr>
        <w:t>3.2</w:t>
      </w:r>
      <w:r>
        <w:rPr>
          <w:rFonts w:eastAsia="Times New Roman"/>
          <w:sz w:val="24"/>
          <w:szCs w:val="24"/>
        </w:rPr>
        <w:t>6</w:t>
      </w:r>
      <w:r w:rsidR="00CC3185">
        <w:rPr>
          <w:rFonts w:eastAsia="Times New Roman"/>
          <w:sz w:val="24"/>
          <w:szCs w:val="24"/>
        </w:rPr>
        <w:t>.   Учреждение   осуществляет   контроль   за   освоением   общеобразовательных,</w:t>
      </w:r>
    </w:p>
    <w:p w:rsidR="004A0982" w:rsidRDefault="004A0982" w:rsidP="005E7203">
      <w:pPr>
        <w:sectPr w:rsidR="004A0982">
          <w:pgSz w:w="11900" w:h="16838"/>
          <w:pgMar w:top="1135" w:right="846" w:bottom="797" w:left="1440" w:header="0" w:footer="0" w:gutter="0"/>
          <w:cols w:space="720" w:equalWidth="0">
            <w:col w:w="9620"/>
          </w:cols>
        </w:sectPr>
      </w:pPr>
    </w:p>
    <w:p w:rsidR="002324B6" w:rsidRDefault="00CC3185" w:rsidP="002324B6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специальных (коррекционных) программ обучающимися, переведенных на обучение по индивидуальному учебному плану.</w:t>
      </w:r>
    </w:p>
    <w:p w:rsidR="004A0982" w:rsidRDefault="002324B6" w:rsidP="002324B6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</w:t>
      </w:r>
      <w:r w:rsidR="00CC3185">
        <w:rPr>
          <w:rFonts w:eastAsia="Times New Roman"/>
          <w:sz w:val="24"/>
          <w:szCs w:val="24"/>
        </w:rPr>
        <w:t>3.2</w:t>
      </w:r>
      <w:r>
        <w:rPr>
          <w:rFonts w:eastAsia="Times New Roman"/>
          <w:sz w:val="24"/>
          <w:szCs w:val="24"/>
        </w:rPr>
        <w:t>7</w:t>
      </w:r>
      <w:r w:rsidR="00CC3185">
        <w:rPr>
          <w:rFonts w:eastAsia="Times New Roman"/>
          <w:sz w:val="24"/>
          <w:szCs w:val="24"/>
        </w:rPr>
        <w:t>.   Текущий  контроль  успеваемости  и  промежут</w:t>
      </w:r>
      <w:r>
        <w:rPr>
          <w:rFonts w:eastAsia="Times New Roman"/>
          <w:sz w:val="24"/>
          <w:szCs w:val="24"/>
        </w:rPr>
        <w:t xml:space="preserve">очная  аттестация  обучающихся, </w:t>
      </w:r>
      <w:r w:rsidR="00CC3185">
        <w:rPr>
          <w:rFonts w:eastAsia="Times New Roman"/>
          <w:sz w:val="24"/>
          <w:szCs w:val="24"/>
        </w:rPr>
        <w:t>переведенных на обучение по индивидуальному учебному плану, осуществляются</w:t>
      </w:r>
      <w:r>
        <w:rPr>
          <w:rFonts w:eastAsia="Times New Roman"/>
          <w:sz w:val="24"/>
          <w:szCs w:val="24"/>
        </w:rPr>
        <w:t xml:space="preserve"> в </w:t>
      </w:r>
      <w:r w:rsidR="00CC3185">
        <w:rPr>
          <w:rFonts w:eastAsia="Times New Roman"/>
          <w:sz w:val="24"/>
          <w:szCs w:val="24"/>
        </w:rPr>
        <w:t>соответствии  с  Положениями  о  промежуточной  аттестации  обучающихся</w:t>
      </w:r>
      <w:r w:rsidR="00904FA8">
        <w:rPr>
          <w:rFonts w:eastAsia="Times New Roman"/>
          <w:sz w:val="24"/>
          <w:szCs w:val="24"/>
        </w:rPr>
        <w:t xml:space="preserve"> МБОУ «Архангельская ООШ».</w:t>
      </w:r>
    </w:p>
    <w:p w:rsidR="004A0982" w:rsidRDefault="004A0982" w:rsidP="005E7203">
      <w:pPr>
        <w:spacing w:line="12" w:lineRule="exact"/>
        <w:rPr>
          <w:sz w:val="20"/>
          <w:szCs w:val="20"/>
        </w:rPr>
      </w:pPr>
    </w:p>
    <w:p w:rsidR="004A0982" w:rsidRDefault="004A0982" w:rsidP="005E7203">
      <w:pPr>
        <w:spacing w:line="3" w:lineRule="exact"/>
        <w:rPr>
          <w:sz w:val="20"/>
          <w:szCs w:val="20"/>
        </w:rPr>
      </w:pPr>
    </w:p>
    <w:p w:rsidR="004A0982" w:rsidRDefault="002324B6" w:rsidP="005E7203">
      <w:pPr>
        <w:tabs>
          <w:tab w:val="left" w:pos="960"/>
        </w:tabs>
        <w:spacing w:line="225" w:lineRule="auto"/>
        <w:ind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3.</w:t>
      </w:r>
      <w:r w:rsidR="00CC3185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8</w:t>
      </w:r>
      <w:r w:rsidR="00CC3185">
        <w:rPr>
          <w:rFonts w:eastAsia="Times New Roman"/>
          <w:sz w:val="24"/>
          <w:szCs w:val="24"/>
        </w:rPr>
        <w:t>.</w:t>
      </w:r>
      <w:r w:rsidR="00CC3185">
        <w:rPr>
          <w:sz w:val="20"/>
          <w:szCs w:val="20"/>
        </w:rPr>
        <w:tab/>
      </w:r>
      <w:r w:rsidR="00CC3185">
        <w:rPr>
          <w:rFonts w:eastAsia="Times New Roman"/>
          <w:sz w:val="24"/>
          <w:szCs w:val="24"/>
        </w:rPr>
        <w:t>Финансов</w:t>
      </w:r>
      <w:r w:rsidR="00C03171">
        <w:rPr>
          <w:rFonts w:eastAsia="Times New Roman"/>
          <w:sz w:val="24"/>
          <w:szCs w:val="24"/>
        </w:rPr>
        <w:t>ое обеспечение реализации начальной</w:t>
      </w:r>
      <w:r w:rsidR="00CC3185">
        <w:rPr>
          <w:rFonts w:eastAsia="Times New Roman"/>
          <w:sz w:val="24"/>
          <w:szCs w:val="24"/>
        </w:rPr>
        <w:t xml:space="preserve"> образовательной программы учреждения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стандартов.</w:t>
      </w:r>
    </w:p>
    <w:p w:rsidR="004A0982" w:rsidRDefault="004A0982" w:rsidP="005E7203">
      <w:pPr>
        <w:spacing w:line="1" w:lineRule="exact"/>
        <w:rPr>
          <w:sz w:val="20"/>
          <w:szCs w:val="20"/>
        </w:rPr>
      </w:pPr>
    </w:p>
    <w:p w:rsidR="004A0982" w:rsidRDefault="002324B6" w:rsidP="005E7203">
      <w:pPr>
        <w:tabs>
          <w:tab w:val="left" w:pos="960"/>
        </w:tabs>
        <w:spacing w:line="233" w:lineRule="auto"/>
        <w:ind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</w:t>
      </w:r>
      <w:r w:rsidR="00CC3185">
        <w:rPr>
          <w:rFonts w:eastAsia="Times New Roman"/>
          <w:sz w:val="24"/>
          <w:szCs w:val="24"/>
        </w:rPr>
        <w:t>3.</w:t>
      </w:r>
      <w:r>
        <w:rPr>
          <w:rFonts w:eastAsia="Times New Roman"/>
          <w:sz w:val="24"/>
          <w:szCs w:val="24"/>
        </w:rPr>
        <w:t>29</w:t>
      </w:r>
      <w:r w:rsidR="00CC3185">
        <w:rPr>
          <w:rFonts w:eastAsia="Times New Roman"/>
          <w:sz w:val="24"/>
          <w:szCs w:val="24"/>
        </w:rPr>
        <w:t>.</w:t>
      </w:r>
      <w:r w:rsidR="00CC3185">
        <w:rPr>
          <w:sz w:val="20"/>
          <w:szCs w:val="20"/>
        </w:rPr>
        <w:tab/>
      </w:r>
      <w:r w:rsidR="00CC3185">
        <w:rPr>
          <w:rFonts w:eastAsia="Times New Roman"/>
          <w:sz w:val="24"/>
          <w:szCs w:val="24"/>
        </w:rPr>
        <w:t>Материально-техническое оснащение образовательного процесса должно обеспечивать возможность реализации индивидуальных учебных планов обучающихся.</w:t>
      </w:r>
    </w:p>
    <w:p w:rsidR="004A0982" w:rsidRDefault="004A0982" w:rsidP="005E7203">
      <w:pPr>
        <w:spacing w:line="14" w:lineRule="exact"/>
        <w:rPr>
          <w:sz w:val="20"/>
          <w:szCs w:val="20"/>
        </w:rPr>
      </w:pPr>
    </w:p>
    <w:p w:rsidR="004A0982" w:rsidRDefault="002324B6" w:rsidP="005E7203">
      <w:pPr>
        <w:tabs>
          <w:tab w:val="left" w:pos="960"/>
        </w:tabs>
        <w:spacing w:line="234" w:lineRule="auto"/>
        <w:ind w:right="20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</w:t>
      </w:r>
      <w:r w:rsidR="00CC3185">
        <w:rPr>
          <w:rFonts w:eastAsia="Times New Roman"/>
          <w:sz w:val="24"/>
          <w:szCs w:val="24"/>
        </w:rPr>
        <w:t>3.3</w:t>
      </w:r>
      <w:r>
        <w:rPr>
          <w:rFonts w:eastAsia="Times New Roman"/>
          <w:sz w:val="24"/>
          <w:szCs w:val="24"/>
        </w:rPr>
        <w:t>0</w:t>
      </w:r>
      <w:r w:rsidR="00CC3185">
        <w:rPr>
          <w:rFonts w:eastAsia="Times New Roman"/>
          <w:sz w:val="24"/>
          <w:szCs w:val="24"/>
        </w:rPr>
        <w:t>.</w:t>
      </w:r>
      <w:r w:rsidR="00CC3185">
        <w:rPr>
          <w:sz w:val="20"/>
          <w:szCs w:val="20"/>
        </w:rPr>
        <w:tab/>
      </w:r>
      <w:r w:rsidR="00CC3185">
        <w:rPr>
          <w:rFonts w:eastAsia="Times New Roman"/>
          <w:sz w:val="24"/>
          <w:szCs w:val="24"/>
        </w:rPr>
        <w:t>Срок действия порядка не ограничен. При изменении законодательства в акт вносятся изменения в установленном законом порядке.</w:t>
      </w:r>
      <w:r w:rsidR="00EB6DC5">
        <w:rPr>
          <w:sz w:val="20"/>
          <w:szCs w:val="20"/>
        </w:rPr>
        <w:pict>
          <v:line id="Shape 6" o:spid="_x0000_s1031" style="position:absolute;left:0;text-align:left;z-index:251660288;visibility:visible;mso-wrap-distance-left:0;mso-wrap-distance-right:0;mso-position-horizontal-relative:text;mso-position-vertical-relative:text" from="13.1pt,332.15pt" to="157.1pt,332.15pt" o:allowincell="f" strokeweight=".25397mm"/>
        </w:pict>
      </w:r>
    </w:p>
    <w:p w:rsidR="004A0982" w:rsidRDefault="004A0982" w:rsidP="005E7203">
      <w:pPr>
        <w:spacing w:line="200" w:lineRule="exact"/>
        <w:rPr>
          <w:sz w:val="20"/>
          <w:szCs w:val="20"/>
        </w:rPr>
      </w:pPr>
    </w:p>
    <w:p w:rsidR="004A0982" w:rsidRDefault="004A0982" w:rsidP="005E7203">
      <w:pPr>
        <w:spacing w:line="260" w:lineRule="exact"/>
        <w:rPr>
          <w:sz w:val="20"/>
          <w:szCs w:val="20"/>
        </w:rPr>
      </w:pPr>
    </w:p>
    <w:p w:rsidR="000A4061" w:rsidRDefault="000A4061" w:rsidP="005E7203"/>
    <w:p w:rsidR="000A4061" w:rsidRPr="000A4061" w:rsidRDefault="000A4061" w:rsidP="000A4061"/>
    <w:p w:rsidR="000A4061" w:rsidRPr="000A4061" w:rsidRDefault="000A4061" w:rsidP="000A4061"/>
    <w:p w:rsidR="000A4061" w:rsidRPr="000A4061" w:rsidRDefault="000A4061" w:rsidP="000A4061"/>
    <w:sectPr w:rsidR="000A4061" w:rsidRPr="000A4061" w:rsidSect="004A0982">
      <w:pgSz w:w="11906" w:h="16838"/>
      <w:pgMar w:top="1440" w:right="1440" w:bottom="1440" w:left="1440" w:header="0" w:footer="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8F4" w:rsidRDefault="00EC08F4" w:rsidP="005E7203">
      <w:r>
        <w:separator/>
      </w:r>
    </w:p>
  </w:endnote>
  <w:endnote w:type="continuationSeparator" w:id="1">
    <w:p w:rsidR="00EC08F4" w:rsidRDefault="00EC08F4" w:rsidP="005E72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72837"/>
      <w:docPartObj>
        <w:docPartGallery w:val="Page Numbers (Bottom of Page)"/>
        <w:docPartUnique/>
      </w:docPartObj>
    </w:sdtPr>
    <w:sdtContent>
      <w:p w:rsidR="007C6D43" w:rsidRDefault="00EB6DC5">
        <w:pPr>
          <w:pStyle w:val="a6"/>
          <w:jc w:val="center"/>
        </w:pPr>
        <w:fldSimple w:instr=" PAGE   \* MERGEFORMAT ">
          <w:r w:rsidR="004E2C43">
            <w:rPr>
              <w:noProof/>
            </w:rPr>
            <w:t>6</w:t>
          </w:r>
        </w:fldSimple>
      </w:p>
    </w:sdtContent>
  </w:sdt>
  <w:p w:rsidR="007C6D43" w:rsidRDefault="007C6D4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8F4" w:rsidRDefault="00EC08F4" w:rsidP="005E7203">
      <w:r>
        <w:separator/>
      </w:r>
    </w:p>
  </w:footnote>
  <w:footnote w:type="continuationSeparator" w:id="1">
    <w:p w:rsidR="00EC08F4" w:rsidRDefault="00EC08F4" w:rsidP="005E72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8DF0920E"/>
    <w:lvl w:ilvl="0" w:tplc="BCC42BDE">
      <w:start w:val="12"/>
      <w:numFmt w:val="decimal"/>
      <w:lvlText w:val="%1"/>
      <w:lvlJc w:val="left"/>
    </w:lvl>
    <w:lvl w:ilvl="1" w:tplc="71E85C2E">
      <w:numFmt w:val="decimal"/>
      <w:lvlText w:val=""/>
      <w:lvlJc w:val="left"/>
    </w:lvl>
    <w:lvl w:ilvl="2" w:tplc="D9366A24">
      <w:numFmt w:val="decimal"/>
      <w:lvlText w:val=""/>
      <w:lvlJc w:val="left"/>
    </w:lvl>
    <w:lvl w:ilvl="3" w:tplc="77F80650">
      <w:numFmt w:val="decimal"/>
      <w:lvlText w:val=""/>
      <w:lvlJc w:val="left"/>
    </w:lvl>
    <w:lvl w:ilvl="4" w:tplc="80BC4E3E">
      <w:numFmt w:val="decimal"/>
      <w:lvlText w:val=""/>
      <w:lvlJc w:val="left"/>
    </w:lvl>
    <w:lvl w:ilvl="5" w:tplc="31E69832">
      <w:numFmt w:val="decimal"/>
      <w:lvlText w:val=""/>
      <w:lvlJc w:val="left"/>
    </w:lvl>
    <w:lvl w:ilvl="6" w:tplc="4DB21026">
      <w:numFmt w:val="decimal"/>
      <w:lvlText w:val=""/>
      <w:lvlJc w:val="left"/>
    </w:lvl>
    <w:lvl w:ilvl="7" w:tplc="D8443224">
      <w:numFmt w:val="decimal"/>
      <w:lvlText w:val=""/>
      <w:lvlJc w:val="left"/>
    </w:lvl>
    <w:lvl w:ilvl="8" w:tplc="DB76F410">
      <w:numFmt w:val="decimal"/>
      <w:lvlText w:val=""/>
      <w:lvlJc w:val="left"/>
    </w:lvl>
  </w:abstractNum>
  <w:abstractNum w:abstractNumId="1">
    <w:nsid w:val="000001EB"/>
    <w:multiLevelType w:val="hybridMultilevel"/>
    <w:tmpl w:val="81D08DA0"/>
    <w:lvl w:ilvl="0" w:tplc="C042451E">
      <w:start w:val="1"/>
      <w:numFmt w:val="bullet"/>
      <w:lvlText w:val="-"/>
      <w:lvlJc w:val="left"/>
    </w:lvl>
    <w:lvl w:ilvl="1" w:tplc="1BB2FA80">
      <w:start w:val="3"/>
      <w:numFmt w:val="decimal"/>
      <w:lvlText w:val="%2."/>
      <w:lvlJc w:val="left"/>
    </w:lvl>
    <w:lvl w:ilvl="2" w:tplc="BF746618">
      <w:numFmt w:val="decimal"/>
      <w:lvlText w:val=""/>
      <w:lvlJc w:val="left"/>
    </w:lvl>
    <w:lvl w:ilvl="3" w:tplc="25A823A4">
      <w:numFmt w:val="decimal"/>
      <w:lvlText w:val=""/>
      <w:lvlJc w:val="left"/>
    </w:lvl>
    <w:lvl w:ilvl="4" w:tplc="A6A48EEE">
      <w:numFmt w:val="decimal"/>
      <w:lvlText w:val=""/>
      <w:lvlJc w:val="left"/>
    </w:lvl>
    <w:lvl w:ilvl="5" w:tplc="D228C844">
      <w:numFmt w:val="decimal"/>
      <w:lvlText w:val=""/>
      <w:lvlJc w:val="left"/>
    </w:lvl>
    <w:lvl w:ilvl="6" w:tplc="5C76A620">
      <w:numFmt w:val="decimal"/>
      <w:lvlText w:val=""/>
      <w:lvlJc w:val="left"/>
    </w:lvl>
    <w:lvl w:ilvl="7" w:tplc="83CC8CAA">
      <w:numFmt w:val="decimal"/>
      <w:lvlText w:val=""/>
      <w:lvlJc w:val="left"/>
    </w:lvl>
    <w:lvl w:ilvl="8" w:tplc="D53CFE1A">
      <w:numFmt w:val="decimal"/>
      <w:lvlText w:val=""/>
      <w:lvlJc w:val="left"/>
    </w:lvl>
  </w:abstractNum>
  <w:abstractNum w:abstractNumId="2">
    <w:nsid w:val="00000BB3"/>
    <w:multiLevelType w:val="hybridMultilevel"/>
    <w:tmpl w:val="DA3A9760"/>
    <w:lvl w:ilvl="0" w:tplc="BCD6CD0C">
      <w:start w:val="2"/>
      <w:numFmt w:val="decimal"/>
      <w:lvlText w:val="%1"/>
      <w:lvlJc w:val="left"/>
    </w:lvl>
    <w:lvl w:ilvl="1" w:tplc="FD6247B8">
      <w:numFmt w:val="decimal"/>
      <w:lvlText w:val=""/>
      <w:lvlJc w:val="left"/>
    </w:lvl>
    <w:lvl w:ilvl="2" w:tplc="ADE80BE0">
      <w:numFmt w:val="decimal"/>
      <w:lvlText w:val=""/>
      <w:lvlJc w:val="left"/>
    </w:lvl>
    <w:lvl w:ilvl="3" w:tplc="E20ED80E">
      <w:numFmt w:val="decimal"/>
      <w:lvlText w:val=""/>
      <w:lvlJc w:val="left"/>
    </w:lvl>
    <w:lvl w:ilvl="4" w:tplc="4256691C">
      <w:numFmt w:val="decimal"/>
      <w:lvlText w:val=""/>
      <w:lvlJc w:val="left"/>
    </w:lvl>
    <w:lvl w:ilvl="5" w:tplc="CC243B48">
      <w:numFmt w:val="decimal"/>
      <w:lvlText w:val=""/>
      <w:lvlJc w:val="left"/>
    </w:lvl>
    <w:lvl w:ilvl="6" w:tplc="A3904132">
      <w:numFmt w:val="decimal"/>
      <w:lvlText w:val=""/>
      <w:lvlJc w:val="left"/>
    </w:lvl>
    <w:lvl w:ilvl="7" w:tplc="78BAE352">
      <w:numFmt w:val="decimal"/>
      <w:lvlText w:val=""/>
      <w:lvlJc w:val="left"/>
    </w:lvl>
    <w:lvl w:ilvl="8" w:tplc="45CC3394">
      <w:numFmt w:val="decimal"/>
      <w:lvlText w:val=""/>
      <w:lvlJc w:val="left"/>
    </w:lvl>
  </w:abstractNum>
  <w:abstractNum w:abstractNumId="3">
    <w:nsid w:val="00000F3E"/>
    <w:multiLevelType w:val="hybridMultilevel"/>
    <w:tmpl w:val="6E02D1FC"/>
    <w:lvl w:ilvl="0" w:tplc="5400D484">
      <w:start w:val="1"/>
      <w:numFmt w:val="bullet"/>
      <w:lvlText w:val="в"/>
      <w:lvlJc w:val="left"/>
    </w:lvl>
    <w:lvl w:ilvl="1" w:tplc="594AF350">
      <w:numFmt w:val="decimal"/>
      <w:lvlText w:val=""/>
      <w:lvlJc w:val="left"/>
    </w:lvl>
    <w:lvl w:ilvl="2" w:tplc="0F58F76C">
      <w:numFmt w:val="decimal"/>
      <w:lvlText w:val=""/>
      <w:lvlJc w:val="left"/>
    </w:lvl>
    <w:lvl w:ilvl="3" w:tplc="8D9C28FC">
      <w:numFmt w:val="decimal"/>
      <w:lvlText w:val=""/>
      <w:lvlJc w:val="left"/>
    </w:lvl>
    <w:lvl w:ilvl="4" w:tplc="93AE0224">
      <w:numFmt w:val="decimal"/>
      <w:lvlText w:val=""/>
      <w:lvlJc w:val="left"/>
    </w:lvl>
    <w:lvl w:ilvl="5" w:tplc="928A33DC">
      <w:numFmt w:val="decimal"/>
      <w:lvlText w:val=""/>
      <w:lvlJc w:val="left"/>
    </w:lvl>
    <w:lvl w:ilvl="6" w:tplc="D7E04676">
      <w:numFmt w:val="decimal"/>
      <w:lvlText w:val=""/>
      <w:lvlJc w:val="left"/>
    </w:lvl>
    <w:lvl w:ilvl="7" w:tplc="888E1ED6">
      <w:numFmt w:val="decimal"/>
      <w:lvlText w:val=""/>
      <w:lvlJc w:val="left"/>
    </w:lvl>
    <w:lvl w:ilvl="8" w:tplc="3F2266A0">
      <w:numFmt w:val="decimal"/>
      <w:lvlText w:val=""/>
      <w:lvlJc w:val="left"/>
    </w:lvl>
  </w:abstractNum>
  <w:abstractNum w:abstractNumId="4">
    <w:nsid w:val="000012DB"/>
    <w:multiLevelType w:val="hybridMultilevel"/>
    <w:tmpl w:val="3208A7C8"/>
    <w:lvl w:ilvl="0" w:tplc="2C0A0560">
      <w:start w:val="8"/>
      <w:numFmt w:val="decimal"/>
      <w:lvlText w:val="%1"/>
      <w:lvlJc w:val="left"/>
    </w:lvl>
    <w:lvl w:ilvl="1" w:tplc="B0D438D6">
      <w:numFmt w:val="decimal"/>
      <w:lvlText w:val=""/>
      <w:lvlJc w:val="left"/>
    </w:lvl>
    <w:lvl w:ilvl="2" w:tplc="E7CC0A1A">
      <w:numFmt w:val="decimal"/>
      <w:lvlText w:val=""/>
      <w:lvlJc w:val="left"/>
    </w:lvl>
    <w:lvl w:ilvl="3" w:tplc="F668BEA8">
      <w:numFmt w:val="decimal"/>
      <w:lvlText w:val=""/>
      <w:lvlJc w:val="left"/>
    </w:lvl>
    <w:lvl w:ilvl="4" w:tplc="DA10464A">
      <w:numFmt w:val="decimal"/>
      <w:lvlText w:val=""/>
      <w:lvlJc w:val="left"/>
    </w:lvl>
    <w:lvl w:ilvl="5" w:tplc="12A48410">
      <w:numFmt w:val="decimal"/>
      <w:lvlText w:val=""/>
      <w:lvlJc w:val="left"/>
    </w:lvl>
    <w:lvl w:ilvl="6" w:tplc="D1A68386">
      <w:numFmt w:val="decimal"/>
      <w:lvlText w:val=""/>
      <w:lvlJc w:val="left"/>
    </w:lvl>
    <w:lvl w:ilvl="7" w:tplc="2B222644">
      <w:numFmt w:val="decimal"/>
      <w:lvlText w:val=""/>
      <w:lvlJc w:val="left"/>
    </w:lvl>
    <w:lvl w:ilvl="8" w:tplc="58760328">
      <w:numFmt w:val="decimal"/>
      <w:lvlText w:val=""/>
      <w:lvlJc w:val="left"/>
    </w:lvl>
  </w:abstractNum>
  <w:abstractNum w:abstractNumId="5">
    <w:nsid w:val="0000153C"/>
    <w:multiLevelType w:val="hybridMultilevel"/>
    <w:tmpl w:val="76AE68DA"/>
    <w:lvl w:ilvl="0" w:tplc="EEAA8D3A">
      <w:start w:val="10"/>
      <w:numFmt w:val="decimal"/>
      <w:lvlText w:val="%1"/>
      <w:lvlJc w:val="left"/>
    </w:lvl>
    <w:lvl w:ilvl="1" w:tplc="5D8C60A2">
      <w:numFmt w:val="decimal"/>
      <w:lvlText w:val=""/>
      <w:lvlJc w:val="left"/>
    </w:lvl>
    <w:lvl w:ilvl="2" w:tplc="B3F0A768">
      <w:numFmt w:val="decimal"/>
      <w:lvlText w:val=""/>
      <w:lvlJc w:val="left"/>
    </w:lvl>
    <w:lvl w:ilvl="3" w:tplc="B3961DB8">
      <w:numFmt w:val="decimal"/>
      <w:lvlText w:val=""/>
      <w:lvlJc w:val="left"/>
    </w:lvl>
    <w:lvl w:ilvl="4" w:tplc="A4F0071C">
      <w:numFmt w:val="decimal"/>
      <w:lvlText w:val=""/>
      <w:lvlJc w:val="left"/>
    </w:lvl>
    <w:lvl w:ilvl="5" w:tplc="09D240E8">
      <w:numFmt w:val="decimal"/>
      <w:lvlText w:val=""/>
      <w:lvlJc w:val="left"/>
    </w:lvl>
    <w:lvl w:ilvl="6" w:tplc="7F2AD38A">
      <w:numFmt w:val="decimal"/>
      <w:lvlText w:val=""/>
      <w:lvlJc w:val="left"/>
    </w:lvl>
    <w:lvl w:ilvl="7" w:tplc="CF686BB4">
      <w:numFmt w:val="decimal"/>
      <w:lvlText w:val=""/>
      <w:lvlJc w:val="left"/>
    </w:lvl>
    <w:lvl w:ilvl="8" w:tplc="51FA6CD8">
      <w:numFmt w:val="decimal"/>
      <w:lvlText w:val=""/>
      <w:lvlJc w:val="left"/>
    </w:lvl>
  </w:abstractNum>
  <w:abstractNum w:abstractNumId="6">
    <w:nsid w:val="000026E9"/>
    <w:multiLevelType w:val="hybridMultilevel"/>
    <w:tmpl w:val="95F45268"/>
    <w:lvl w:ilvl="0" w:tplc="B0F072D6">
      <w:start w:val="2"/>
      <w:numFmt w:val="decimal"/>
      <w:lvlText w:val="%1."/>
      <w:lvlJc w:val="left"/>
    </w:lvl>
    <w:lvl w:ilvl="1" w:tplc="F07C68D8">
      <w:numFmt w:val="decimal"/>
      <w:lvlText w:val=""/>
      <w:lvlJc w:val="left"/>
    </w:lvl>
    <w:lvl w:ilvl="2" w:tplc="B2145B3A">
      <w:numFmt w:val="decimal"/>
      <w:lvlText w:val=""/>
      <w:lvlJc w:val="left"/>
    </w:lvl>
    <w:lvl w:ilvl="3" w:tplc="5A8040E2">
      <w:numFmt w:val="decimal"/>
      <w:lvlText w:val=""/>
      <w:lvlJc w:val="left"/>
    </w:lvl>
    <w:lvl w:ilvl="4" w:tplc="885A7902">
      <w:numFmt w:val="decimal"/>
      <w:lvlText w:val=""/>
      <w:lvlJc w:val="left"/>
    </w:lvl>
    <w:lvl w:ilvl="5" w:tplc="9C40AA86">
      <w:numFmt w:val="decimal"/>
      <w:lvlText w:val=""/>
      <w:lvlJc w:val="left"/>
    </w:lvl>
    <w:lvl w:ilvl="6" w:tplc="3FEA4A90">
      <w:numFmt w:val="decimal"/>
      <w:lvlText w:val=""/>
      <w:lvlJc w:val="left"/>
    </w:lvl>
    <w:lvl w:ilvl="7" w:tplc="E570AFF0">
      <w:numFmt w:val="decimal"/>
      <w:lvlText w:val=""/>
      <w:lvlJc w:val="left"/>
    </w:lvl>
    <w:lvl w:ilvl="8" w:tplc="086C6942">
      <w:numFmt w:val="decimal"/>
      <w:lvlText w:val=""/>
      <w:lvlJc w:val="left"/>
    </w:lvl>
  </w:abstractNum>
  <w:abstractNum w:abstractNumId="7">
    <w:nsid w:val="00002EA6"/>
    <w:multiLevelType w:val="hybridMultilevel"/>
    <w:tmpl w:val="09BA9A68"/>
    <w:lvl w:ilvl="0" w:tplc="EDA43880">
      <w:start w:val="1"/>
      <w:numFmt w:val="bullet"/>
      <w:lvlText w:val="-"/>
      <w:lvlJc w:val="left"/>
    </w:lvl>
    <w:lvl w:ilvl="1" w:tplc="E6A039AC">
      <w:start w:val="1"/>
      <w:numFmt w:val="bullet"/>
      <w:lvlText w:val="-"/>
      <w:lvlJc w:val="left"/>
    </w:lvl>
    <w:lvl w:ilvl="2" w:tplc="0E308D22">
      <w:numFmt w:val="decimal"/>
      <w:lvlText w:val=""/>
      <w:lvlJc w:val="left"/>
    </w:lvl>
    <w:lvl w:ilvl="3" w:tplc="D7323764">
      <w:numFmt w:val="decimal"/>
      <w:lvlText w:val=""/>
      <w:lvlJc w:val="left"/>
    </w:lvl>
    <w:lvl w:ilvl="4" w:tplc="69C04C38">
      <w:numFmt w:val="decimal"/>
      <w:lvlText w:val=""/>
      <w:lvlJc w:val="left"/>
    </w:lvl>
    <w:lvl w:ilvl="5" w:tplc="6E40E85C">
      <w:numFmt w:val="decimal"/>
      <w:lvlText w:val=""/>
      <w:lvlJc w:val="left"/>
    </w:lvl>
    <w:lvl w:ilvl="6" w:tplc="A71690B0">
      <w:numFmt w:val="decimal"/>
      <w:lvlText w:val=""/>
      <w:lvlJc w:val="left"/>
    </w:lvl>
    <w:lvl w:ilvl="7" w:tplc="329A92E6">
      <w:numFmt w:val="decimal"/>
      <w:lvlText w:val=""/>
      <w:lvlJc w:val="left"/>
    </w:lvl>
    <w:lvl w:ilvl="8" w:tplc="1A98A39C">
      <w:numFmt w:val="decimal"/>
      <w:lvlText w:val=""/>
      <w:lvlJc w:val="left"/>
    </w:lvl>
  </w:abstractNum>
  <w:abstractNum w:abstractNumId="8">
    <w:nsid w:val="0000390C"/>
    <w:multiLevelType w:val="hybridMultilevel"/>
    <w:tmpl w:val="8898A5C6"/>
    <w:lvl w:ilvl="0" w:tplc="26DAF3A2">
      <w:start w:val="1"/>
      <w:numFmt w:val="bullet"/>
      <w:lvlText w:val="-"/>
      <w:lvlJc w:val="left"/>
    </w:lvl>
    <w:lvl w:ilvl="1" w:tplc="405ED1E8">
      <w:numFmt w:val="decimal"/>
      <w:lvlText w:val=""/>
      <w:lvlJc w:val="left"/>
    </w:lvl>
    <w:lvl w:ilvl="2" w:tplc="39863C72">
      <w:numFmt w:val="decimal"/>
      <w:lvlText w:val=""/>
      <w:lvlJc w:val="left"/>
    </w:lvl>
    <w:lvl w:ilvl="3" w:tplc="51B2857E">
      <w:numFmt w:val="decimal"/>
      <w:lvlText w:val=""/>
      <w:lvlJc w:val="left"/>
    </w:lvl>
    <w:lvl w:ilvl="4" w:tplc="CBFE6274">
      <w:numFmt w:val="decimal"/>
      <w:lvlText w:val=""/>
      <w:lvlJc w:val="left"/>
    </w:lvl>
    <w:lvl w:ilvl="5" w:tplc="7A766EF8">
      <w:numFmt w:val="decimal"/>
      <w:lvlText w:val=""/>
      <w:lvlJc w:val="left"/>
    </w:lvl>
    <w:lvl w:ilvl="6" w:tplc="ACAEFD88">
      <w:numFmt w:val="decimal"/>
      <w:lvlText w:val=""/>
      <w:lvlJc w:val="left"/>
    </w:lvl>
    <w:lvl w:ilvl="7" w:tplc="DCF2B458">
      <w:numFmt w:val="decimal"/>
      <w:lvlText w:val=""/>
      <w:lvlJc w:val="left"/>
    </w:lvl>
    <w:lvl w:ilvl="8" w:tplc="29E6E936">
      <w:numFmt w:val="decimal"/>
      <w:lvlText w:val=""/>
      <w:lvlJc w:val="left"/>
    </w:lvl>
  </w:abstractNum>
  <w:abstractNum w:abstractNumId="9">
    <w:nsid w:val="000041BB"/>
    <w:multiLevelType w:val="hybridMultilevel"/>
    <w:tmpl w:val="E71C9FB0"/>
    <w:lvl w:ilvl="0" w:tplc="C812FC70">
      <w:start w:val="1"/>
      <w:numFmt w:val="decimal"/>
      <w:lvlText w:val="%1"/>
      <w:lvlJc w:val="left"/>
    </w:lvl>
    <w:lvl w:ilvl="1" w:tplc="DE96E22A">
      <w:numFmt w:val="decimal"/>
      <w:lvlText w:val=""/>
      <w:lvlJc w:val="left"/>
    </w:lvl>
    <w:lvl w:ilvl="2" w:tplc="E40E7562">
      <w:numFmt w:val="decimal"/>
      <w:lvlText w:val=""/>
      <w:lvlJc w:val="left"/>
    </w:lvl>
    <w:lvl w:ilvl="3" w:tplc="AA087030">
      <w:numFmt w:val="decimal"/>
      <w:lvlText w:val=""/>
      <w:lvlJc w:val="left"/>
    </w:lvl>
    <w:lvl w:ilvl="4" w:tplc="5ECE5D2A">
      <w:numFmt w:val="decimal"/>
      <w:lvlText w:val=""/>
      <w:lvlJc w:val="left"/>
    </w:lvl>
    <w:lvl w:ilvl="5" w:tplc="7598C5A4">
      <w:numFmt w:val="decimal"/>
      <w:lvlText w:val=""/>
      <w:lvlJc w:val="left"/>
    </w:lvl>
    <w:lvl w:ilvl="6" w:tplc="C2444440">
      <w:numFmt w:val="decimal"/>
      <w:lvlText w:val=""/>
      <w:lvlJc w:val="left"/>
    </w:lvl>
    <w:lvl w:ilvl="7" w:tplc="D9DC8D4A">
      <w:numFmt w:val="decimal"/>
      <w:lvlText w:val=""/>
      <w:lvlJc w:val="left"/>
    </w:lvl>
    <w:lvl w:ilvl="8" w:tplc="E2289B54">
      <w:numFmt w:val="decimal"/>
      <w:lvlText w:val=""/>
      <w:lvlJc w:val="left"/>
    </w:lvl>
  </w:abstractNum>
  <w:abstractNum w:abstractNumId="10">
    <w:nsid w:val="00005AF1"/>
    <w:multiLevelType w:val="hybridMultilevel"/>
    <w:tmpl w:val="10CCD906"/>
    <w:lvl w:ilvl="0" w:tplc="3DD0C6D0">
      <w:start w:val="1"/>
      <w:numFmt w:val="bullet"/>
      <w:lvlText w:val="-"/>
      <w:lvlJc w:val="left"/>
    </w:lvl>
    <w:lvl w:ilvl="1" w:tplc="8BDAC5A0">
      <w:numFmt w:val="decimal"/>
      <w:lvlText w:val=""/>
      <w:lvlJc w:val="left"/>
    </w:lvl>
    <w:lvl w:ilvl="2" w:tplc="2BE663F8">
      <w:numFmt w:val="decimal"/>
      <w:lvlText w:val=""/>
      <w:lvlJc w:val="left"/>
    </w:lvl>
    <w:lvl w:ilvl="3" w:tplc="B50ACD8C">
      <w:numFmt w:val="decimal"/>
      <w:lvlText w:val=""/>
      <w:lvlJc w:val="left"/>
    </w:lvl>
    <w:lvl w:ilvl="4" w:tplc="26F25E5C">
      <w:numFmt w:val="decimal"/>
      <w:lvlText w:val=""/>
      <w:lvlJc w:val="left"/>
    </w:lvl>
    <w:lvl w:ilvl="5" w:tplc="732A9694">
      <w:numFmt w:val="decimal"/>
      <w:lvlText w:val=""/>
      <w:lvlJc w:val="left"/>
    </w:lvl>
    <w:lvl w:ilvl="6" w:tplc="3168B836">
      <w:numFmt w:val="decimal"/>
      <w:lvlText w:val=""/>
      <w:lvlJc w:val="left"/>
    </w:lvl>
    <w:lvl w:ilvl="7" w:tplc="93047C96">
      <w:numFmt w:val="decimal"/>
      <w:lvlText w:val=""/>
      <w:lvlJc w:val="left"/>
    </w:lvl>
    <w:lvl w:ilvl="8" w:tplc="08620DD4">
      <w:numFmt w:val="decimal"/>
      <w:lvlText w:val=""/>
      <w:lvlJc w:val="left"/>
    </w:lvl>
  </w:abstractNum>
  <w:abstractNum w:abstractNumId="11">
    <w:nsid w:val="00007E87"/>
    <w:multiLevelType w:val="hybridMultilevel"/>
    <w:tmpl w:val="24F2E45A"/>
    <w:lvl w:ilvl="0" w:tplc="E0A49C2C">
      <w:start w:val="1"/>
      <w:numFmt w:val="bullet"/>
      <w:lvlText w:val="-"/>
      <w:lvlJc w:val="left"/>
    </w:lvl>
    <w:lvl w:ilvl="1" w:tplc="CDCE159A">
      <w:numFmt w:val="decimal"/>
      <w:lvlText w:val=""/>
      <w:lvlJc w:val="left"/>
    </w:lvl>
    <w:lvl w:ilvl="2" w:tplc="280CD3DE">
      <w:numFmt w:val="decimal"/>
      <w:lvlText w:val=""/>
      <w:lvlJc w:val="left"/>
    </w:lvl>
    <w:lvl w:ilvl="3" w:tplc="79366E52">
      <w:numFmt w:val="decimal"/>
      <w:lvlText w:val=""/>
      <w:lvlJc w:val="left"/>
    </w:lvl>
    <w:lvl w:ilvl="4" w:tplc="A5065226">
      <w:numFmt w:val="decimal"/>
      <w:lvlText w:val=""/>
      <w:lvlJc w:val="left"/>
    </w:lvl>
    <w:lvl w:ilvl="5" w:tplc="CF5A4012">
      <w:numFmt w:val="decimal"/>
      <w:lvlText w:val=""/>
      <w:lvlJc w:val="left"/>
    </w:lvl>
    <w:lvl w:ilvl="6" w:tplc="40184ED4">
      <w:numFmt w:val="decimal"/>
      <w:lvlText w:val=""/>
      <w:lvlJc w:val="left"/>
    </w:lvl>
    <w:lvl w:ilvl="7" w:tplc="7652B012">
      <w:numFmt w:val="decimal"/>
      <w:lvlText w:val=""/>
      <w:lvlJc w:val="left"/>
    </w:lvl>
    <w:lvl w:ilvl="8" w:tplc="2B10924A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0982"/>
    <w:rsid w:val="000A4061"/>
    <w:rsid w:val="002324B6"/>
    <w:rsid w:val="002873B9"/>
    <w:rsid w:val="00324677"/>
    <w:rsid w:val="004450E8"/>
    <w:rsid w:val="00465687"/>
    <w:rsid w:val="004A0982"/>
    <w:rsid w:val="004E2C43"/>
    <w:rsid w:val="005A5844"/>
    <w:rsid w:val="005E7203"/>
    <w:rsid w:val="006378A9"/>
    <w:rsid w:val="00751AC3"/>
    <w:rsid w:val="007B3FDF"/>
    <w:rsid w:val="007C6D43"/>
    <w:rsid w:val="00904FA8"/>
    <w:rsid w:val="00BE3DF8"/>
    <w:rsid w:val="00C03171"/>
    <w:rsid w:val="00CC3185"/>
    <w:rsid w:val="00CF33E6"/>
    <w:rsid w:val="00EB6DC5"/>
    <w:rsid w:val="00EB7838"/>
    <w:rsid w:val="00EC0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E72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E7203"/>
  </w:style>
  <w:style w:type="paragraph" w:styleId="a6">
    <w:name w:val="footer"/>
    <w:basedOn w:val="a"/>
    <w:link w:val="a7"/>
    <w:uiPriority w:val="99"/>
    <w:unhideWhenUsed/>
    <w:rsid w:val="005E72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E7203"/>
  </w:style>
  <w:style w:type="paragraph" w:styleId="a8">
    <w:name w:val="Balloon Text"/>
    <w:basedOn w:val="a"/>
    <w:link w:val="a9"/>
    <w:uiPriority w:val="99"/>
    <w:semiHidden/>
    <w:unhideWhenUsed/>
    <w:rsid w:val="004E2C4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2C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1964</Words>
  <Characters>11198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Comp</cp:lastModifiedBy>
  <cp:revision>11</cp:revision>
  <cp:lastPrinted>2017-11-08T07:19:00Z</cp:lastPrinted>
  <dcterms:created xsi:type="dcterms:W3CDTF">2017-07-07T12:00:00Z</dcterms:created>
  <dcterms:modified xsi:type="dcterms:W3CDTF">2017-11-11T09:34:00Z</dcterms:modified>
</cp:coreProperties>
</file>