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83" w:rsidRPr="00360383" w:rsidRDefault="00360383" w:rsidP="00360383">
      <w:pPr>
        <w:rPr>
          <w:color w:val="002060"/>
          <w:sz w:val="36"/>
          <w:szCs w:val="36"/>
        </w:rPr>
      </w:pPr>
      <w:r w:rsidRPr="00360383">
        <w:rPr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-803567</wp:posOffset>
            </wp:positionH>
            <wp:positionV relativeFrom="paragraph">
              <wp:posOffset>-527393</wp:posOffset>
            </wp:positionV>
            <wp:extent cx="10713257" cy="7558303"/>
            <wp:effectExtent l="19050" t="0" r="0" b="0"/>
            <wp:wrapNone/>
            <wp:docPr id="1" name="Рисунок 1" descr="D:\Мои документы\ЦДОдд изображения\памятки листовки\памятки октябрь\памятка окт 2012 готово\канику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памятки листовки\памятки октябрь\памятка окт 2012 готово\канику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948" cy="756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383" w:rsidRPr="00360383" w:rsidRDefault="00360383" w:rsidP="00360383">
      <w:pPr>
        <w:rPr>
          <w:color w:val="002060"/>
          <w:sz w:val="36"/>
          <w:szCs w:val="36"/>
        </w:rPr>
      </w:pPr>
    </w:p>
    <w:p w:rsidR="00360383" w:rsidRPr="00360383" w:rsidRDefault="00360383" w:rsidP="00360383">
      <w:pPr>
        <w:rPr>
          <w:color w:val="002060"/>
          <w:sz w:val="36"/>
          <w:szCs w:val="36"/>
        </w:rPr>
      </w:pPr>
    </w:p>
    <w:p w:rsidR="00360383" w:rsidRPr="00360383" w:rsidRDefault="00360383" w:rsidP="00360383">
      <w:pPr>
        <w:rPr>
          <w:color w:val="002060"/>
          <w:sz w:val="36"/>
          <w:szCs w:val="36"/>
        </w:rPr>
      </w:pPr>
    </w:p>
    <w:p w:rsidR="00360383" w:rsidRPr="00360383" w:rsidRDefault="00360383" w:rsidP="00360383">
      <w:pPr>
        <w:rPr>
          <w:color w:val="002060"/>
          <w:sz w:val="36"/>
          <w:szCs w:val="36"/>
        </w:rPr>
      </w:pPr>
    </w:p>
    <w:p w:rsidR="00360383" w:rsidRPr="00360383" w:rsidRDefault="00360383" w:rsidP="00360383">
      <w:pPr>
        <w:ind w:left="1416" w:firstLine="708"/>
        <w:jc w:val="center"/>
        <w:rPr>
          <w:color w:val="002060"/>
          <w:sz w:val="16"/>
          <w:szCs w:val="16"/>
        </w:rPr>
      </w:pPr>
    </w:p>
    <w:p w:rsidR="00B22F86" w:rsidRDefault="00B22F86" w:rsidP="00360383">
      <w:pPr>
        <w:ind w:left="1416" w:firstLine="708"/>
        <w:jc w:val="center"/>
        <w:rPr>
          <w:color w:val="002060"/>
          <w:sz w:val="36"/>
          <w:szCs w:val="36"/>
        </w:rPr>
      </w:pPr>
    </w:p>
    <w:p w:rsidR="00B22F86" w:rsidRPr="00B22F86" w:rsidRDefault="00B22F86" w:rsidP="00B22F86">
      <w:pPr>
        <w:ind w:left="1416" w:firstLine="708"/>
        <w:jc w:val="center"/>
        <w:rPr>
          <w:color w:val="002060"/>
          <w:sz w:val="16"/>
          <w:szCs w:val="16"/>
        </w:rPr>
      </w:pPr>
    </w:p>
    <w:p w:rsidR="00360383" w:rsidRPr="00B22F86" w:rsidRDefault="00360383" w:rsidP="00B22F86">
      <w:pPr>
        <w:ind w:left="1416" w:firstLine="708"/>
        <w:jc w:val="center"/>
        <w:rPr>
          <w:color w:val="002060"/>
          <w:sz w:val="56"/>
          <w:szCs w:val="56"/>
        </w:rPr>
      </w:pPr>
      <w:r w:rsidRPr="00B22F86">
        <w:rPr>
          <w:color w:val="002060"/>
          <w:sz w:val="56"/>
          <w:szCs w:val="56"/>
        </w:rPr>
        <w:t>Ребята!</w:t>
      </w:r>
    </w:p>
    <w:p w:rsidR="00B22F86" w:rsidRPr="00B22F86" w:rsidRDefault="00B22F86" w:rsidP="00B22F86">
      <w:pPr>
        <w:rPr>
          <w:color w:val="002060"/>
          <w:sz w:val="16"/>
          <w:szCs w:val="16"/>
        </w:rPr>
      </w:pPr>
    </w:p>
    <w:tbl>
      <w:tblPr>
        <w:tblpPr w:leftFromText="180" w:rightFromText="180" w:vertAnchor="text" w:horzAnchor="page" w:tblpX="694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9"/>
      </w:tblGrid>
      <w:tr w:rsidR="00B22F86" w:rsidRPr="00360383" w:rsidTr="00B22F86">
        <w:trPr>
          <w:trHeight w:val="5812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B22F86" w:rsidRPr="00360383" w:rsidRDefault="00B22F86" w:rsidP="00B22F86">
            <w:pPr>
              <w:rPr>
                <w:color w:val="002060"/>
                <w:sz w:val="36"/>
                <w:szCs w:val="36"/>
              </w:rPr>
            </w:pPr>
          </w:p>
        </w:tc>
      </w:tr>
    </w:tbl>
    <w:p w:rsidR="00360383" w:rsidRPr="00B22F86" w:rsidRDefault="00173105" w:rsidP="00360383">
      <w:pPr>
        <w:ind w:firstLine="708"/>
        <w:jc w:val="both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>Скоро у вас начну</w:t>
      </w:r>
      <w:r w:rsidR="00360383" w:rsidRPr="00B22F86">
        <w:rPr>
          <w:color w:val="002060"/>
          <w:sz w:val="48"/>
          <w:szCs w:val="48"/>
        </w:rPr>
        <w:t xml:space="preserve">тся осенние каникулы. Вы сможете больше времени уделять своим любимым играм на воздухе. Но, находясь на улице, не забывайте, что по улицам всегда движется транспорт. Поэтому играйте во дворах, в садах или на специальных детских площадках. Не выбегайте на проезжую часть дороги, так </w:t>
      </w:r>
      <w:r w:rsidR="003A015C">
        <w:rPr>
          <w:color w:val="002060"/>
          <w:sz w:val="48"/>
          <w:szCs w:val="48"/>
        </w:rPr>
        <w:t xml:space="preserve">- </w:t>
      </w:r>
      <w:r w:rsidR="00360383" w:rsidRPr="00B22F86">
        <w:rPr>
          <w:color w:val="002060"/>
          <w:sz w:val="48"/>
          <w:szCs w:val="48"/>
        </w:rPr>
        <w:t>как, увлёкшись играми, вы можете не заметить идущего по ней транспорта. А это может привести к беде.</w:t>
      </w:r>
    </w:p>
    <w:sectPr w:rsidR="00360383" w:rsidRPr="00B22F86" w:rsidSect="00B22F86">
      <w:pgSz w:w="16838" w:h="11906" w:orient="landscape"/>
      <w:pgMar w:top="850" w:right="113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0383"/>
    <w:rsid w:val="00173105"/>
    <w:rsid w:val="00360383"/>
    <w:rsid w:val="003A015C"/>
    <w:rsid w:val="006E7E0B"/>
    <w:rsid w:val="00824DC8"/>
    <w:rsid w:val="00B22F86"/>
    <w:rsid w:val="00D6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38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60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2012-10-29T08:26:00Z</dcterms:created>
  <dcterms:modified xsi:type="dcterms:W3CDTF">2014-10-27T14:26:00Z</dcterms:modified>
</cp:coreProperties>
</file>