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766" w:rsidRDefault="008B2FD5">
      <w:r w:rsidRPr="008B2FD5">
        <w:t>http</w:t>
      </w:r>
      <w:bookmarkStart w:id="0" w:name="_GoBack"/>
      <w:bookmarkEnd w:id="0"/>
      <w:r w:rsidRPr="008B2FD5">
        <w:t>s://edu.tatar.ru/nkamsk/ver-chelny/sch/read-news/1836640</w:t>
      </w:r>
    </w:p>
    <w:sectPr w:rsidR="00D51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FD5"/>
    <w:rsid w:val="008B2FD5"/>
    <w:rsid w:val="00D5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C2119-87F5-4812-B86A-5826E56A9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Кадрия</dc:creator>
  <cp:keywords/>
  <dc:description/>
  <cp:lastModifiedBy>Кадрия</cp:lastModifiedBy>
  <cp:revision>1</cp:revision>
  <dcterms:created xsi:type="dcterms:W3CDTF">2019-04-29T13:22:00Z</dcterms:created>
  <dcterms:modified xsi:type="dcterms:W3CDTF">2019-04-29T13:24:00Z</dcterms:modified>
</cp:coreProperties>
</file>