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A2B" w:rsidRDefault="00A377B4">
      <w:r w:rsidRPr="00A377B4">
        <w:t>https://edu.tatar.ru/agryz/krindi/sch/food</w:t>
      </w:r>
    </w:p>
    <w:sectPr w:rsidR="00242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A377B4"/>
    <w:rsid w:val="00242A2B"/>
    <w:rsid w:val="0063122A"/>
    <w:rsid w:val="006E6A87"/>
    <w:rsid w:val="00917E4B"/>
    <w:rsid w:val="00A37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2025-10-16T08:04:00Z</dcterms:created>
  <dcterms:modified xsi:type="dcterms:W3CDTF">2025-10-16T08:04:00Z</dcterms:modified>
</cp:coreProperties>
</file>