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1DF0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4754880</wp:posOffset>
            </wp:positionH>
            <wp:positionV relativeFrom="paragraph">
              <wp:posOffset>-168275</wp:posOffset>
            </wp:positionV>
            <wp:extent cx="2617470" cy="34956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34956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 w:val="1"/>
          <w:color w:val="17365D"/>
          <w:sz w:val="36"/>
        </w:rPr>
      </w:pPr>
    </w:p>
    <w:p>
      <w:pPr>
        <w:jc w:val="center"/>
        <w:rPr>
          <w:rFonts w:ascii="Arial Black" w:hAnsi="Arial Black"/>
          <w:b w:val="1"/>
          <w:color w:val="17365D"/>
          <w:sz w:val="36"/>
        </w:rPr>
      </w:pPr>
      <w:r>
        <w:rPr>
          <w:rFonts w:ascii="Arial Black" w:hAnsi="Arial Black"/>
          <w:b w:val="1"/>
          <w:color w:val="17365D"/>
          <w:sz w:val="36"/>
        </w:rPr>
        <w:t>Уполномоченный по правам ребенка в Республике Татарстан</w:t>
      </w:r>
    </w:p>
    <w:p>
      <w:pPr>
        <w:jc w:val="center"/>
        <w:rPr>
          <w:rFonts w:ascii="Arial Black" w:hAnsi="Arial Black"/>
          <w:b w:val="1"/>
          <w:color w:val="17365D"/>
          <w:sz w:val="36"/>
        </w:rPr>
      </w:pPr>
    </w:p>
    <w:p>
      <w:pPr>
        <w:jc w:val="center"/>
        <w:rPr>
          <w:rFonts w:ascii="Arial Black" w:hAnsi="Arial Black"/>
          <w:b w:val="1"/>
          <w:color w:val="17365D"/>
          <w:sz w:val="36"/>
        </w:rPr>
      </w:pPr>
      <w:r>
        <w:rPr>
          <w:rFonts w:ascii="Arial Black" w:hAnsi="Arial Black"/>
          <w:b w:val="1"/>
          <w:color w:val="17365D"/>
          <w:sz w:val="36"/>
        </w:rPr>
        <w:t xml:space="preserve">Захарова Светлана Михайловна                        </w:t>
      </w:r>
    </w:p>
    <w:p/>
    <w:p>
      <w:pPr>
        <w:rPr>
          <w:rFonts w:ascii="Times New Roman" w:hAnsi="Times New Roman"/>
          <w:b w:val="1"/>
          <w:sz w:val="28"/>
        </w:rPr>
      </w:pPr>
    </w:p>
    <w:p>
      <w:pPr>
        <w:rPr>
          <w:rFonts w:ascii="Times New Roman" w:hAnsi="Times New Roman"/>
          <w:b w:val="1"/>
          <w:sz w:val="28"/>
        </w:rPr>
      </w:pPr>
    </w:p>
    <w:p>
      <w:pPr>
        <w:rPr>
          <w:rFonts w:ascii="Times New Roman" w:hAnsi="Times New Roman"/>
          <w:b w:val="1"/>
          <w:sz w:val="28"/>
        </w:rPr>
      </w:pPr>
    </w:p>
    <w:p>
      <w:pPr>
        <w:ind w:left="85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Адрес:</w:t>
      </w:r>
      <w:r>
        <w:rPr>
          <w:rFonts w:ascii="Times New Roman" w:hAnsi="Times New Roman"/>
          <w:sz w:val="28"/>
        </w:rPr>
        <w:t xml:space="preserve"> 420015, г. Казань, ул. К. Маркса, д. 61</w:t>
      </w:r>
    </w:p>
    <w:p>
      <w:pPr>
        <w:ind w:left="851"/>
        <w:rPr>
          <w:rFonts w:ascii="Times New Roman" w:hAnsi="Times New Roman"/>
          <w:sz w:val="28"/>
        </w:rPr>
      </w:pPr>
    </w:p>
    <w:p>
      <w:pPr>
        <w:ind w:left="85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 w:val="1"/>
          <w:sz w:val="28"/>
        </w:rPr>
        <w:t>:  </w:t>
      </w:r>
      <w:r>
        <w:rPr>
          <w:rFonts w:ascii="Times New Roman" w:hAnsi="Times New Roman"/>
          <w:b w:val="1"/>
          <w:sz w:val="28"/>
        </w:rPr>
        <w:fldChar w:fldCharType="begin"/>
      </w:r>
      <w:r>
        <w:rPr>
          <w:rFonts w:ascii="Times New Roman" w:hAnsi="Times New Roman"/>
          <w:b w:val="1"/>
          <w:sz w:val="28"/>
        </w:rPr>
        <w:instrText>HYPERLINK "https://rtdety.tatarstan.ru/"</w:instrText>
      </w:r>
      <w:r>
        <w:rPr>
          <w:rFonts w:ascii="Times New Roman" w:hAnsi="Times New Roman"/>
          <w:b w:val="1"/>
          <w:sz w:val="28"/>
        </w:rPr>
        <w:fldChar w:fldCharType="separate"/>
      </w:r>
      <w:r>
        <w:rPr>
          <w:rStyle w:val="C2"/>
          <w:rFonts w:ascii="Times New Roman" w:hAnsi="Times New Roman"/>
          <w:b w:val="1"/>
          <w:sz w:val="28"/>
        </w:rPr>
        <w:t>https://rtdety.tatarstan.ru/</w:t>
      </w:r>
      <w:r>
        <w:rPr>
          <w:rStyle w:val="C2"/>
          <w:rFonts w:ascii="Times New Roman" w:hAnsi="Times New Roman"/>
          <w:b w:val="1"/>
          <w:sz w:val="28"/>
        </w:rPr>
        <w:fldChar w:fldCharType="end"/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b w:val="1"/>
          <w:sz w:val="28"/>
        </w:rPr>
      </w:pPr>
    </w:p>
    <w:p>
      <w:pPr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График личного приема граждан 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Уполномоченным по правам ребенка в Республике Татарстан:</w:t>
      </w:r>
    </w:p>
    <w:p>
      <w:pPr>
        <w:jc w:val="center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вторникам с 14.00 до 18.00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 предварительной записи  по тел. (843) 236-61-64).</w:t>
      </w: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br w:type="textWrapping"/>
      </w:r>
    </w:p>
    <w:p>
      <w:pPr>
        <w:jc w:val="center"/>
        <w:rPr>
          <w:rFonts w:ascii="Times New Roman" w:hAnsi="Times New Roman"/>
          <w:b w:val="1"/>
          <w:sz w:val="28"/>
        </w:rPr>
      </w:pP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График приема граждан сотрудниками Аппарата:</w:t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 w:val="1"/>
          <w:sz w:val="28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665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03466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каждую среду с 9.00 до 18.00.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tbl>
      <w:tblPr>
        <w:tblStyle w:val="T2"/>
        <w:tblW w:w="0" w:type="auto"/>
        <w:tblInd w:w="918" w:type="dxa"/>
        <w:tblLayout w:type="fixed"/>
        <w:tblLook w:val="04A0"/>
      </w:tblPr>
      <w:tblGrid/>
      <w:tr>
        <w:trPr>
          <w:trHeight w:hRule="atLeast"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noProof w:val="1"/>
                <w:sz w:val="28"/>
              </w:rPr>
              <w:drawing>
                <wp:anchor xmlns:wp="http://schemas.openxmlformats.org/drawingml/2006/wordprocessingDrawing" simplePos="0" allowOverlap="1" behindDoc="0" layoutInCell="1" locked="0" relativeHeight="5" distL="114300" distR="114300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elimage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47700"/>
                          </a:xfrm>
                          <a:prstGeom prst="rect"/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Вконтакте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-257"/>
            </w:pPr>
          </w:p>
          <w:p>
            <w:pPr>
              <w:ind w:right="-257"/>
              <w:rPr>
                <w:rFonts w:ascii="Times New Roman" w:hAnsi="Times New Roman"/>
                <w:b w:val="1"/>
                <w:sz w:val="28"/>
              </w:rPr>
            </w:pPr>
            <w:r>
              <w:fldChar w:fldCharType="begin"/>
            </w:r>
            <w:r>
              <w:instrText>HYPERLINK "https://vk.com/uprvrt"</w:instrText>
            </w:r>
            <w:r>
              <w:fldChar w:fldCharType="separate"/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t>https://vk.com/uprvrt</w:t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fldChar w:fldCharType="end"/>
            </w:r>
          </w:p>
          <w:p>
            <w:pPr>
              <w:ind w:right="-2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Fonts w:ascii="Times New Roman" w:hAnsi="Times New Roman"/>
                <w:b w:val="1"/>
                <w:sz w:val="28"/>
              </w:rPr>
              <w:instrText>HYPERLINK "https://vk.com/upr_v_rt"</w:instrText>
            </w:r>
            <w:r>
              <w:rPr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t>https://vk.com/upr_v_rt</w:t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fldChar w:fldCharType="end"/>
            </w:r>
          </w:p>
          <w:p>
            <w:pPr>
              <w:ind w:right="-257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 w:val="1"/>
                <w:sz w:val="28"/>
              </w:rPr>
              <w:drawing>
                <wp:anchor xmlns:wp="http://schemas.openxmlformats.org/drawingml/2006/wordprocessingDrawing" simplePos="0" allowOverlap="1" behindDoc="0" layoutInCell="1" locked="0" relativeHeight="1" distL="114300" distR="114300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xmlns:r="http://schemas.openxmlformats.org/officeDocument/2006/relationships" r:embed="Relimage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523875"/>
                          </a:xfrm>
                          <a:prstGeom prst="rect"/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-257"/>
              <w:rPr>
                <w:rFonts w:ascii="Times New Roman" w:hAnsi="Times New Roman"/>
                <w:sz w:val="28"/>
              </w:rPr>
            </w:pPr>
          </w:p>
          <w:p>
            <w:pPr>
              <w:ind w:right="-2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"https://max.ru/id1658129870_gos"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t>https://max.ru/id1658129870_gos</w:t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fldChar w:fldCharType="end"/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</w:p>
        </w:tc>
      </w:tr>
      <w:tr>
        <w:trPr>
          <w:trHeight w:hRule="atLeast"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 w:val="1"/>
                <w:sz w:val="28"/>
              </w:rPr>
              <w:drawing>
                <wp:anchor xmlns:wp="http://schemas.openxmlformats.org/drawingml/2006/wordprocessingDrawing" simplePos="0" allowOverlap="1" behindDoc="0" layoutInCell="1" locked="0" relativeHeight="2" distL="114300" distR="114300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wrapNone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xmlns:r="http://schemas.openxmlformats.org/officeDocument/2006/relationships" r:embed="Relimage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85750"/>
                          </a:xfrm>
                          <a:prstGeom prst="rect"/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-257"/>
              <w:rPr>
                <w:rFonts w:ascii="Times New Roman" w:hAnsi="Times New Roman"/>
                <w:sz w:val="28"/>
              </w:rPr>
            </w:pPr>
          </w:p>
          <w:p>
            <w:pPr>
              <w:ind w:right="-2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"https://ok.ru/profile/589380569655"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t>https://ok.ru/profile/589380569655</w:t>
            </w:r>
            <w:r>
              <w:rPr>
                <w:rStyle w:val="C2"/>
                <w:rFonts w:ascii="Times New Roman" w:hAnsi="Times New Roman"/>
                <w:b w:val="1"/>
                <w:sz w:val="28"/>
              </w:rPr>
              <w:fldChar w:fldCharType="end"/>
            </w:r>
          </w:p>
        </w:tc>
      </w:tr>
    </w:tbl>
    <w:p/>
    <w:sectPr>
      <w:type w:val="nextPage"/>
      <w:pgSz w:w="11906" w:h="16838" w:code="9"/>
      <w:pgMar w:left="284" w:right="142" w:top="536" w:bottom="567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4"/>
    <w:semiHidden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FollowedHyperlink"/>
    <w:basedOn w:val="C0"/>
    <w:semiHidden/>
    <w:rPr>
      <w:color w:val="800080"/>
      <w:u w:val="single"/>
    </w:rPr>
  </w:style>
  <w:style w:type="character" w:styleId="C4">
    <w:name w:val="Текст выноски Знак"/>
    <w:basedOn w:val="C0"/>
    <w:link w:val="P1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jpg" /><Relationship Id="Relimage4" Type="http://schemas.openxmlformats.org/officeDocument/2006/relationships/image" Target="/media/image4.jpg" /><Relationship Id="Relimage5" Type="http://schemas.openxmlformats.org/officeDocument/2006/relationships/image" Target="/media/image5.png" /><Relationship Id="Relimage3" Type="http://schemas.openxmlformats.org/officeDocument/2006/relationships/image" Target="/media/image3.png" /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