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>
        <w:rPr>
          <w:rFonts w:cs="Times New Roman"/>
          <w:noProof/>
          <w:color w:val="auto"/>
          <w:sz w:val="24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97734E" w:rsidRDefault="0097734E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lastRenderedPageBreak/>
        <w:t xml:space="preserve">1.5. Кодекс действует для всех педагогов, работающих в </w:t>
      </w:r>
      <w:r w:rsidR="00F12373" w:rsidRPr="00865E0A">
        <w:rPr>
          <w:rFonts w:cs="Times New Roman"/>
          <w:color w:val="auto"/>
          <w:sz w:val="24"/>
        </w:rPr>
        <w:t>Ш</w:t>
      </w:r>
      <w:r w:rsidR="00643472" w:rsidRPr="00865E0A">
        <w:rPr>
          <w:rFonts w:cs="Times New Roman"/>
          <w:color w:val="auto"/>
          <w:sz w:val="24"/>
        </w:rPr>
        <w:t xml:space="preserve">коле </w:t>
      </w:r>
      <w:r w:rsidRPr="00865E0A">
        <w:rPr>
          <w:rFonts w:cs="Times New Roman"/>
          <w:color w:val="auto"/>
          <w:sz w:val="24"/>
        </w:rPr>
        <w:t xml:space="preserve"> - учредителе Кодекса.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1.6. Кодекс обсуждается и приним</w:t>
      </w:r>
      <w:r w:rsidR="00F12373" w:rsidRPr="00865E0A">
        <w:rPr>
          <w:rFonts w:cs="Times New Roman"/>
          <w:color w:val="auto"/>
          <w:sz w:val="24"/>
        </w:rPr>
        <w:t>ается на Педагогическом совете Ш</w:t>
      </w:r>
      <w:r w:rsidRPr="00865E0A">
        <w:rPr>
          <w:rFonts w:cs="Times New Roman"/>
          <w:color w:val="auto"/>
          <w:sz w:val="24"/>
        </w:rPr>
        <w:t>колы, затем  утверждается приказом директора.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1.7. Изменения и дополнения в Кодекс могут вноситься по инициативе, как отдель</w:t>
      </w:r>
      <w:r w:rsidR="00643472" w:rsidRPr="00865E0A">
        <w:rPr>
          <w:rFonts w:cs="Times New Roman"/>
          <w:color w:val="auto"/>
          <w:sz w:val="24"/>
        </w:rPr>
        <w:t>ных педагогов, так и ины</w:t>
      </w:r>
      <w:r w:rsidR="009509A2" w:rsidRPr="00865E0A">
        <w:rPr>
          <w:rFonts w:cs="Times New Roman"/>
          <w:color w:val="auto"/>
          <w:sz w:val="24"/>
        </w:rPr>
        <w:t>х служб  (Администрация, Совет Ш</w:t>
      </w:r>
      <w:r w:rsidR="00643472" w:rsidRPr="00865E0A">
        <w:rPr>
          <w:rFonts w:cs="Times New Roman"/>
          <w:color w:val="auto"/>
          <w:sz w:val="24"/>
        </w:rPr>
        <w:t>колы и т.д.).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1.8. 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72302D" w:rsidRPr="00865E0A" w:rsidRDefault="00245A68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 </w:t>
      </w: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II. ОСНОВНЫЕ ПРИНЦИПЫ</w:t>
      </w:r>
    </w:p>
    <w:p w:rsidR="0072302D" w:rsidRPr="00865E0A" w:rsidRDefault="00245A68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 </w:t>
      </w:r>
      <w:r w:rsidR="00F12373" w:rsidRPr="00865E0A">
        <w:rPr>
          <w:rFonts w:cs="Times New Roman"/>
          <w:color w:val="auto"/>
          <w:sz w:val="24"/>
        </w:rPr>
        <w:tab/>
      </w:r>
      <w:r w:rsidRPr="00865E0A">
        <w:rPr>
          <w:rFonts w:cs="Times New Roman"/>
          <w:color w:val="auto"/>
          <w:sz w:val="24"/>
        </w:rPr>
        <w:t>2.1. В соответствии со статьей 21 Трудового Кодекса Российской Федерации работник обязан: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добросовестно исполнять свои трудовые обязанности, возложенные на него трудовым договором</w:t>
      </w:r>
      <w:r w:rsidRPr="00865E0A">
        <w:rPr>
          <w:rFonts w:cs="Times New Roman"/>
          <w:color w:val="auto"/>
          <w:sz w:val="24"/>
        </w:rPr>
        <w:t xml:space="preserve">, 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соблюдать правила в</w:t>
      </w:r>
      <w:r w:rsidRPr="00865E0A">
        <w:rPr>
          <w:rFonts w:cs="Times New Roman"/>
          <w:color w:val="auto"/>
          <w:sz w:val="24"/>
        </w:rPr>
        <w:t xml:space="preserve">нутреннего  трудового распорядка, 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соблюдать трудовую дисциплину</w:t>
      </w:r>
      <w:r w:rsidRPr="00865E0A">
        <w:rPr>
          <w:rFonts w:cs="Times New Roman"/>
          <w:color w:val="auto"/>
          <w:sz w:val="24"/>
        </w:rPr>
        <w:t xml:space="preserve"> (Должностные обязанности),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>выполнять установленные нормы труда</w:t>
      </w:r>
      <w:r w:rsidRPr="00865E0A">
        <w:rPr>
          <w:rFonts w:cs="Times New Roman"/>
          <w:color w:val="auto"/>
          <w:sz w:val="24"/>
        </w:rPr>
        <w:t xml:space="preserve"> (Коллективный договор), 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>соблюдать требования по охране труда и обеспечению безопасности труда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>бережно относиться к имуществу работодателя и других работников;</w:t>
      </w:r>
    </w:p>
    <w:p w:rsidR="0072302D" w:rsidRPr="00865E0A" w:rsidRDefault="00643472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916794" w:rsidRPr="00865E0A">
        <w:rPr>
          <w:rFonts w:cs="Times New Roman"/>
          <w:color w:val="auto"/>
          <w:sz w:val="24"/>
        </w:rPr>
        <w:t xml:space="preserve"> </w:t>
      </w:r>
      <w:r w:rsidR="00245A68" w:rsidRPr="00865E0A">
        <w:rPr>
          <w:rFonts w:cs="Times New Roman"/>
          <w:color w:val="auto"/>
          <w:sz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2.2. Работники, сознавая ответственность перед гражданами, обществом и Государством, призваны: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>оправдывать  доверие  и  уважение  общества  к  своей  профессиональной  деятельности,  прилагать  усилия  для  повышения ее престижа;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исполнять  должностные обязанности добросовестно и на высоком профессиональном  уровне  в  целях  обеспечения  эффективной  работы образовательного учреждения;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исходить  из  того,  что  признание,  соблюдение  и  защита  прав  и  свобод  человека  и  гражданина  определяют  основной  смысл  и  содержание  деятельности  как  образовательного  учреждения  в  целом, так и каждого педагогического работника;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осуществлять свою деятельность в пределах полномочий;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не  оказывать  предпочтения  каким-либо  профессиональным  или социальным  группам  и  организациям,  быть  независимыми  от влияния  отдельных  граждан,  профессиональных  или  социальных  групп и организаций;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соблюдать  установленные  действующим  законодательством ограничения  и  запреты,  исполнять  обязанности,  связанные  с педагогической деятельностью;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соблюдать  беспристрастность,  исключающую  возможность влияния  на  свою  профессиональную  деятельность  решений политических партий и общественных объединений; 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проявлять  корректность  и  внимательность  в  обращении  с участниками отношений в сфере образования;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проявлять толерантность к обычаям и традициям народов России и  других  государств,  учитывать  культурные  и  иные  особенности различных  этнических,  социальных  групп  и  конфессий, способствовать  межнациональному  и  межконфессиональному согласию;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придерживаться  правил  делового  поведения  и  этических  норм, связанных  с  осуществлением  возложенных  на  образовательное учреждение социальных функций;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быть  требовательными  к  себе,  стремиться  к самосовершенствованию;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обеспечивать  регулярное  обновление  и  развитие профессиональных знаний и навыков;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поддерживать  все  усилия  по  продвижению  демократии  и  прав человека через образование;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не терять чувство меры и самообладания;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соблюдать  деловой  стиль,  опрятность,  аккуратность  и  чувство меры во внешнем виде.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2.3. Важным показателем профессионализма педагогических работников  является </w:t>
      </w:r>
      <w:r w:rsidRPr="00865E0A">
        <w:rPr>
          <w:rFonts w:cs="Times New Roman"/>
          <w:color w:val="auto"/>
          <w:sz w:val="24"/>
        </w:rPr>
        <w:lastRenderedPageBreak/>
        <w:t>культура речи, проявляющаяся в их умении грамотно, доходчиво и  точно передавать мысли, придерживаясь следующих речевых норм: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ясности, обеспечивающей доступность и простоту в общении;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грамотности, основанной на использовании общепринятых правил  русского литературного языка;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содержательности,  выражающейся  в  продуманности,  осмысленности и информативности обращения;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логичности,  предполагающей  последовательность,  непротиворечивость и обоснованность изложения мыслей;</w:t>
      </w:r>
    </w:p>
    <w:p w:rsidR="00916794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доказательности,  включающей  в  себя  достоверность  и объективность информации;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лаконичности, отражающей краткость и понятность речи;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уместности,  означающей  необходимость  и  важность  сказанного применительно к конкретной ситуации.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2.4. В целях противодействия коррупции педагогу рекомендуется: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2.5. В своей деятельности педагог руководствуется  принципами гуманности, законности, взаимоуважения, демократичности,  справедливости,  профессионализма.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2.7. </w:t>
      </w:r>
      <w:proofErr w:type="gramStart"/>
      <w:r w:rsidRPr="00865E0A">
        <w:rPr>
          <w:rFonts w:cs="Times New Roman"/>
          <w:color w:val="auto"/>
          <w:sz w:val="24"/>
        </w:rPr>
        <w:t>Педагог обязан способствовать реализации права на получение образования 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III. ЭТИЧЕСКИЕ ПРАВИЛА ПРОФЕССИОНАЛЬНОГО ПОВЕДЕНИЯ ПЕДАГОГИЧЕСКИХ РАБОТНИКОВ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865E0A">
        <w:rPr>
          <w:rFonts w:cs="Times New Roman"/>
          <w:color w:val="auto"/>
          <w:sz w:val="24"/>
        </w:rPr>
        <w:t>ценностью</w:t>
      </w:r>
      <w:proofErr w:type="gramEnd"/>
      <w:r w:rsidRPr="00865E0A">
        <w:rPr>
          <w:rFonts w:cs="Times New Roman"/>
          <w:color w:val="auto"/>
          <w:sz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3.2. В служебном поведении работник воздерживается </w:t>
      </w:r>
      <w:proofErr w:type="gramStart"/>
      <w:r w:rsidRPr="00865E0A">
        <w:rPr>
          <w:rFonts w:cs="Times New Roman"/>
          <w:color w:val="auto"/>
          <w:sz w:val="24"/>
        </w:rPr>
        <w:t>от</w:t>
      </w:r>
      <w:proofErr w:type="gramEnd"/>
      <w:r w:rsidRPr="00865E0A">
        <w:rPr>
          <w:rFonts w:cs="Times New Roman"/>
          <w:color w:val="auto"/>
          <w:sz w:val="24"/>
        </w:rPr>
        <w:t>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3.4. Педагогические работники: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осуществляют свою деятельность на высоком профессиональном уровне, повышают свой профессиональный уровень;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стремятся строить отношения с участниками образовательного процесса на основе </w:t>
      </w:r>
      <w:r w:rsidR="00245A68" w:rsidRPr="00865E0A">
        <w:rPr>
          <w:rFonts w:cs="Times New Roman"/>
          <w:color w:val="auto"/>
          <w:sz w:val="24"/>
        </w:rPr>
        <w:lastRenderedPageBreak/>
        <w:t>взаимного уважения и доброжелательности;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="00245A68" w:rsidRPr="00865E0A">
        <w:rPr>
          <w:rFonts w:cs="Times New Roman"/>
          <w:color w:val="auto"/>
          <w:sz w:val="24"/>
        </w:rPr>
        <w:t>обучающихся</w:t>
      </w:r>
      <w:proofErr w:type="gramEnd"/>
      <w:r w:rsidR="00245A68" w:rsidRPr="00865E0A">
        <w:rPr>
          <w:rFonts w:cs="Times New Roman"/>
          <w:color w:val="auto"/>
          <w:sz w:val="24"/>
        </w:rPr>
        <w:t xml:space="preserve"> предпочтения или неприязни; 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</w:t>
      </w:r>
      <w:proofErr w:type="gramStart"/>
      <w:r w:rsidRPr="00865E0A">
        <w:rPr>
          <w:rFonts w:cs="Times New Roman"/>
          <w:color w:val="auto"/>
          <w:sz w:val="24"/>
        </w:rPr>
        <w:t xml:space="preserve">- </w:t>
      </w:r>
      <w:r w:rsidR="00245A68" w:rsidRPr="00865E0A">
        <w:rPr>
          <w:rFonts w:cs="Times New Roman"/>
          <w:color w:val="auto"/>
          <w:sz w:val="24"/>
        </w:rPr>
        <w:t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</w:t>
      </w:r>
      <w:proofErr w:type="gramStart"/>
      <w:r w:rsidRPr="00865E0A">
        <w:rPr>
          <w:rFonts w:cs="Times New Roman"/>
          <w:color w:val="auto"/>
          <w:sz w:val="24"/>
        </w:rPr>
        <w:t xml:space="preserve">- </w:t>
      </w:r>
      <w:r w:rsidR="00245A68" w:rsidRPr="00865E0A">
        <w:rPr>
          <w:rFonts w:cs="Times New Roman"/>
          <w:color w:val="auto"/>
          <w:sz w:val="24"/>
        </w:rPr>
        <w:t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  <w:proofErr w:type="gramEnd"/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IV. ЭТИЧЕСКИЕ ПРОФЕССИОНАЛЬНЫЕ ПРАВА ПЕДАГОГИЧЕСКИХ РАБОТНИКОВ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4.1. Педагогические работники имеют право: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</w:t>
      </w:r>
      <w:proofErr w:type="gramStart"/>
      <w:r w:rsidR="00245A68" w:rsidRPr="00865E0A">
        <w:rPr>
          <w:rFonts w:cs="Times New Roman"/>
          <w:color w:val="auto"/>
          <w:sz w:val="24"/>
        </w:rPr>
        <w:t>критиковать коллег и обучающихся аргументировано</w:t>
      </w:r>
      <w:proofErr w:type="gramEnd"/>
      <w:r w:rsidR="00245A68" w:rsidRPr="00865E0A">
        <w:rPr>
          <w:rFonts w:cs="Times New Roman"/>
          <w:color w:val="auto"/>
          <w:sz w:val="24"/>
        </w:rPr>
        <w:t>, корректно и конструктивно; критике подлежат действия, но не личность человека;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называть </w:t>
      </w:r>
      <w:proofErr w:type="gramStart"/>
      <w:r w:rsidR="00245A68" w:rsidRPr="00865E0A">
        <w:rPr>
          <w:rFonts w:cs="Times New Roman"/>
          <w:color w:val="auto"/>
          <w:sz w:val="24"/>
        </w:rPr>
        <w:t>обучающихся</w:t>
      </w:r>
      <w:proofErr w:type="gramEnd"/>
      <w:r w:rsidR="00245A68" w:rsidRPr="00865E0A">
        <w:rPr>
          <w:rFonts w:cs="Times New Roman"/>
          <w:color w:val="auto"/>
          <w:sz w:val="24"/>
        </w:rPr>
        <w:t xml:space="preserve"> как по имени, так и по фамилии.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на поощрение инициативы, помощи другим участникам образовательного процесса;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на беспристрастный анализ своих ошибок в ходе образовательного процесса;</w:t>
      </w:r>
    </w:p>
    <w:p w:rsidR="0072302D" w:rsidRPr="00865E0A" w:rsidRDefault="00916794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на неприкосновенность личной жизни, личных убеждений, свободу мысли и слова в рамках законов РФ.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на обращение в конфликтную комиссию для урегулирования споров между участниками образовательных отношений.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на присутствие в конфликтной комиссии защитников своих прав и интересов.</w:t>
      </w:r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V. ВЗАИМООТНОШЕНИЯ С ДРУГИМИ ЛИЦАМИ</w:t>
      </w:r>
    </w:p>
    <w:p w:rsidR="008B1870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5.1. Общение педагога с </w:t>
      </w:r>
      <w:proofErr w:type="gramStart"/>
      <w:r w:rsidRPr="00865E0A">
        <w:rPr>
          <w:rFonts w:cs="Times New Roman"/>
          <w:color w:val="auto"/>
          <w:sz w:val="24"/>
        </w:rPr>
        <w:t>обучающимися</w:t>
      </w:r>
      <w:proofErr w:type="gramEnd"/>
      <w:r w:rsidRPr="00865E0A">
        <w:rPr>
          <w:rFonts w:cs="Times New Roman"/>
          <w:color w:val="auto"/>
          <w:sz w:val="24"/>
        </w:rPr>
        <w:t>.</w:t>
      </w:r>
      <w:r w:rsidR="008B1870" w:rsidRPr="00865E0A">
        <w:rPr>
          <w:rFonts w:cs="Times New Roman"/>
          <w:color w:val="auto"/>
          <w:sz w:val="24"/>
        </w:rPr>
        <w:t xml:space="preserve"> 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Педагог сам выбирает подходящий стиль общения с учениками, основанный на взаимном уважении.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lastRenderedPageBreak/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 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постоянно заботиться о культуре своей речи и общения.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не имеет права требовать от учеников вознаграждения за свою работу, в том числе и дополнительную.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в своей деятельности не должен унижать честь и достоинство </w:t>
      </w:r>
      <w:proofErr w:type="gramStart"/>
      <w:r w:rsidR="00245A68" w:rsidRPr="00865E0A">
        <w:rPr>
          <w:rFonts w:cs="Times New Roman"/>
          <w:color w:val="auto"/>
          <w:sz w:val="24"/>
        </w:rPr>
        <w:t>обучающихся</w:t>
      </w:r>
      <w:proofErr w:type="gramEnd"/>
      <w:r w:rsidR="00245A68" w:rsidRPr="00865E0A">
        <w:rPr>
          <w:rFonts w:cs="Times New Roman"/>
          <w:color w:val="auto"/>
          <w:sz w:val="24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8B1870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5.2. Взаимоотношение педагогического работника с коллегами.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Педагогические работники стремятся взаимодействовать друг с другом, оказывают взаимопомощь, уважают интересы друг друга и администрации </w:t>
      </w:r>
      <w:r w:rsidRPr="00865E0A">
        <w:rPr>
          <w:rFonts w:cs="Times New Roman"/>
          <w:color w:val="auto"/>
          <w:sz w:val="24"/>
        </w:rPr>
        <w:t>школы</w:t>
      </w:r>
      <w:r w:rsidR="00245A68" w:rsidRPr="00865E0A">
        <w:rPr>
          <w:rFonts w:cs="Times New Roman"/>
          <w:color w:val="auto"/>
          <w:sz w:val="24"/>
        </w:rPr>
        <w:t>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</w:t>
      </w:r>
      <w:r w:rsidRPr="00865E0A">
        <w:rPr>
          <w:rFonts w:cs="Times New Roman"/>
          <w:color w:val="auto"/>
          <w:sz w:val="24"/>
        </w:rPr>
        <w:t xml:space="preserve">  </w:t>
      </w:r>
      <w:r w:rsidR="00245A68" w:rsidRPr="00865E0A">
        <w:rPr>
          <w:rFonts w:cs="Times New Roman"/>
          <w:color w:val="auto"/>
          <w:sz w:val="24"/>
        </w:rPr>
        <w:t>Педагогических работников объединяет взаимовыручка, поддержка и доверие.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Вполне допустимо и даже приветствуется положительные отзывы, комментарии и местами даже реклама педагогов о школе за пределами учебного заведения, а именно </w:t>
      </w:r>
      <w:r w:rsidR="00245A68" w:rsidRPr="00865E0A">
        <w:rPr>
          <w:rFonts w:cs="Times New Roman"/>
          <w:color w:val="auto"/>
          <w:sz w:val="24"/>
        </w:rPr>
        <w:lastRenderedPageBreak/>
        <w:t>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5.3. Взаимоотношение педагогического работника с администрацией.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В школе соблюдается культура общения, выражающаяся во взаимном уважении, доброжелательности и умении находить общий язык.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 xml:space="preserve">Педагогический работник имеет право на поощрение от администрации </w:t>
      </w:r>
      <w:r w:rsidRPr="00865E0A">
        <w:rPr>
          <w:rFonts w:cs="Times New Roman"/>
          <w:color w:val="auto"/>
          <w:sz w:val="24"/>
        </w:rPr>
        <w:t>школы.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 xml:space="preserve"> Инициатива педагогического работника приветствуется.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Важное для педагогического сообщества решение принимается на основе принципов открытости и общего участия.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Педагоги имеют право получать от администрации информацию, имеющую отношение к 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 xml:space="preserve"> Педагоги школы уважительно относятся к администрации, соблюдая субординацию,  и при возникновении конфликта с администрацией пытаются его разрешить с соблюдением этических норм.</w:t>
      </w:r>
    </w:p>
    <w:p w:rsidR="008B1870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5.4. Отношение педагогических работников с родителями и законными представителями учеников.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Педагоги должны уважительно и доброжелательно общаться с родителями учеников.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 Отношение педагогов с родителями не должны оказывать влияние на оценку личности и достижений детей.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8B1870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5. </w:t>
      </w:r>
      <w:r w:rsidR="00F12373" w:rsidRPr="00865E0A">
        <w:rPr>
          <w:rFonts w:cs="Times New Roman"/>
          <w:color w:val="auto"/>
          <w:sz w:val="24"/>
        </w:rPr>
        <w:t xml:space="preserve">5. </w:t>
      </w:r>
      <w:r w:rsidRPr="00865E0A">
        <w:rPr>
          <w:rFonts w:cs="Times New Roman"/>
          <w:color w:val="auto"/>
          <w:sz w:val="24"/>
        </w:rPr>
        <w:t>Взаимоотношение с педагогическим сообществом.</w:t>
      </w:r>
      <w:r w:rsidRPr="00865E0A">
        <w:rPr>
          <w:rFonts w:cs="Times New Roman"/>
          <w:color w:val="auto"/>
          <w:sz w:val="24"/>
        </w:rPr>
        <w:tab/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>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</w:t>
      </w:r>
      <w:r w:rsidR="00245A68" w:rsidRPr="00865E0A">
        <w:rPr>
          <w:rFonts w:cs="Times New Roman"/>
          <w:color w:val="auto"/>
          <w:sz w:val="24"/>
        </w:rPr>
        <w:t xml:space="preserve">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 </w:t>
      </w:r>
      <w:r w:rsidR="00245A68" w:rsidRPr="00865E0A">
        <w:rPr>
          <w:rFonts w:cs="Times New Roman"/>
          <w:color w:val="auto"/>
          <w:sz w:val="24"/>
        </w:rPr>
        <w:t xml:space="preserve"> Педагог хорошо понимает и исполняет свой гражданский долг и социальную роль.</w:t>
      </w:r>
    </w:p>
    <w:p w:rsidR="0072302D" w:rsidRPr="00865E0A" w:rsidRDefault="008B1870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 - </w:t>
      </w:r>
      <w:r w:rsidR="00245A68" w:rsidRPr="00865E0A">
        <w:rPr>
          <w:rFonts w:cs="Times New Roman"/>
          <w:color w:val="auto"/>
          <w:sz w:val="24"/>
        </w:rPr>
        <w:t xml:space="preserve">Педагог соблюдает установленные в </w:t>
      </w:r>
      <w:r w:rsidRPr="00865E0A">
        <w:rPr>
          <w:rFonts w:cs="Times New Roman"/>
          <w:color w:val="auto"/>
          <w:sz w:val="24"/>
        </w:rPr>
        <w:t>школе</w:t>
      </w:r>
      <w:r w:rsidR="00245A68" w:rsidRPr="00865E0A">
        <w:rPr>
          <w:rFonts w:cs="Times New Roman"/>
          <w:color w:val="auto"/>
          <w:sz w:val="24"/>
        </w:rPr>
        <w:t xml:space="preserve"> правила предоставления служебной информации и публичных выступлений.</w:t>
      </w:r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VI. ОТВЕТСТВЕННОСТЬ ЗА НАРУШЕНИЕ ПОЛОЖЕНИЙ КОДЕКСА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6.1. Кодекс является добровольно принятой нормой, основанной на законах Российской Федерации. 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6.2. Соблюдение педагогом положений Кодекса - один из критериев его профессионального поведения.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6.3. За нарушение положений Кодекса педагог несёт моральную ответственность </w:t>
      </w:r>
      <w:r w:rsidRPr="00865E0A">
        <w:rPr>
          <w:rFonts w:cs="Times New Roman"/>
          <w:color w:val="auto"/>
          <w:sz w:val="24"/>
        </w:rPr>
        <w:lastRenderedPageBreak/>
        <w:t>перед обществом, профессиональным сообществом  педагогов и своей совестью.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6.4. Нарушение  требований  Кодекса  квалифицируется  как  неисполнение  или  ненадлежащее  исполнение  педагогическим  работником  своих  обязанностей,  которое  учитывается  при  проведении  его аттестации,  распределении   стимулирующих  надбавок  при  распределении стимулирующей  части  фонда  оплаты  труда,  а  также    влечет  моральное воздействие  и  (или)  одно  из  установленных  трудовым  законодательством дисциплинарных взысканий.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 xml:space="preserve">6.5. 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</w:t>
      </w:r>
      <w:r w:rsidR="008B1870" w:rsidRPr="00865E0A">
        <w:rPr>
          <w:rFonts w:cs="Times New Roman"/>
          <w:color w:val="auto"/>
          <w:sz w:val="24"/>
        </w:rPr>
        <w:t>школе</w:t>
      </w:r>
      <w:r w:rsidRPr="00865E0A">
        <w:rPr>
          <w:rFonts w:cs="Times New Roman"/>
          <w:color w:val="auto"/>
          <w:sz w:val="24"/>
        </w:rPr>
        <w:t>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865E0A" w:rsidRDefault="00F12373" w:rsidP="00865E0A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865E0A">
        <w:rPr>
          <w:rFonts w:cs="Times New Roman"/>
          <w:b/>
          <w:color w:val="auto"/>
          <w:sz w:val="24"/>
        </w:rPr>
        <w:t>VII.  ЗАКЛЮЧИТЕЛЬНЫЕ ПОЛОЖЕНИЯ</w:t>
      </w:r>
    </w:p>
    <w:p w:rsidR="0072302D" w:rsidRPr="00865E0A" w:rsidRDefault="00245A68" w:rsidP="00865E0A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865E0A">
        <w:rPr>
          <w:rFonts w:cs="Times New Roman"/>
          <w:color w:val="auto"/>
          <w:sz w:val="24"/>
        </w:rPr>
        <w:t>7.1</w:t>
      </w:r>
      <w:r w:rsidRPr="00865E0A">
        <w:rPr>
          <w:rFonts w:eastAsia="Times New Roman" w:cs="Times New Roman"/>
          <w:b/>
          <w:color w:val="auto"/>
          <w:sz w:val="24"/>
        </w:rPr>
        <w:t xml:space="preserve">.  </w:t>
      </w:r>
      <w:r w:rsidRPr="00865E0A">
        <w:rPr>
          <w:rFonts w:eastAsia="Times New Roman" w:cs="Times New Roman"/>
          <w:color w:val="auto"/>
          <w:sz w:val="24"/>
        </w:rPr>
        <w:t xml:space="preserve">При приеме на работу в </w:t>
      </w:r>
      <w:r w:rsidR="00F12373" w:rsidRPr="00865E0A">
        <w:rPr>
          <w:rFonts w:eastAsia="Times New Roman" w:cs="Times New Roman"/>
          <w:color w:val="auto"/>
          <w:sz w:val="24"/>
        </w:rPr>
        <w:t>Школу</w:t>
      </w:r>
      <w:r w:rsidRPr="00865E0A">
        <w:rPr>
          <w:rFonts w:eastAsia="Times New Roman" w:cs="Times New Roman"/>
          <w:color w:val="auto"/>
          <w:sz w:val="24"/>
        </w:rPr>
        <w:t xml:space="preserve"> (до подписания трудового договора) руководитель знакомит педагогического работника с Кодексом под роспись.</w:t>
      </w:r>
    </w:p>
    <w:p w:rsidR="0072302D" w:rsidRPr="00865E0A" w:rsidRDefault="0072302D" w:rsidP="00865E0A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:rsidR="0072302D" w:rsidRPr="00AF0886" w:rsidRDefault="0072302D">
      <w:pPr>
        <w:spacing w:line="360" w:lineRule="auto"/>
        <w:jc w:val="both"/>
        <w:rPr>
          <w:rFonts w:cs="Times New Roman"/>
          <w:color w:val="auto"/>
          <w:szCs w:val="28"/>
        </w:rPr>
      </w:pPr>
    </w:p>
    <w:p w:rsidR="0072302D" w:rsidRPr="00AF0886" w:rsidRDefault="0072302D">
      <w:pPr>
        <w:pStyle w:val="Standard"/>
        <w:ind w:left="-709"/>
        <w:rPr>
          <w:rFonts w:cs="Times New Roman"/>
          <w:color w:val="auto"/>
          <w:sz w:val="28"/>
          <w:szCs w:val="28"/>
        </w:rPr>
      </w:pPr>
    </w:p>
    <w:sectPr w:rsidR="0072302D" w:rsidRPr="00AF0886" w:rsidSect="0072302D">
      <w:pgSz w:w="11906" w:h="16838"/>
      <w:pgMar w:top="709" w:right="850" w:bottom="56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927" w:rsidRDefault="00171927" w:rsidP="0072302D">
      <w:pPr>
        <w:spacing w:after="0" w:line="240" w:lineRule="auto"/>
      </w:pPr>
      <w:r>
        <w:separator/>
      </w:r>
    </w:p>
  </w:endnote>
  <w:endnote w:type="continuationSeparator" w:id="0">
    <w:p w:rsidR="00171927" w:rsidRDefault="00171927" w:rsidP="0072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927" w:rsidRDefault="00171927" w:rsidP="0072302D">
      <w:pPr>
        <w:spacing w:after="0" w:line="240" w:lineRule="auto"/>
      </w:pPr>
      <w:r w:rsidRPr="0072302D">
        <w:rPr>
          <w:color w:val="000000"/>
        </w:rPr>
        <w:separator/>
      </w:r>
    </w:p>
  </w:footnote>
  <w:footnote w:type="continuationSeparator" w:id="0">
    <w:p w:rsidR="00171927" w:rsidRDefault="00171927" w:rsidP="00723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61F64"/>
    <w:multiLevelType w:val="multilevel"/>
    <w:tmpl w:val="13A05F0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302D"/>
    <w:rsid w:val="000E7F65"/>
    <w:rsid w:val="00171927"/>
    <w:rsid w:val="001D7D81"/>
    <w:rsid w:val="001E64CC"/>
    <w:rsid w:val="00245A68"/>
    <w:rsid w:val="002E69ED"/>
    <w:rsid w:val="003C4146"/>
    <w:rsid w:val="00487791"/>
    <w:rsid w:val="004B1931"/>
    <w:rsid w:val="004C320A"/>
    <w:rsid w:val="004F0F85"/>
    <w:rsid w:val="00533117"/>
    <w:rsid w:val="005667B1"/>
    <w:rsid w:val="00643472"/>
    <w:rsid w:val="0072302D"/>
    <w:rsid w:val="00757CBC"/>
    <w:rsid w:val="00810564"/>
    <w:rsid w:val="00865E0A"/>
    <w:rsid w:val="008B1870"/>
    <w:rsid w:val="00916794"/>
    <w:rsid w:val="00925373"/>
    <w:rsid w:val="009509A2"/>
    <w:rsid w:val="0097734E"/>
    <w:rsid w:val="009D5E72"/>
    <w:rsid w:val="00A514DA"/>
    <w:rsid w:val="00AF0886"/>
    <w:rsid w:val="00B32C94"/>
    <w:rsid w:val="00BF315C"/>
    <w:rsid w:val="00CC5D6D"/>
    <w:rsid w:val="00CE7AA1"/>
    <w:rsid w:val="00D90AF6"/>
    <w:rsid w:val="00F1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Calibri"/>
        <w:bCs/>
        <w:color w:val="646464"/>
        <w:kern w:val="3"/>
        <w:sz w:val="28"/>
        <w:szCs w:val="24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2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302D"/>
    <w:pPr>
      <w:widowControl/>
      <w:suppressAutoHyphens/>
      <w:spacing w:after="0" w:line="240" w:lineRule="auto"/>
    </w:pPr>
    <w:rPr>
      <w:color w:val="00000A"/>
      <w:sz w:val="24"/>
      <w:lang w:eastAsia="ru-RU"/>
    </w:rPr>
  </w:style>
  <w:style w:type="paragraph" w:styleId="a3">
    <w:name w:val="Title"/>
    <w:basedOn w:val="Standard"/>
    <w:next w:val="Textbody"/>
    <w:rsid w:val="0072302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2302D"/>
    <w:pPr>
      <w:spacing w:after="120"/>
    </w:pPr>
  </w:style>
  <w:style w:type="paragraph" w:styleId="a4">
    <w:name w:val="List"/>
    <w:basedOn w:val="Textbody"/>
    <w:rsid w:val="0072302D"/>
    <w:rPr>
      <w:rFonts w:cs="Mangal"/>
    </w:rPr>
  </w:style>
  <w:style w:type="paragraph" w:customStyle="1" w:styleId="1">
    <w:name w:val="Название объекта1"/>
    <w:basedOn w:val="Standard"/>
    <w:rsid w:val="007230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2302D"/>
    <w:pPr>
      <w:suppressLineNumbers/>
    </w:pPr>
    <w:rPr>
      <w:rFonts w:cs="Mangal"/>
    </w:rPr>
  </w:style>
  <w:style w:type="paragraph" w:customStyle="1" w:styleId="11">
    <w:name w:val="Заголовок 11"/>
    <w:basedOn w:val="Standard"/>
    <w:next w:val="Textbody"/>
    <w:rsid w:val="0072302D"/>
    <w:pPr>
      <w:keepNext/>
      <w:spacing w:before="480" w:line="276" w:lineRule="auto"/>
      <w:outlineLvl w:val="0"/>
    </w:pPr>
    <w:rPr>
      <w:rFonts w:ascii="Cambria" w:hAnsi="Cambria" w:cs="F"/>
      <w:b/>
      <w:color w:val="365F91"/>
      <w:sz w:val="28"/>
      <w:szCs w:val="28"/>
      <w:lang w:eastAsia="en-US"/>
    </w:rPr>
  </w:style>
  <w:style w:type="paragraph" w:customStyle="1" w:styleId="21">
    <w:name w:val="Заголовок 21"/>
    <w:basedOn w:val="Standard"/>
    <w:next w:val="Textbody"/>
    <w:rsid w:val="0072302D"/>
    <w:pPr>
      <w:keepNext/>
      <w:spacing w:before="200" w:line="276" w:lineRule="auto"/>
      <w:outlineLvl w:val="1"/>
    </w:pPr>
    <w:rPr>
      <w:rFonts w:ascii="Cambria" w:hAnsi="Cambria" w:cs="F"/>
      <w:b/>
      <w:color w:val="4F81BD"/>
      <w:sz w:val="26"/>
      <w:szCs w:val="26"/>
      <w:lang w:eastAsia="en-US"/>
    </w:rPr>
  </w:style>
  <w:style w:type="paragraph" w:styleId="a5">
    <w:name w:val="No Spacing"/>
    <w:rsid w:val="0072302D"/>
    <w:pPr>
      <w:suppressAutoHyphens/>
    </w:pPr>
  </w:style>
  <w:style w:type="paragraph" w:styleId="a6">
    <w:name w:val="Normal (Web)"/>
    <w:basedOn w:val="Standard"/>
    <w:rsid w:val="0072302D"/>
  </w:style>
  <w:style w:type="paragraph" w:customStyle="1" w:styleId="10">
    <w:name w:val="Обычный1"/>
    <w:basedOn w:val="Standard"/>
    <w:rsid w:val="0072302D"/>
  </w:style>
  <w:style w:type="paragraph" w:styleId="a7">
    <w:name w:val="Balloon Text"/>
    <w:basedOn w:val="Standard"/>
    <w:rsid w:val="0072302D"/>
  </w:style>
  <w:style w:type="character" w:customStyle="1" w:styleId="ListLabel1">
    <w:name w:val="ListLabel 1"/>
    <w:rsid w:val="0072302D"/>
    <w:rPr>
      <w:sz w:val="20"/>
    </w:rPr>
  </w:style>
  <w:style w:type="character" w:customStyle="1" w:styleId="12">
    <w:name w:val="Заголовок 1 Знак"/>
    <w:basedOn w:val="a0"/>
    <w:rsid w:val="0072302D"/>
  </w:style>
  <w:style w:type="character" w:customStyle="1" w:styleId="2">
    <w:name w:val="Заголовок 2 Знак"/>
    <w:basedOn w:val="a0"/>
    <w:rsid w:val="0072302D"/>
  </w:style>
  <w:style w:type="character" w:customStyle="1" w:styleId="StrongEmphasis">
    <w:name w:val="Strong Emphasis"/>
    <w:basedOn w:val="a0"/>
    <w:rsid w:val="0072302D"/>
    <w:rPr>
      <w:b/>
      <w:bCs/>
    </w:rPr>
  </w:style>
  <w:style w:type="character" w:styleId="a8">
    <w:name w:val="Emphasis"/>
    <w:basedOn w:val="a0"/>
    <w:rsid w:val="0072302D"/>
    <w:rPr>
      <w:i/>
      <w:iCs/>
    </w:rPr>
  </w:style>
  <w:style w:type="character" w:customStyle="1" w:styleId="a9">
    <w:name w:val="Текст выноски Знак"/>
    <w:basedOn w:val="a0"/>
    <w:rsid w:val="0072302D"/>
  </w:style>
  <w:style w:type="numbering" w:customStyle="1" w:styleId="WWNum1">
    <w:name w:val="WWNum1"/>
    <w:basedOn w:val="a2"/>
    <w:rsid w:val="0072302D"/>
    <w:pPr>
      <w:numPr>
        <w:numId w:val="1"/>
      </w:numPr>
    </w:pPr>
  </w:style>
  <w:style w:type="paragraph" w:customStyle="1" w:styleId="3">
    <w:name w:val="......... 3"/>
    <w:basedOn w:val="a"/>
    <w:next w:val="a"/>
    <w:rsid w:val="00AF0886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eastAsia="Calibri" w:cs="Times New Roman"/>
      <w:bCs w:val="0"/>
      <w:color w:val="auto"/>
      <w:kern w:val="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Calibri"/>
        <w:bCs/>
        <w:color w:val="646464"/>
        <w:kern w:val="3"/>
        <w:sz w:val="28"/>
        <w:szCs w:val="24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2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302D"/>
    <w:pPr>
      <w:widowControl/>
      <w:suppressAutoHyphens/>
      <w:spacing w:after="0" w:line="240" w:lineRule="auto"/>
    </w:pPr>
    <w:rPr>
      <w:color w:val="00000A"/>
      <w:sz w:val="24"/>
      <w:lang w:eastAsia="ru-RU"/>
    </w:rPr>
  </w:style>
  <w:style w:type="paragraph" w:styleId="a3">
    <w:name w:val="Title"/>
    <w:basedOn w:val="Standard"/>
    <w:next w:val="Textbody"/>
    <w:rsid w:val="0072302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2302D"/>
    <w:pPr>
      <w:spacing w:after="120"/>
    </w:pPr>
  </w:style>
  <w:style w:type="paragraph" w:styleId="a4">
    <w:name w:val="List"/>
    <w:basedOn w:val="Textbody"/>
    <w:rsid w:val="0072302D"/>
    <w:rPr>
      <w:rFonts w:cs="Mangal"/>
    </w:rPr>
  </w:style>
  <w:style w:type="paragraph" w:customStyle="1" w:styleId="1">
    <w:name w:val="Название объекта1"/>
    <w:basedOn w:val="Standard"/>
    <w:rsid w:val="007230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2302D"/>
    <w:pPr>
      <w:suppressLineNumbers/>
    </w:pPr>
    <w:rPr>
      <w:rFonts w:cs="Mangal"/>
    </w:rPr>
  </w:style>
  <w:style w:type="paragraph" w:customStyle="1" w:styleId="11">
    <w:name w:val="Заголовок 11"/>
    <w:basedOn w:val="Standard"/>
    <w:next w:val="Textbody"/>
    <w:rsid w:val="0072302D"/>
    <w:pPr>
      <w:keepNext/>
      <w:spacing w:before="480" w:line="276" w:lineRule="auto"/>
      <w:outlineLvl w:val="0"/>
    </w:pPr>
    <w:rPr>
      <w:rFonts w:ascii="Cambria" w:hAnsi="Cambria" w:cs="F"/>
      <w:b/>
      <w:color w:val="365F91"/>
      <w:sz w:val="28"/>
      <w:szCs w:val="28"/>
      <w:lang w:eastAsia="en-US"/>
    </w:rPr>
  </w:style>
  <w:style w:type="paragraph" w:customStyle="1" w:styleId="21">
    <w:name w:val="Заголовок 21"/>
    <w:basedOn w:val="Standard"/>
    <w:next w:val="Textbody"/>
    <w:rsid w:val="0072302D"/>
    <w:pPr>
      <w:keepNext/>
      <w:spacing w:before="200" w:line="276" w:lineRule="auto"/>
      <w:outlineLvl w:val="1"/>
    </w:pPr>
    <w:rPr>
      <w:rFonts w:ascii="Cambria" w:hAnsi="Cambria" w:cs="F"/>
      <w:b/>
      <w:color w:val="4F81BD"/>
      <w:sz w:val="26"/>
      <w:szCs w:val="26"/>
      <w:lang w:eastAsia="en-US"/>
    </w:rPr>
  </w:style>
  <w:style w:type="paragraph" w:styleId="a5">
    <w:name w:val="No Spacing"/>
    <w:rsid w:val="0072302D"/>
    <w:pPr>
      <w:suppressAutoHyphens/>
    </w:pPr>
  </w:style>
  <w:style w:type="paragraph" w:styleId="a6">
    <w:name w:val="Normal (Web)"/>
    <w:basedOn w:val="Standard"/>
    <w:rsid w:val="0072302D"/>
  </w:style>
  <w:style w:type="paragraph" w:customStyle="1" w:styleId="10">
    <w:name w:val="Обычный1"/>
    <w:basedOn w:val="Standard"/>
    <w:rsid w:val="0072302D"/>
  </w:style>
  <w:style w:type="paragraph" w:styleId="a7">
    <w:name w:val="Balloon Text"/>
    <w:basedOn w:val="Standard"/>
    <w:rsid w:val="0072302D"/>
  </w:style>
  <w:style w:type="character" w:customStyle="1" w:styleId="ListLabel1">
    <w:name w:val="ListLabel 1"/>
    <w:rsid w:val="0072302D"/>
    <w:rPr>
      <w:sz w:val="20"/>
    </w:rPr>
  </w:style>
  <w:style w:type="character" w:customStyle="1" w:styleId="12">
    <w:name w:val="Заголовок 1 Знак"/>
    <w:basedOn w:val="a0"/>
    <w:rsid w:val="0072302D"/>
  </w:style>
  <w:style w:type="character" w:customStyle="1" w:styleId="2">
    <w:name w:val="Заголовок 2 Знак"/>
    <w:basedOn w:val="a0"/>
    <w:rsid w:val="0072302D"/>
  </w:style>
  <w:style w:type="character" w:customStyle="1" w:styleId="StrongEmphasis">
    <w:name w:val="Strong Emphasis"/>
    <w:basedOn w:val="a0"/>
    <w:rsid w:val="0072302D"/>
    <w:rPr>
      <w:b/>
      <w:bCs/>
    </w:rPr>
  </w:style>
  <w:style w:type="character" w:styleId="a8">
    <w:name w:val="Emphasis"/>
    <w:basedOn w:val="a0"/>
    <w:rsid w:val="0072302D"/>
    <w:rPr>
      <w:i/>
      <w:iCs/>
    </w:rPr>
  </w:style>
  <w:style w:type="character" w:customStyle="1" w:styleId="a9">
    <w:name w:val="Текст выноски Знак"/>
    <w:basedOn w:val="a0"/>
    <w:rsid w:val="0072302D"/>
  </w:style>
  <w:style w:type="numbering" w:customStyle="1" w:styleId="WWNum1">
    <w:name w:val="WWNum1"/>
    <w:basedOn w:val="a2"/>
    <w:rsid w:val="0072302D"/>
    <w:pPr>
      <w:numPr>
        <w:numId w:val="1"/>
      </w:numPr>
    </w:pPr>
  </w:style>
  <w:style w:type="paragraph" w:customStyle="1" w:styleId="3">
    <w:name w:val="......... 3"/>
    <w:basedOn w:val="a"/>
    <w:next w:val="a"/>
    <w:rsid w:val="00AF0886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eastAsia="Calibri" w:cs="Times New Roman"/>
      <w:bCs w:val="0"/>
      <w:color w:val="auto"/>
      <w:kern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User</cp:lastModifiedBy>
  <cp:revision>15</cp:revision>
  <cp:lastPrinted>2018-10-26T09:37:00Z</cp:lastPrinted>
  <dcterms:created xsi:type="dcterms:W3CDTF">2016-05-25T13:48:00Z</dcterms:created>
  <dcterms:modified xsi:type="dcterms:W3CDTF">2019-02-20T12:14:00Z</dcterms:modified>
</cp:coreProperties>
</file>