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14" w:type="dxa"/>
        <w:tblLayout w:type="fixed"/>
        <w:tblLook w:val="01E0"/>
      </w:tblPr>
      <w:tblGrid>
        <w:gridCol w:w="3980"/>
        <w:gridCol w:w="5711"/>
      </w:tblGrid>
      <w:tr w:rsidR="00C2574F">
        <w:trPr>
          <w:trHeight w:val="4129"/>
        </w:trPr>
        <w:tc>
          <w:tcPr>
            <w:tcW w:w="3980" w:type="dxa"/>
          </w:tcPr>
          <w:p w:rsidR="00C2574F" w:rsidRDefault="00682E1A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Принято на заседании 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566D90" w:rsidRDefault="00682E1A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-18"/>
                <w:sz w:val="28"/>
              </w:rPr>
              <w:t xml:space="preserve"> </w:t>
            </w:r>
            <w:r w:rsidR="00566D90">
              <w:rPr>
                <w:sz w:val="28"/>
              </w:rPr>
              <w:t>«Сухаревская СОШ</w:t>
            </w:r>
            <w:r>
              <w:rPr>
                <w:sz w:val="28"/>
              </w:rPr>
              <w:t>» НМР РТ</w:t>
            </w:r>
          </w:p>
          <w:p w:rsidR="00C2574F" w:rsidRDefault="00682E1A">
            <w:pPr>
              <w:pStyle w:val="TableParagraph"/>
              <w:spacing w:line="276" w:lineRule="auto"/>
              <w:ind w:left="50" w:right="245"/>
              <w:rPr>
                <w:sz w:val="28"/>
              </w:rPr>
            </w:pPr>
            <w:r>
              <w:rPr>
                <w:sz w:val="28"/>
              </w:rPr>
              <w:t xml:space="preserve"> Протокол № 1</w:t>
            </w:r>
          </w:p>
          <w:p w:rsidR="00C2574F" w:rsidRDefault="00682E1A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711" w:type="dxa"/>
          </w:tcPr>
          <w:p w:rsidR="00C2574F" w:rsidRDefault="00682E1A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pacing w:val="-2"/>
                <w:sz w:val="28"/>
              </w:rPr>
              <w:t>УТВЕРЖДАЮ</w:t>
            </w:r>
          </w:p>
          <w:p w:rsidR="00C2574F" w:rsidRDefault="00682E1A">
            <w:pPr>
              <w:pStyle w:val="TableParagraph"/>
              <w:spacing w:before="47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МБОУ</w:t>
            </w:r>
          </w:p>
          <w:p w:rsidR="00566D90" w:rsidRDefault="00682E1A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566D90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РТ </w:t>
            </w:r>
          </w:p>
          <w:p w:rsidR="00C2574F" w:rsidRDefault="00682E1A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Д. Д. Котляр</w:t>
            </w:r>
          </w:p>
          <w:p w:rsidR="00C2574F" w:rsidRDefault="00C2574F">
            <w:pPr>
              <w:pStyle w:val="TableParagraph"/>
              <w:spacing w:before="1"/>
              <w:rPr>
                <w:sz w:val="6"/>
              </w:rPr>
            </w:pPr>
          </w:p>
          <w:p w:rsidR="00C2574F" w:rsidRDefault="00C2574F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C2574F" w:rsidRDefault="00C2574F">
      <w:pPr>
        <w:pStyle w:val="a3"/>
        <w:ind w:left="0" w:firstLine="0"/>
        <w:jc w:val="left"/>
        <w:rPr>
          <w:sz w:val="24"/>
        </w:rPr>
      </w:pPr>
    </w:p>
    <w:p w:rsidR="00C2574F" w:rsidRDefault="00C2574F">
      <w:pPr>
        <w:pStyle w:val="a3"/>
        <w:spacing w:before="237"/>
        <w:ind w:left="0" w:firstLine="0"/>
        <w:jc w:val="left"/>
        <w:rPr>
          <w:sz w:val="24"/>
        </w:rPr>
      </w:pPr>
    </w:p>
    <w:p w:rsidR="00C2574F" w:rsidRDefault="00682E1A">
      <w:pPr>
        <w:ind w:left="5691"/>
        <w:rPr>
          <w:sz w:val="24"/>
        </w:rPr>
      </w:pP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C2574F" w:rsidRDefault="00C2574F">
      <w:pPr>
        <w:pStyle w:val="a3"/>
        <w:ind w:left="0" w:firstLine="0"/>
        <w:jc w:val="left"/>
        <w:rPr>
          <w:sz w:val="24"/>
        </w:rPr>
      </w:pPr>
    </w:p>
    <w:p w:rsidR="00C2574F" w:rsidRDefault="00C2574F">
      <w:pPr>
        <w:pStyle w:val="a3"/>
        <w:ind w:left="0" w:firstLine="0"/>
        <w:jc w:val="left"/>
        <w:rPr>
          <w:sz w:val="24"/>
        </w:rPr>
      </w:pPr>
    </w:p>
    <w:p w:rsidR="00C2574F" w:rsidRDefault="00C2574F">
      <w:pPr>
        <w:pStyle w:val="a3"/>
        <w:ind w:left="0" w:firstLine="0"/>
        <w:jc w:val="left"/>
        <w:rPr>
          <w:sz w:val="24"/>
        </w:rPr>
      </w:pPr>
    </w:p>
    <w:p w:rsidR="00C2574F" w:rsidRDefault="00C2574F">
      <w:pPr>
        <w:pStyle w:val="a3"/>
        <w:spacing w:before="251"/>
        <w:ind w:left="0" w:firstLine="0"/>
        <w:jc w:val="left"/>
        <w:rPr>
          <w:sz w:val="24"/>
        </w:rPr>
      </w:pPr>
    </w:p>
    <w:p w:rsidR="00C2574F" w:rsidRDefault="00682E1A">
      <w:pPr>
        <w:ind w:left="1710" w:right="1710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программа учебного </w:t>
      </w:r>
      <w:r>
        <w:rPr>
          <w:spacing w:val="-2"/>
          <w:sz w:val="36"/>
        </w:rPr>
        <w:t>предмета</w:t>
      </w:r>
    </w:p>
    <w:p w:rsidR="00C2574F" w:rsidRDefault="00682E1A">
      <w:pPr>
        <w:spacing w:before="193"/>
        <w:ind w:left="1710" w:right="1707"/>
        <w:jc w:val="center"/>
        <w:rPr>
          <w:sz w:val="36"/>
        </w:rPr>
      </w:pPr>
      <w:r>
        <w:rPr>
          <w:spacing w:val="-2"/>
          <w:sz w:val="36"/>
        </w:rPr>
        <w:t>«Химия»</w:t>
      </w:r>
    </w:p>
    <w:p w:rsidR="00C2574F" w:rsidRDefault="00682E1A">
      <w:pPr>
        <w:spacing w:before="191"/>
        <w:ind w:left="1712" w:right="1706"/>
        <w:jc w:val="center"/>
        <w:rPr>
          <w:sz w:val="36"/>
        </w:rPr>
      </w:pPr>
      <w:r>
        <w:rPr>
          <w:sz w:val="36"/>
        </w:rPr>
        <w:t>в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8-9 </w:t>
      </w:r>
      <w:r>
        <w:rPr>
          <w:spacing w:val="-2"/>
          <w:sz w:val="36"/>
        </w:rPr>
        <w:t>классах</w:t>
      </w:r>
    </w:p>
    <w:p w:rsidR="00C2574F" w:rsidRDefault="00682E1A">
      <w:pPr>
        <w:spacing w:before="193" w:line="352" w:lineRule="auto"/>
        <w:ind w:left="1710" w:right="1706"/>
        <w:jc w:val="center"/>
        <w:rPr>
          <w:sz w:val="36"/>
        </w:rPr>
      </w:pPr>
      <w:r>
        <w:rPr>
          <w:sz w:val="36"/>
        </w:rPr>
        <w:t>для</w:t>
      </w:r>
      <w:r>
        <w:rPr>
          <w:spacing w:val="-12"/>
          <w:sz w:val="36"/>
        </w:rPr>
        <w:t xml:space="preserve"> </w:t>
      </w:r>
      <w:proofErr w:type="gramStart"/>
      <w:r>
        <w:rPr>
          <w:sz w:val="36"/>
        </w:rPr>
        <w:t>обучающихся</w:t>
      </w:r>
      <w:proofErr w:type="gramEnd"/>
      <w:r>
        <w:rPr>
          <w:spacing w:val="-11"/>
          <w:sz w:val="36"/>
        </w:rPr>
        <w:t xml:space="preserve"> </w:t>
      </w:r>
      <w:r>
        <w:rPr>
          <w:sz w:val="36"/>
        </w:rPr>
        <w:t>с</w:t>
      </w:r>
      <w:r>
        <w:rPr>
          <w:spacing w:val="-13"/>
          <w:sz w:val="36"/>
        </w:rPr>
        <w:t xml:space="preserve"> </w:t>
      </w:r>
      <w:r>
        <w:rPr>
          <w:sz w:val="36"/>
        </w:rPr>
        <w:t>задержкой психического развития</w:t>
      </w:r>
    </w:p>
    <w:p w:rsidR="00C2574F" w:rsidRDefault="00682E1A">
      <w:pPr>
        <w:spacing w:line="411" w:lineRule="exact"/>
        <w:ind w:left="1710" w:right="1706"/>
        <w:jc w:val="center"/>
        <w:rPr>
          <w:sz w:val="36"/>
        </w:rPr>
      </w:pPr>
      <w:r>
        <w:rPr>
          <w:sz w:val="36"/>
        </w:rPr>
        <w:t>(вариант</w:t>
      </w:r>
      <w:r>
        <w:rPr>
          <w:spacing w:val="2"/>
          <w:sz w:val="36"/>
        </w:rPr>
        <w:t xml:space="preserve"> </w:t>
      </w:r>
      <w:r>
        <w:rPr>
          <w:spacing w:val="-5"/>
          <w:sz w:val="36"/>
        </w:rPr>
        <w:t>7)</w:t>
      </w: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ind w:left="0" w:firstLine="0"/>
        <w:jc w:val="left"/>
        <w:rPr>
          <w:sz w:val="36"/>
        </w:rPr>
      </w:pPr>
    </w:p>
    <w:p w:rsidR="00C2574F" w:rsidRDefault="00C2574F">
      <w:pPr>
        <w:pStyle w:val="a3"/>
        <w:spacing w:before="346"/>
        <w:ind w:left="0" w:firstLine="0"/>
        <w:jc w:val="left"/>
        <w:rPr>
          <w:sz w:val="36"/>
        </w:rPr>
      </w:pPr>
    </w:p>
    <w:p w:rsidR="00C2574F" w:rsidRDefault="00682E1A">
      <w:pPr>
        <w:pStyle w:val="a3"/>
        <w:ind w:left="714" w:firstLine="0"/>
        <w:jc w:val="center"/>
      </w:pPr>
      <w:r>
        <w:t>2024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C2574F" w:rsidRDefault="00C2574F">
      <w:pPr>
        <w:jc w:val="center"/>
        <w:sectPr w:rsidR="00C2574F">
          <w:type w:val="continuous"/>
          <w:pgSz w:w="11910" w:h="16840"/>
          <w:pgMar w:top="1440" w:right="740" w:bottom="280" w:left="1020" w:header="720" w:footer="720" w:gutter="0"/>
          <w:cols w:space="720"/>
        </w:sectPr>
      </w:pPr>
    </w:p>
    <w:p w:rsidR="00C2574F" w:rsidRDefault="00682E1A">
      <w:pPr>
        <w:pStyle w:val="a3"/>
        <w:spacing w:before="74"/>
        <w:ind w:firstLine="0"/>
      </w:pPr>
      <w:r>
        <w:lastRenderedPageBreak/>
        <w:t>ПОЯСНИТЕЛЬНАЯ</w:t>
      </w:r>
      <w:r>
        <w:rPr>
          <w:spacing w:val="-16"/>
        </w:rPr>
        <w:t xml:space="preserve"> </w:t>
      </w:r>
      <w:r>
        <w:rPr>
          <w:spacing w:val="-2"/>
        </w:rPr>
        <w:t>ЗАПИСКА</w:t>
      </w:r>
    </w:p>
    <w:p w:rsidR="00C2574F" w:rsidRDefault="00C2574F">
      <w:pPr>
        <w:pStyle w:val="a3"/>
        <w:spacing w:before="26"/>
        <w:ind w:left="0" w:firstLine="0"/>
        <w:jc w:val="left"/>
      </w:pPr>
    </w:p>
    <w:p w:rsidR="00C2574F" w:rsidRDefault="00682E1A">
      <w:pPr>
        <w:pStyle w:val="a3"/>
        <w:ind w:right="104"/>
      </w:pPr>
      <w:proofErr w:type="gramStart"/>
      <w:r>
        <w:t>Федеральная рабочая программа по химии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</w:t>
      </w:r>
      <w:r>
        <w:t>аз Минпросвещения России от 31.05.2021 г. № 287) (далее</w:t>
      </w:r>
      <w:r>
        <w:rPr>
          <w:spacing w:val="40"/>
        </w:rPr>
        <w:t xml:space="preserve"> </w:t>
      </w:r>
      <w:r>
        <w:t>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</w:t>
      </w:r>
      <w:r>
        <w:t xml:space="preserve"> № 1025</w:t>
      </w:r>
      <w:proofErr w:type="gramEnd"/>
      <w:r>
        <w:t xml:space="preserve">), </w:t>
      </w:r>
      <w:proofErr w:type="gramStart"/>
      <w:r>
        <w:t>Федеральной рабочей программы основного общего образования по учебному предмету «Химия»,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</w:t>
      </w:r>
      <w:r>
        <w:t xml:space="preserve"> программы основного общего образования для обучающихся с задержкой психического </w:t>
      </w:r>
      <w:r>
        <w:rPr>
          <w:spacing w:val="-2"/>
        </w:rPr>
        <w:t>развития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элементов</w:t>
      </w:r>
      <w:r>
        <w:rPr>
          <w:spacing w:val="-6"/>
        </w:rPr>
        <w:t xml:space="preserve"> </w:t>
      </w:r>
      <w:r>
        <w:rPr>
          <w:spacing w:val="-2"/>
        </w:rPr>
        <w:t>содержания,</w:t>
      </w:r>
      <w:r>
        <w:rPr>
          <w:spacing w:val="-5"/>
        </w:rPr>
        <w:t xml:space="preserve"> </w:t>
      </w:r>
      <w:r>
        <w:rPr>
          <w:spacing w:val="-2"/>
        </w:rPr>
        <w:t>представленных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Универсальном</w:t>
      </w:r>
      <w:r>
        <w:rPr>
          <w:spacing w:val="-5"/>
        </w:rPr>
        <w:t xml:space="preserve"> </w:t>
      </w:r>
      <w:r>
        <w:rPr>
          <w:spacing w:val="-2"/>
        </w:rPr>
        <w:t xml:space="preserve">кодификаторе </w:t>
      </w:r>
      <w:r>
        <w:t>по химии, Концепции преподавания учебного предмета «Химия» в образовательных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3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реализующих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 xml:space="preserve">общеобразовательные </w:t>
      </w:r>
      <w:r>
        <w:rPr>
          <w:spacing w:val="-2"/>
        </w:rPr>
        <w:t>программы.</w:t>
      </w:r>
      <w:proofErr w:type="gramEnd"/>
    </w:p>
    <w:p w:rsidR="00C2574F" w:rsidRDefault="00682E1A">
      <w:pPr>
        <w:pStyle w:val="a3"/>
        <w:spacing w:before="2"/>
        <w:ind w:right="115"/>
      </w:pPr>
      <w: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:rsidR="00C2574F" w:rsidRDefault="00682E1A">
      <w:pPr>
        <w:pStyle w:val="a3"/>
        <w:spacing w:line="321" w:lineRule="exact"/>
        <w:ind w:left="821" w:firstLine="0"/>
      </w:pPr>
      <w:r>
        <w:t>Учебный</w:t>
      </w:r>
      <w:r>
        <w:rPr>
          <w:spacing w:val="77"/>
        </w:rPr>
        <w:t xml:space="preserve">   </w:t>
      </w:r>
      <w:r>
        <w:t>предмет</w:t>
      </w:r>
      <w:r>
        <w:rPr>
          <w:spacing w:val="77"/>
        </w:rPr>
        <w:t xml:space="preserve">   </w:t>
      </w:r>
      <w:r>
        <w:t>«Химия»</w:t>
      </w:r>
      <w:r>
        <w:rPr>
          <w:spacing w:val="78"/>
        </w:rPr>
        <w:t xml:space="preserve">   </w:t>
      </w:r>
      <w:r>
        <w:t>входит</w:t>
      </w:r>
      <w:r>
        <w:rPr>
          <w:spacing w:val="78"/>
        </w:rPr>
        <w:t xml:space="preserve">   </w:t>
      </w:r>
      <w:r>
        <w:t>в</w:t>
      </w:r>
      <w:r>
        <w:rPr>
          <w:spacing w:val="77"/>
        </w:rPr>
        <w:t xml:space="preserve">   </w:t>
      </w:r>
      <w:r>
        <w:t>предметную</w:t>
      </w:r>
      <w:r>
        <w:rPr>
          <w:spacing w:val="77"/>
        </w:rPr>
        <w:t xml:space="preserve">   </w:t>
      </w:r>
      <w:r>
        <w:rPr>
          <w:spacing w:val="-2"/>
        </w:rPr>
        <w:t>область</w:t>
      </w:r>
    </w:p>
    <w:p w:rsidR="00C2574F" w:rsidRDefault="00682E1A">
      <w:pPr>
        <w:pStyle w:val="a3"/>
        <w:ind w:right="104" w:firstLine="0"/>
      </w:pPr>
      <w:r>
        <w:t>«Естественнонаучные предметы». 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</w:t>
      </w:r>
      <w:r>
        <w:t>авыков здорового и безопасного для человека и окружающей его среды образа жизни, а также в воспитании экологической культуры.</w:t>
      </w:r>
    </w:p>
    <w:p w:rsidR="00C2574F" w:rsidRDefault="00682E1A">
      <w:pPr>
        <w:pStyle w:val="a3"/>
        <w:spacing w:before="1"/>
        <w:ind w:right="110"/>
      </w:pPr>
      <w:r>
        <w:t xml:space="preserve">Успешность изучения химии связана с овладением химическим языком, соблюдением правил безопасной работы при выполнении химического </w:t>
      </w:r>
      <w:r>
        <w:t>эксперимента, осознанием многочисленных связей химии с другими предметами школьного курса.</w:t>
      </w:r>
    </w:p>
    <w:p w:rsidR="00C2574F" w:rsidRDefault="00682E1A">
      <w:pPr>
        <w:pStyle w:val="a3"/>
        <w:ind w:right="108"/>
      </w:pPr>
      <w:r>
        <w:t>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</w:t>
      </w:r>
      <w:r>
        <w:t>х в форме, соответствующей возрасту обучающихся и их особым образовательным потребностям.</w:t>
      </w:r>
    </w:p>
    <w:p w:rsidR="00C2574F" w:rsidRDefault="00682E1A">
      <w:pPr>
        <w:pStyle w:val="a3"/>
        <w:spacing w:before="2"/>
        <w:ind w:right="105"/>
      </w:pPr>
      <w:r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</w:t>
      </w:r>
      <w:r>
        <w:t>роения, прогнозирование свойств веществ, исследование закономерностей</w:t>
      </w:r>
      <w:r>
        <w:rPr>
          <w:spacing w:val="-1"/>
        </w:rPr>
        <w:t xml:space="preserve"> </w:t>
      </w:r>
      <w:r>
        <w:t>химических превращений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ими в целях получения веществ и материалов.</w:t>
      </w:r>
    </w:p>
    <w:p w:rsidR="00C2574F" w:rsidRDefault="00682E1A">
      <w:pPr>
        <w:pStyle w:val="a3"/>
        <w:ind w:right="102"/>
      </w:pPr>
      <w:r>
        <w:t>Теоретическую основу изучения неорганической химии составляет атомн</w:t>
      </w:r>
      <w:proofErr w:type="gramStart"/>
      <w:r>
        <w:t>о-</w:t>
      </w:r>
      <w:proofErr w:type="gramEnd"/>
      <w:r>
        <w:t xml:space="preserve"> молекулярное учение, Периодиче</w:t>
      </w:r>
      <w:r>
        <w:t>ский закон Д.И. Менделеева с краткими сведениями о строении атома, видах химической связи, закономерностях протекания химических реакций.</w:t>
      </w:r>
    </w:p>
    <w:p w:rsidR="00C2574F" w:rsidRDefault="00C2574F">
      <w:pPr>
        <w:sectPr w:rsidR="00C2574F">
          <w:footerReference w:type="default" r:id="rId7"/>
          <w:pgSz w:w="11910" w:h="16840"/>
          <w:pgMar w:top="1040" w:right="740" w:bottom="1180" w:left="1020" w:header="0" w:footer="984" w:gutter="0"/>
          <w:pgNumType w:start="2"/>
          <w:cols w:space="720"/>
        </w:sectPr>
      </w:pPr>
    </w:p>
    <w:p w:rsidR="00C2574F" w:rsidRDefault="00682E1A">
      <w:pPr>
        <w:pStyle w:val="a3"/>
        <w:spacing w:before="74"/>
        <w:ind w:right="113"/>
      </w:pPr>
      <w:r>
        <w:lastRenderedPageBreak/>
        <w:t>В изучении</w:t>
      </w:r>
      <w:r>
        <w:t xml:space="preserve">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C2574F" w:rsidRDefault="00682E1A">
      <w:pPr>
        <w:pStyle w:val="a3"/>
        <w:spacing w:before="2"/>
        <w:ind w:right="112"/>
      </w:pPr>
      <w:r>
        <w:t>Реализация данной программы в пр</w:t>
      </w:r>
      <w:r>
        <w:t xml:space="preserve">оцессе обучения позволит </w:t>
      </w:r>
      <w:proofErr w:type="gramStart"/>
      <w:r>
        <w:t>обучающимся</w:t>
      </w:r>
      <w:proofErr w:type="gramEnd"/>
      <w:r>
        <w:t xml:space="preserve"> с</w:t>
      </w:r>
      <w:r>
        <w:rPr>
          <w:spacing w:val="-12"/>
        </w:rPr>
        <w:t xml:space="preserve"> </w:t>
      </w:r>
      <w:r>
        <w:t>ЗПР</w:t>
      </w:r>
      <w:r>
        <w:rPr>
          <w:spacing w:val="-13"/>
        </w:rPr>
        <w:t xml:space="preserve"> </w:t>
      </w:r>
      <w:r>
        <w:t>усвоить</w:t>
      </w:r>
      <w:r>
        <w:rPr>
          <w:spacing w:val="-14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t>химические</w:t>
      </w:r>
      <w:r>
        <w:rPr>
          <w:spacing w:val="-12"/>
        </w:rPr>
        <w:t xml:space="preserve"> </w:t>
      </w:r>
      <w:r>
        <w:t>компетенции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понять</w:t>
      </w:r>
      <w:r>
        <w:rPr>
          <w:spacing w:val="-13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химии среди других наук о природе.</w:t>
      </w:r>
    </w:p>
    <w:p w:rsidR="00C2574F" w:rsidRDefault="00682E1A">
      <w:pPr>
        <w:pStyle w:val="a3"/>
        <w:spacing w:before="1"/>
        <w:ind w:right="108"/>
      </w:pPr>
      <w:r>
        <w:t>Изучение химии способствует формированию у обучающихся научного мировоззрения, освоению общенаучных методов (наблюдение, измерение, эксперимент, моделирование), освоению практического применения научных знаний,</w:t>
      </w:r>
      <w:r>
        <w:rPr>
          <w:spacing w:val="-18"/>
        </w:rPr>
        <w:t xml:space="preserve"> </w:t>
      </w:r>
      <w:r>
        <w:t>основанного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межпредметных</w:t>
      </w:r>
      <w:r>
        <w:rPr>
          <w:spacing w:val="-16"/>
        </w:rPr>
        <w:t xml:space="preserve"> </w:t>
      </w:r>
      <w:r>
        <w:t>связях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предмет</w:t>
      </w:r>
      <w:r>
        <w:t>ами</w:t>
      </w:r>
      <w:r>
        <w:rPr>
          <w:spacing w:val="-17"/>
        </w:rPr>
        <w:t xml:space="preserve"> </w:t>
      </w:r>
      <w:r>
        <w:t>«Окружающий</w:t>
      </w:r>
      <w:r>
        <w:rPr>
          <w:spacing w:val="-16"/>
        </w:rPr>
        <w:t xml:space="preserve"> </w:t>
      </w:r>
      <w:r>
        <w:rPr>
          <w:spacing w:val="-2"/>
        </w:rPr>
        <w:t>мир»,</w:t>
      </w:r>
    </w:p>
    <w:p w:rsidR="00C2574F" w:rsidRDefault="00682E1A">
      <w:pPr>
        <w:pStyle w:val="a3"/>
        <w:ind w:right="114" w:firstLine="0"/>
      </w:pPr>
      <w:r>
        <w:t>«Физика», «Биология», «География», «Математика» и формирует компетенции, необходимые для продолжения образования в области естественных наук.</w:t>
      </w:r>
    </w:p>
    <w:p w:rsidR="00C2574F" w:rsidRDefault="00682E1A">
      <w:pPr>
        <w:pStyle w:val="a3"/>
        <w:spacing w:before="1"/>
        <w:ind w:right="106"/>
      </w:pPr>
      <w:proofErr w:type="gramStart"/>
      <w:r>
        <w:t>Изучение химии способствует развитию у обучающихся с ЗПР пространственного воображения, функ</w:t>
      </w:r>
      <w:r>
        <w:t>циональной грамотности, умения воспринимать и критически анализировать информацию, представленную в различных формах.</w:t>
      </w:r>
      <w:proofErr w:type="gramEnd"/>
      <w:r>
        <w:t xml:space="preserve"> Значимость предмета для развития жизненной компетенции обучающихся с ЗПР заключается в усвоении основы химических знаний, необходимых для </w:t>
      </w:r>
      <w:r>
        <w:t xml:space="preserve">повседневной жизни; навыков здорового и безопасного для человека и окружающей его среды образа жизни; формировании экологической </w:t>
      </w:r>
      <w:r>
        <w:rPr>
          <w:spacing w:val="-2"/>
        </w:rPr>
        <w:t>культуры.</w:t>
      </w:r>
    </w:p>
    <w:p w:rsidR="00C2574F" w:rsidRDefault="00682E1A">
      <w:pPr>
        <w:pStyle w:val="a3"/>
        <w:ind w:right="104"/>
      </w:pPr>
      <w:r>
        <w:t>Программа отражает содержание обучения предмету «Химия» с учетом особых образовательных потребностей обучающихся с ЗП</w:t>
      </w:r>
      <w:r>
        <w:t xml:space="preserve">Р. Овладение учебным предметом «Химия» представляет определенную трудность </w:t>
      </w:r>
      <w:proofErr w:type="gramStart"/>
      <w:r>
        <w:t>для</w:t>
      </w:r>
      <w:proofErr w:type="gramEnd"/>
      <w:r>
        <w:t xml:space="preserve"> обучающихся с ЗПР. Это связано с особенностями мыслительной деятельности, периодическими колебаниями внимания,</w:t>
      </w:r>
      <w:r>
        <w:rPr>
          <w:spacing w:val="-2"/>
        </w:rPr>
        <w:t xml:space="preserve"> </w:t>
      </w:r>
      <w:r>
        <w:t>малым</w:t>
      </w:r>
      <w:r>
        <w:rPr>
          <w:spacing w:val="-2"/>
        </w:rPr>
        <w:t xml:space="preserve"> </w:t>
      </w:r>
      <w:r>
        <w:t>объемом памяти,</w:t>
      </w:r>
      <w:r>
        <w:rPr>
          <w:spacing w:val="-2"/>
        </w:rPr>
        <w:t xml:space="preserve"> </w:t>
      </w:r>
      <w:r>
        <w:t>недостаточностью общего запаса знаний, пониж</w:t>
      </w:r>
      <w:r>
        <w:t xml:space="preserve">енным познавательным интересом и низким уровнем речевого </w:t>
      </w:r>
      <w:r>
        <w:rPr>
          <w:spacing w:val="-2"/>
        </w:rPr>
        <w:t>развития.</w:t>
      </w:r>
    </w:p>
    <w:p w:rsidR="00C2574F" w:rsidRDefault="00682E1A">
      <w:pPr>
        <w:pStyle w:val="a3"/>
        <w:ind w:right="107"/>
      </w:pPr>
      <w:r>
        <w:t>Для преодоления трудностей в изучении учебного предмета «Химия» необходима адаптация объема и характера учебного материала к познавательным возможностям данной категории обучающихся, учет и</w:t>
      </w:r>
      <w:r>
        <w:t>х особенностей развития: использование алгоритмов, внутрипредметных и межпредметных связей, постепенное усложнение изучаемого материала.</w:t>
      </w:r>
    </w:p>
    <w:p w:rsidR="00C2574F" w:rsidRDefault="00682E1A">
      <w:pPr>
        <w:pStyle w:val="a3"/>
        <w:ind w:right="114"/>
      </w:pPr>
      <w:r>
        <w:t>При изучении химии необходимо осуществлять взаимодействие на полисенсорной основе.</w:t>
      </w:r>
    </w:p>
    <w:p w:rsidR="00C2574F" w:rsidRDefault="00682E1A">
      <w:pPr>
        <w:pStyle w:val="a3"/>
        <w:ind w:right="104"/>
      </w:pPr>
      <w:r>
        <w:t>Теоретический материал рекомендуется</w:t>
      </w:r>
      <w:r>
        <w:t xml:space="preserve"> изучать в процессе практической деятельности.</w:t>
      </w:r>
      <w:r>
        <w:rPr>
          <w:spacing w:val="-9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 xml:space="preserve">со сложностью анализа текста </w:t>
      </w:r>
      <w:proofErr w:type="gramStart"/>
      <w:r>
        <w:t>обучающимися</w:t>
      </w:r>
      <w:proofErr w:type="gramEnd"/>
      <w:r>
        <w:t xml:space="preserve"> с ЗПР. Органическое единство практической и мыслительной деятельности обучающихся на уроках химии способст</w:t>
      </w:r>
      <w:r>
        <w:t>вует прочному и осознанному усвоению базисных химических знаний и умений. Особое внимание при изучении химии уделяется изучению «сквозных» понятий и формированию навыка структурирования материала.</w:t>
      </w:r>
    </w:p>
    <w:p w:rsidR="00C2574F" w:rsidRDefault="00682E1A">
      <w:pPr>
        <w:pStyle w:val="a3"/>
        <w:ind w:left="821" w:firstLine="0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rPr>
          <w:spacing w:val="-2"/>
        </w:rPr>
        <w:t>«Химия»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05"/>
      </w:pPr>
      <w:r>
        <w:lastRenderedPageBreak/>
        <w:t>Общие цели изучения учебного предмета «Химия» представлены в Федеральной рабочей программе основного общего образования. Они актуализированы с учетом новых приоритетов в системе основного общего образования, направленности обучения на ра</w:t>
      </w:r>
      <w:r>
        <w:t>звитие и саморазвитие личности, формирование её интеллекта и общей культуры. Обучение умению учиться и продолжать</w:t>
      </w:r>
      <w:r>
        <w:rPr>
          <w:spacing w:val="-16"/>
        </w:rPr>
        <w:t xml:space="preserve"> </w:t>
      </w:r>
      <w:r>
        <w:t>своё</w:t>
      </w:r>
      <w:r>
        <w:rPr>
          <w:spacing w:val="-17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настоящее</w:t>
      </w:r>
      <w:r>
        <w:rPr>
          <w:spacing w:val="-17"/>
        </w:rPr>
        <w:t xml:space="preserve"> </w:t>
      </w:r>
      <w:r>
        <w:t>время</w:t>
      </w:r>
      <w:r>
        <w:rPr>
          <w:spacing w:val="-16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 важнейших функций учебных предметов, в том числе и «Химии».</w:t>
      </w:r>
    </w:p>
    <w:p w:rsidR="00C2574F" w:rsidRDefault="00682E1A">
      <w:pPr>
        <w:pStyle w:val="a3"/>
        <w:spacing w:before="3"/>
        <w:ind w:right="111"/>
      </w:pPr>
      <w:r>
        <w:t>Для обучающихс</w:t>
      </w:r>
      <w:r>
        <w:t>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цели, как:</w:t>
      </w:r>
    </w:p>
    <w:p w:rsidR="00C2574F" w:rsidRDefault="00682E1A">
      <w:pPr>
        <w:pStyle w:val="a3"/>
        <w:ind w:right="111"/>
      </w:pPr>
      <w:r>
        <w:t>формирование интеллектуально развитой личности, готовой к сотрудничеству,</w:t>
      </w:r>
      <w:r>
        <w:rPr>
          <w:spacing w:val="-14"/>
        </w:rPr>
        <w:t xml:space="preserve"> </w:t>
      </w:r>
      <w:r>
        <w:t>самостоятельному</w:t>
      </w:r>
      <w:r>
        <w:rPr>
          <w:spacing w:val="-13"/>
        </w:rPr>
        <w:t xml:space="preserve"> </w:t>
      </w:r>
      <w:r>
        <w:t>п</w:t>
      </w:r>
      <w:r>
        <w:t>ринятию</w:t>
      </w:r>
      <w:r>
        <w:rPr>
          <w:spacing w:val="-14"/>
        </w:rPr>
        <w:t xml:space="preserve"> </w:t>
      </w:r>
      <w:r>
        <w:t>решений,</w:t>
      </w:r>
      <w:r>
        <w:rPr>
          <w:spacing w:val="-14"/>
        </w:rPr>
        <w:t xml:space="preserve"> </w:t>
      </w:r>
      <w:r>
        <w:t>способной</w:t>
      </w:r>
      <w:r>
        <w:rPr>
          <w:spacing w:val="-13"/>
        </w:rPr>
        <w:t xml:space="preserve"> </w:t>
      </w:r>
      <w:r>
        <w:t>адаптироваться к быстро меняющимся условиям жизни;</w:t>
      </w:r>
    </w:p>
    <w:p w:rsidR="00C2574F" w:rsidRDefault="00682E1A">
      <w:pPr>
        <w:pStyle w:val="a3"/>
        <w:spacing w:before="1"/>
        <w:ind w:right="110"/>
      </w:pPr>
      <w:r>
        <w:t>направленность обучения на систематическое приобщение учащихся к самостоятельной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методам познания, формирующим мотивацию и раз</w:t>
      </w:r>
      <w:r>
        <w:t>витие способностей к химии;</w:t>
      </w:r>
    </w:p>
    <w:p w:rsidR="00C2574F" w:rsidRDefault="00682E1A">
      <w:pPr>
        <w:pStyle w:val="a3"/>
        <w:ind w:right="112"/>
      </w:pPr>
      <w:r>
        <w:t>обеспечение</w:t>
      </w:r>
      <w:r>
        <w:rPr>
          <w:spacing w:val="-16"/>
        </w:rPr>
        <w:t xml:space="preserve"> </w:t>
      </w:r>
      <w:r>
        <w:t>условий,</w:t>
      </w:r>
      <w:r>
        <w:rPr>
          <w:spacing w:val="-14"/>
        </w:rPr>
        <w:t xml:space="preserve"> </w:t>
      </w:r>
      <w:r>
        <w:t>способствующих</w:t>
      </w:r>
      <w:r>
        <w:rPr>
          <w:spacing w:val="-15"/>
        </w:rPr>
        <w:t xml:space="preserve"> </w:t>
      </w:r>
      <w:r>
        <w:t>приобретению</w:t>
      </w:r>
      <w:r>
        <w:rPr>
          <w:spacing w:val="-17"/>
        </w:rPr>
        <w:t xml:space="preserve"> </w:t>
      </w:r>
      <w:proofErr w:type="gramStart"/>
      <w:r>
        <w:t>обучающимися</w:t>
      </w:r>
      <w:proofErr w:type="gramEnd"/>
      <w:r>
        <w:rPr>
          <w:spacing w:val="-16"/>
        </w:rPr>
        <w:t xml:space="preserve"> </w:t>
      </w:r>
      <w:r>
        <w:t>опыта разнообразной деятельности, познания и самопознания, ключевых навыков (ключевых</w:t>
      </w:r>
      <w:r>
        <w:rPr>
          <w:spacing w:val="-8"/>
        </w:rPr>
        <w:t xml:space="preserve"> </w:t>
      </w:r>
      <w:r>
        <w:t>компетенций),</w:t>
      </w:r>
      <w:r>
        <w:rPr>
          <w:spacing w:val="-8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универсальное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 xml:space="preserve">видов </w:t>
      </w:r>
      <w:r>
        <w:rPr>
          <w:spacing w:val="-2"/>
        </w:rPr>
        <w:t>деятельности;</w:t>
      </w:r>
    </w:p>
    <w:p w:rsidR="00C2574F" w:rsidRDefault="00682E1A">
      <w:pPr>
        <w:pStyle w:val="a3"/>
        <w:ind w:right="110"/>
      </w:pPr>
      <w:r>
        <w:t>ф</w:t>
      </w:r>
      <w:r>
        <w:t>ормирование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объяснять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явления</w:t>
      </w:r>
      <w:r>
        <w:rPr>
          <w:spacing w:val="-12"/>
        </w:rPr>
        <w:t xml:space="preserve"> </w:t>
      </w:r>
      <w:r>
        <w:t>окружающего</w:t>
      </w:r>
      <w:r>
        <w:rPr>
          <w:spacing w:val="-12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на основании знаний и опыта, полученных при изучении химии;</w:t>
      </w:r>
    </w:p>
    <w:p w:rsidR="00C2574F" w:rsidRDefault="00682E1A">
      <w:pPr>
        <w:pStyle w:val="a3"/>
        <w:ind w:right="112"/>
      </w:pPr>
      <w: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C2574F" w:rsidRDefault="00682E1A">
      <w:pPr>
        <w:pStyle w:val="a3"/>
        <w:ind w:right="115"/>
      </w:pPr>
      <w:r>
        <w:t>развитие мотивац</w:t>
      </w:r>
      <w:r>
        <w:t>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C2574F" w:rsidRDefault="00682E1A">
      <w:pPr>
        <w:pStyle w:val="a3"/>
        <w:ind w:right="107"/>
      </w:pPr>
      <w:r>
        <w:t>Курс</w:t>
      </w:r>
      <w:r>
        <w:rPr>
          <w:spacing w:val="-5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реализацию личностно-ориентированного и деятельностного подходов к обучению химии обучающихся с ЗПР на уровне основного общего образования:</w:t>
      </w:r>
    </w:p>
    <w:p w:rsidR="00C2574F" w:rsidRDefault="00682E1A">
      <w:pPr>
        <w:pStyle w:val="a3"/>
        <w:ind w:right="107"/>
      </w:pPr>
      <w:r>
        <w:t>формирование первоначальных систематизированных представлений о веществах,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превращениях</w:t>
      </w:r>
      <w:r>
        <w:rPr>
          <w:spacing w:val="-3"/>
        </w:rPr>
        <w:t xml:space="preserve"> </w:t>
      </w:r>
      <w:r>
        <w:t>и практическом</w:t>
      </w:r>
      <w:r>
        <w:rPr>
          <w:spacing w:val="-1"/>
        </w:rPr>
        <w:t xml:space="preserve"> </w:t>
      </w:r>
      <w:r>
        <w:t>применении</w:t>
      </w:r>
      <w:r>
        <w:t>;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понятийным аппаратом и символическим языком химии;</w:t>
      </w:r>
    </w:p>
    <w:p w:rsidR="00C2574F" w:rsidRDefault="00682E1A">
      <w:pPr>
        <w:pStyle w:val="a3"/>
        <w:ind w:right="109"/>
      </w:pPr>
      <w: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</w:t>
      </w:r>
      <w:r>
        <w:t>еживой природы; углубление представлений о материальном единстве мира;</w:t>
      </w:r>
    </w:p>
    <w:p w:rsidR="00C2574F" w:rsidRDefault="00682E1A">
      <w:pPr>
        <w:pStyle w:val="a3"/>
        <w:spacing w:before="1"/>
        <w:ind w:right="110"/>
      </w:pPr>
      <w: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</w:t>
      </w:r>
      <w:r>
        <w:t>уемыми в повседневной жизни; умением</w:t>
      </w:r>
      <w:r>
        <w:rPr>
          <w:spacing w:val="-11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планировать</w:t>
      </w:r>
      <w:r>
        <w:rPr>
          <w:spacing w:val="-13"/>
        </w:rPr>
        <w:t xml:space="preserve"> </w:t>
      </w:r>
      <w:r>
        <w:t>экологически</w:t>
      </w:r>
      <w:r>
        <w:rPr>
          <w:spacing w:val="-13"/>
        </w:rPr>
        <w:t xml:space="preserve"> </w:t>
      </w:r>
      <w:r>
        <w:t>безопасное</w:t>
      </w:r>
      <w:r>
        <w:rPr>
          <w:spacing w:val="-14"/>
        </w:rPr>
        <w:t xml:space="preserve"> </w:t>
      </w:r>
      <w:r>
        <w:t>поведение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целях сохранения здоровья и окружающей среды;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11"/>
      </w:pPr>
      <w:r>
        <w:lastRenderedPageBreak/>
        <w:t xml:space="preserve">формирование умений устанавливать связи между реально наблюдаемыми химическими явлениями и </w:t>
      </w:r>
      <w:r>
        <w:t>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C2574F" w:rsidRDefault="00682E1A">
      <w:pPr>
        <w:pStyle w:val="a3"/>
        <w:spacing w:before="2"/>
        <w:ind w:right="114"/>
      </w:pPr>
      <w:r>
        <w:t>приобретение опыта использования различных методов изучения веществ, наблюден</w:t>
      </w:r>
      <w:r>
        <w:t>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C2574F" w:rsidRDefault="00682E1A">
      <w:pPr>
        <w:pStyle w:val="a3"/>
        <w:spacing w:before="1"/>
        <w:ind w:right="105"/>
      </w:pPr>
      <w:r>
        <w:t>формирование представлений о значении химической науки и решении современных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предотвращени</w:t>
      </w:r>
      <w:r>
        <w:t>и</w:t>
      </w:r>
      <w:r>
        <w:rPr>
          <w:spacing w:val="-4"/>
        </w:rPr>
        <w:t xml:space="preserve"> </w:t>
      </w:r>
      <w:r>
        <w:t>техногенных и экологических катастроф.</w:t>
      </w:r>
    </w:p>
    <w:p w:rsidR="00C2574F" w:rsidRDefault="00682E1A">
      <w:pPr>
        <w:pStyle w:val="Heading1"/>
        <w:spacing w:line="321" w:lineRule="exact"/>
        <w:ind w:left="821"/>
      </w:pPr>
      <w:r>
        <w:t>Особенности</w:t>
      </w:r>
      <w:r>
        <w:rPr>
          <w:spacing w:val="-11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адаптации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rPr>
          <w:spacing w:val="-2"/>
        </w:rPr>
        <w:t>химии</w:t>
      </w:r>
    </w:p>
    <w:p w:rsidR="00C2574F" w:rsidRDefault="00682E1A">
      <w:pPr>
        <w:pStyle w:val="a3"/>
        <w:ind w:right="105"/>
      </w:pPr>
      <w:r>
        <w:t>Обучение учебному предмету «Химия»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принципом доступности при сохранен</w:t>
      </w:r>
      <w:r>
        <w:t>ии общего базового уровня. Он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содержанию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объему</w:t>
      </w:r>
      <w:r>
        <w:rPr>
          <w:spacing w:val="-17"/>
        </w:rPr>
        <w:t xml:space="preserve"> </w:t>
      </w:r>
      <w:r>
        <w:t>быть</w:t>
      </w:r>
      <w:r>
        <w:rPr>
          <w:spacing w:val="-18"/>
        </w:rPr>
        <w:t xml:space="preserve"> </w:t>
      </w:r>
      <w:r>
        <w:t>адаптированным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proofErr w:type="gramStart"/>
      <w:r>
        <w:t>обучающихся</w:t>
      </w:r>
      <w:proofErr w:type="gramEnd"/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ЗПР 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особыми</w:t>
      </w:r>
      <w:r>
        <w:rPr>
          <w:spacing w:val="-18"/>
        </w:rPr>
        <w:t xml:space="preserve"> </w:t>
      </w:r>
      <w:r>
        <w:t>образовательными</w:t>
      </w:r>
      <w:r>
        <w:rPr>
          <w:spacing w:val="-17"/>
        </w:rPr>
        <w:t xml:space="preserve"> </w:t>
      </w:r>
      <w:r>
        <w:t>потребностями.</w:t>
      </w:r>
      <w:r>
        <w:rPr>
          <w:spacing w:val="-18"/>
        </w:rPr>
        <w:t xml:space="preserve"> </w:t>
      </w:r>
      <w:r>
        <w:t>Следует</w:t>
      </w:r>
      <w:r>
        <w:rPr>
          <w:spacing w:val="-17"/>
        </w:rPr>
        <w:t xml:space="preserve"> </w:t>
      </w:r>
      <w:r>
        <w:t xml:space="preserve">облегчить овладение материалом </w:t>
      </w:r>
      <w:proofErr w:type="gramStart"/>
      <w:r>
        <w:t>обучающимися</w:t>
      </w:r>
      <w:proofErr w:type="gramEnd"/>
      <w:r>
        <w:t xml:space="preserve"> с ЗПР посредством его детального объяснени</w:t>
      </w:r>
      <w:r>
        <w:t>я с систематическим повтором, многократной тренировкой в применении знаний с использованием приемов алгоритмизации и визуальных опор, обучения структурированию материала.</w:t>
      </w:r>
    </w:p>
    <w:p w:rsidR="00C2574F" w:rsidRDefault="00682E1A">
      <w:pPr>
        <w:pStyle w:val="a3"/>
        <w:spacing w:before="1"/>
        <w:ind w:right="110"/>
      </w:pPr>
      <w:r>
        <w:t>Большое значение для полноценного усвоения учебного материала имеет опора на межпредм</w:t>
      </w:r>
      <w:r>
        <w:t xml:space="preserve">етные связи вопросов, изучаемых в данном курсе, с такими учебными предметами как «География», «Физика», «Биология». Позволяя рассматривать один и тот же учебный материал с разных точек зрения, межпредметные связи способствуют его лучшему осмыслению, более </w:t>
      </w:r>
      <w:r>
        <w:t>прочному закреплению полученных знаний и практических умений.</w:t>
      </w:r>
    </w:p>
    <w:p w:rsidR="00C2574F" w:rsidRDefault="00682E1A">
      <w:pPr>
        <w:pStyle w:val="a3"/>
        <w:spacing w:before="1"/>
        <w:ind w:right="108"/>
      </w:pPr>
      <w:r>
        <w:t>При подготовке к урокам учитель должен предусмотреть формирование у обучающихся умений анализировать, сравнивать, обобщать изучаемый материал, планировать предстоящую работу, осуществлять самоко</w:t>
      </w:r>
      <w:r>
        <w:t>нтроль. Необходимо постоянно следить за правильностью речевого оформления высказываний обучающихся с ЗПР.</w:t>
      </w:r>
    </w:p>
    <w:p w:rsidR="00C2574F" w:rsidRDefault="00682E1A">
      <w:pPr>
        <w:pStyle w:val="a3"/>
        <w:ind w:right="105"/>
      </w:pPr>
      <w:r>
        <w:t>В связи с особенностями поведения и деятельности, обучающихся с ЗПР (расторможенность, неорганизованность) необходим строжайший контроль соблюдения пр</w:t>
      </w:r>
      <w:r>
        <w:t>авил техники безопасности при проведении лабораторных работ в химическом кабинете.</w:t>
      </w:r>
    </w:p>
    <w:p w:rsidR="00C2574F" w:rsidRDefault="00682E1A">
      <w:pPr>
        <w:pStyle w:val="Heading1"/>
        <w:ind w:right="107" w:firstLine="708"/>
      </w:pPr>
      <w:r>
        <w:t xml:space="preserve"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</w:t>
      </w:r>
      <w:r>
        <w:t>«Химия»</w:t>
      </w:r>
    </w:p>
    <w:p w:rsidR="00C2574F" w:rsidRDefault="00682E1A">
      <w:pPr>
        <w:pStyle w:val="a3"/>
        <w:spacing w:before="1"/>
        <w:ind w:right="105"/>
      </w:pPr>
      <w:r>
        <w:t>Содержание видов деятельности обучающихся с ЗПР на уроках химии определяется их особыми образовательными потребностями. Помимо широко используемых в ФОП ООО общих для всех обучающихся видов деятельности следует усилить виды деятельности, специфичны</w:t>
      </w:r>
      <w:r>
        <w:t>е для данной категории обучающихся, для обеспечения осмысленного освоения содержания образования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tabs>
          <w:tab w:val="left" w:pos="1218"/>
          <w:tab w:val="left" w:pos="1873"/>
          <w:tab w:val="left" w:pos="2235"/>
          <w:tab w:val="left" w:pos="2856"/>
          <w:tab w:val="left" w:pos="3463"/>
          <w:tab w:val="left" w:pos="4665"/>
          <w:tab w:val="left" w:pos="5452"/>
          <w:tab w:val="left" w:pos="5912"/>
          <w:tab w:val="left" w:pos="7049"/>
          <w:tab w:val="left" w:pos="7718"/>
          <w:tab w:val="left" w:pos="8342"/>
          <w:tab w:val="left" w:pos="9908"/>
        </w:tabs>
        <w:spacing w:before="74"/>
        <w:ind w:right="103" w:firstLine="0"/>
        <w:jc w:val="right"/>
      </w:pPr>
      <w:r>
        <w:lastRenderedPageBreak/>
        <w:t>по</w:t>
      </w:r>
      <w:r>
        <w:rPr>
          <w:spacing w:val="40"/>
        </w:rPr>
        <w:t xml:space="preserve"> </w:t>
      </w:r>
      <w:r>
        <w:t>предмету:</w:t>
      </w:r>
      <w:r>
        <w:rPr>
          <w:spacing w:val="40"/>
        </w:rPr>
        <w:t xml:space="preserve"> </w:t>
      </w:r>
      <w:r>
        <w:t>усиление</w:t>
      </w:r>
      <w:r>
        <w:rPr>
          <w:spacing w:val="40"/>
        </w:rPr>
        <w:t xml:space="preserve"> </w:t>
      </w:r>
      <w:r>
        <w:t>предметно-практической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активизацией</w:t>
      </w:r>
      <w:r>
        <w:rPr>
          <w:spacing w:val="80"/>
        </w:rPr>
        <w:t xml:space="preserve"> </w:t>
      </w:r>
      <w:r>
        <w:t>сенсорных</w:t>
      </w:r>
      <w:r>
        <w:rPr>
          <w:spacing w:val="40"/>
        </w:rPr>
        <w:t xml:space="preserve"> </w:t>
      </w:r>
      <w:r>
        <w:t>систем;</w:t>
      </w:r>
      <w:r>
        <w:rPr>
          <w:spacing w:val="40"/>
        </w:rPr>
        <w:t xml:space="preserve"> </w:t>
      </w:r>
      <w:r>
        <w:t>чередование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задействующих</w:t>
      </w:r>
      <w:r>
        <w:rPr>
          <w:spacing w:val="40"/>
        </w:rPr>
        <w:t xml:space="preserve"> </w:t>
      </w:r>
      <w:r>
        <w:t>различные сенсорные системы; освоение материала с опорой на алгоритм; «пошаговость» в изучении</w:t>
      </w:r>
      <w:r>
        <w:rPr>
          <w:spacing w:val="40"/>
        </w:rPr>
        <w:t xml:space="preserve"> </w:t>
      </w:r>
      <w:r>
        <w:t>материала;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визуальной</w:t>
      </w:r>
      <w:r>
        <w:rPr>
          <w:spacing w:val="40"/>
        </w:rPr>
        <w:t xml:space="preserve"> </w:t>
      </w:r>
      <w:r>
        <w:t>опоры</w:t>
      </w:r>
      <w:r>
        <w:rPr>
          <w:spacing w:val="40"/>
        </w:rPr>
        <w:t xml:space="preserve"> </w:t>
      </w:r>
      <w:r>
        <w:t>(планы, образцы,</w:t>
      </w:r>
      <w:r>
        <w:rPr>
          <w:spacing w:val="-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шаблоны,</w:t>
      </w:r>
      <w:r>
        <w:rPr>
          <w:spacing w:val="-3"/>
        </w:rPr>
        <w:t xml:space="preserve"> </w:t>
      </w:r>
      <w:r>
        <w:t>опорные</w:t>
      </w:r>
      <w:r>
        <w:rPr>
          <w:spacing w:val="-1"/>
        </w:rPr>
        <w:t xml:space="preserve"> </w:t>
      </w:r>
      <w:r>
        <w:t>таблицы).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ЗПР </w:t>
      </w:r>
      <w:r>
        <w:rPr>
          <w:spacing w:val="-2"/>
        </w:rPr>
        <w:t>умения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выводы</w:t>
      </w:r>
      <w:r>
        <w:rPr>
          <w:spacing w:val="-2"/>
        </w:rPr>
        <w:t>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грамотного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 xml:space="preserve">высказывания </w:t>
      </w:r>
      <w:r>
        <w:t>необходимо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опорные</w:t>
      </w:r>
      <w:r>
        <w:rPr>
          <w:spacing w:val="8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клише.</w:t>
      </w:r>
      <w:r>
        <w:rPr>
          <w:spacing w:val="40"/>
        </w:rPr>
        <w:t xml:space="preserve"> </w:t>
      </w:r>
      <w:r>
        <w:t>Особое</w:t>
      </w:r>
      <w:r>
        <w:rPr>
          <w:spacing w:val="8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следует уделить</w:t>
      </w:r>
      <w:r>
        <w:rPr>
          <w:spacing w:val="80"/>
        </w:rPr>
        <w:t xml:space="preserve"> </w:t>
      </w:r>
      <w:r>
        <w:t>обучению</w:t>
      </w:r>
      <w:r>
        <w:rPr>
          <w:spacing w:val="80"/>
        </w:rPr>
        <w:t xml:space="preserve"> </w:t>
      </w:r>
      <w:r>
        <w:t>структурированию</w:t>
      </w:r>
      <w:r>
        <w:rPr>
          <w:spacing w:val="80"/>
        </w:rPr>
        <w:t xml:space="preserve"> </w:t>
      </w:r>
      <w:r>
        <w:t>материала:</w:t>
      </w:r>
      <w:r>
        <w:rPr>
          <w:spacing w:val="80"/>
        </w:rPr>
        <w:t xml:space="preserve"> </w:t>
      </w:r>
      <w:r>
        <w:t>составление</w:t>
      </w:r>
      <w:r>
        <w:rPr>
          <w:spacing w:val="80"/>
        </w:rPr>
        <w:t xml:space="preserve"> </w:t>
      </w:r>
      <w:r>
        <w:t>рисуночных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вербальных</w:t>
      </w:r>
      <w:r>
        <w:tab/>
      </w:r>
      <w:r>
        <w:rPr>
          <w:spacing w:val="-2"/>
        </w:rPr>
        <w:t>схем,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таблиц,</w:t>
      </w:r>
      <w:r>
        <w:tab/>
      </w:r>
      <w:r>
        <w:rPr>
          <w:spacing w:val="-2"/>
        </w:rPr>
        <w:t>составление</w:t>
      </w:r>
      <w:r>
        <w:tab/>
      </w:r>
      <w:r>
        <w:rPr>
          <w:spacing w:val="-2"/>
        </w:rPr>
        <w:t>классификации</w:t>
      </w:r>
      <w:r>
        <w:tab/>
      </w:r>
      <w:r>
        <w:rPr>
          <w:spacing w:val="-10"/>
        </w:rPr>
        <w:t xml:space="preserve">с </w:t>
      </w:r>
      <w:r>
        <w:t>обозначенными</w:t>
      </w:r>
      <w:r>
        <w:rPr>
          <w:spacing w:val="-12"/>
        </w:rPr>
        <w:t xml:space="preserve"> </w:t>
      </w:r>
      <w:r>
        <w:t>основаниями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классификации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наполнение</w:t>
      </w:r>
      <w:r>
        <w:rPr>
          <w:spacing w:val="-15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примерами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 Примерная тематическая и терминологическая лексика соответствует ФОП</w:t>
      </w:r>
    </w:p>
    <w:p w:rsidR="00C2574F" w:rsidRDefault="00682E1A">
      <w:pPr>
        <w:pStyle w:val="a3"/>
        <w:spacing w:before="2" w:line="322" w:lineRule="exact"/>
        <w:ind w:firstLine="0"/>
        <w:jc w:val="left"/>
      </w:pPr>
      <w:r>
        <w:rPr>
          <w:spacing w:val="-4"/>
        </w:rPr>
        <w:t>ООО.</w:t>
      </w:r>
    </w:p>
    <w:p w:rsidR="00C2574F" w:rsidRDefault="00682E1A">
      <w:pPr>
        <w:pStyle w:val="a3"/>
        <w:ind w:left="821" w:firstLine="0"/>
        <w:jc w:val="left"/>
      </w:pPr>
      <w:r>
        <w:t>Для</w:t>
      </w:r>
      <w:r>
        <w:rPr>
          <w:spacing w:val="79"/>
          <w:w w:val="150"/>
        </w:rPr>
        <w:t xml:space="preserve"> </w:t>
      </w:r>
      <w:proofErr w:type="gramStart"/>
      <w:r>
        <w:t>обучающихся</w:t>
      </w:r>
      <w:proofErr w:type="gramEnd"/>
      <w:r>
        <w:rPr>
          <w:spacing w:val="22"/>
        </w:rPr>
        <w:t xml:space="preserve">  </w:t>
      </w:r>
      <w:r>
        <w:t>с</w:t>
      </w:r>
      <w:r>
        <w:rPr>
          <w:spacing w:val="23"/>
        </w:rPr>
        <w:t xml:space="preserve">  </w:t>
      </w:r>
      <w:r>
        <w:t>ЗПР</w:t>
      </w:r>
      <w:r>
        <w:rPr>
          <w:spacing w:val="23"/>
        </w:rPr>
        <w:t xml:space="preserve">  </w:t>
      </w:r>
      <w:r>
        <w:t>существенными</w:t>
      </w:r>
      <w:r>
        <w:rPr>
          <w:spacing w:val="22"/>
        </w:rPr>
        <w:t xml:space="preserve">  </w:t>
      </w:r>
      <w:r>
        <w:t>являются</w:t>
      </w:r>
      <w:r>
        <w:rPr>
          <w:spacing w:val="79"/>
          <w:w w:val="150"/>
        </w:rPr>
        <w:t xml:space="preserve"> </w:t>
      </w:r>
      <w:r>
        <w:t>приемы</w:t>
      </w:r>
      <w:r>
        <w:rPr>
          <w:spacing w:val="22"/>
        </w:rPr>
        <w:t xml:space="preserve">  </w:t>
      </w:r>
      <w:r>
        <w:t>работы</w:t>
      </w:r>
      <w:r>
        <w:rPr>
          <w:spacing w:val="24"/>
        </w:rPr>
        <w:t xml:space="preserve">  </w:t>
      </w:r>
      <w:r>
        <w:rPr>
          <w:spacing w:val="-10"/>
        </w:rPr>
        <w:t>с</w:t>
      </w:r>
    </w:p>
    <w:p w:rsidR="00C2574F" w:rsidRDefault="00682E1A">
      <w:pPr>
        <w:pStyle w:val="a3"/>
        <w:spacing w:before="2"/>
        <w:ind w:right="107" w:firstLine="0"/>
      </w:pPr>
      <w:r>
        <w:t>лексическим материалом по предмету. Про</w:t>
      </w:r>
      <w:r>
        <w:t xml:space="preserve">водится специальная работа по введению в активный словарь </w:t>
      </w:r>
      <w:proofErr w:type="gramStart"/>
      <w:r>
        <w:t>обучающихся</w:t>
      </w:r>
      <w:proofErr w:type="gramEnd"/>
      <w:r>
        <w:t xml:space="preserve"> соответствующей терминологии. Изучаемые термины вводятся на полисенсорной основе, обязательна визуальная поддержка, алгоритмы работы с определением, опорные схемы для актуализации </w:t>
      </w:r>
      <w:r>
        <w:rPr>
          <w:spacing w:val="-2"/>
        </w:rPr>
        <w:t>термин</w:t>
      </w:r>
      <w:r>
        <w:rPr>
          <w:spacing w:val="-2"/>
        </w:rPr>
        <w:t>ологии.</w:t>
      </w:r>
    </w:p>
    <w:p w:rsidR="00C2574F" w:rsidRDefault="00682E1A">
      <w:pPr>
        <w:pStyle w:val="Heading1"/>
        <w:spacing w:line="320" w:lineRule="exact"/>
        <w:ind w:left="821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«Химия»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C2574F" w:rsidRDefault="00682E1A">
      <w:pPr>
        <w:pStyle w:val="a3"/>
        <w:ind w:right="112"/>
      </w:pPr>
      <w:r>
        <w:t>В соответствии с Федеральным государственным образовательным стандартом основного общего образования учебный предмет «Химия» входит в предметную область «Естественнонаучные предметы» и является обязат</w:t>
      </w:r>
      <w:r>
        <w:t>ельным для изучения.</w:t>
      </w:r>
    </w:p>
    <w:p w:rsidR="00C2574F" w:rsidRDefault="00682E1A">
      <w:pPr>
        <w:pStyle w:val="a3"/>
        <w:spacing w:before="1"/>
        <w:ind w:right="106"/>
      </w:pPr>
      <w:r>
        <w:t>Учебным планом на её изучение отведено 136 учебных часов – по 2 ч в неделю в 8 и 9 классах соответственно.</w:t>
      </w:r>
    </w:p>
    <w:p w:rsidR="00C2574F" w:rsidRDefault="00682E1A">
      <w:pPr>
        <w:pStyle w:val="a3"/>
        <w:ind w:right="104"/>
      </w:pPr>
      <w:r>
        <w:t>Содержание учебного предмета «Химия», представленное в Федеральной рабочей</w:t>
      </w:r>
      <w:r>
        <w:rPr>
          <w:spacing w:val="-15"/>
        </w:rPr>
        <w:t xml:space="preserve"> </w:t>
      </w:r>
      <w:r>
        <w:t>программе,</w:t>
      </w:r>
      <w:r>
        <w:rPr>
          <w:spacing w:val="-16"/>
        </w:rPr>
        <w:t xml:space="preserve"> </w:t>
      </w:r>
      <w:r>
        <w:t>соответствует</w:t>
      </w:r>
      <w:r>
        <w:rPr>
          <w:spacing w:val="-16"/>
        </w:rPr>
        <w:t xml:space="preserve"> </w:t>
      </w:r>
      <w:r>
        <w:t>ФГОС</w:t>
      </w:r>
      <w:r>
        <w:rPr>
          <w:spacing w:val="-16"/>
        </w:rPr>
        <w:t xml:space="preserve"> </w:t>
      </w:r>
      <w:r>
        <w:t>ООО,</w:t>
      </w:r>
      <w:r>
        <w:rPr>
          <w:spacing w:val="-16"/>
        </w:rPr>
        <w:t xml:space="preserve"> </w:t>
      </w:r>
      <w:r>
        <w:t>разработано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</w:t>
      </w:r>
      <w:r>
        <w:t>ом</w:t>
      </w:r>
      <w:r>
        <w:rPr>
          <w:spacing w:val="-9"/>
        </w:rPr>
        <w:t xml:space="preserve"> </w:t>
      </w:r>
      <w:r>
        <w:t>Федеральной основной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учебному предмету «Химия», соответствует Федеральной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C2574F" w:rsidRDefault="00682E1A">
      <w:pPr>
        <w:pStyle w:val="a3"/>
        <w:spacing w:before="80" w:line="830" w:lineRule="atLeast"/>
        <w:ind w:right="2662" w:firstLine="0"/>
        <w:jc w:val="left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«ХИМИЯ» СОДЕРЖАНИЕ ОБУЧЕНИЯ в 8 КЛАССЕ</w:t>
      </w:r>
    </w:p>
    <w:p w:rsidR="00C2574F" w:rsidRDefault="00682E1A">
      <w:pPr>
        <w:pStyle w:val="a3"/>
        <w:spacing w:before="144" w:line="321" w:lineRule="exact"/>
        <w:ind w:left="821" w:firstLine="0"/>
      </w:pPr>
      <w:r>
        <w:t>Первонача</w:t>
      </w:r>
      <w:r>
        <w:t>льные</w:t>
      </w:r>
      <w:r>
        <w:rPr>
          <w:spacing w:val="-14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rPr>
          <w:spacing w:val="-2"/>
        </w:rPr>
        <w:t>понятия</w:t>
      </w:r>
    </w:p>
    <w:p w:rsidR="00C2574F" w:rsidRDefault="00682E1A">
      <w:pPr>
        <w:pStyle w:val="a3"/>
        <w:ind w:right="104"/>
      </w:pPr>
      <w:r>
        <w:t>Предмет химии. *Роль химии в жизни человека.* Тела и вещества. Физические свойства веществ. Агрегатное состояние веществ. *Химия в системе наук.*</w:t>
      </w:r>
      <w:r>
        <w:rPr>
          <w:spacing w:val="-18"/>
        </w:rPr>
        <w:t xml:space="preserve"> </w:t>
      </w:r>
      <w:r>
        <w:t>Чистые</w:t>
      </w:r>
      <w:r>
        <w:rPr>
          <w:spacing w:val="-17"/>
        </w:rPr>
        <w:t xml:space="preserve"> </w:t>
      </w:r>
      <w:r>
        <w:t>вещества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смеси.</w:t>
      </w:r>
      <w:r>
        <w:rPr>
          <w:spacing w:val="-18"/>
        </w:rPr>
        <w:t xml:space="preserve"> </w:t>
      </w:r>
      <w:r>
        <w:t>Способы</w:t>
      </w:r>
      <w:r>
        <w:rPr>
          <w:spacing w:val="-17"/>
        </w:rPr>
        <w:t xml:space="preserve"> </w:t>
      </w:r>
      <w:r>
        <w:t>разделения</w:t>
      </w:r>
      <w:r>
        <w:rPr>
          <w:spacing w:val="-18"/>
        </w:rPr>
        <w:t xml:space="preserve"> </w:t>
      </w:r>
      <w:r>
        <w:t>смесей.</w:t>
      </w:r>
      <w:r>
        <w:rPr>
          <w:spacing w:val="-17"/>
        </w:rPr>
        <w:t xml:space="preserve"> </w:t>
      </w:r>
      <w:r>
        <w:t>Правила</w:t>
      </w:r>
      <w:r>
        <w:rPr>
          <w:spacing w:val="-18"/>
        </w:rPr>
        <w:t xml:space="preserve"> </w:t>
      </w:r>
      <w:r>
        <w:t>безопасного обращения с в</w:t>
      </w:r>
      <w:r>
        <w:t>еществами и лабораторным оборудованием. *Понятие о методах познания в химии.*</w:t>
      </w:r>
    </w:p>
    <w:p w:rsidR="00C2574F" w:rsidRDefault="00682E1A">
      <w:pPr>
        <w:pStyle w:val="a3"/>
        <w:spacing w:line="242" w:lineRule="auto"/>
        <w:ind w:right="105"/>
      </w:pPr>
      <w:r>
        <w:t>Атомы и молекулы. Химические элементы. Знаки (символы) химических элементов.</w:t>
      </w:r>
      <w:r>
        <w:rPr>
          <w:spacing w:val="2"/>
        </w:rPr>
        <w:t xml:space="preserve"> </w:t>
      </w:r>
      <w:r>
        <w:t>Относительная</w:t>
      </w:r>
      <w:r>
        <w:rPr>
          <w:spacing w:val="7"/>
        </w:rPr>
        <w:t xml:space="preserve"> </w:t>
      </w:r>
      <w:r>
        <w:t>атомная</w:t>
      </w:r>
      <w:r>
        <w:rPr>
          <w:spacing w:val="6"/>
        </w:rPr>
        <w:t xml:space="preserve"> </w:t>
      </w:r>
      <w:r>
        <w:t>масса.</w:t>
      </w:r>
      <w:r>
        <w:rPr>
          <w:spacing w:val="5"/>
        </w:rPr>
        <w:t xml:space="preserve"> </w:t>
      </w:r>
      <w:r>
        <w:t>Простые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сложные</w:t>
      </w:r>
      <w:r>
        <w:rPr>
          <w:spacing w:val="6"/>
        </w:rPr>
        <w:t xml:space="preserve"> </w:t>
      </w:r>
      <w:r>
        <w:t>вещества.</w:t>
      </w:r>
      <w:r>
        <w:rPr>
          <w:spacing w:val="5"/>
        </w:rPr>
        <w:t xml:space="preserve"> </w:t>
      </w:r>
      <w:r>
        <w:rPr>
          <w:spacing w:val="-2"/>
        </w:rPr>
        <w:t>Атомно-</w:t>
      </w:r>
    </w:p>
    <w:p w:rsidR="00C2574F" w:rsidRDefault="00C2574F">
      <w:pPr>
        <w:spacing w:line="242" w:lineRule="auto"/>
        <w:sectPr w:rsidR="00C2574F">
          <w:pgSz w:w="11910" w:h="16840"/>
          <w:pgMar w:top="1040" w:right="740" w:bottom="118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firstLine="0"/>
      </w:pPr>
      <w:r>
        <w:lastRenderedPageBreak/>
        <w:t>молекулярное</w:t>
      </w:r>
      <w:r>
        <w:rPr>
          <w:spacing w:val="-8"/>
        </w:rPr>
        <w:t xml:space="preserve"> </w:t>
      </w:r>
      <w:r>
        <w:rPr>
          <w:spacing w:val="-2"/>
        </w:rPr>
        <w:t>учение.</w:t>
      </w:r>
    </w:p>
    <w:p w:rsidR="00C2574F" w:rsidRDefault="00682E1A">
      <w:pPr>
        <w:pStyle w:val="a3"/>
        <w:spacing w:before="3"/>
        <w:ind w:right="104"/>
      </w:pPr>
      <w:r>
        <w:t>Химическая формула. Валентность атомов химических элементов. *Закон постоянства</w:t>
      </w:r>
      <w:r>
        <w:rPr>
          <w:spacing w:val="-9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веществ.*</w:t>
      </w:r>
      <w:r>
        <w:rPr>
          <w:spacing w:val="-7"/>
        </w:rPr>
        <w:t xml:space="preserve"> </w:t>
      </w:r>
      <w:r>
        <w:t>Относительная</w:t>
      </w:r>
      <w:r>
        <w:rPr>
          <w:spacing w:val="-6"/>
        </w:rPr>
        <w:t xml:space="preserve"> </w:t>
      </w:r>
      <w:r>
        <w:t>молекулярная</w:t>
      </w:r>
      <w:r>
        <w:rPr>
          <w:spacing w:val="-8"/>
        </w:rPr>
        <w:t xml:space="preserve"> </w:t>
      </w:r>
      <w:r>
        <w:t>масса.</w:t>
      </w:r>
      <w:r>
        <w:rPr>
          <w:spacing w:val="-7"/>
        </w:rPr>
        <w:t xml:space="preserve"> </w:t>
      </w:r>
      <w:r>
        <w:t>Массовая</w:t>
      </w:r>
      <w:r>
        <w:rPr>
          <w:spacing w:val="-6"/>
        </w:rPr>
        <w:t xml:space="preserve"> </w:t>
      </w:r>
      <w:r>
        <w:t>доля химического элемента в соединении.</w:t>
      </w:r>
    </w:p>
    <w:p w:rsidR="00C2574F" w:rsidRDefault="00682E1A">
      <w:pPr>
        <w:pStyle w:val="a3"/>
        <w:ind w:right="111"/>
      </w:pPr>
      <w:r>
        <w:t>Физические и химические явления.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</w:t>
      </w:r>
    </w:p>
    <w:p w:rsidR="00C2574F" w:rsidRDefault="00682E1A">
      <w:pPr>
        <w:pStyle w:val="a3"/>
        <w:ind w:right="101"/>
      </w:pPr>
      <w:r>
        <w:t>Химический эксперимент: знакомство</w:t>
      </w:r>
      <w:r>
        <w:t xml:space="preserve">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>
        <w:t>наблюдение</w:t>
      </w:r>
      <w:r>
        <w:rPr>
          <w:spacing w:val="-18"/>
        </w:rPr>
        <w:t xml:space="preserve"> </w:t>
      </w:r>
      <w:r>
        <w:t>физических</w:t>
      </w:r>
      <w:r>
        <w:rPr>
          <w:spacing w:val="-17"/>
        </w:rPr>
        <w:t xml:space="preserve"> </w:t>
      </w:r>
      <w:r>
        <w:t>(плавление</w:t>
      </w:r>
      <w:r>
        <w:rPr>
          <w:spacing w:val="-18"/>
        </w:rPr>
        <w:t xml:space="preserve"> </w:t>
      </w:r>
      <w:r>
        <w:t>воска,</w:t>
      </w:r>
      <w:r>
        <w:rPr>
          <w:spacing w:val="-17"/>
        </w:rPr>
        <w:t xml:space="preserve"> </w:t>
      </w:r>
      <w:r>
        <w:t>таяние</w:t>
      </w:r>
      <w:r>
        <w:rPr>
          <w:spacing w:val="-18"/>
        </w:rPr>
        <w:t xml:space="preserve"> </w:t>
      </w:r>
      <w:r>
        <w:t>льда,</w:t>
      </w:r>
      <w:r>
        <w:rPr>
          <w:spacing w:val="-17"/>
        </w:rPr>
        <w:t xml:space="preserve"> </w:t>
      </w:r>
      <w:r>
        <w:t>растирание</w:t>
      </w:r>
      <w:r>
        <w:rPr>
          <w:spacing w:val="-18"/>
        </w:rPr>
        <w:t xml:space="preserve"> </w:t>
      </w:r>
      <w:r>
        <w:t>сахара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ступ</w:t>
      </w:r>
      <w:r>
        <w:t xml:space="preserve">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</w:t>
      </w:r>
      <w:r>
        <w:rPr>
          <w:spacing w:val="-2"/>
        </w:rPr>
        <w:t>серной</w:t>
      </w:r>
      <w:r>
        <w:rPr>
          <w:spacing w:val="-14"/>
        </w:rPr>
        <w:t xml:space="preserve"> </w:t>
      </w:r>
      <w:r>
        <w:rPr>
          <w:spacing w:val="-2"/>
        </w:rPr>
        <w:t>кислоты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хлоридом</w:t>
      </w:r>
      <w:r>
        <w:rPr>
          <w:spacing w:val="-15"/>
        </w:rPr>
        <w:t xml:space="preserve"> </w:t>
      </w:r>
      <w:r>
        <w:rPr>
          <w:spacing w:val="-2"/>
        </w:rPr>
        <w:t>бария,</w:t>
      </w:r>
      <w:r>
        <w:rPr>
          <w:spacing w:val="-16"/>
        </w:rPr>
        <w:t xml:space="preserve"> </w:t>
      </w:r>
      <w:r>
        <w:rPr>
          <w:spacing w:val="-2"/>
        </w:rPr>
        <w:t>разложение</w:t>
      </w:r>
      <w:r>
        <w:rPr>
          <w:spacing w:val="-14"/>
        </w:rPr>
        <w:t xml:space="preserve"> </w:t>
      </w:r>
      <w:r>
        <w:rPr>
          <w:spacing w:val="-2"/>
        </w:rPr>
        <w:t>гидроксида</w:t>
      </w:r>
      <w:r>
        <w:rPr>
          <w:spacing w:val="-15"/>
        </w:rPr>
        <w:t xml:space="preserve"> </w:t>
      </w:r>
      <w:r>
        <w:rPr>
          <w:spacing w:val="-2"/>
        </w:rPr>
        <w:t>меди</w:t>
      </w:r>
      <w:r>
        <w:rPr>
          <w:spacing w:val="-14"/>
        </w:rPr>
        <w:t xml:space="preserve"> </w:t>
      </w:r>
      <w:r>
        <w:rPr>
          <w:spacing w:val="-2"/>
        </w:rPr>
        <w:t>(II)</w:t>
      </w:r>
      <w:r>
        <w:rPr>
          <w:spacing w:val="-15"/>
        </w:rPr>
        <w:t xml:space="preserve"> </w:t>
      </w:r>
      <w:r>
        <w:rPr>
          <w:spacing w:val="-2"/>
        </w:rPr>
        <w:t>при</w:t>
      </w:r>
      <w:r>
        <w:rPr>
          <w:spacing w:val="-14"/>
        </w:rPr>
        <w:t xml:space="preserve"> </w:t>
      </w:r>
      <w:r>
        <w:rPr>
          <w:spacing w:val="-2"/>
        </w:rPr>
        <w:t xml:space="preserve">нагревании, </w:t>
      </w:r>
      <w:r>
        <w:t>взаимодействие железа с раствором соли меди (II))</w:t>
      </w:r>
      <w:proofErr w:type="gramEnd"/>
      <w:r>
        <w:t>;изучение способов разделения смесей (с помощью магнита, фильтрование, выпаривание, дистилляция, хроматография), проведение очистки поваренной соли; наб</w:t>
      </w:r>
      <w:r>
        <w:t>людение и описание результатов проведения опыта, иллюстрирующего закон сохранения массы; создание моделей молекул (шаростержневых).</w:t>
      </w:r>
    </w:p>
    <w:p w:rsidR="00C2574F" w:rsidRDefault="00C2574F">
      <w:pPr>
        <w:pStyle w:val="a3"/>
        <w:spacing w:before="5"/>
        <w:ind w:left="0" w:firstLine="0"/>
        <w:jc w:val="left"/>
      </w:pPr>
    </w:p>
    <w:p w:rsidR="00C2574F" w:rsidRDefault="00682E1A">
      <w:pPr>
        <w:pStyle w:val="a3"/>
        <w:spacing w:line="319" w:lineRule="exact"/>
        <w:ind w:left="821" w:firstLine="0"/>
      </w:pPr>
      <w:r>
        <w:t>Важнейшие</w:t>
      </w:r>
      <w:r>
        <w:rPr>
          <w:spacing w:val="-12"/>
        </w:rPr>
        <w:t xml:space="preserve"> </w:t>
      </w:r>
      <w:r>
        <w:t>представители</w:t>
      </w:r>
      <w:r>
        <w:rPr>
          <w:spacing w:val="-12"/>
        </w:rPr>
        <w:t xml:space="preserve"> </w:t>
      </w:r>
      <w:r>
        <w:t>неорганических</w:t>
      </w:r>
      <w:r>
        <w:rPr>
          <w:spacing w:val="-11"/>
        </w:rPr>
        <w:t xml:space="preserve"> </w:t>
      </w:r>
      <w:r>
        <w:rPr>
          <w:spacing w:val="-2"/>
        </w:rPr>
        <w:t>веществ</w:t>
      </w:r>
    </w:p>
    <w:p w:rsidR="00C2574F" w:rsidRDefault="00682E1A">
      <w:pPr>
        <w:pStyle w:val="a3"/>
        <w:ind w:right="105"/>
      </w:pPr>
      <w:r>
        <w:t>Воздух – смесь газов. Состав воздуха. Кислород – элемент и простое вещество.</w:t>
      </w:r>
      <w:r>
        <w:t xml:space="preserve">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>
        <w:rPr>
          <w:i/>
        </w:rPr>
        <w:t>*</w:t>
      </w:r>
      <w:r>
        <w:t>и промышленности</w:t>
      </w:r>
      <w:r>
        <w:rPr>
          <w:i/>
        </w:rPr>
        <w:t xml:space="preserve">.* </w:t>
      </w:r>
      <w:r>
        <w:t>Применение кислорода. Понятие об оксидах. Круговорот кислорода в природе. *Озон — ал</w:t>
      </w:r>
      <w:r>
        <w:t>лотропная модификация кислорода.</w:t>
      </w:r>
    </w:p>
    <w:p w:rsidR="00C2574F" w:rsidRDefault="00682E1A">
      <w:pPr>
        <w:pStyle w:val="a3"/>
        <w:ind w:right="103"/>
      </w:pPr>
      <w:r>
        <w:t>Тепловой эффект химической реакции, термохимические уравнения, экз</w:t>
      </w:r>
      <w:proofErr w:type="gramStart"/>
      <w:r>
        <w:t>о-</w:t>
      </w:r>
      <w:proofErr w:type="gramEnd"/>
      <w:r>
        <w:t xml:space="preserve"> и эндотермические</w:t>
      </w:r>
      <w:r>
        <w:rPr>
          <w:spacing w:val="-3"/>
        </w:rPr>
        <w:t xml:space="preserve"> </w:t>
      </w:r>
      <w:r>
        <w:t>реакции.</w:t>
      </w:r>
      <w:r>
        <w:rPr>
          <w:spacing w:val="-4"/>
        </w:rPr>
        <w:t xml:space="preserve"> </w:t>
      </w:r>
      <w:r>
        <w:t>Топливо:</w:t>
      </w:r>
      <w:r>
        <w:rPr>
          <w:spacing w:val="-1"/>
        </w:rPr>
        <w:t xml:space="preserve"> </w:t>
      </w:r>
      <w:r>
        <w:t>уголь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метан.</w:t>
      </w:r>
      <w:r>
        <w:rPr>
          <w:spacing w:val="-3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усиление парникового эффекта, разрушение озонового слоя.*</w:t>
      </w:r>
    </w:p>
    <w:p w:rsidR="00C2574F" w:rsidRDefault="00682E1A">
      <w:pPr>
        <w:pStyle w:val="a3"/>
        <w:ind w:right="107"/>
      </w:pPr>
      <w:r>
        <w:t>Водород – элемент и прос</w:t>
      </w:r>
      <w:r>
        <w:t xml:space="preserve">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*способы получения.* Понятие о кислотах и </w:t>
      </w:r>
      <w:r>
        <w:rPr>
          <w:spacing w:val="-2"/>
        </w:rPr>
        <w:t>солях.</w:t>
      </w:r>
    </w:p>
    <w:p w:rsidR="00C2574F" w:rsidRDefault="00682E1A">
      <w:pPr>
        <w:pStyle w:val="a3"/>
        <w:ind w:right="104"/>
      </w:pPr>
      <w:r>
        <w:t>Количество вещества. Моль. Молярная масса. Закон Авогадро. Молярный объём</w:t>
      </w:r>
      <w:r>
        <w:rPr>
          <w:spacing w:val="-18"/>
        </w:rPr>
        <w:t xml:space="preserve"> </w:t>
      </w:r>
      <w:r>
        <w:t>газов.</w:t>
      </w:r>
      <w:r>
        <w:rPr>
          <w:spacing w:val="-17"/>
        </w:rPr>
        <w:t xml:space="preserve"> </w:t>
      </w:r>
      <w:r>
        <w:t>Расчеты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химической</w:t>
      </w:r>
      <w:r>
        <w:rPr>
          <w:spacing w:val="-18"/>
        </w:rPr>
        <w:t xml:space="preserve"> </w:t>
      </w:r>
      <w:r>
        <w:t>формуле.</w:t>
      </w:r>
      <w:r>
        <w:rPr>
          <w:spacing w:val="-17"/>
        </w:rPr>
        <w:t xml:space="preserve"> </w:t>
      </w:r>
      <w:r>
        <w:t>Расчеты</w:t>
      </w:r>
      <w:r>
        <w:rPr>
          <w:spacing w:val="-18"/>
        </w:rPr>
        <w:t xml:space="preserve"> </w:t>
      </w:r>
      <w:r>
        <w:t>массовой</w:t>
      </w:r>
      <w:r>
        <w:rPr>
          <w:spacing w:val="-17"/>
        </w:rPr>
        <w:t xml:space="preserve"> </w:t>
      </w:r>
      <w:r>
        <w:t>доли</w:t>
      </w:r>
      <w:r>
        <w:rPr>
          <w:spacing w:val="-18"/>
        </w:rPr>
        <w:t xml:space="preserve"> </w:t>
      </w:r>
      <w:r>
        <w:t>химического элемента в соединении, количества вещества, молярной массы, молярного объема газов. Расчёты по химическим урав</w:t>
      </w:r>
      <w:r>
        <w:t>нениям.</w:t>
      </w:r>
    </w:p>
    <w:p w:rsidR="00C2574F" w:rsidRDefault="00682E1A">
      <w:pPr>
        <w:pStyle w:val="a3"/>
        <w:ind w:right="106"/>
      </w:pPr>
      <w:r>
        <w:t>*Физические свойства воды.* Вода. Ее состав, строение и молекулы. *Вода как</w:t>
      </w:r>
      <w:r>
        <w:rPr>
          <w:spacing w:val="-18"/>
        </w:rPr>
        <w:t xml:space="preserve"> </w:t>
      </w:r>
      <w:r>
        <w:t>растворитель.*</w:t>
      </w:r>
      <w:r>
        <w:rPr>
          <w:spacing w:val="-17"/>
        </w:rPr>
        <w:t xml:space="preserve"> </w:t>
      </w:r>
      <w:r>
        <w:t>Растворы</w:t>
      </w:r>
      <w:r>
        <w:rPr>
          <w:i/>
        </w:rPr>
        <w:t>.</w:t>
      </w:r>
      <w:r>
        <w:rPr>
          <w:i/>
          <w:spacing w:val="-18"/>
        </w:rPr>
        <w:t xml:space="preserve"> </w:t>
      </w:r>
      <w:r>
        <w:t>*Понятие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насыщенных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ненасыщенных</w:t>
      </w:r>
      <w:r>
        <w:rPr>
          <w:spacing w:val="-17"/>
        </w:rPr>
        <w:t xml:space="preserve"> </w:t>
      </w:r>
      <w:r>
        <w:t>растворах. Понятие растворимости веществ в воде.* Расчет массовой доли вещества в растворе</w:t>
      </w:r>
      <w:r>
        <w:rPr>
          <w:spacing w:val="33"/>
        </w:rPr>
        <w:t xml:space="preserve">  </w:t>
      </w:r>
      <w:r>
        <w:t>(процентная</w:t>
      </w:r>
      <w:r>
        <w:rPr>
          <w:spacing w:val="35"/>
        </w:rPr>
        <w:t xml:space="preserve">  </w:t>
      </w:r>
      <w:r>
        <w:t>конце</w:t>
      </w:r>
      <w:r>
        <w:t>нтрация).</w:t>
      </w:r>
      <w:r>
        <w:rPr>
          <w:spacing w:val="35"/>
        </w:rPr>
        <w:t xml:space="preserve">  </w:t>
      </w:r>
      <w:r>
        <w:t>Массовая</w:t>
      </w:r>
      <w:r>
        <w:rPr>
          <w:spacing w:val="34"/>
        </w:rPr>
        <w:t xml:space="preserve">  </w:t>
      </w:r>
      <w:r>
        <w:t>доля</w:t>
      </w:r>
      <w:r>
        <w:rPr>
          <w:spacing w:val="35"/>
        </w:rPr>
        <w:t xml:space="preserve">  </w:t>
      </w:r>
      <w:r>
        <w:t>вещества</w:t>
      </w:r>
      <w:r>
        <w:rPr>
          <w:spacing w:val="35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rPr>
          <w:spacing w:val="-2"/>
        </w:rPr>
        <w:t>растворе.</w:t>
      </w:r>
    </w:p>
    <w:p w:rsidR="00C2574F" w:rsidRDefault="00682E1A">
      <w:pPr>
        <w:pStyle w:val="a3"/>
        <w:spacing w:line="321" w:lineRule="exact"/>
        <w:ind w:firstLine="0"/>
      </w:pPr>
      <w:proofErr w:type="gramStart"/>
      <w:r>
        <w:t>*Химические</w:t>
      </w:r>
      <w:r>
        <w:rPr>
          <w:spacing w:val="34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воды</w:t>
      </w:r>
      <w:r>
        <w:rPr>
          <w:spacing w:val="37"/>
        </w:rPr>
        <w:t xml:space="preserve"> </w:t>
      </w:r>
      <w:r>
        <w:t>(разложение,</w:t>
      </w:r>
      <w:r>
        <w:rPr>
          <w:spacing w:val="36"/>
        </w:rPr>
        <w:t xml:space="preserve"> </w:t>
      </w:r>
      <w:r>
        <w:t>реакции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натрием,</w:t>
      </w:r>
      <w:r>
        <w:rPr>
          <w:spacing w:val="34"/>
        </w:rPr>
        <w:t xml:space="preserve"> </w:t>
      </w:r>
      <w:r>
        <w:t>оксидом</w:t>
      </w:r>
      <w:r>
        <w:rPr>
          <w:spacing w:val="35"/>
        </w:rPr>
        <w:t xml:space="preserve"> </w:t>
      </w:r>
      <w:r>
        <w:rPr>
          <w:spacing w:val="-2"/>
        </w:rPr>
        <w:t>кальция,</w:t>
      </w:r>
      <w:proofErr w:type="gramEnd"/>
    </w:p>
    <w:p w:rsidR="00C2574F" w:rsidRDefault="00C2574F">
      <w:pPr>
        <w:spacing w:line="321" w:lineRule="exact"/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right="111" w:firstLine="0"/>
      </w:pPr>
      <w:r>
        <w:lastRenderedPageBreak/>
        <w:t>оксидом серы (IV) реакции с металлами, кислотными и основными оксидами). Понятие</w:t>
      </w:r>
      <w:r>
        <w:rPr>
          <w:spacing w:val="-9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основаниях.</w:t>
      </w:r>
      <w:r>
        <w:rPr>
          <w:spacing w:val="-7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растворов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Круговорот воды в природе.* Загрязнение природных вод. Охрана и очистка природных вод.</w:t>
      </w:r>
    </w:p>
    <w:p w:rsidR="00C2574F" w:rsidRDefault="00682E1A">
      <w:pPr>
        <w:pStyle w:val="a3"/>
        <w:spacing w:before="2"/>
        <w:ind w:right="104"/>
      </w:pPr>
      <w:r>
        <w:t xml:space="preserve">Важнейшие классы неорганических соединений. Классификация неорганических соединений. </w:t>
      </w:r>
      <w:proofErr w:type="gramStart"/>
      <w:r>
        <w:t>Оксиды: состав, классификация (кислотные, основные, *амфотерные, несолеобразующие - на примере оксида углерода (II) и оксида азота (II)), номенклатура.</w:t>
      </w:r>
      <w:proofErr w:type="gramEnd"/>
      <w:r>
        <w:t>* *Получение* и хими</w:t>
      </w:r>
      <w:r>
        <w:t>ческие свойства оксидов (взаимодействие с водой, кислотами, щелочами). Основания. Классификация оснований: щёлочи и нерастворимые основания. Номенклатура оснований. Физические и химические свойства оснований (взаимодействие с оксидами неметаллов, кислотами</w:t>
      </w:r>
      <w:r>
        <w:t>, солями). *Получение оснований.*</w:t>
      </w:r>
    </w:p>
    <w:p w:rsidR="00C2574F" w:rsidRDefault="00682E1A">
      <w:pPr>
        <w:pStyle w:val="a3"/>
        <w:ind w:right="104"/>
      </w:pPr>
      <w:proofErr w:type="gramStart"/>
      <w:r>
        <w:t>Кислоты: состав, классификация, номенклатура, физические и химические свойства (взаимодействие с металлами, основными оксидами, основаниями, солями, на примере соляной и серной кислот), *способы получения.</w:t>
      </w:r>
      <w:proofErr w:type="gramEnd"/>
      <w:r>
        <w:t>* Ряд активности</w:t>
      </w:r>
      <w:r>
        <w:rPr>
          <w:spacing w:val="32"/>
        </w:rPr>
        <w:t xml:space="preserve"> </w:t>
      </w:r>
      <w:r>
        <w:rPr>
          <w:spacing w:val="32"/>
        </w:rPr>
        <w:t xml:space="preserve"> </w:t>
      </w:r>
      <w:r>
        <w:t>металлов</w:t>
      </w:r>
      <w:r>
        <w:rPr>
          <w:spacing w:val="32"/>
        </w:rPr>
        <w:t xml:space="preserve">  </w:t>
      </w:r>
      <w:r>
        <w:t>Н.</w:t>
      </w:r>
      <w:r>
        <w:rPr>
          <w:spacing w:val="-1"/>
        </w:rPr>
        <w:t xml:space="preserve"> </w:t>
      </w:r>
      <w:r>
        <w:t>Н.</w:t>
      </w:r>
      <w:r>
        <w:rPr>
          <w:spacing w:val="31"/>
        </w:rPr>
        <w:t xml:space="preserve">  </w:t>
      </w:r>
      <w:r>
        <w:t>Бекетова.</w:t>
      </w:r>
      <w:r>
        <w:rPr>
          <w:spacing w:val="31"/>
        </w:rPr>
        <w:t xml:space="preserve">  </w:t>
      </w:r>
      <w:r>
        <w:t>Соли</w:t>
      </w:r>
      <w:r>
        <w:rPr>
          <w:spacing w:val="32"/>
        </w:rPr>
        <w:t xml:space="preserve">  </w:t>
      </w:r>
      <w:r>
        <w:t>(средние):</w:t>
      </w:r>
      <w:r>
        <w:rPr>
          <w:spacing w:val="31"/>
        </w:rPr>
        <w:t xml:space="preserve">  </w:t>
      </w:r>
      <w:r>
        <w:t>номенклатура</w:t>
      </w:r>
      <w:r>
        <w:rPr>
          <w:spacing w:val="32"/>
        </w:rPr>
        <w:t xml:space="preserve">  </w:t>
      </w:r>
      <w:r>
        <w:rPr>
          <w:spacing w:val="-2"/>
        </w:rPr>
        <w:t>солей,</w:t>
      </w:r>
    </w:p>
    <w:p w:rsidR="00C2574F" w:rsidRDefault="00682E1A">
      <w:pPr>
        <w:pStyle w:val="a3"/>
        <w:spacing w:before="1"/>
        <w:ind w:right="108" w:firstLine="0"/>
      </w:pPr>
      <w:r>
        <w:t>*способы</w:t>
      </w:r>
      <w:r>
        <w:rPr>
          <w:spacing w:val="-6"/>
        </w:rPr>
        <w:t xml:space="preserve"> </w:t>
      </w:r>
      <w:r>
        <w:t>получения*,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солей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металлами,</w:t>
      </w:r>
      <w:r>
        <w:rPr>
          <w:spacing w:val="-7"/>
        </w:rPr>
        <w:t xml:space="preserve"> </w:t>
      </w:r>
      <w:r>
        <w:t>кислотами,</w:t>
      </w:r>
      <w:r>
        <w:rPr>
          <w:spacing w:val="-7"/>
        </w:rPr>
        <w:t xml:space="preserve"> </w:t>
      </w:r>
      <w:r>
        <w:t>щелочами</w:t>
      </w:r>
      <w:r>
        <w:rPr>
          <w:spacing w:val="-7"/>
        </w:rPr>
        <w:t xml:space="preserve"> </w:t>
      </w:r>
      <w:r>
        <w:t>и солями, применение.</w:t>
      </w:r>
    </w:p>
    <w:p w:rsidR="00C2574F" w:rsidRDefault="00682E1A">
      <w:pPr>
        <w:pStyle w:val="a3"/>
        <w:spacing w:line="321" w:lineRule="exact"/>
        <w:ind w:left="821" w:firstLine="0"/>
        <w:rPr>
          <w:i/>
        </w:rPr>
      </w:pPr>
      <w:r>
        <w:t>Понятие</w:t>
      </w:r>
      <w:r>
        <w:rPr>
          <w:spacing w:val="45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амфотерных</w:t>
      </w:r>
      <w:r>
        <w:rPr>
          <w:spacing w:val="49"/>
        </w:rPr>
        <w:t xml:space="preserve"> </w:t>
      </w:r>
      <w:r>
        <w:t>гидроксидах</w:t>
      </w:r>
      <w:r>
        <w:rPr>
          <w:spacing w:val="48"/>
        </w:rPr>
        <w:t xml:space="preserve"> </w:t>
      </w:r>
      <w:r>
        <w:t>(на</w:t>
      </w:r>
      <w:r>
        <w:rPr>
          <w:spacing w:val="48"/>
        </w:rPr>
        <w:t xml:space="preserve"> </w:t>
      </w:r>
      <w:r>
        <w:t>примере</w:t>
      </w:r>
      <w:r>
        <w:rPr>
          <w:spacing w:val="47"/>
        </w:rPr>
        <w:t xml:space="preserve"> </w:t>
      </w:r>
      <w:r>
        <w:t>цинка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rPr>
          <w:spacing w:val="-2"/>
        </w:rPr>
        <w:t>*алюминия*)</w:t>
      </w:r>
      <w:r>
        <w:rPr>
          <w:i/>
          <w:spacing w:val="-2"/>
        </w:rPr>
        <w:t>:</w:t>
      </w:r>
    </w:p>
    <w:p w:rsidR="00C2574F" w:rsidRDefault="00682E1A">
      <w:pPr>
        <w:pStyle w:val="a3"/>
        <w:ind w:right="109" w:firstLine="0"/>
      </w:pPr>
      <w:r>
        <w:t>*химические свойства (вз</w:t>
      </w:r>
      <w:r>
        <w:t>аимодействие с кислотами и щелочами, разложение при нагревании) и получение.*</w:t>
      </w:r>
    </w:p>
    <w:p w:rsidR="00C2574F" w:rsidRDefault="00682E1A">
      <w:pPr>
        <w:pStyle w:val="a3"/>
        <w:spacing w:before="2" w:line="322" w:lineRule="exact"/>
        <w:ind w:left="821" w:firstLine="0"/>
      </w:pPr>
      <w:r>
        <w:t>Генетическая</w:t>
      </w:r>
      <w:r>
        <w:rPr>
          <w:spacing w:val="61"/>
          <w:w w:val="150"/>
        </w:rPr>
        <w:t xml:space="preserve">  </w:t>
      </w:r>
      <w:r>
        <w:t>связь</w:t>
      </w:r>
      <w:r>
        <w:rPr>
          <w:spacing w:val="63"/>
          <w:w w:val="150"/>
        </w:rPr>
        <w:t xml:space="preserve">  </w:t>
      </w:r>
      <w:r>
        <w:t>между</w:t>
      </w:r>
      <w:r>
        <w:rPr>
          <w:spacing w:val="64"/>
          <w:w w:val="150"/>
        </w:rPr>
        <w:t xml:space="preserve">  </w:t>
      </w:r>
      <w:r>
        <w:t>классами</w:t>
      </w:r>
      <w:r>
        <w:rPr>
          <w:spacing w:val="63"/>
          <w:w w:val="150"/>
        </w:rPr>
        <w:t xml:space="preserve">  </w:t>
      </w:r>
      <w:r>
        <w:t>неорганических</w:t>
      </w:r>
      <w:r>
        <w:rPr>
          <w:spacing w:val="64"/>
          <w:w w:val="150"/>
        </w:rPr>
        <w:t xml:space="preserve">  </w:t>
      </w:r>
      <w:r>
        <w:rPr>
          <w:spacing w:val="-2"/>
        </w:rPr>
        <w:t>соединений.</w:t>
      </w:r>
    </w:p>
    <w:p w:rsidR="00C2574F" w:rsidRDefault="00682E1A">
      <w:pPr>
        <w:pStyle w:val="a3"/>
        <w:ind w:firstLine="0"/>
      </w:pPr>
      <w:r>
        <w:t>Генетические</w:t>
      </w:r>
      <w:r>
        <w:rPr>
          <w:spacing w:val="-7"/>
        </w:rPr>
        <w:t xml:space="preserve"> </w:t>
      </w:r>
      <w:r>
        <w:rPr>
          <w:spacing w:val="-4"/>
        </w:rPr>
        <w:t>ряды.</w:t>
      </w:r>
    </w:p>
    <w:p w:rsidR="00C2574F" w:rsidRDefault="00682E1A">
      <w:pPr>
        <w:pStyle w:val="a3"/>
        <w:ind w:right="106"/>
      </w:pPr>
      <w:proofErr w:type="gramStart"/>
      <w:r>
        <w:t>Химический</w:t>
      </w:r>
      <w:r>
        <w:rPr>
          <w:spacing w:val="-4"/>
        </w:rPr>
        <w:t xml:space="preserve"> </w:t>
      </w:r>
      <w:r>
        <w:t>эксперимент:</w:t>
      </w:r>
      <w:r>
        <w:rPr>
          <w:spacing w:val="-6"/>
        </w:rPr>
        <w:t xml:space="preserve"> </w:t>
      </w:r>
      <w:r>
        <w:t>качественное</w:t>
      </w:r>
      <w:r>
        <w:rPr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кислорода в 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изучение свойств водород</w:t>
      </w:r>
      <w:r>
        <w:t>а (горение); наблюдение образцов веществ количеством 1</w:t>
      </w:r>
      <w:r>
        <w:rPr>
          <w:spacing w:val="-2"/>
        </w:rPr>
        <w:t xml:space="preserve"> </w:t>
      </w:r>
      <w:r>
        <w:t>моль; исследование особенностей растворения веществ с различной растворимостью;</w:t>
      </w:r>
      <w:proofErr w:type="gramEnd"/>
      <w:r>
        <w:t xml:space="preserve"> </w:t>
      </w:r>
      <w:proofErr w:type="gramStart"/>
      <w:r>
        <w:t>приготовление</w:t>
      </w:r>
      <w:r>
        <w:rPr>
          <w:spacing w:val="-17"/>
        </w:rPr>
        <w:t xml:space="preserve"> </w:t>
      </w:r>
      <w:r>
        <w:t>растворов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определённой</w:t>
      </w:r>
      <w:r>
        <w:rPr>
          <w:spacing w:val="-14"/>
        </w:rPr>
        <w:t xml:space="preserve"> </w:t>
      </w:r>
      <w:r>
        <w:t>массовой</w:t>
      </w:r>
      <w:r>
        <w:rPr>
          <w:spacing w:val="-14"/>
        </w:rPr>
        <w:t xml:space="preserve"> </w:t>
      </w:r>
      <w:r>
        <w:t>долей</w:t>
      </w:r>
      <w:r>
        <w:rPr>
          <w:spacing w:val="-16"/>
        </w:rPr>
        <w:t xml:space="preserve"> </w:t>
      </w:r>
      <w:r>
        <w:t>растворённого</w:t>
      </w:r>
      <w:r>
        <w:rPr>
          <w:spacing w:val="-13"/>
        </w:rPr>
        <w:t xml:space="preserve"> </w:t>
      </w:r>
      <w:r>
        <w:t>вещества; взаимодействие</w:t>
      </w:r>
      <w:r>
        <w:rPr>
          <w:spacing w:val="-10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металлами</w:t>
      </w:r>
      <w:r>
        <w:rPr>
          <w:spacing w:val="-9"/>
        </w:rPr>
        <w:t xml:space="preserve"> </w:t>
      </w:r>
      <w:r>
        <w:t>(натрием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кальцием)</w:t>
      </w:r>
      <w:r>
        <w:rPr>
          <w:spacing w:val="-10"/>
        </w:rPr>
        <w:t xml:space="preserve"> </w:t>
      </w:r>
      <w:r>
        <w:t>(возможно</w:t>
      </w:r>
      <w:r>
        <w:rPr>
          <w:spacing w:val="-11"/>
        </w:rPr>
        <w:t xml:space="preserve"> </w:t>
      </w:r>
      <w:r>
        <w:t>использование видеоматериалов); определение растворов кислот и щелочей с помощью индикаторов;</w:t>
      </w:r>
      <w:r>
        <w:rPr>
          <w:spacing w:val="-2"/>
        </w:rPr>
        <w:t xml:space="preserve"> </w:t>
      </w:r>
      <w:r>
        <w:t>исследование образцов</w:t>
      </w:r>
      <w:r>
        <w:rPr>
          <w:spacing w:val="-1"/>
        </w:rPr>
        <w:t xml:space="preserve"> </w:t>
      </w:r>
      <w:r>
        <w:t>неорганических веществ</w:t>
      </w:r>
      <w:r>
        <w:rPr>
          <w:spacing w:val="-1"/>
        </w:rPr>
        <w:t xml:space="preserve"> </w:t>
      </w:r>
      <w:r>
        <w:t>различных классов; наблюдение изменения окраски индикаторов в растворах кислот и щелочей; изучени</w:t>
      </w:r>
      <w:r>
        <w:t>е взаимодействия оксида меди(II) с раствором серной кислоты, кислот с металлами, реакций нейтрализации;</w:t>
      </w:r>
      <w:proofErr w:type="gramEnd"/>
      <w:r>
        <w:t xml:space="preserve"> получение нерастворимых оснований, вытеснение</w:t>
      </w:r>
      <w:r>
        <w:rPr>
          <w:spacing w:val="-9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металла</w:t>
      </w:r>
      <w:r>
        <w:rPr>
          <w:spacing w:val="-6"/>
        </w:rPr>
        <w:t xml:space="preserve"> </w:t>
      </w:r>
      <w:r>
        <w:t>другим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раствора</w:t>
      </w:r>
      <w:r>
        <w:rPr>
          <w:spacing w:val="-6"/>
        </w:rPr>
        <w:t xml:space="preserve"> </w:t>
      </w:r>
      <w:r>
        <w:t>соли;</w:t>
      </w:r>
      <w:r>
        <w:rPr>
          <w:spacing w:val="-8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экспериментальных задач по теме «Важнейшие классы неоргани</w:t>
      </w:r>
      <w:r>
        <w:t>ческих соединений».</w:t>
      </w:r>
    </w:p>
    <w:p w:rsidR="00C2574F" w:rsidRDefault="00C2574F">
      <w:pPr>
        <w:pStyle w:val="a3"/>
        <w:spacing w:before="3"/>
        <w:ind w:left="0" w:firstLine="0"/>
        <w:jc w:val="left"/>
      </w:pPr>
    </w:p>
    <w:p w:rsidR="00C2574F" w:rsidRDefault="00682E1A">
      <w:pPr>
        <w:pStyle w:val="a3"/>
        <w:spacing w:before="1" w:line="242" w:lineRule="auto"/>
        <w:ind w:left="254" w:right="709" w:firstLine="566"/>
      </w:pPr>
      <w:r>
        <w:t>Периодический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 Д. И. Менделеева. Строение атомов. Химическая связь. Окислительно-</w:t>
      </w:r>
    </w:p>
    <w:p w:rsidR="00C2574F" w:rsidRDefault="00682E1A">
      <w:pPr>
        <w:pStyle w:val="a3"/>
        <w:spacing w:line="315" w:lineRule="exact"/>
        <w:ind w:left="254" w:firstLine="0"/>
      </w:pPr>
      <w:r>
        <w:t>восстановительные</w:t>
      </w:r>
      <w:r>
        <w:rPr>
          <w:spacing w:val="-14"/>
        </w:rPr>
        <w:t xml:space="preserve"> </w:t>
      </w:r>
      <w:r>
        <w:rPr>
          <w:spacing w:val="-2"/>
        </w:rPr>
        <w:t>реакции.</w:t>
      </w:r>
    </w:p>
    <w:p w:rsidR="00C2574F" w:rsidRDefault="00682E1A">
      <w:pPr>
        <w:pStyle w:val="a3"/>
        <w:ind w:right="108"/>
      </w:pPr>
      <w:r>
        <w:t>Первые попытки классификации химических элементов. Понятие о группах сходных</w:t>
      </w:r>
      <w:r>
        <w:rPr>
          <w:spacing w:val="-4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(щелочные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щелочноземельные</w:t>
      </w:r>
      <w:r>
        <w:rPr>
          <w:spacing w:val="-5"/>
        </w:rPr>
        <w:t xml:space="preserve"> </w:t>
      </w:r>
      <w:r>
        <w:t>металлы,</w:t>
      </w:r>
      <w:r>
        <w:rPr>
          <w:spacing w:val="-6"/>
        </w:rPr>
        <w:t xml:space="preserve"> </w:t>
      </w:r>
      <w:r>
        <w:t>галогены,</w:t>
      </w:r>
      <w:r>
        <w:rPr>
          <w:spacing w:val="-6"/>
        </w:rPr>
        <w:t xml:space="preserve"> </w:t>
      </w:r>
      <w:r>
        <w:t>инертные газы). *Элементы, которые образуют амфотерные оксиды и гидроксиды.*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right="107"/>
      </w:pPr>
      <w:r>
        <w:lastRenderedPageBreak/>
        <w:t>Периодический</w:t>
      </w:r>
      <w:r>
        <w:rPr>
          <w:spacing w:val="80"/>
          <w:w w:val="150"/>
        </w:rPr>
        <w:t xml:space="preserve"> </w:t>
      </w:r>
      <w:r>
        <w:t>закон.</w:t>
      </w:r>
      <w:r>
        <w:rPr>
          <w:spacing w:val="80"/>
          <w:w w:val="150"/>
        </w:rPr>
        <w:t xml:space="preserve"> </w:t>
      </w:r>
      <w:r>
        <w:t>Периодическая</w:t>
      </w:r>
      <w:r>
        <w:rPr>
          <w:spacing w:val="80"/>
          <w:w w:val="150"/>
        </w:rPr>
        <w:t xml:space="preserve"> </w:t>
      </w:r>
      <w:r>
        <w:t>система</w:t>
      </w:r>
      <w:r>
        <w:rPr>
          <w:spacing w:val="80"/>
          <w:w w:val="150"/>
        </w:rPr>
        <w:t xml:space="preserve"> </w:t>
      </w:r>
      <w:r>
        <w:t>химических</w:t>
      </w:r>
      <w:r>
        <w:rPr>
          <w:spacing w:val="80"/>
          <w:w w:val="150"/>
        </w:rPr>
        <w:t xml:space="preserve"> </w:t>
      </w:r>
      <w:r>
        <w:t>элементов Д.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Менделеева.</w:t>
      </w:r>
      <w:r>
        <w:rPr>
          <w:spacing w:val="40"/>
        </w:rPr>
        <w:t xml:space="preserve"> </w:t>
      </w:r>
      <w:r>
        <w:t>Короткопериодная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*длиннопериодная*</w:t>
      </w:r>
      <w:r>
        <w:rPr>
          <w:spacing w:val="40"/>
        </w:rPr>
        <w:t xml:space="preserve"> </w:t>
      </w:r>
      <w:r>
        <w:t xml:space="preserve">формы Периодической системы химических элементов Д. И. Менделеева. Периоды и группы. Физический смысл порядкового номера, номеров периода и группы </w:t>
      </w:r>
      <w:r>
        <w:rPr>
          <w:spacing w:val="-2"/>
        </w:rPr>
        <w:t>элемента.</w:t>
      </w:r>
    </w:p>
    <w:p w:rsidR="00C2574F" w:rsidRDefault="00682E1A">
      <w:pPr>
        <w:pStyle w:val="a3"/>
        <w:spacing w:before="1"/>
        <w:ind w:right="105"/>
      </w:pPr>
      <w:r>
        <w:t xml:space="preserve">Строение атомов. Состав атомных ядер. *Изотопы.* Электроны. Строение электронных </w:t>
      </w:r>
      <w:r>
        <w:t>оболочек атомов первых 20 химических элементов Периодической системы Д.</w:t>
      </w:r>
      <w:r>
        <w:rPr>
          <w:spacing w:val="-4"/>
        </w:rPr>
        <w:t xml:space="preserve"> </w:t>
      </w:r>
      <w:r>
        <w:t>И. Менделеева. Характеристика химического элемента по его положению в Периодической системе Д. И. Менделеева.</w:t>
      </w:r>
    </w:p>
    <w:p w:rsidR="00C2574F" w:rsidRDefault="00682E1A">
      <w:pPr>
        <w:pStyle w:val="a3"/>
        <w:spacing w:before="1"/>
        <w:ind w:right="109"/>
      </w:pPr>
      <w:r>
        <w:t>*Закономерности изменения свойств элементов малых периодов и главных подгр</w:t>
      </w:r>
      <w:r>
        <w:t>упп, в зависимости от атомного (порядкового) номера Значение Периодического закона и Периодической системы химических элементов для развития науки и практики. Д. И. Менделеев – учёный и гражданин.*</w:t>
      </w:r>
    </w:p>
    <w:p w:rsidR="00C2574F" w:rsidRDefault="00682E1A">
      <w:pPr>
        <w:pStyle w:val="a3"/>
        <w:spacing w:before="2" w:line="322" w:lineRule="exact"/>
        <w:ind w:left="821" w:firstLine="0"/>
      </w:pPr>
      <w:r>
        <w:t>Химическая</w:t>
      </w:r>
      <w:r>
        <w:rPr>
          <w:spacing w:val="59"/>
          <w:w w:val="150"/>
        </w:rPr>
        <w:t xml:space="preserve">  </w:t>
      </w:r>
      <w:r>
        <w:t>связь.</w:t>
      </w:r>
      <w:r>
        <w:rPr>
          <w:spacing w:val="60"/>
          <w:w w:val="150"/>
        </w:rPr>
        <w:t xml:space="preserve">  </w:t>
      </w:r>
      <w:r>
        <w:t>Ковалентная</w:t>
      </w:r>
      <w:r>
        <w:rPr>
          <w:spacing w:val="61"/>
          <w:w w:val="150"/>
        </w:rPr>
        <w:t xml:space="preserve">  </w:t>
      </w:r>
      <w:r>
        <w:t>(полярная</w:t>
      </w:r>
      <w:r>
        <w:rPr>
          <w:spacing w:val="61"/>
          <w:w w:val="150"/>
        </w:rPr>
        <w:t xml:space="preserve">  </w:t>
      </w:r>
      <w:r>
        <w:t>и</w:t>
      </w:r>
      <w:r>
        <w:rPr>
          <w:spacing w:val="60"/>
          <w:w w:val="150"/>
        </w:rPr>
        <w:t xml:space="preserve">  </w:t>
      </w:r>
      <w:r>
        <w:t>неполярная)</w:t>
      </w:r>
      <w:r>
        <w:rPr>
          <w:spacing w:val="62"/>
          <w:w w:val="150"/>
        </w:rPr>
        <w:t xml:space="preserve">  </w:t>
      </w:r>
      <w:r>
        <w:rPr>
          <w:spacing w:val="-2"/>
        </w:rPr>
        <w:t>связь.</w:t>
      </w:r>
    </w:p>
    <w:p w:rsidR="00C2574F" w:rsidRDefault="00682E1A">
      <w:pPr>
        <w:pStyle w:val="a3"/>
        <w:spacing w:line="322" w:lineRule="exact"/>
        <w:ind w:firstLine="0"/>
      </w:pPr>
      <w:r>
        <w:t>*Электроотрицательность</w:t>
      </w:r>
      <w:r>
        <w:rPr>
          <w:spacing w:val="-11"/>
        </w:rPr>
        <w:t xml:space="preserve"> </w:t>
      </w:r>
      <w:r>
        <w:t>атомов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элементов.*</w:t>
      </w:r>
      <w:r>
        <w:rPr>
          <w:spacing w:val="-9"/>
        </w:rPr>
        <w:t xml:space="preserve"> </w:t>
      </w:r>
      <w:r>
        <w:t>Ионная</w:t>
      </w:r>
      <w:r>
        <w:rPr>
          <w:spacing w:val="-8"/>
        </w:rPr>
        <w:t xml:space="preserve"> </w:t>
      </w:r>
      <w:r>
        <w:rPr>
          <w:spacing w:val="-2"/>
        </w:rPr>
        <w:t>связь.</w:t>
      </w:r>
    </w:p>
    <w:p w:rsidR="00C2574F" w:rsidRDefault="00682E1A">
      <w:pPr>
        <w:pStyle w:val="a3"/>
        <w:ind w:right="109"/>
      </w:pPr>
      <w: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C2574F" w:rsidRDefault="00682E1A">
      <w:pPr>
        <w:pStyle w:val="a3"/>
        <w:ind w:right="107"/>
      </w:pPr>
      <w:r>
        <w:t>Химический эксперимент: изучение образцов веществ металлов и неметаллов; взаимодействие гидроксида цинка с растворами кислот и щелочей; проведение</w:t>
      </w:r>
      <w:r>
        <w:rPr>
          <w:spacing w:val="-5"/>
        </w:rPr>
        <w:t xml:space="preserve"> </w:t>
      </w:r>
      <w:r>
        <w:t>опытов,</w:t>
      </w:r>
      <w:r>
        <w:rPr>
          <w:spacing w:val="-6"/>
        </w:rPr>
        <w:t xml:space="preserve"> </w:t>
      </w:r>
      <w:r>
        <w:t>иллюстрирующих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окислительно-восстановительных реакций (горение, реакции разложения, соединени</w:t>
      </w:r>
      <w:r>
        <w:t>я).</w:t>
      </w:r>
    </w:p>
    <w:p w:rsidR="00C2574F" w:rsidRDefault="00C2574F">
      <w:pPr>
        <w:pStyle w:val="a3"/>
        <w:spacing w:before="4"/>
        <w:ind w:left="0" w:firstLine="0"/>
        <w:jc w:val="left"/>
      </w:pPr>
    </w:p>
    <w:p w:rsidR="00C2574F" w:rsidRDefault="00682E1A">
      <w:pPr>
        <w:pStyle w:val="a3"/>
        <w:spacing w:before="1" w:line="319" w:lineRule="exact"/>
        <w:ind w:left="821" w:firstLine="0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2"/>
        </w:rPr>
        <w:t>связи</w:t>
      </w:r>
    </w:p>
    <w:p w:rsidR="00C2574F" w:rsidRDefault="00682E1A">
      <w:pPr>
        <w:pStyle w:val="a3"/>
        <w:ind w:right="100"/>
      </w:pPr>
      <w:r>
        <w:t>Реализация межпредметных связей при изучении химии в 8 классе осуществляется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естественно-научных</w:t>
      </w:r>
      <w:r>
        <w:rPr>
          <w:spacing w:val="-13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так и понятий, являющихся системными для отдельных предметов естественн</w:t>
      </w:r>
      <w:proofErr w:type="gramStart"/>
      <w:r>
        <w:t>о-</w:t>
      </w:r>
      <w:proofErr w:type="gramEnd"/>
      <w:r>
        <w:t xml:space="preserve"> научного цикла.</w:t>
      </w:r>
    </w:p>
    <w:p w:rsidR="00C2574F" w:rsidRDefault="00682E1A">
      <w:pPr>
        <w:pStyle w:val="a3"/>
        <w:ind w:right="110"/>
      </w:pPr>
      <w:proofErr w:type="gramStart"/>
      <w:r>
        <w:t>Общие</w:t>
      </w:r>
      <w:r>
        <w:rPr>
          <w:spacing w:val="-18"/>
        </w:rPr>
        <w:t xml:space="preserve"> </w:t>
      </w:r>
      <w:r>
        <w:t>естественно-научные</w:t>
      </w:r>
      <w:r>
        <w:rPr>
          <w:spacing w:val="-17"/>
        </w:rPr>
        <w:t xml:space="preserve"> </w:t>
      </w:r>
      <w:r>
        <w:t>понятия:</w:t>
      </w:r>
      <w:r>
        <w:rPr>
          <w:spacing w:val="-18"/>
        </w:rPr>
        <w:t xml:space="preserve"> </w:t>
      </w:r>
      <w:r>
        <w:t>научный</w:t>
      </w:r>
      <w:r>
        <w:rPr>
          <w:spacing w:val="-17"/>
        </w:rPr>
        <w:t xml:space="preserve"> </w:t>
      </w:r>
      <w:r>
        <w:t>факт,</w:t>
      </w:r>
      <w:r>
        <w:rPr>
          <w:spacing w:val="-18"/>
        </w:rPr>
        <w:t xml:space="preserve"> </w:t>
      </w:r>
      <w:r>
        <w:t>гипотеза,</w:t>
      </w:r>
      <w:r>
        <w:rPr>
          <w:spacing w:val="-17"/>
        </w:rPr>
        <w:t xml:space="preserve"> </w:t>
      </w:r>
      <w:r>
        <w:t>теория,</w:t>
      </w:r>
      <w:r>
        <w:rPr>
          <w:spacing w:val="-18"/>
        </w:rPr>
        <w:t xml:space="preserve"> </w:t>
      </w:r>
      <w:r>
        <w:t>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C2574F" w:rsidRDefault="00682E1A">
      <w:pPr>
        <w:pStyle w:val="a3"/>
        <w:ind w:right="110"/>
      </w:pPr>
      <w:proofErr w:type="gramStart"/>
      <w:r>
        <w:t>Физика: материя, атом, электрон, протон, нейтрон, ион, нуклид, изотопы, р</w:t>
      </w:r>
      <w:r>
        <w:t>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C2574F" w:rsidRDefault="00682E1A">
      <w:pPr>
        <w:pStyle w:val="a3"/>
        <w:spacing w:line="322" w:lineRule="exact"/>
        <w:ind w:left="821" w:firstLine="0"/>
      </w:pPr>
      <w:r>
        <w:t>Биология:</w:t>
      </w:r>
      <w:r>
        <w:rPr>
          <w:spacing w:val="-9"/>
        </w:rPr>
        <w:t xml:space="preserve"> </w:t>
      </w:r>
      <w:r>
        <w:t>фотосинтез,</w:t>
      </w:r>
      <w:r>
        <w:rPr>
          <w:spacing w:val="-7"/>
        </w:rPr>
        <w:t xml:space="preserve"> </w:t>
      </w:r>
      <w:r>
        <w:t>дыхание,</w:t>
      </w:r>
      <w:r>
        <w:rPr>
          <w:spacing w:val="-10"/>
        </w:rPr>
        <w:t xml:space="preserve"> </w:t>
      </w:r>
      <w:r>
        <w:rPr>
          <w:spacing w:val="-2"/>
        </w:rPr>
        <w:t>биосфера.</w:t>
      </w:r>
    </w:p>
    <w:p w:rsidR="00C2574F" w:rsidRDefault="00682E1A">
      <w:pPr>
        <w:pStyle w:val="a3"/>
        <w:ind w:right="111"/>
      </w:pPr>
      <w:proofErr w:type="gramStart"/>
      <w:r>
        <w:t>География: атмосфера, гидросфера, ми</w:t>
      </w:r>
      <w:r>
        <w:t>нералы, горные породы, полезные ископаемые, топливо, водные ресурсы.</w:t>
      </w:r>
      <w:proofErr w:type="gramEnd"/>
    </w:p>
    <w:p w:rsidR="00C2574F" w:rsidRDefault="00C2574F">
      <w:pPr>
        <w:pStyle w:val="a3"/>
        <w:spacing w:before="162"/>
        <w:ind w:left="0" w:firstLine="0"/>
        <w:jc w:val="left"/>
      </w:pPr>
    </w:p>
    <w:p w:rsidR="00C2574F" w:rsidRDefault="00682E1A">
      <w:pPr>
        <w:pStyle w:val="Heading1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</w:t>
      </w:r>
      <w:r>
        <w:rPr>
          <w:spacing w:val="-7"/>
        </w:rPr>
        <w:t xml:space="preserve"> </w:t>
      </w:r>
      <w:r>
        <w:rPr>
          <w:spacing w:val="-2"/>
        </w:rPr>
        <w:t>КЛАССЕ</w:t>
      </w:r>
    </w:p>
    <w:p w:rsidR="00C2574F" w:rsidRDefault="00682E1A">
      <w:pPr>
        <w:pStyle w:val="a3"/>
        <w:spacing w:before="146" w:line="319" w:lineRule="exact"/>
        <w:ind w:left="821" w:firstLine="0"/>
      </w:pPr>
      <w:r>
        <w:t>Вещество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химическая</w:t>
      </w:r>
      <w:r>
        <w:rPr>
          <w:spacing w:val="-8"/>
        </w:rPr>
        <w:t xml:space="preserve"> </w:t>
      </w:r>
      <w:r>
        <w:rPr>
          <w:spacing w:val="-2"/>
        </w:rPr>
        <w:t>реакция</w:t>
      </w:r>
    </w:p>
    <w:p w:rsidR="00C2574F" w:rsidRDefault="00682E1A">
      <w:pPr>
        <w:pStyle w:val="a3"/>
        <w:ind w:right="103"/>
      </w:pPr>
      <w:r>
        <w:t>Периодический</w:t>
      </w:r>
      <w:r>
        <w:rPr>
          <w:spacing w:val="80"/>
          <w:w w:val="150"/>
        </w:rPr>
        <w:t xml:space="preserve"> </w:t>
      </w:r>
      <w:r>
        <w:t>закон.</w:t>
      </w:r>
      <w:r>
        <w:rPr>
          <w:spacing w:val="80"/>
          <w:w w:val="150"/>
        </w:rPr>
        <w:t xml:space="preserve"> </w:t>
      </w:r>
      <w:r>
        <w:t>Периодическая</w:t>
      </w:r>
      <w:r>
        <w:rPr>
          <w:spacing w:val="80"/>
          <w:w w:val="150"/>
        </w:rPr>
        <w:t xml:space="preserve"> </w:t>
      </w:r>
      <w:r>
        <w:t>система</w:t>
      </w:r>
      <w:r>
        <w:rPr>
          <w:spacing w:val="80"/>
          <w:w w:val="150"/>
        </w:rPr>
        <w:t xml:space="preserve"> </w:t>
      </w:r>
      <w:r>
        <w:t>химических</w:t>
      </w:r>
      <w:r>
        <w:rPr>
          <w:spacing w:val="80"/>
          <w:w w:val="150"/>
        </w:rPr>
        <w:t xml:space="preserve"> </w:t>
      </w:r>
      <w:r>
        <w:t>элементов Д.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Менделеева. Строение атомов. Закономерности в изменении свойств химических</w:t>
      </w:r>
      <w:r>
        <w:rPr>
          <w:spacing w:val="26"/>
        </w:rPr>
        <w:t xml:space="preserve"> </w:t>
      </w:r>
      <w:r>
        <w:t>элементов</w:t>
      </w:r>
      <w:r>
        <w:rPr>
          <w:spacing w:val="25"/>
        </w:rPr>
        <w:t xml:space="preserve"> </w:t>
      </w:r>
      <w:r>
        <w:t>первых</w:t>
      </w:r>
      <w:r>
        <w:rPr>
          <w:spacing w:val="26"/>
        </w:rPr>
        <w:t xml:space="preserve"> </w:t>
      </w:r>
      <w:r>
        <w:t>трёх</w:t>
      </w:r>
      <w:r>
        <w:rPr>
          <w:spacing w:val="26"/>
        </w:rPr>
        <w:t xml:space="preserve"> </w:t>
      </w:r>
      <w:r>
        <w:t>периодов,</w:t>
      </w:r>
      <w:r>
        <w:rPr>
          <w:spacing w:val="24"/>
        </w:rPr>
        <w:t xml:space="preserve"> </w:t>
      </w:r>
      <w:r>
        <w:t>калия,</w:t>
      </w:r>
      <w:r>
        <w:rPr>
          <w:spacing w:val="24"/>
        </w:rPr>
        <w:t xml:space="preserve"> </w:t>
      </w:r>
      <w:r>
        <w:t>кальция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соединений</w:t>
      </w:r>
      <w:r>
        <w:rPr>
          <w:spacing w:val="26"/>
        </w:rPr>
        <w:t xml:space="preserve"> </w:t>
      </w:r>
      <w:proofErr w:type="gramStart"/>
      <w:r>
        <w:t>в</w:t>
      </w:r>
      <w:proofErr w:type="gramEnd"/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 w:line="242" w:lineRule="auto"/>
        <w:ind w:right="106" w:firstLine="0"/>
      </w:pPr>
      <w:proofErr w:type="gramStart"/>
      <w:r>
        <w:lastRenderedPageBreak/>
        <w:t>соответствии</w:t>
      </w:r>
      <w:proofErr w:type="gramEnd"/>
      <w:r>
        <w:t xml:space="preserve"> с положением элементов в Периодической системе и строением их </w:t>
      </w:r>
      <w:r>
        <w:rPr>
          <w:spacing w:val="-2"/>
        </w:rPr>
        <w:t>атомов.</w:t>
      </w:r>
    </w:p>
    <w:p w:rsidR="00C2574F" w:rsidRDefault="00682E1A">
      <w:pPr>
        <w:pStyle w:val="a3"/>
        <w:ind w:right="111"/>
      </w:pPr>
      <w:r>
        <w:t>Строение вещест</w:t>
      </w:r>
      <w:r>
        <w:t>ва: виды химической связи. Типы кристаллических решёток,</w:t>
      </w:r>
      <w:r>
        <w:rPr>
          <w:spacing w:val="-4"/>
        </w:rPr>
        <w:t xml:space="preserve"> </w:t>
      </w:r>
      <w:r>
        <w:t>*зависимость</w:t>
      </w:r>
      <w:r>
        <w:rPr>
          <w:spacing w:val="-4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кристаллической</w:t>
      </w:r>
      <w:r>
        <w:rPr>
          <w:spacing w:val="-4"/>
        </w:rPr>
        <w:t xml:space="preserve"> </w:t>
      </w:r>
      <w:r>
        <w:t>решётки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вида химической связи.*</w:t>
      </w:r>
    </w:p>
    <w:p w:rsidR="00C2574F" w:rsidRDefault="00682E1A">
      <w:pPr>
        <w:pStyle w:val="a3"/>
        <w:ind w:right="105"/>
      </w:pPr>
      <w:r>
        <w:t>Классификация и номенклатура неорганических веществ (международная и тривиальная). Химические свойства веществ,</w:t>
      </w:r>
      <w:r>
        <w:t xml:space="preserve"> относящихся к различным классам неорганических соединений, генетическая связь неорганических веществ.</w:t>
      </w:r>
    </w:p>
    <w:p w:rsidR="00C2574F" w:rsidRDefault="00682E1A">
      <w:pPr>
        <w:pStyle w:val="a3"/>
        <w:ind w:right="110"/>
      </w:pPr>
      <w: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</w:t>
      </w:r>
      <w:r>
        <w:t>исления химических элементов, *по обратимости, по участию катализатора).* Экз</w:t>
      </w:r>
      <w:proofErr w:type="gramStart"/>
      <w:r>
        <w:t>о-</w:t>
      </w:r>
      <w:proofErr w:type="gramEnd"/>
      <w:r>
        <w:t xml:space="preserve"> и эндотермические реакции. *Термохимические</w:t>
      </w:r>
      <w:r>
        <w:rPr>
          <w:spacing w:val="40"/>
        </w:rPr>
        <w:t xml:space="preserve"> </w:t>
      </w:r>
      <w:r>
        <w:rPr>
          <w:spacing w:val="-2"/>
        </w:rPr>
        <w:t>уравнения.*</w:t>
      </w:r>
    </w:p>
    <w:p w:rsidR="00C2574F" w:rsidRDefault="00682E1A">
      <w:pPr>
        <w:pStyle w:val="a3"/>
        <w:ind w:right="104"/>
      </w:pPr>
      <w:r>
        <w:t>*Понятие о скорости химической реакции. Понятие об обратимых и необратимых химических реакциях. Понятие о гомогенных и г</w:t>
      </w:r>
      <w:r>
        <w:t>етерогенных реакциях.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химическом</w:t>
      </w:r>
      <w:r>
        <w:rPr>
          <w:spacing w:val="-4"/>
        </w:rPr>
        <w:t xml:space="preserve"> </w:t>
      </w:r>
      <w:r>
        <w:t>равновесии.</w:t>
      </w:r>
      <w:r>
        <w:rPr>
          <w:spacing w:val="-5"/>
        </w:rPr>
        <w:t xml:space="preserve"> </w:t>
      </w:r>
      <w:r>
        <w:t>Смещение</w:t>
      </w:r>
      <w:r>
        <w:rPr>
          <w:spacing w:val="-4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 xml:space="preserve">равновесия. Факторы, влияющие на скорость химической реакции и положение химического </w:t>
      </w:r>
      <w:r>
        <w:rPr>
          <w:spacing w:val="-2"/>
        </w:rPr>
        <w:t>равновесия.*</w:t>
      </w:r>
    </w:p>
    <w:p w:rsidR="00C2574F" w:rsidRDefault="00682E1A">
      <w:pPr>
        <w:pStyle w:val="a3"/>
        <w:ind w:right="102"/>
      </w:pPr>
      <w:r>
        <w:t>Окислительно-восстановительные реакции, электронный баланс окислительно-восстановительной реакции. Составление уравнений окислительн</w:t>
      </w:r>
      <w:proofErr w:type="gramStart"/>
      <w:r>
        <w:t>о-</w:t>
      </w:r>
      <w:proofErr w:type="gramEnd"/>
      <w:r>
        <w:t xml:space="preserve"> восстановительных реакций с использованием метода электронного баланса.</w:t>
      </w:r>
    </w:p>
    <w:p w:rsidR="00C2574F" w:rsidRDefault="00682E1A">
      <w:pPr>
        <w:pStyle w:val="a3"/>
        <w:ind w:right="105"/>
      </w:pPr>
      <w:r>
        <w:t>Теория электролитической диссоциации. Электролити</w:t>
      </w:r>
      <w:r>
        <w:t>ческая диссоциация. Электролиты и неэлектролиты. Катионы, анионы. *Механизм диссоциации веществ с различными видами химической связи. Понятие о степени диссоциации.* Сильные и слабые электролиты.</w:t>
      </w:r>
    </w:p>
    <w:p w:rsidR="00C2574F" w:rsidRDefault="00682E1A">
      <w:pPr>
        <w:pStyle w:val="a3"/>
        <w:ind w:right="104"/>
      </w:pPr>
      <w:r>
        <w:t>Реакц</w:t>
      </w:r>
      <w:proofErr w:type="gramStart"/>
      <w:r>
        <w:t>ии ио</w:t>
      </w:r>
      <w:proofErr w:type="gramEnd"/>
      <w:r>
        <w:t>нного обмена. Условия протекания реакций ионного о</w:t>
      </w:r>
      <w:r>
        <w:t>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Среда раствора. Качественные реакции на катионы и анионы: хлори</w:t>
      </w:r>
      <w:proofErr w:type="gramStart"/>
      <w:r>
        <w:t>д-</w:t>
      </w:r>
      <w:proofErr w:type="gramEnd"/>
      <w:r>
        <w:t>, бромид-, иодид-, сульфат</w:t>
      </w:r>
      <w:r>
        <w:t>-, карбонат-, силикат-, фосфат- анионы; гидроксид-ионы;</w:t>
      </w:r>
      <w:r>
        <w:rPr>
          <w:spacing w:val="-16"/>
        </w:rPr>
        <w:t xml:space="preserve"> </w:t>
      </w:r>
      <w:r>
        <w:t>катионы</w:t>
      </w:r>
      <w:r>
        <w:rPr>
          <w:spacing w:val="-16"/>
        </w:rPr>
        <w:t xml:space="preserve"> </w:t>
      </w:r>
      <w:r>
        <w:t>аммония,</w:t>
      </w:r>
      <w:r>
        <w:rPr>
          <w:spacing w:val="-18"/>
        </w:rPr>
        <w:t xml:space="preserve"> </w:t>
      </w:r>
      <w:r>
        <w:t>магния,</w:t>
      </w:r>
      <w:r>
        <w:rPr>
          <w:spacing w:val="-17"/>
        </w:rPr>
        <w:t xml:space="preserve"> </w:t>
      </w:r>
      <w:r>
        <w:t>кальция,</w:t>
      </w:r>
      <w:r>
        <w:rPr>
          <w:spacing w:val="-16"/>
        </w:rPr>
        <w:t xml:space="preserve"> </w:t>
      </w:r>
      <w:r>
        <w:t>алюминия,</w:t>
      </w:r>
      <w:r>
        <w:rPr>
          <w:spacing w:val="-18"/>
        </w:rPr>
        <w:t xml:space="preserve"> </w:t>
      </w:r>
      <w:r>
        <w:t>железа</w:t>
      </w:r>
      <w:r>
        <w:rPr>
          <w:spacing w:val="-17"/>
        </w:rPr>
        <w:t xml:space="preserve"> </w:t>
      </w:r>
      <w:r>
        <w:t>(2+)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(3+), меди (2+), цинка, присутствующие в водных растворах.</w:t>
      </w:r>
    </w:p>
    <w:p w:rsidR="00C2574F" w:rsidRDefault="00682E1A">
      <w:pPr>
        <w:pStyle w:val="a3"/>
        <w:ind w:right="103"/>
      </w:pPr>
      <w:proofErr w:type="gramStart"/>
      <w:r>
        <w:t>Химический эксперимент: ознакомление с моделями кристаллических решёток неорганичес</w:t>
      </w:r>
      <w:r>
        <w:t>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</w:t>
      </w:r>
      <w:r>
        <w:t>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</w:r>
      <w:proofErr w:type="gramEnd"/>
      <w:r>
        <w:t xml:space="preserve"> опытов, иллюстрирующих примеры окислительно-восстановительных р</w:t>
      </w:r>
      <w:r>
        <w:t>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 w:line="321" w:lineRule="exact"/>
        <w:ind w:left="821" w:firstLine="0"/>
      </w:pPr>
      <w:r>
        <w:lastRenderedPageBreak/>
        <w:t>Неметаллы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их </w:t>
      </w:r>
      <w:r>
        <w:rPr>
          <w:spacing w:val="-2"/>
        </w:rPr>
        <w:t>соединения</w:t>
      </w:r>
    </w:p>
    <w:p w:rsidR="00C2574F" w:rsidRDefault="00682E1A">
      <w:pPr>
        <w:pStyle w:val="a3"/>
        <w:ind w:right="107"/>
      </w:pPr>
      <w:r>
        <w:t>Общая характеристика галогенов. Особенности строения</w:t>
      </w:r>
      <w:r>
        <w:t xml:space="preserve"> атомов, характерные</w:t>
      </w:r>
      <w:r>
        <w:rPr>
          <w:spacing w:val="-18"/>
        </w:rPr>
        <w:t xml:space="preserve"> </w:t>
      </w:r>
      <w:r>
        <w:t>степени</w:t>
      </w:r>
      <w:r>
        <w:rPr>
          <w:spacing w:val="-17"/>
        </w:rPr>
        <w:t xml:space="preserve"> </w:t>
      </w:r>
      <w:r>
        <w:t>окисления.</w:t>
      </w:r>
      <w:r>
        <w:rPr>
          <w:spacing w:val="-18"/>
        </w:rPr>
        <w:t xml:space="preserve"> </w:t>
      </w:r>
      <w:r>
        <w:t>Строение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физические</w:t>
      </w:r>
      <w:r>
        <w:rPr>
          <w:spacing w:val="-17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простых</w:t>
      </w:r>
      <w:r>
        <w:rPr>
          <w:spacing w:val="-17"/>
        </w:rPr>
        <w:t xml:space="preserve"> </w:t>
      </w:r>
      <w:r>
        <w:t>веществ –</w:t>
      </w:r>
      <w:r>
        <w:rPr>
          <w:spacing w:val="-10"/>
        </w:rPr>
        <w:t xml:space="preserve"> </w:t>
      </w:r>
      <w:r>
        <w:t>галогенов.</w:t>
      </w:r>
      <w:r>
        <w:rPr>
          <w:spacing w:val="-11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примере</w:t>
      </w:r>
      <w:r>
        <w:rPr>
          <w:spacing w:val="-12"/>
        </w:rPr>
        <w:t xml:space="preserve"> </w:t>
      </w:r>
      <w:r>
        <w:t>хлора</w:t>
      </w:r>
      <w:r>
        <w:rPr>
          <w:spacing w:val="-10"/>
        </w:rPr>
        <w:t xml:space="preserve"> </w:t>
      </w:r>
      <w:r>
        <w:t>(взаимодействие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металлами, неметаллами – водородом и кислородом, *щелочами*). Хлороводород. Соляная кислота, химическ</w:t>
      </w:r>
      <w:r>
        <w:t xml:space="preserve">ие свойства, *получение*, применение. *Действие хлора и хлороводорода на организм человека.* Важнейшие хлориды и их нахождение в </w:t>
      </w:r>
      <w:r>
        <w:rPr>
          <w:spacing w:val="-2"/>
        </w:rPr>
        <w:t>природе.</w:t>
      </w:r>
    </w:p>
    <w:p w:rsidR="00C2574F" w:rsidRDefault="00682E1A">
      <w:pPr>
        <w:pStyle w:val="a3"/>
        <w:ind w:right="110"/>
      </w:pPr>
      <w:r>
        <w:t xml:space="preserve">Общая характеристика элементов </w:t>
      </w:r>
      <w:proofErr w:type="gramStart"/>
      <w:r>
        <w:t>VI</w:t>
      </w:r>
      <w:proofErr w:type="gramEnd"/>
      <w:r>
        <w:t>А-группы. Особенности строения атомов кислорода и серы. Характерные степени окисления.</w:t>
      </w:r>
    </w:p>
    <w:p w:rsidR="00C2574F" w:rsidRDefault="00682E1A">
      <w:pPr>
        <w:pStyle w:val="a3"/>
        <w:ind w:right="104"/>
      </w:pPr>
      <w:r>
        <w:t>Строение и физические свойства простых веществ – кислорода и серы. Аллотропные модификации кислорода и серы</w:t>
      </w:r>
      <w:r>
        <w:rPr>
          <w:i/>
        </w:rPr>
        <w:t xml:space="preserve">. </w:t>
      </w:r>
      <w:proofErr w:type="gramStart"/>
      <w:r>
        <w:t>Химические свойства серы (в</w:t>
      </w:r>
      <w:r>
        <w:t>заимодействие</w:t>
      </w:r>
      <w:r>
        <w:rPr>
          <w:spacing w:val="36"/>
        </w:rPr>
        <w:t xml:space="preserve">  </w:t>
      </w:r>
      <w:r>
        <w:t>*с</w:t>
      </w:r>
      <w:r>
        <w:rPr>
          <w:spacing w:val="37"/>
        </w:rPr>
        <w:t xml:space="preserve">  </w:t>
      </w:r>
      <w:r>
        <w:t>неметаллами*</w:t>
      </w:r>
      <w:r>
        <w:rPr>
          <w:spacing w:val="38"/>
        </w:rPr>
        <w:t xml:space="preserve">  </w:t>
      </w:r>
      <w:r>
        <w:t>–</w:t>
      </w:r>
      <w:r>
        <w:rPr>
          <w:spacing w:val="36"/>
        </w:rPr>
        <w:t xml:space="preserve">  </w:t>
      </w:r>
      <w:r>
        <w:t>водородом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кислородом,</w:t>
      </w:r>
      <w:r>
        <w:rPr>
          <w:spacing w:val="36"/>
        </w:rPr>
        <w:t xml:space="preserve">  </w:t>
      </w:r>
      <w:r>
        <w:rPr>
          <w:spacing w:val="-2"/>
        </w:rPr>
        <w:t>металлами,</w:t>
      </w:r>
      <w:proofErr w:type="gramEnd"/>
    </w:p>
    <w:p w:rsidR="00C2574F" w:rsidRDefault="00682E1A">
      <w:pPr>
        <w:pStyle w:val="a3"/>
        <w:ind w:right="106" w:firstLine="0"/>
      </w:pPr>
      <w:r>
        <w:t>*концентрированными азотной и серной кислотами).* Сероводород: строение, физические и химические свойства (кислотные и восстановительные свойства). Оксиды серы как представители кислотных оксидов. Серная кислота: физические и химические свойства (общие и с</w:t>
      </w:r>
      <w:r>
        <w:t>пецифические). Соли серной кислоты, качественная реакция на сульфат-ион. Сернистая кислота. *Химические реакции, лежащие в основе промышленного способа получения серной кислоты.* Нахождение</w:t>
      </w:r>
      <w:r>
        <w:rPr>
          <w:spacing w:val="-1"/>
        </w:rPr>
        <w:t xml:space="preserve"> </w:t>
      </w:r>
      <w:r>
        <w:t>серы 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соединений 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 xml:space="preserve">соединений в </w:t>
      </w:r>
      <w:r>
        <w:t>быту и в промышленности. *Химическое загрязнение окружающей среды соединениями серы (кислотные дожди, загрязнение воздуха и водоёмов), способы его предотвращения.*</w:t>
      </w:r>
    </w:p>
    <w:p w:rsidR="00C2574F" w:rsidRDefault="00682E1A">
      <w:pPr>
        <w:pStyle w:val="a3"/>
        <w:ind w:right="109"/>
      </w:pPr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proofErr w:type="gramStart"/>
      <w:r>
        <w:t>V</w:t>
      </w:r>
      <w:proofErr w:type="gramEnd"/>
      <w:r>
        <w:t>А-группы.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строения</w:t>
      </w:r>
      <w:r>
        <w:rPr>
          <w:spacing w:val="-12"/>
        </w:rPr>
        <w:t xml:space="preserve"> </w:t>
      </w:r>
      <w:r>
        <w:t>атомов азота и фосфора, харак</w:t>
      </w:r>
      <w:r>
        <w:t>терные степени окисления.</w:t>
      </w:r>
    </w:p>
    <w:p w:rsidR="00C2574F" w:rsidRDefault="00682E1A">
      <w:pPr>
        <w:pStyle w:val="a3"/>
        <w:ind w:right="105"/>
      </w:pPr>
      <w:r>
        <w:t>Азот, распространение в природе, физические и химические свойства (взаимодействие с металлами и неметаллами - кислородом и водородом). Круговорот азота в природе. Аммиак: физические и химические свойства (окисление, основные свойс</w:t>
      </w:r>
      <w:r>
        <w:t xml:space="preserve">тва водного раствора), *получение* и применение. Соли аммония: состав, физические и химические свойства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</w:t>
      </w:r>
      <w:r>
        <w:t>и специфические), *получение.* Нитраты (разложение). Азотистая кислота. Использование</w:t>
      </w:r>
      <w:r>
        <w:rPr>
          <w:spacing w:val="48"/>
        </w:rPr>
        <w:t xml:space="preserve"> </w:t>
      </w:r>
      <w:r>
        <w:t>нитратов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солей</w:t>
      </w:r>
      <w:r>
        <w:rPr>
          <w:spacing w:val="53"/>
        </w:rPr>
        <w:t xml:space="preserve"> </w:t>
      </w:r>
      <w:r>
        <w:t>аммония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качестве</w:t>
      </w:r>
      <w:r>
        <w:rPr>
          <w:spacing w:val="53"/>
        </w:rPr>
        <w:t xml:space="preserve"> </w:t>
      </w:r>
      <w:r>
        <w:t>минеральных</w:t>
      </w:r>
      <w:r>
        <w:rPr>
          <w:spacing w:val="52"/>
        </w:rPr>
        <w:t xml:space="preserve"> </w:t>
      </w:r>
      <w:r>
        <w:rPr>
          <w:spacing w:val="-2"/>
        </w:rPr>
        <w:t>удобрений.</w:t>
      </w:r>
    </w:p>
    <w:p w:rsidR="00C2574F" w:rsidRDefault="00682E1A">
      <w:pPr>
        <w:pStyle w:val="a3"/>
        <w:ind w:right="113" w:firstLine="0"/>
      </w:pPr>
      <w:r>
        <w:t>*Химическое загрязнение окружающей среды соединениями азота (кислотные дожди, загрязнение воздуха, почвы и водо</w:t>
      </w:r>
      <w:r>
        <w:t>ёмов).*</w:t>
      </w:r>
    </w:p>
    <w:p w:rsidR="00C2574F" w:rsidRDefault="00682E1A">
      <w:pPr>
        <w:pStyle w:val="a3"/>
        <w:ind w:right="106"/>
      </w:pPr>
      <w:r>
        <w:t>Фосфор, *аллотропные модификации фосфора,* физические и химические свойства (взаимодействие с металлами, неметаллами, *концентрированными азотной и серной кислотами).* Оксид фосфора (V), ортофосфорная кислота: физические и химические свойства, *пол</w:t>
      </w:r>
      <w:r>
        <w:t xml:space="preserve">учение.* *Понятие о минеральных удобрениях: нитраты и фосфаты. Понятие о комплексных удобрениях.* Общая характеристика элементов </w:t>
      </w:r>
      <w:proofErr w:type="gramStart"/>
      <w:r>
        <w:t>IV</w:t>
      </w:r>
      <w:proofErr w:type="gramEnd"/>
      <w:r>
        <w:t>А-группы. Особенности строения атомов углерода и кремния. Валентность и характерные степени окисления атомов углерода и кремн</w:t>
      </w:r>
      <w:r>
        <w:t>ия. Распространение углерода в природе, характерные степени окисления.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 w:line="242" w:lineRule="auto"/>
        <w:ind w:right="111"/>
      </w:pPr>
      <w:proofErr w:type="gramStart"/>
      <w:r>
        <w:lastRenderedPageBreak/>
        <w:t>Углерод, аллотропные модификации (графит, алмаз), физические и химические</w:t>
      </w:r>
      <w:r>
        <w:rPr>
          <w:spacing w:val="-18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простых</w:t>
      </w:r>
      <w:r>
        <w:rPr>
          <w:spacing w:val="-18"/>
        </w:rPr>
        <w:t xml:space="preserve"> </w:t>
      </w:r>
      <w:r>
        <w:t>веществ</w:t>
      </w:r>
      <w:r>
        <w:rPr>
          <w:spacing w:val="-17"/>
        </w:rPr>
        <w:t xml:space="preserve"> </w:t>
      </w:r>
      <w:r>
        <w:t>(взаимодействие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металлами,</w:t>
      </w:r>
      <w:r>
        <w:rPr>
          <w:spacing w:val="-18"/>
        </w:rPr>
        <w:t xml:space="preserve"> </w:t>
      </w:r>
      <w:r>
        <w:t>неметаллами,</w:t>
      </w:r>
      <w:proofErr w:type="gramEnd"/>
    </w:p>
    <w:p w:rsidR="00C2574F" w:rsidRDefault="00682E1A">
      <w:pPr>
        <w:pStyle w:val="a3"/>
        <w:ind w:right="105" w:firstLine="0"/>
      </w:pPr>
      <w:r>
        <w:t>*концентрированными азотной и серной кислотами</w:t>
      </w:r>
      <w:r>
        <w:rPr>
          <w:i/>
        </w:rPr>
        <w:t xml:space="preserve">)*. </w:t>
      </w:r>
      <w:r>
        <w:t>Адсорбция. Круговорот углерода в природе. Оксиды углерода, их физические и химические свойства, получение и</w:t>
      </w:r>
      <w:r>
        <w:rPr>
          <w:spacing w:val="-2"/>
        </w:rPr>
        <w:t xml:space="preserve"> </w:t>
      </w:r>
      <w:r>
        <w:t>применение, действие на организм человека. *Экологические проблемы, связанные с оксидом углерода(I</w:t>
      </w:r>
      <w:r>
        <w:t xml:space="preserve">V); гипотеза глобального потепления климата; парниковый эффект.* Угольная кислота и её соли, их физические и химические свойства, *получение и применение.* Качественная реакция на </w:t>
      </w:r>
      <w:proofErr w:type="gramStart"/>
      <w:r>
        <w:t>карбонат-ионы</w:t>
      </w:r>
      <w:proofErr w:type="gramEnd"/>
      <w:r>
        <w:t>. Использование карбонатов в быту, медицине, промышленности и с</w:t>
      </w:r>
      <w:r>
        <w:t>ельском хозяйстве.</w:t>
      </w:r>
    </w:p>
    <w:p w:rsidR="00C2574F" w:rsidRDefault="00682E1A">
      <w:pPr>
        <w:pStyle w:val="a3"/>
        <w:ind w:right="105"/>
      </w:pPr>
      <w:proofErr w:type="gramStart"/>
      <w:r>
        <w:t>Общие представления об особенностях состава и строения органических соединений</w:t>
      </w:r>
      <w:r>
        <w:rPr>
          <w:spacing w:val="-13"/>
        </w:rPr>
        <w:t xml:space="preserve"> </w:t>
      </w:r>
      <w:r>
        <w:t>углерода</w:t>
      </w:r>
      <w:r>
        <w:rPr>
          <w:spacing w:val="-13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примере</w:t>
      </w:r>
      <w:r>
        <w:rPr>
          <w:spacing w:val="-13"/>
        </w:rPr>
        <w:t xml:space="preserve"> </w:t>
      </w:r>
      <w:r>
        <w:t>метана,</w:t>
      </w:r>
      <w:r>
        <w:rPr>
          <w:spacing w:val="-14"/>
        </w:rPr>
        <w:t xml:space="preserve"> </w:t>
      </w:r>
      <w:r>
        <w:t>этилена,</w:t>
      </w:r>
      <w:r>
        <w:rPr>
          <w:spacing w:val="-14"/>
        </w:rPr>
        <w:t xml:space="preserve"> </w:t>
      </w:r>
      <w:r>
        <w:t>этанола,</w:t>
      </w:r>
      <w:r>
        <w:rPr>
          <w:spacing w:val="-14"/>
        </w:rPr>
        <w:t xml:space="preserve"> </w:t>
      </w:r>
      <w:r>
        <w:t>уксусной</w:t>
      </w:r>
      <w:r>
        <w:rPr>
          <w:spacing w:val="-13"/>
        </w:rPr>
        <w:t xml:space="preserve"> </w:t>
      </w:r>
      <w:r>
        <w:t>кислоты.</w:t>
      </w:r>
      <w:proofErr w:type="gramEnd"/>
      <w:r>
        <w:rPr>
          <w:spacing w:val="-14"/>
        </w:rPr>
        <w:t xml:space="preserve"> </w:t>
      </w:r>
      <w:r>
        <w:t>*Их состав</w:t>
      </w:r>
      <w:r>
        <w:rPr>
          <w:spacing w:val="-1"/>
        </w:rPr>
        <w:t xml:space="preserve"> </w:t>
      </w:r>
      <w:r>
        <w:t>и химическое строение. Классификация органических веществ.* Понятие о биологически</w:t>
      </w:r>
      <w:r>
        <w:t xml:space="preserve"> важных веществах: жирах, белках, углеводах — и их роли в жизни человека. *Материальное единство органических и неорганических соединений.*</w:t>
      </w:r>
    </w:p>
    <w:p w:rsidR="00C2574F" w:rsidRDefault="00682E1A">
      <w:pPr>
        <w:pStyle w:val="a3"/>
        <w:ind w:right="104"/>
      </w:pPr>
      <w:r>
        <w:t>Кремний, его физические и химические свойства (на примере взаимодействия</w:t>
      </w:r>
      <w:r>
        <w:rPr>
          <w:spacing w:val="36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металлами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неметаллами)</w:t>
      </w:r>
      <w:r>
        <w:rPr>
          <w:i/>
        </w:rPr>
        <w:t>,</w:t>
      </w:r>
      <w:r>
        <w:rPr>
          <w:i/>
          <w:spacing w:val="36"/>
        </w:rPr>
        <w:t xml:space="preserve">  </w:t>
      </w:r>
      <w:r>
        <w:t>*получение</w:t>
      </w:r>
      <w:r>
        <w:t>*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rPr>
          <w:spacing w:val="-2"/>
        </w:rPr>
        <w:t>применение.</w:t>
      </w:r>
    </w:p>
    <w:p w:rsidR="00C2574F" w:rsidRDefault="00682E1A">
      <w:pPr>
        <w:pStyle w:val="a3"/>
        <w:ind w:right="103" w:firstLine="0"/>
      </w:pPr>
      <w:r>
        <w:t>*Соединения кремния в природе. Общие представления об оксиде кремния(IV) и кремниевой кислоте. Силикаты, физические и химические свойства, получение и применение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быту,</w:t>
      </w:r>
      <w:r>
        <w:rPr>
          <w:spacing w:val="-8"/>
        </w:rPr>
        <w:t xml:space="preserve"> </w:t>
      </w:r>
      <w:r>
        <w:t>промышленности</w:t>
      </w:r>
      <w:r>
        <w:rPr>
          <w:spacing w:val="-5"/>
        </w:rPr>
        <w:t xml:space="preserve"> </w:t>
      </w:r>
      <w:r>
        <w:t>(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медицинской,</w:t>
      </w:r>
      <w:r>
        <w:rPr>
          <w:spacing w:val="-6"/>
        </w:rPr>
        <w:t xml:space="preserve"> </w:t>
      </w:r>
      <w:r>
        <w:t>электронной,</w:t>
      </w:r>
      <w:r>
        <w:rPr>
          <w:spacing w:val="-6"/>
        </w:rPr>
        <w:t xml:space="preserve"> </w:t>
      </w:r>
      <w:r>
        <w:t>строительной и др.). Важ</w:t>
      </w:r>
      <w:r>
        <w:t>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жизни.*</w:t>
      </w:r>
    </w:p>
    <w:p w:rsidR="00C2574F" w:rsidRDefault="00682E1A">
      <w:pPr>
        <w:pStyle w:val="a3"/>
        <w:ind w:right="104"/>
      </w:pPr>
      <w:proofErr w:type="gramStart"/>
      <w:r>
        <w:t>Химический эксперимент: изучение образцов неорганических веществ, свойств соляной кислоты; провед</w:t>
      </w:r>
      <w:r>
        <w:t>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</w:t>
      </w:r>
      <w:r>
        <w:t>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</w:r>
      <w:proofErr w:type="gramEnd"/>
      <w:r>
        <w:t xml:space="preserve"> изучение химических свойств разбавленной серной кислоты, проведение качественной реакции</w:t>
      </w:r>
      <w:r>
        <w:t xml:space="preserve">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 аммиака и изучение его свойств; проведени</w:t>
      </w:r>
      <w:r>
        <w:t>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</w:t>
      </w:r>
      <w:r>
        <w:t xml:space="preserve"> с процессом адсорбции растворённых веществ активированным углём и устройством противогаза; получение углекислого газа и изучение его свойств; проведение качественных реакций на карбона</w:t>
      </w:r>
      <w:proofErr w:type="gramStart"/>
      <w:r>
        <w:t>т-</w:t>
      </w:r>
      <w:proofErr w:type="gramEnd"/>
      <w:r>
        <w:t xml:space="preserve"> и силикат-ионы и изучение признаков их протекания; ознакомление с пр</w:t>
      </w:r>
      <w:r>
        <w:t>одукцией силикатной промышленности; решение экспериментальных задач по теме «Важнейшие неметаллы и их соединения».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59" w:line="319" w:lineRule="exact"/>
        <w:ind w:left="821" w:firstLine="0"/>
      </w:pPr>
      <w:r>
        <w:lastRenderedPageBreak/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соединения</w:t>
      </w:r>
    </w:p>
    <w:p w:rsidR="00C2574F" w:rsidRDefault="00682E1A">
      <w:pPr>
        <w:pStyle w:val="a3"/>
        <w:ind w:right="108"/>
      </w:pPr>
      <w:r>
        <w:t>Общая характеристика химических элементов — металлов на основании их положения в Периодической сист</w:t>
      </w:r>
      <w:r>
        <w:t xml:space="preserve">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 с кислородом, </w:t>
      </w:r>
      <w:r>
        <w:t>водой, кислотами). *Общие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промышленности.*</w:t>
      </w:r>
    </w:p>
    <w:p w:rsidR="00C2574F" w:rsidRDefault="00682E1A">
      <w:pPr>
        <w:pStyle w:val="a3"/>
        <w:ind w:right="107"/>
      </w:pPr>
      <w:r>
        <w:t>Щелочные металлы: положение в Периодической системе химических элементов</w:t>
      </w:r>
      <w:r>
        <w:rPr>
          <w:spacing w:val="-18"/>
        </w:rPr>
        <w:t xml:space="preserve"> </w:t>
      </w:r>
      <w:r>
        <w:t>Д.</w:t>
      </w:r>
      <w:r>
        <w:rPr>
          <w:spacing w:val="-17"/>
        </w:rPr>
        <w:t xml:space="preserve"> </w:t>
      </w:r>
      <w:r>
        <w:t>И.</w:t>
      </w:r>
      <w:r>
        <w:rPr>
          <w:spacing w:val="-18"/>
        </w:rPr>
        <w:t xml:space="preserve"> </w:t>
      </w:r>
      <w:r>
        <w:t>Менделеева;</w:t>
      </w:r>
      <w:r>
        <w:rPr>
          <w:spacing w:val="-17"/>
        </w:rPr>
        <w:t xml:space="preserve"> </w:t>
      </w:r>
      <w:r>
        <w:t>строение</w:t>
      </w:r>
      <w:r>
        <w:rPr>
          <w:spacing w:val="-18"/>
        </w:rPr>
        <w:t xml:space="preserve"> </w:t>
      </w:r>
      <w:r>
        <w:t>атомов.</w:t>
      </w:r>
      <w:r>
        <w:rPr>
          <w:spacing w:val="32"/>
        </w:rPr>
        <w:t xml:space="preserve"> </w:t>
      </w:r>
      <w:r>
        <w:t>Нахождение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природе.</w:t>
      </w:r>
      <w:r>
        <w:rPr>
          <w:spacing w:val="-18"/>
        </w:rPr>
        <w:t xml:space="preserve"> </w:t>
      </w:r>
      <w:r>
        <w:t>Физические и</w:t>
      </w:r>
      <w:r>
        <w:rPr>
          <w:spacing w:val="-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калия).</w:t>
      </w:r>
      <w:r>
        <w:rPr>
          <w:spacing w:val="-2"/>
        </w:rPr>
        <w:t xml:space="preserve"> </w:t>
      </w:r>
      <w:r>
        <w:t>Оксиды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гидроксиды</w:t>
      </w:r>
      <w:r>
        <w:rPr>
          <w:spacing w:val="-2"/>
        </w:rPr>
        <w:t xml:space="preserve"> </w:t>
      </w:r>
      <w:r>
        <w:t>натрия и калия. Применение щелочных металлов и их соединений.</w:t>
      </w:r>
    </w:p>
    <w:p w:rsidR="00C2574F" w:rsidRDefault="00682E1A">
      <w:pPr>
        <w:pStyle w:val="a3"/>
        <w:ind w:right="105"/>
      </w:pPr>
      <w:r>
        <w:t>Щелочноземельные</w:t>
      </w:r>
      <w:r>
        <w:rPr>
          <w:spacing w:val="-14"/>
        </w:rPr>
        <w:t xml:space="preserve"> </w:t>
      </w:r>
      <w:r>
        <w:t>металлы</w:t>
      </w:r>
      <w:r>
        <w:rPr>
          <w:spacing w:val="-14"/>
        </w:rPr>
        <w:t xml:space="preserve"> </w:t>
      </w:r>
      <w:r>
        <w:t>магний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кальций:</w:t>
      </w:r>
      <w:r>
        <w:rPr>
          <w:spacing w:val="-14"/>
        </w:rPr>
        <w:t xml:space="preserve"> </w:t>
      </w:r>
      <w:r>
        <w:t>положение</w:t>
      </w:r>
      <w:r>
        <w:rPr>
          <w:spacing w:val="-17"/>
        </w:rPr>
        <w:t xml:space="preserve"> </w:t>
      </w:r>
      <w:r>
        <w:t>в Периодической системе</w:t>
      </w:r>
      <w:r>
        <w:rPr>
          <w:spacing w:val="-12"/>
        </w:rPr>
        <w:t xml:space="preserve"> </w:t>
      </w:r>
      <w:r>
        <w:t>химических</w:t>
      </w:r>
      <w:r>
        <w:rPr>
          <w:spacing w:val="-14"/>
        </w:rPr>
        <w:t xml:space="preserve"> </w:t>
      </w:r>
      <w:r>
        <w:t>элементов</w:t>
      </w:r>
      <w:r>
        <w:rPr>
          <w:spacing w:val="-13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Менделеева;</w:t>
      </w:r>
      <w:r>
        <w:rPr>
          <w:spacing w:val="-12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атомов;</w:t>
      </w:r>
      <w:r>
        <w:rPr>
          <w:spacing w:val="-12"/>
        </w:rPr>
        <w:t xml:space="preserve"> </w:t>
      </w:r>
      <w:r>
        <w:t>нахождение в природе. Физические и химические свойства маг</w:t>
      </w:r>
      <w:r>
        <w:t xml:space="preserve">ния и кальция. Важнейшие соединения кальция (оксид, гидроксид, соли). *Жёсткость воды и способы её </w:t>
      </w:r>
      <w:r>
        <w:rPr>
          <w:spacing w:val="-2"/>
        </w:rPr>
        <w:t>устранения.*</w:t>
      </w:r>
    </w:p>
    <w:p w:rsidR="00C2574F" w:rsidRDefault="00682E1A">
      <w:pPr>
        <w:pStyle w:val="a3"/>
        <w:ind w:right="112"/>
      </w:pPr>
      <w:r>
        <w:t>Алюминий:</w:t>
      </w:r>
      <w:r>
        <w:rPr>
          <w:spacing w:val="40"/>
        </w:rPr>
        <w:t xml:space="preserve"> </w:t>
      </w:r>
      <w:r>
        <w:t>положение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Периодической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элементов Д.</w:t>
      </w:r>
      <w:r>
        <w:rPr>
          <w:spacing w:val="-3"/>
        </w:rPr>
        <w:t xml:space="preserve"> </w:t>
      </w:r>
      <w:r>
        <w:t>И. Менделеева; строение атома; нахождение в природе. Физические и химические</w:t>
      </w:r>
      <w:r>
        <w:t xml:space="preserve"> свойства алюминия. Амфотерные свойства оксида и гидроксида </w:t>
      </w:r>
      <w:r>
        <w:rPr>
          <w:spacing w:val="-2"/>
        </w:rPr>
        <w:t>алюминия.</w:t>
      </w:r>
    </w:p>
    <w:p w:rsidR="00C2574F" w:rsidRDefault="00682E1A">
      <w:pPr>
        <w:pStyle w:val="a3"/>
        <w:ind w:right="107"/>
      </w:pPr>
      <w:r>
        <w:t>Железо:</w:t>
      </w:r>
      <w:r>
        <w:rPr>
          <w:spacing w:val="80"/>
          <w:w w:val="150"/>
        </w:rPr>
        <w:t xml:space="preserve"> </w:t>
      </w:r>
      <w:r>
        <w:t>положение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Периодической</w:t>
      </w:r>
      <w:r>
        <w:rPr>
          <w:spacing w:val="80"/>
          <w:w w:val="150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химических</w:t>
      </w:r>
      <w:r>
        <w:rPr>
          <w:spacing w:val="80"/>
          <w:w w:val="150"/>
        </w:rPr>
        <w:t xml:space="preserve"> </w:t>
      </w:r>
      <w:r>
        <w:t>элементов Д.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Менделеева; строение атома; нахождение в природе. Физические и химические свойства железа (взаимодействие с металлами, кислотами и солями). Оксиды,</w:t>
      </w:r>
      <w:r>
        <w:rPr>
          <w:spacing w:val="40"/>
        </w:rPr>
        <w:t xml:space="preserve">  </w:t>
      </w:r>
      <w:r>
        <w:t>гидроксиды</w:t>
      </w:r>
      <w:r>
        <w:rPr>
          <w:spacing w:val="41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соли</w:t>
      </w:r>
      <w:r>
        <w:rPr>
          <w:spacing w:val="41"/>
        </w:rPr>
        <w:t xml:space="preserve">  </w:t>
      </w:r>
      <w:r>
        <w:t>железа(II)</w:t>
      </w:r>
      <w:r>
        <w:rPr>
          <w:spacing w:val="40"/>
        </w:rPr>
        <w:t xml:space="preserve">  </w:t>
      </w:r>
      <w:r>
        <w:t>и</w:t>
      </w:r>
      <w:r>
        <w:rPr>
          <w:spacing w:val="41"/>
        </w:rPr>
        <w:t xml:space="preserve">  </w:t>
      </w:r>
      <w:r>
        <w:t>железа(III):</w:t>
      </w:r>
      <w:r>
        <w:rPr>
          <w:spacing w:val="42"/>
        </w:rPr>
        <w:t xml:space="preserve">  </w:t>
      </w:r>
      <w:r>
        <w:t>состав,</w:t>
      </w:r>
      <w:r>
        <w:rPr>
          <w:spacing w:val="40"/>
        </w:rPr>
        <w:t xml:space="preserve">  </w:t>
      </w:r>
      <w:r>
        <w:t>свойства</w:t>
      </w:r>
      <w:r>
        <w:rPr>
          <w:spacing w:val="40"/>
        </w:rPr>
        <w:t xml:space="preserve">  </w:t>
      </w:r>
      <w:r>
        <w:rPr>
          <w:spacing w:val="-10"/>
        </w:rPr>
        <w:t>и</w:t>
      </w:r>
    </w:p>
    <w:p w:rsidR="00C2574F" w:rsidRDefault="00682E1A">
      <w:pPr>
        <w:pStyle w:val="a3"/>
        <w:spacing w:line="322" w:lineRule="exact"/>
        <w:ind w:firstLine="0"/>
        <w:jc w:val="left"/>
      </w:pPr>
      <w:r>
        <w:rPr>
          <w:spacing w:val="-2"/>
        </w:rPr>
        <w:t>*получение.*</w:t>
      </w:r>
    </w:p>
    <w:p w:rsidR="00C2574F" w:rsidRDefault="00682E1A">
      <w:pPr>
        <w:pStyle w:val="a3"/>
        <w:ind w:right="104"/>
      </w:pPr>
      <w:proofErr w:type="gramStart"/>
      <w:r>
        <w:t>Химический</w:t>
      </w:r>
      <w:r>
        <w:rPr>
          <w:spacing w:val="-9"/>
        </w:rPr>
        <w:t xml:space="preserve"> </w:t>
      </w:r>
      <w:r>
        <w:t>эксперимент:</w:t>
      </w:r>
      <w:r>
        <w:rPr>
          <w:spacing w:val="-10"/>
        </w:rPr>
        <w:t xml:space="preserve"> </w:t>
      </w:r>
      <w:r>
        <w:t>ознакомление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образцами</w:t>
      </w:r>
      <w:r>
        <w:rPr>
          <w:spacing w:val="-9"/>
        </w:rPr>
        <w:t xml:space="preserve"> </w:t>
      </w:r>
      <w:r>
        <w:t>металлов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сплавов,</w:t>
      </w:r>
      <w:r>
        <w:rPr>
          <w:spacing w:val="-10"/>
        </w:rPr>
        <w:t xml:space="preserve"> </w:t>
      </w:r>
      <w:r>
        <w:t>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</w:t>
      </w:r>
      <w:r>
        <w:rPr>
          <w:spacing w:val="-1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водой</w:t>
      </w:r>
      <w:r>
        <w:rPr>
          <w:spacing w:val="-10"/>
        </w:rPr>
        <w:t xml:space="preserve"> </w:t>
      </w:r>
      <w:r>
        <w:t>(возможно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видеоматериалов);</w:t>
      </w:r>
      <w:r>
        <w:rPr>
          <w:spacing w:val="-12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</w:t>
      </w:r>
      <w:proofErr w:type="gramEnd"/>
      <w:r>
        <w:t xml:space="preserve"> наблюдение и описание</w:t>
      </w:r>
      <w:r>
        <w:t xml:space="preserve">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C2574F" w:rsidRDefault="00C2574F">
      <w:pPr>
        <w:pStyle w:val="a3"/>
        <w:spacing w:before="4"/>
        <w:ind w:left="0" w:firstLine="0"/>
        <w:jc w:val="left"/>
      </w:pPr>
    </w:p>
    <w:p w:rsidR="00C2574F" w:rsidRDefault="00682E1A">
      <w:pPr>
        <w:pStyle w:val="a3"/>
        <w:spacing w:line="319" w:lineRule="exact"/>
        <w:ind w:left="821" w:firstLine="0"/>
      </w:pPr>
      <w:r>
        <w:t>Хи</w:t>
      </w:r>
      <w:r>
        <w:t>мия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rPr>
          <w:spacing w:val="-4"/>
        </w:rPr>
        <w:t>среда</w:t>
      </w:r>
    </w:p>
    <w:p w:rsidR="00C2574F" w:rsidRDefault="00682E1A">
      <w:pPr>
        <w:pStyle w:val="a3"/>
        <w:ind w:right="114"/>
      </w:pPr>
      <w:r>
        <w:t>*Новые материалы и технологии. Вещества и материалы в повседневной жизни человека. Химия и здоровье. Безопасное использование веществ и химических</w:t>
      </w:r>
      <w:r>
        <w:rPr>
          <w:spacing w:val="61"/>
        </w:rPr>
        <w:t xml:space="preserve">  </w:t>
      </w:r>
      <w:r>
        <w:t>реакций</w:t>
      </w:r>
      <w:r>
        <w:rPr>
          <w:spacing w:val="65"/>
        </w:rPr>
        <w:t xml:space="preserve">  </w:t>
      </w:r>
      <w:r>
        <w:t>в</w:t>
      </w:r>
      <w:r>
        <w:rPr>
          <w:spacing w:val="64"/>
        </w:rPr>
        <w:t xml:space="preserve">  </w:t>
      </w:r>
      <w:r>
        <w:t>быту.</w:t>
      </w:r>
      <w:r>
        <w:rPr>
          <w:spacing w:val="63"/>
        </w:rPr>
        <w:t xml:space="preserve">  </w:t>
      </w:r>
      <w:r>
        <w:t>Первая</w:t>
      </w:r>
      <w:r>
        <w:rPr>
          <w:spacing w:val="65"/>
        </w:rPr>
        <w:t xml:space="preserve">  </w:t>
      </w:r>
      <w:r>
        <w:t>помощь</w:t>
      </w:r>
      <w:r>
        <w:rPr>
          <w:spacing w:val="64"/>
        </w:rPr>
        <w:t xml:space="preserve">  </w:t>
      </w:r>
      <w:r>
        <w:t>при</w:t>
      </w:r>
      <w:r>
        <w:rPr>
          <w:spacing w:val="63"/>
        </w:rPr>
        <w:t xml:space="preserve">  </w:t>
      </w:r>
      <w:r>
        <w:t>химических</w:t>
      </w:r>
      <w:r>
        <w:rPr>
          <w:spacing w:val="66"/>
        </w:rPr>
        <w:t xml:space="preserve">  </w:t>
      </w:r>
      <w:r>
        <w:rPr>
          <w:spacing w:val="-2"/>
        </w:rPr>
        <w:t>ожогах</w:t>
      </w:r>
    </w:p>
    <w:p w:rsidR="00C2574F" w:rsidRDefault="00C2574F">
      <w:pPr>
        <w:sectPr w:rsidR="00C2574F">
          <w:pgSz w:w="11910" w:h="16840"/>
          <w:pgMar w:top="138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firstLine="0"/>
        <w:jc w:val="left"/>
      </w:pPr>
      <w:r>
        <w:lastRenderedPageBreak/>
        <w:t>и</w:t>
      </w:r>
      <w:r>
        <w:rPr>
          <w:spacing w:val="-9"/>
        </w:rPr>
        <w:t xml:space="preserve"> </w:t>
      </w:r>
      <w:proofErr w:type="gramStart"/>
      <w:r>
        <w:t>отравлениях</w:t>
      </w:r>
      <w:proofErr w:type="gramEnd"/>
      <w:r>
        <w:t>.</w:t>
      </w:r>
      <w:r>
        <w:rPr>
          <w:spacing w:val="-8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rPr>
          <w:spacing w:val="-2"/>
        </w:rPr>
        <w:t>грамотности.*</w:t>
      </w:r>
    </w:p>
    <w:p w:rsidR="00C2574F" w:rsidRDefault="00682E1A">
      <w:pPr>
        <w:pStyle w:val="a3"/>
        <w:tabs>
          <w:tab w:val="left" w:pos="2639"/>
          <w:tab w:val="left" w:pos="4272"/>
          <w:tab w:val="left" w:pos="6054"/>
          <w:tab w:val="left" w:pos="6982"/>
          <w:tab w:val="left" w:pos="8632"/>
        </w:tabs>
        <w:spacing w:before="3"/>
        <w:ind w:right="111"/>
        <w:jc w:val="left"/>
      </w:pPr>
      <w:r>
        <w:rPr>
          <w:spacing w:val="-2"/>
        </w:rPr>
        <w:t>*Химическое</w:t>
      </w:r>
      <w:r>
        <w:tab/>
      </w:r>
      <w:r>
        <w:rPr>
          <w:spacing w:val="-2"/>
        </w:rPr>
        <w:t>загрязнение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>среды</w:t>
      </w:r>
      <w:r>
        <w:tab/>
      </w:r>
      <w:r>
        <w:rPr>
          <w:spacing w:val="-2"/>
        </w:rPr>
        <w:t>(предельная</w:t>
      </w:r>
      <w:r>
        <w:tab/>
      </w:r>
      <w:r>
        <w:rPr>
          <w:spacing w:val="-2"/>
        </w:rPr>
        <w:t xml:space="preserve">допустимая </w:t>
      </w:r>
      <w:r>
        <w:t>концентрация веществ – ПДК). Роль химии в решении экологических проблем.*</w:t>
      </w:r>
    </w:p>
    <w:p w:rsidR="00C2574F" w:rsidRDefault="00682E1A">
      <w:pPr>
        <w:pStyle w:val="a3"/>
        <w:tabs>
          <w:tab w:val="left" w:pos="9169"/>
        </w:tabs>
        <w:ind w:right="102"/>
        <w:jc w:val="left"/>
      </w:pPr>
      <w:r>
        <w:t>*Природные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углеводородов</w:t>
      </w:r>
      <w:r>
        <w:rPr>
          <w:spacing w:val="80"/>
        </w:rPr>
        <w:t xml:space="preserve"> </w:t>
      </w:r>
      <w:r>
        <w:t>(уголь,</w:t>
      </w:r>
      <w:r>
        <w:rPr>
          <w:spacing w:val="80"/>
        </w:rPr>
        <w:t xml:space="preserve"> </w:t>
      </w:r>
      <w:r>
        <w:t>природный</w:t>
      </w:r>
      <w:r>
        <w:rPr>
          <w:spacing w:val="80"/>
        </w:rPr>
        <w:t xml:space="preserve"> </w:t>
      </w:r>
      <w:r>
        <w:t>газ,</w:t>
      </w:r>
      <w:r>
        <w:tab/>
      </w:r>
      <w:r>
        <w:rPr>
          <w:spacing w:val="-2"/>
        </w:rPr>
        <w:t xml:space="preserve">нефть), </w:t>
      </w:r>
      <w:r>
        <w:t>прод</w:t>
      </w:r>
      <w:r>
        <w:t>укты их переработки, их роль в быту и промышленности.*</w:t>
      </w:r>
    </w:p>
    <w:p w:rsidR="00C2574F" w:rsidRDefault="00682E1A">
      <w:pPr>
        <w:pStyle w:val="a3"/>
        <w:jc w:val="left"/>
      </w:pPr>
      <w:r>
        <w:t>Химический</w:t>
      </w:r>
      <w:r>
        <w:rPr>
          <w:spacing w:val="40"/>
        </w:rPr>
        <w:t xml:space="preserve"> </w:t>
      </w:r>
      <w:r>
        <w:t>эксперимент: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образцов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(стекло,</w:t>
      </w:r>
      <w:r>
        <w:rPr>
          <w:spacing w:val="40"/>
        </w:rPr>
        <w:t xml:space="preserve"> </w:t>
      </w:r>
      <w:r>
        <w:t>сплавы металлов, полимерные материалы).*</w:t>
      </w:r>
    </w:p>
    <w:p w:rsidR="00C2574F" w:rsidRDefault="00C2574F">
      <w:pPr>
        <w:pStyle w:val="a3"/>
        <w:spacing w:before="4"/>
        <w:ind w:left="0" w:firstLine="0"/>
        <w:jc w:val="left"/>
      </w:pPr>
    </w:p>
    <w:p w:rsidR="00C2574F" w:rsidRDefault="00682E1A">
      <w:pPr>
        <w:pStyle w:val="a3"/>
        <w:spacing w:before="1" w:line="319" w:lineRule="exact"/>
        <w:ind w:left="821" w:firstLine="0"/>
      </w:pPr>
      <w:r>
        <w:t>Межпредметные</w:t>
      </w:r>
      <w:r>
        <w:rPr>
          <w:spacing w:val="-12"/>
        </w:rPr>
        <w:t xml:space="preserve"> </w:t>
      </w:r>
      <w:r>
        <w:rPr>
          <w:spacing w:val="-2"/>
        </w:rPr>
        <w:t>связи</w:t>
      </w:r>
    </w:p>
    <w:p w:rsidR="00C2574F" w:rsidRDefault="00682E1A">
      <w:pPr>
        <w:pStyle w:val="a3"/>
        <w:ind w:right="100"/>
      </w:pPr>
      <w:r>
        <w:t>Реализация межпредметных связей при изучении химии в 9</w:t>
      </w:r>
      <w:r>
        <w:rPr>
          <w:spacing w:val="-1"/>
        </w:rPr>
        <w:t xml:space="preserve"> </w:t>
      </w:r>
      <w:r>
        <w:t>классе осуществляется</w:t>
      </w:r>
      <w:r>
        <w:rPr>
          <w:spacing w:val="-1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общих</w:t>
      </w:r>
      <w:r>
        <w:rPr>
          <w:spacing w:val="-10"/>
        </w:rPr>
        <w:t xml:space="preserve"> </w:t>
      </w:r>
      <w:r>
        <w:t>естественно-научных</w:t>
      </w:r>
      <w:r>
        <w:rPr>
          <w:spacing w:val="-13"/>
        </w:rPr>
        <w:t xml:space="preserve"> </w:t>
      </w:r>
      <w:r>
        <w:t>понятий,</w:t>
      </w:r>
      <w:r>
        <w:rPr>
          <w:spacing w:val="-12"/>
        </w:rPr>
        <w:t xml:space="preserve"> </w:t>
      </w:r>
      <w:r>
        <w:t>так и понятий, являющихся системными для отдельных предметов естественн</w:t>
      </w:r>
      <w:proofErr w:type="gramStart"/>
      <w:r>
        <w:t>о-</w:t>
      </w:r>
      <w:proofErr w:type="gramEnd"/>
      <w:r>
        <w:t xml:space="preserve"> научного цикла.</w:t>
      </w:r>
    </w:p>
    <w:p w:rsidR="00C2574F" w:rsidRDefault="00682E1A">
      <w:pPr>
        <w:pStyle w:val="a3"/>
        <w:ind w:right="110"/>
      </w:pPr>
      <w:proofErr w:type="gramStart"/>
      <w:r>
        <w:t>Общие</w:t>
      </w:r>
      <w:r>
        <w:rPr>
          <w:spacing w:val="-18"/>
        </w:rPr>
        <w:t xml:space="preserve"> </w:t>
      </w:r>
      <w:r>
        <w:t>естественно-научные</w:t>
      </w:r>
      <w:r>
        <w:rPr>
          <w:spacing w:val="-17"/>
        </w:rPr>
        <w:t xml:space="preserve"> </w:t>
      </w:r>
      <w:r>
        <w:t>понятия:</w:t>
      </w:r>
      <w:r>
        <w:rPr>
          <w:spacing w:val="-18"/>
        </w:rPr>
        <w:t xml:space="preserve"> </w:t>
      </w:r>
      <w:r>
        <w:t>научный</w:t>
      </w:r>
      <w:r>
        <w:rPr>
          <w:spacing w:val="-17"/>
        </w:rPr>
        <w:t xml:space="preserve"> </w:t>
      </w:r>
      <w:r>
        <w:t>факт,</w:t>
      </w:r>
      <w:r>
        <w:rPr>
          <w:spacing w:val="-18"/>
        </w:rPr>
        <w:t xml:space="preserve"> </w:t>
      </w:r>
      <w:r>
        <w:t>гипотеза,</w:t>
      </w:r>
      <w:r>
        <w:rPr>
          <w:spacing w:val="-17"/>
        </w:rPr>
        <w:t xml:space="preserve"> </w:t>
      </w:r>
      <w:r>
        <w:t>закон,</w:t>
      </w:r>
      <w:r>
        <w:rPr>
          <w:spacing w:val="-18"/>
        </w:rPr>
        <w:t xml:space="preserve"> </w:t>
      </w:r>
      <w:r>
        <w:t xml:space="preserve">теория, анализ, синтез, классификация, периодичность, наблюдение, эксперимент, моделирование, измерение, модель, явление, парниковый эффект, технология, </w:t>
      </w:r>
      <w:r>
        <w:rPr>
          <w:spacing w:val="-2"/>
        </w:rPr>
        <w:t>материалы.</w:t>
      </w:r>
      <w:proofErr w:type="gramEnd"/>
    </w:p>
    <w:p w:rsidR="00C2574F" w:rsidRDefault="00682E1A">
      <w:pPr>
        <w:pStyle w:val="a3"/>
        <w:ind w:right="102"/>
      </w:pPr>
      <w:proofErr w:type="gramStart"/>
      <w:r>
        <w:t>Физика: материя, атом, электрон, протон, нейтрон, ион, нуклид, изотопы, радиоактивность, мол</w:t>
      </w:r>
      <w:r>
        <w:t>екула, электрический заряд, проводники, полупроводники, диэлектрики,</w:t>
      </w:r>
      <w:r>
        <w:rPr>
          <w:spacing w:val="-4"/>
        </w:rPr>
        <w:t xml:space="preserve"> </w:t>
      </w:r>
      <w:r>
        <w:t>фотоэлемент,</w:t>
      </w:r>
      <w:r>
        <w:rPr>
          <w:spacing w:val="-4"/>
        </w:rPr>
        <w:t xml:space="preserve"> </w:t>
      </w:r>
      <w:r>
        <w:t>вещество,</w:t>
      </w:r>
      <w:r>
        <w:rPr>
          <w:spacing w:val="-3"/>
        </w:rPr>
        <w:t xml:space="preserve"> </w:t>
      </w:r>
      <w:r>
        <w:t>тело,</w:t>
      </w:r>
      <w:r>
        <w:rPr>
          <w:spacing w:val="-3"/>
        </w:rPr>
        <w:t xml:space="preserve"> </w:t>
      </w:r>
      <w:r>
        <w:t>объём,</w:t>
      </w:r>
      <w:r>
        <w:rPr>
          <w:spacing w:val="-4"/>
        </w:rPr>
        <w:t xml:space="preserve"> </w:t>
      </w:r>
      <w:r>
        <w:t>агрегатное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вещества, газ, раствор, растворимость, кристаллическая решётка, сплавы, физические величины, единицы измерения, космическое простр</w:t>
      </w:r>
      <w:r>
        <w:t xml:space="preserve">анство, планеты, звёзды, </w:t>
      </w:r>
      <w:r>
        <w:rPr>
          <w:spacing w:val="-2"/>
        </w:rPr>
        <w:t>Солнце.</w:t>
      </w:r>
      <w:proofErr w:type="gramEnd"/>
    </w:p>
    <w:p w:rsidR="00C2574F" w:rsidRDefault="00682E1A">
      <w:pPr>
        <w:pStyle w:val="a3"/>
        <w:ind w:right="113"/>
      </w:pPr>
      <w:proofErr w:type="gramStart"/>
      <w: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C2574F" w:rsidRDefault="00682E1A">
      <w:pPr>
        <w:pStyle w:val="a3"/>
        <w:spacing w:line="242" w:lineRule="auto"/>
        <w:ind w:right="111"/>
      </w:pPr>
      <w:proofErr w:type="gramStart"/>
      <w:r>
        <w:t>География: атмосфера, гидросфера, минералы, горные породы, полезные ископаемые, топливо, водные</w:t>
      </w:r>
      <w:r>
        <w:t xml:space="preserve"> ресурсы.</w:t>
      </w:r>
      <w:proofErr w:type="gramEnd"/>
    </w:p>
    <w:p w:rsidR="00C2574F" w:rsidRDefault="00C2574F">
      <w:pPr>
        <w:pStyle w:val="a3"/>
        <w:spacing w:before="236"/>
        <w:ind w:left="0" w:firstLine="0"/>
        <w:jc w:val="left"/>
      </w:pPr>
    </w:p>
    <w:p w:rsidR="00C2574F" w:rsidRDefault="00682E1A">
      <w:pPr>
        <w:pStyle w:val="a3"/>
        <w:ind w:firstLine="0"/>
        <w:jc w:val="left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C2574F" w:rsidRDefault="00682E1A">
      <w:pPr>
        <w:pStyle w:val="a3"/>
        <w:spacing w:before="26"/>
        <w:ind w:firstLine="0"/>
        <w:jc w:val="left"/>
      </w:pPr>
      <w:r>
        <w:t>«ХИМИЯ»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C2574F" w:rsidRDefault="00C2574F">
      <w:pPr>
        <w:pStyle w:val="a3"/>
        <w:spacing w:before="22"/>
        <w:ind w:left="0" w:firstLine="0"/>
        <w:jc w:val="left"/>
      </w:pPr>
    </w:p>
    <w:p w:rsidR="00C2574F" w:rsidRDefault="00682E1A">
      <w:pPr>
        <w:pStyle w:val="a3"/>
        <w:spacing w:line="322" w:lineRule="exact"/>
        <w:ind w:left="821" w:firstLine="0"/>
      </w:pPr>
      <w:r>
        <w:t>В</w:t>
      </w:r>
      <w:r>
        <w:rPr>
          <w:spacing w:val="73"/>
        </w:rPr>
        <w:t xml:space="preserve"> </w:t>
      </w:r>
      <w:r>
        <w:t>целом</w:t>
      </w:r>
      <w:r>
        <w:rPr>
          <w:spacing w:val="73"/>
        </w:rPr>
        <w:t xml:space="preserve"> </w:t>
      </w:r>
      <w:r>
        <w:t>результаты</w:t>
      </w:r>
      <w:r>
        <w:rPr>
          <w:spacing w:val="76"/>
        </w:rPr>
        <w:t xml:space="preserve"> </w:t>
      </w:r>
      <w:r>
        <w:t>освоения</w:t>
      </w:r>
      <w:r>
        <w:rPr>
          <w:spacing w:val="73"/>
        </w:rPr>
        <w:t xml:space="preserve"> </w:t>
      </w:r>
      <w:proofErr w:type="gramStart"/>
      <w:r>
        <w:t>обучающимися</w:t>
      </w:r>
      <w:proofErr w:type="gramEnd"/>
      <w:r>
        <w:rPr>
          <w:spacing w:val="77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ЗПР</w:t>
      </w:r>
      <w:r>
        <w:rPr>
          <w:spacing w:val="73"/>
        </w:rPr>
        <w:t xml:space="preserve"> </w:t>
      </w:r>
      <w:r>
        <w:t>учебного</w:t>
      </w:r>
      <w:r>
        <w:rPr>
          <w:spacing w:val="75"/>
        </w:rPr>
        <w:t xml:space="preserve"> </w:t>
      </w:r>
      <w:r>
        <w:rPr>
          <w:spacing w:val="-2"/>
        </w:rPr>
        <w:t>предмета</w:t>
      </w:r>
    </w:p>
    <w:p w:rsidR="00C2574F" w:rsidRDefault="00682E1A">
      <w:pPr>
        <w:pStyle w:val="a3"/>
        <w:ind w:firstLine="0"/>
        <w:jc w:val="left"/>
      </w:pPr>
      <w:r>
        <w:t>«Химия»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совпадать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 общего образования. Наиболее значимыми являются:</w:t>
      </w:r>
    </w:p>
    <w:p w:rsidR="00C2574F" w:rsidRDefault="00682E1A">
      <w:pPr>
        <w:pStyle w:val="a3"/>
        <w:spacing w:before="165"/>
        <w:ind w:firstLine="0"/>
        <w:jc w:val="left"/>
      </w:pPr>
      <w: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C2574F" w:rsidRDefault="00682E1A">
      <w:pPr>
        <w:pStyle w:val="a3"/>
        <w:spacing w:before="143"/>
        <w:ind w:right="111"/>
      </w:pPr>
      <w:r>
        <w:t>Личностные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достигаются в ходе обучения химии в единстве учебной и воспитательной деятельности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1"/>
        </w:rPr>
        <w:t xml:space="preserve"> </w:t>
      </w:r>
      <w:r>
        <w:t>трад</w:t>
      </w:r>
      <w:r>
        <w:t>иционными</w:t>
      </w:r>
      <w:r>
        <w:rPr>
          <w:spacing w:val="-2"/>
        </w:rPr>
        <w:t xml:space="preserve"> </w:t>
      </w:r>
      <w:r>
        <w:t>российскими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и духовно-нравственными</w:t>
      </w:r>
      <w:r>
        <w:rPr>
          <w:spacing w:val="-18"/>
        </w:rPr>
        <w:t xml:space="preserve"> </w:t>
      </w:r>
      <w:r>
        <w:t>ценностями,</w:t>
      </w:r>
      <w:r>
        <w:rPr>
          <w:spacing w:val="-17"/>
        </w:rPr>
        <w:t xml:space="preserve"> </w:t>
      </w:r>
      <w:r>
        <w:t>принятыми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обществе</w:t>
      </w:r>
      <w:r>
        <w:rPr>
          <w:spacing w:val="-18"/>
        </w:rPr>
        <w:t xml:space="preserve"> </w:t>
      </w:r>
      <w:r>
        <w:t>правилами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нормами поведения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способствуют</w:t>
      </w:r>
      <w:r>
        <w:rPr>
          <w:spacing w:val="-13"/>
        </w:rPr>
        <w:t xml:space="preserve"> </w:t>
      </w:r>
      <w:r>
        <w:t>процессам</w:t>
      </w:r>
      <w:r>
        <w:rPr>
          <w:spacing w:val="-14"/>
        </w:rPr>
        <w:t xml:space="preserve"> </w:t>
      </w:r>
      <w:r>
        <w:t>самопознания,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социализации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09"/>
      </w:pPr>
      <w:r>
        <w:lastRenderedPageBreak/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spacing w:before="2"/>
        <w:ind w:left="1124" w:hanging="30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C2574F" w:rsidRDefault="00682E1A">
      <w:pPr>
        <w:pStyle w:val="a3"/>
        <w:ind w:right="112"/>
      </w:pPr>
      <w:r>
        <w:t>ценностного отношения к отечественному культурному, историческому и научному</w:t>
      </w:r>
      <w:r>
        <w:rPr>
          <w:spacing w:val="-18"/>
        </w:rPr>
        <w:t xml:space="preserve"> </w:t>
      </w:r>
      <w:r>
        <w:t>наследию,</w:t>
      </w:r>
      <w:r>
        <w:rPr>
          <w:spacing w:val="-17"/>
        </w:rPr>
        <w:t xml:space="preserve"> </w:t>
      </w:r>
      <w:r>
        <w:t>понимания</w:t>
      </w:r>
      <w:r>
        <w:rPr>
          <w:spacing w:val="-18"/>
        </w:rPr>
        <w:t xml:space="preserve"> </w:t>
      </w:r>
      <w:r>
        <w:t>значения</w:t>
      </w:r>
      <w:r>
        <w:rPr>
          <w:spacing w:val="-17"/>
        </w:rPr>
        <w:t xml:space="preserve"> </w:t>
      </w:r>
      <w:r>
        <w:t>химической</w:t>
      </w:r>
      <w:r>
        <w:rPr>
          <w:spacing w:val="-18"/>
        </w:rPr>
        <w:t xml:space="preserve"> </w:t>
      </w:r>
      <w:r>
        <w:t>науки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современного общества, способности владеть достоверной информацией о передовых достижениях и открытиях мировой и отечественно</w:t>
      </w:r>
      <w:r>
        <w:t>й химии, заинтересованности в научных знаниях об устройстве мира и общества;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C2574F" w:rsidRDefault="00682E1A">
      <w:pPr>
        <w:pStyle w:val="a3"/>
        <w:ind w:right="105"/>
      </w:pPr>
      <w:proofErr w:type="gramStart"/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 в коллективе, коммуникативной компетентности в общественно полезной,</w:t>
      </w:r>
      <w:r>
        <w:rPr>
          <w:spacing w:val="40"/>
        </w:rPr>
        <w:t xml:space="preserve"> </w:t>
      </w:r>
      <w:r>
        <w:t>учебно­исследова</w:t>
      </w:r>
      <w:r>
        <w:t>тельской,</w:t>
      </w:r>
      <w:r>
        <w:rPr>
          <w:spacing w:val="-4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 готовности</w:t>
      </w:r>
      <w:r>
        <w:rPr>
          <w:spacing w:val="-3"/>
        </w:rPr>
        <w:t xml:space="preserve"> </w:t>
      </w:r>
      <w:r>
        <w:t>к разнообразной совместной деятельности при выполнении учебных, познавательных</w:t>
      </w:r>
      <w:r>
        <w:rPr>
          <w:spacing w:val="-8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экспериментов,</w:t>
      </w:r>
      <w:r>
        <w:rPr>
          <w:spacing w:val="-9"/>
        </w:rPr>
        <w:t xml:space="preserve"> </w:t>
      </w:r>
      <w:r>
        <w:t>создании</w:t>
      </w:r>
      <w:r>
        <w:rPr>
          <w:spacing w:val="-8"/>
        </w:rPr>
        <w:t xml:space="preserve"> </w:t>
      </w:r>
      <w:r>
        <w:t>учебных проектов, стремления к взаимопониманию и взаимопомощи в</w:t>
      </w:r>
      <w:r>
        <w:t xml:space="preserve">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>
        <w:t xml:space="preserve"> правовых норм с учётом осознания последствий поступков;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C2574F" w:rsidRDefault="00682E1A">
      <w:pPr>
        <w:pStyle w:val="a3"/>
        <w:spacing w:before="2"/>
        <w:ind w:right="110"/>
      </w:pPr>
      <w:r>
        <w:t>мировоззренческих представлений о веществе и хи</w:t>
      </w:r>
      <w:r>
        <w:t>мической реакции, соответствующих современному уровню развития науки и составляющих основу для понимания сущности научной картины мира, представлений об основных закономерностях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взаимосвязях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средой,</w:t>
      </w:r>
      <w:r>
        <w:rPr>
          <w:spacing w:val="-3"/>
        </w:rPr>
        <w:t xml:space="preserve"> </w:t>
      </w:r>
      <w:r>
        <w:t>о роли химии в познании этих закономерностей;</w:t>
      </w:r>
    </w:p>
    <w:p w:rsidR="00C2574F" w:rsidRDefault="00682E1A">
      <w:pPr>
        <w:pStyle w:val="a3"/>
        <w:spacing w:line="242" w:lineRule="auto"/>
        <w:ind w:right="115"/>
      </w:pPr>
      <w: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C2574F" w:rsidRDefault="00682E1A">
      <w:pPr>
        <w:pStyle w:val="a3"/>
        <w:ind w:right="102"/>
      </w:pPr>
      <w:r>
        <w:t>познавательной, информационной и читательской культуры, в том числе навыков с</w:t>
      </w:r>
      <w:r>
        <w:t>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C2574F" w:rsidRDefault="00682E1A">
      <w:pPr>
        <w:pStyle w:val="a3"/>
        <w:ind w:right="113"/>
      </w:pPr>
      <w:r>
        <w:t>интереса к обучению и познанию, любознательности, готовности и способности к самообразованию, проектной и исследовательской дея</w:t>
      </w:r>
      <w:r>
        <w:t>тельности, к осознанному выбору направленности и уровня обучения в дальнейшем;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здоровья:</w:t>
      </w:r>
    </w:p>
    <w:p w:rsidR="00C2574F" w:rsidRDefault="00682E1A">
      <w:pPr>
        <w:pStyle w:val="a3"/>
        <w:ind w:right="107"/>
      </w:pPr>
      <w: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</w:t>
      </w:r>
      <w:r>
        <w:t>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ind w:left="1124" w:hanging="303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C2574F" w:rsidRDefault="00682E1A">
      <w:pPr>
        <w:pStyle w:val="a3"/>
        <w:ind w:right="106"/>
      </w:pPr>
      <w:r>
        <w:t>интереса к практическому изучению профессий и труда различного рода,</w:t>
      </w:r>
      <w:r>
        <w:t xml:space="preserve">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</w:t>
      </w:r>
      <w:r>
        <w:rPr>
          <w:spacing w:val="40"/>
        </w:rPr>
        <w:t xml:space="preserve">  </w:t>
      </w:r>
      <w:r>
        <w:t>продолжения</w:t>
      </w:r>
      <w:r>
        <w:rPr>
          <w:spacing w:val="40"/>
        </w:rPr>
        <w:t xml:space="preserve">  </w:t>
      </w:r>
      <w:r>
        <w:t>образования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учётом</w:t>
      </w:r>
      <w:r>
        <w:rPr>
          <w:spacing w:val="40"/>
        </w:rPr>
        <w:t xml:space="preserve">  </w:t>
      </w:r>
      <w:r>
        <w:t>личностных</w:t>
      </w:r>
      <w:r>
        <w:rPr>
          <w:spacing w:val="40"/>
        </w:rPr>
        <w:t xml:space="preserve">  </w:t>
      </w:r>
      <w:r>
        <w:t>интересов</w:t>
      </w:r>
      <w:r>
        <w:rPr>
          <w:spacing w:val="40"/>
        </w:rPr>
        <w:t xml:space="preserve">  </w:t>
      </w:r>
      <w:r>
        <w:t>и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11" w:firstLine="0"/>
      </w:pPr>
      <w:r>
        <w:lastRenderedPageBreak/>
        <w:t>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C2574F" w:rsidRDefault="00682E1A">
      <w:pPr>
        <w:pStyle w:val="a4"/>
        <w:numPr>
          <w:ilvl w:val="0"/>
          <w:numId w:val="2"/>
        </w:numPr>
        <w:tabs>
          <w:tab w:val="left" w:pos="1124"/>
        </w:tabs>
        <w:spacing w:before="2"/>
        <w:ind w:left="1124" w:hanging="303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C2574F" w:rsidRDefault="00682E1A">
      <w:pPr>
        <w:pStyle w:val="a3"/>
        <w:ind w:right="105"/>
      </w:pPr>
      <w:r>
        <w:t>экологически</w:t>
      </w:r>
      <w:r>
        <w:rPr>
          <w:spacing w:val="-15"/>
        </w:rPr>
        <w:t xml:space="preserve"> </w:t>
      </w:r>
      <w:r>
        <w:t>целесообразного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природ</w:t>
      </w:r>
      <w:r>
        <w:t>е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источнику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ра</w:t>
      </w:r>
      <w:r>
        <w:t>боте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веществами,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ситуациях,</w:t>
      </w:r>
      <w:r>
        <w:rPr>
          <w:spacing w:val="-9"/>
        </w:rPr>
        <w:t xml:space="preserve"> </w:t>
      </w:r>
      <w:r>
        <w:t>угрожающих</w:t>
      </w:r>
      <w:r>
        <w:rPr>
          <w:spacing w:val="-8"/>
        </w:rPr>
        <w:t xml:space="preserve"> </w:t>
      </w:r>
      <w:r>
        <w:t>здоровью</w:t>
      </w:r>
      <w:r>
        <w:rPr>
          <w:spacing w:val="-9"/>
        </w:rPr>
        <w:t xml:space="preserve"> </w:t>
      </w:r>
      <w:r>
        <w:t>и жизни людей;</w:t>
      </w:r>
    </w:p>
    <w:p w:rsidR="00C2574F" w:rsidRDefault="00682E1A">
      <w:pPr>
        <w:pStyle w:val="a3"/>
        <w:ind w:right="111"/>
      </w:pPr>
      <w:r>
        <w:t>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</w:t>
      </w:r>
      <w:r>
        <w:rPr>
          <w:spacing w:val="-18"/>
        </w:rPr>
        <w:t xml:space="preserve"> </w:t>
      </w:r>
      <w:r>
        <w:t>культуры,</w:t>
      </w:r>
      <w:r>
        <w:rPr>
          <w:spacing w:val="-17"/>
        </w:rPr>
        <w:t xml:space="preserve"> </w:t>
      </w:r>
      <w:r>
        <w:t>осознания</w:t>
      </w:r>
      <w:r>
        <w:rPr>
          <w:spacing w:val="-18"/>
        </w:rPr>
        <w:t xml:space="preserve"> </w:t>
      </w:r>
      <w:r>
        <w:t>глобального</w:t>
      </w:r>
      <w:r>
        <w:rPr>
          <w:spacing w:val="-17"/>
        </w:rPr>
        <w:t xml:space="preserve"> </w:t>
      </w:r>
      <w:r>
        <w:t>характера</w:t>
      </w:r>
      <w:r>
        <w:rPr>
          <w:spacing w:val="-18"/>
        </w:rPr>
        <w:t xml:space="preserve"> </w:t>
      </w:r>
      <w:r>
        <w:t>экологических</w:t>
      </w:r>
      <w:r>
        <w:rPr>
          <w:spacing w:val="-17"/>
        </w:rPr>
        <w:t xml:space="preserve"> </w:t>
      </w:r>
      <w:r>
        <w:t>проблем и путей их решения посредством методов химии;</w:t>
      </w:r>
    </w:p>
    <w:p w:rsidR="00C2574F" w:rsidRDefault="00682E1A">
      <w:pPr>
        <w:pStyle w:val="a3"/>
        <w:spacing w:before="1"/>
        <w:ind w:right="111"/>
      </w:pPr>
      <w:r>
        <w:t>экологического мышления, умения руководствоваться им в познавательной, коммуникативной и социальной практике.</w:t>
      </w:r>
    </w:p>
    <w:p w:rsidR="00C2574F" w:rsidRDefault="00682E1A">
      <w:pPr>
        <w:pStyle w:val="a3"/>
        <w:spacing w:before="161"/>
        <w:ind w:firstLin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C2574F" w:rsidRDefault="00682E1A">
      <w:pPr>
        <w:pStyle w:val="a3"/>
        <w:spacing w:before="143"/>
        <w:ind w:right="105"/>
      </w:pPr>
      <w:r>
        <w:t>Метапредметные результаты осво</w:t>
      </w:r>
      <w:r>
        <w:t xml:space="preserve">ения образовательной программы по химии отражают овладение универсальными познавательными действиями, в том </w:t>
      </w:r>
      <w:r>
        <w:rPr>
          <w:spacing w:val="-2"/>
        </w:rPr>
        <w:t>числе:</w:t>
      </w:r>
    </w:p>
    <w:p w:rsidR="00C2574F" w:rsidRDefault="00682E1A">
      <w:pPr>
        <w:pStyle w:val="a4"/>
        <w:numPr>
          <w:ilvl w:val="0"/>
          <w:numId w:val="1"/>
        </w:numPr>
        <w:tabs>
          <w:tab w:val="left" w:pos="1179"/>
        </w:tabs>
        <w:spacing w:before="1" w:line="240" w:lineRule="auto"/>
        <w:ind w:left="1179" w:hanging="358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8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C2574F" w:rsidRDefault="00682E1A">
      <w:pPr>
        <w:pStyle w:val="a3"/>
        <w:spacing w:line="322" w:lineRule="exact"/>
        <w:ind w:left="821" w:firstLine="0"/>
        <w:jc w:val="left"/>
      </w:pPr>
      <w:r>
        <w:t>выявлять</w:t>
      </w:r>
      <w:r>
        <w:rPr>
          <w:spacing w:val="-11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следствия</w:t>
      </w:r>
      <w:r>
        <w:rPr>
          <w:spacing w:val="-9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rPr>
          <w:spacing w:val="-2"/>
        </w:rPr>
        <w:t>явлений;</w:t>
      </w:r>
    </w:p>
    <w:p w:rsidR="00C2574F" w:rsidRDefault="00682E1A">
      <w:pPr>
        <w:pStyle w:val="a3"/>
        <w:jc w:val="left"/>
      </w:pPr>
      <w:r>
        <w:t>осуществлять сравнение, классификацию химических вещест</w:t>
      </w:r>
      <w:r>
        <w:t>в по заданным основаниям и критериям для указанных логических операций;</w:t>
      </w:r>
    </w:p>
    <w:p w:rsidR="00C2574F" w:rsidRDefault="00682E1A">
      <w:pPr>
        <w:pStyle w:val="a3"/>
        <w:spacing w:before="2"/>
        <w:jc w:val="left"/>
      </w:pPr>
      <w:r>
        <w:t>строить</w:t>
      </w:r>
      <w:r>
        <w:rPr>
          <w:spacing w:val="-6"/>
        </w:rPr>
        <w:t xml:space="preserve"> </w:t>
      </w:r>
      <w:r>
        <w:t>логическое</w:t>
      </w:r>
      <w:r>
        <w:rPr>
          <w:spacing w:val="-8"/>
        </w:rPr>
        <w:t xml:space="preserve"> </w:t>
      </w:r>
      <w:r>
        <w:t>суждение</w:t>
      </w:r>
      <w:r>
        <w:rPr>
          <w:spacing w:val="-6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предварительного</w:t>
      </w:r>
      <w:r>
        <w:rPr>
          <w:spacing w:val="-4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включающее установление причинно-следственных связей</w:t>
      </w:r>
    </w:p>
    <w:p w:rsidR="00C2574F" w:rsidRDefault="00682E1A">
      <w:pPr>
        <w:pStyle w:val="a3"/>
        <w:jc w:val="left"/>
      </w:pPr>
      <w:r>
        <w:t>создавать, применять и преобразовывать знаки и символы, модели и схемы для решения учебных и познавательных задач с помощью педагога;</w:t>
      </w:r>
    </w:p>
    <w:p w:rsidR="00C2574F" w:rsidRDefault="00682E1A">
      <w:pPr>
        <w:pStyle w:val="a3"/>
        <w:tabs>
          <w:tab w:val="left" w:pos="3014"/>
          <w:tab w:val="left" w:pos="4635"/>
          <w:tab w:val="left" w:pos="5999"/>
          <w:tab w:val="left" w:pos="7742"/>
          <w:tab w:val="left" w:pos="9279"/>
          <w:tab w:val="left" w:pos="9739"/>
        </w:tabs>
        <w:ind w:right="113"/>
        <w:jc w:val="left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возможное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химических</w:t>
      </w:r>
      <w:r>
        <w:tab/>
      </w:r>
      <w:r>
        <w:rPr>
          <w:spacing w:val="-2"/>
        </w:rPr>
        <w:t>процессов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их </w:t>
      </w:r>
      <w:r>
        <w:rPr>
          <w:spacing w:val="-2"/>
        </w:rPr>
        <w:t>последствия;</w:t>
      </w:r>
    </w:p>
    <w:p w:rsidR="00C2574F" w:rsidRDefault="00682E1A">
      <w:pPr>
        <w:pStyle w:val="a4"/>
        <w:numPr>
          <w:ilvl w:val="0"/>
          <w:numId w:val="1"/>
        </w:numPr>
        <w:tabs>
          <w:tab w:val="left" w:pos="1179"/>
        </w:tabs>
        <w:spacing w:line="321" w:lineRule="exact"/>
        <w:ind w:left="1179" w:hanging="358"/>
        <w:rPr>
          <w:sz w:val="28"/>
        </w:rPr>
      </w:pPr>
      <w:r>
        <w:rPr>
          <w:sz w:val="28"/>
        </w:rPr>
        <w:t>базовые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C2574F" w:rsidRDefault="00682E1A">
      <w:pPr>
        <w:pStyle w:val="a3"/>
        <w:spacing w:before="1"/>
        <w:ind w:right="104"/>
      </w:pPr>
      <w:r>
        <w:t>с помощью педагога проводить химический опыт, несложный эксперимент, для установления особенностей объекта изучения, причинно-следственных связей и зависимостей объектов между собой;</w:t>
      </w:r>
    </w:p>
    <w:p w:rsidR="00C2574F" w:rsidRDefault="00682E1A">
      <w:pPr>
        <w:pStyle w:val="a3"/>
        <w:ind w:right="115"/>
      </w:pPr>
      <w:r>
        <w:t>с помощью педагога или самостоятельно формулировать обобщения и выводы по</w:t>
      </w:r>
      <w:r>
        <w:t xml:space="preserve"> результатам проведенного наблюдения, опыта;</w:t>
      </w:r>
    </w:p>
    <w:p w:rsidR="00C2574F" w:rsidRDefault="00682E1A">
      <w:pPr>
        <w:pStyle w:val="a4"/>
        <w:numPr>
          <w:ilvl w:val="0"/>
          <w:numId w:val="1"/>
        </w:numPr>
        <w:tabs>
          <w:tab w:val="left" w:pos="1179"/>
        </w:tabs>
        <w:spacing w:line="321" w:lineRule="exact"/>
        <w:ind w:left="1179" w:hanging="35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информацией:</w:t>
      </w:r>
    </w:p>
    <w:p w:rsidR="00C2574F" w:rsidRDefault="00682E1A">
      <w:pPr>
        <w:pStyle w:val="a3"/>
        <w:spacing w:before="1"/>
        <w:ind w:right="116" w:firstLine="1067"/>
      </w:pPr>
      <w:r>
        <w:t>выявлять дефициты информации, данных, необходимых для решения поставленной задачи;</w:t>
      </w:r>
    </w:p>
    <w:p w:rsidR="00C2574F" w:rsidRDefault="00682E1A">
      <w:pPr>
        <w:pStyle w:val="a3"/>
        <w:spacing w:line="321" w:lineRule="exact"/>
        <w:ind w:left="1181" w:firstLine="0"/>
      </w:pPr>
      <w:proofErr w:type="gramStart"/>
      <w:r>
        <w:t>преобразовывать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другой</w:t>
      </w:r>
      <w:r>
        <w:rPr>
          <w:spacing w:val="-8"/>
        </w:rPr>
        <w:t xml:space="preserve"> </w:t>
      </w:r>
      <w:r>
        <w:t>(таблицу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rPr>
          <w:spacing w:val="-10"/>
        </w:rPr>
        <w:t>и</w:t>
      </w:r>
      <w:proofErr w:type="gramEnd"/>
    </w:p>
    <w:p w:rsidR="00C2574F" w:rsidRDefault="00682E1A">
      <w:pPr>
        <w:pStyle w:val="a3"/>
        <w:ind w:firstLine="0"/>
        <w:jc w:val="left"/>
      </w:pPr>
      <w:r>
        <w:rPr>
          <w:spacing w:val="-2"/>
        </w:rPr>
        <w:t>пр.);</w:t>
      </w:r>
    </w:p>
    <w:p w:rsidR="00C2574F" w:rsidRDefault="00682E1A">
      <w:pPr>
        <w:pStyle w:val="a3"/>
        <w:ind w:left="1181" w:firstLine="0"/>
        <w:jc w:val="left"/>
      </w:pPr>
      <w:r>
        <w:t>искать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отбирать</w:t>
      </w:r>
      <w:r>
        <w:rPr>
          <w:spacing w:val="42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данные</w:t>
      </w:r>
      <w:r>
        <w:rPr>
          <w:spacing w:val="4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источников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rPr>
          <w:spacing w:val="-2"/>
        </w:rPr>
        <w:t>учетом</w:t>
      </w:r>
    </w:p>
    <w:p w:rsidR="00C2574F" w:rsidRDefault="00682E1A">
      <w:pPr>
        <w:pStyle w:val="a3"/>
        <w:spacing w:line="322" w:lineRule="exact"/>
        <w:ind w:firstLine="0"/>
        <w:jc w:val="left"/>
      </w:pPr>
      <w:r>
        <w:t>предложенной</w:t>
      </w:r>
      <w:r>
        <w:rPr>
          <w:spacing w:val="-10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rPr>
          <w:spacing w:val="-2"/>
        </w:rPr>
        <w:t>критериев.</w:t>
      </w:r>
    </w:p>
    <w:p w:rsidR="00C2574F" w:rsidRDefault="00C2574F">
      <w:pPr>
        <w:spacing w:line="322" w:lineRule="exact"/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4" w:line="235" w:lineRule="auto"/>
        <w:ind w:left="821" w:right="106" w:firstLine="0"/>
      </w:pPr>
      <w:proofErr w:type="gramStart"/>
      <w:r>
        <w:lastRenderedPageBreak/>
        <w:t>Овладение универсальными учебными коммуникативными действиями: организовывать учебное взаимодействие в группе (определять общие цели,</w:t>
      </w:r>
      <w:proofErr w:type="gramEnd"/>
    </w:p>
    <w:p w:rsidR="00C2574F" w:rsidRDefault="00682E1A">
      <w:pPr>
        <w:pStyle w:val="a3"/>
        <w:spacing w:before="2" w:line="322" w:lineRule="exact"/>
        <w:ind w:firstLine="0"/>
      </w:pPr>
      <w:r>
        <w:t>распределять</w:t>
      </w:r>
      <w:r>
        <w:rPr>
          <w:spacing w:val="-10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</w:t>
      </w:r>
      <w:r>
        <w:rPr>
          <w:spacing w:val="-4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т. </w:t>
      </w:r>
      <w:r>
        <w:rPr>
          <w:spacing w:val="-4"/>
        </w:rPr>
        <w:t>д.).</w:t>
      </w:r>
    </w:p>
    <w:p w:rsidR="00C2574F" w:rsidRDefault="00682E1A">
      <w:pPr>
        <w:pStyle w:val="a3"/>
        <w:ind w:right="112"/>
      </w:pPr>
      <w:r>
        <w:t xml:space="preserve">с помощью педагога или самостоятельно составлять устные и письменные тексты с использованием иллюстративных материалов для выступления перед </w:t>
      </w:r>
      <w:r>
        <w:rPr>
          <w:spacing w:val="-2"/>
        </w:rPr>
        <w:t>аудиторией;</w:t>
      </w:r>
    </w:p>
    <w:p w:rsidR="00C2574F" w:rsidRDefault="00682E1A">
      <w:pPr>
        <w:pStyle w:val="a3"/>
        <w:spacing w:before="1"/>
        <w:ind w:right="114"/>
      </w:pPr>
      <w:r>
        <w:t xml:space="preserve">организовывать учебное сотрудничество и совместную деятельность </w:t>
      </w:r>
      <w:r>
        <w:t>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2574F" w:rsidRDefault="00682E1A">
      <w:pPr>
        <w:pStyle w:val="a3"/>
        <w:ind w:right="114"/>
      </w:pPr>
      <w:r>
        <w:t>оценивать качество своего вклада в общий п</w:t>
      </w:r>
      <w:r>
        <w:t>родукт, принимать и разделять ответственность и проявлять готовность к предоставлению отчета перед группой.</w:t>
      </w:r>
    </w:p>
    <w:p w:rsidR="00C2574F" w:rsidRDefault="00682E1A">
      <w:pPr>
        <w:pStyle w:val="a3"/>
        <w:spacing w:before="11" w:line="235" w:lineRule="auto"/>
        <w:ind w:left="890" w:right="112" w:hanging="70"/>
      </w:pPr>
      <w:r>
        <w:t>Овладение универсальными учебными регулятивными действиями: обнаруживать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  <w:w w:val="150"/>
        </w:rPr>
        <w:t xml:space="preserve"> </w:t>
      </w:r>
      <w:r>
        <w:t>учебную</w:t>
      </w:r>
      <w:r>
        <w:rPr>
          <w:spacing w:val="80"/>
          <w:w w:val="150"/>
        </w:rPr>
        <w:t xml:space="preserve"> </w:t>
      </w:r>
      <w:r>
        <w:t>проблему,</w:t>
      </w:r>
      <w:r>
        <w:rPr>
          <w:spacing w:val="80"/>
          <w:w w:val="150"/>
        </w:rPr>
        <w:t xml:space="preserve"> </w:t>
      </w:r>
      <w:r>
        <w:t>определять</w:t>
      </w:r>
      <w:r>
        <w:rPr>
          <w:spacing w:val="80"/>
          <w:w w:val="150"/>
        </w:rPr>
        <w:t xml:space="preserve"> </w:t>
      </w:r>
      <w:r>
        <w:t>цель</w:t>
      </w:r>
    </w:p>
    <w:p w:rsidR="00C2574F" w:rsidRDefault="00682E1A">
      <w:pPr>
        <w:pStyle w:val="a3"/>
        <w:spacing w:before="2" w:line="322" w:lineRule="exact"/>
        <w:ind w:firstLine="0"/>
      </w:pP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C2574F" w:rsidRDefault="00682E1A">
      <w:pPr>
        <w:pStyle w:val="a3"/>
        <w:ind w:right="116"/>
      </w:pPr>
      <w:r>
        <w:t>вла</w:t>
      </w:r>
      <w:r>
        <w:t>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2574F" w:rsidRDefault="00682E1A">
      <w:pPr>
        <w:pStyle w:val="a3"/>
        <w:ind w:right="109"/>
      </w:pPr>
      <w:r>
        <w:t>соотносить свои действия с планируемыми результатами, осуществлять контроль своей деятельности в процессе достижения резуль</w:t>
      </w:r>
      <w:r>
        <w:t>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2574F" w:rsidRDefault="00682E1A">
      <w:pPr>
        <w:pStyle w:val="a3"/>
        <w:ind w:left="821" w:right="114" w:firstLine="0"/>
      </w:pPr>
      <w:r>
        <w:t>давать адекватную оценку ситуации и предлагать план ее изменения; предвидеть</w:t>
      </w:r>
      <w:r>
        <w:rPr>
          <w:spacing w:val="71"/>
        </w:rPr>
        <w:t xml:space="preserve"> </w:t>
      </w:r>
      <w:r>
        <w:t>трудности,</w:t>
      </w:r>
      <w:r>
        <w:rPr>
          <w:spacing w:val="72"/>
        </w:rPr>
        <w:t xml:space="preserve"> </w:t>
      </w:r>
      <w:r>
        <w:t>которые</w:t>
      </w:r>
      <w:r>
        <w:rPr>
          <w:spacing w:val="72"/>
        </w:rPr>
        <w:t xml:space="preserve"> </w:t>
      </w:r>
      <w:r>
        <w:t>могут</w:t>
      </w:r>
      <w:r>
        <w:rPr>
          <w:spacing w:val="70"/>
        </w:rPr>
        <w:t xml:space="preserve"> </w:t>
      </w:r>
      <w:r>
        <w:t>возник</w:t>
      </w:r>
      <w:r>
        <w:t>нуть</w:t>
      </w:r>
      <w:r>
        <w:rPr>
          <w:spacing w:val="71"/>
        </w:rPr>
        <w:t xml:space="preserve"> </w:t>
      </w:r>
      <w:r>
        <w:t>при</w:t>
      </w:r>
      <w:r>
        <w:rPr>
          <w:spacing w:val="72"/>
        </w:rPr>
        <w:t xml:space="preserve"> </w:t>
      </w:r>
      <w:r>
        <w:t>решении</w:t>
      </w:r>
      <w:r>
        <w:rPr>
          <w:spacing w:val="72"/>
        </w:rPr>
        <w:t xml:space="preserve"> </w:t>
      </w:r>
      <w:r>
        <w:t>учебной</w:t>
      </w:r>
    </w:p>
    <w:p w:rsidR="00C2574F" w:rsidRDefault="00682E1A">
      <w:pPr>
        <w:pStyle w:val="a3"/>
        <w:spacing w:line="321" w:lineRule="exact"/>
        <w:ind w:firstLine="0"/>
        <w:jc w:val="left"/>
      </w:pPr>
      <w:r>
        <w:rPr>
          <w:spacing w:val="-2"/>
        </w:rPr>
        <w:t>задачи;</w:t>
      </w:r>
    </w:p>
    <w:p w:rsidR="00C2574F" w:rsidRDefault="00682E1A">
      <w:pPr>
        <w:pStyle w:val="a3"/>
        <w:ind w:right="102"/>
      </w:pPr>
      <w:r>
        <w:t xml:space="preserve">понимать причины, по которым не </w:t>
      </w:r>
      <w:proofErr w:type="gramStart"/>
      <w:r>
        <w:t>был</w:t>
      </w:r>
      <w:proofErr w:type="gramEnd"/>
      <w: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C2574F" w:rsidRDefault="00682E1A">
      <w:pPr>
        <w:pStyle w:val="a3"/>
        <w:spacing w:before="1"/>
        <w:ind w:left="821" w:firstLine="0"/>
      </w:pPr>
      <w:r>
        <w:t>осознанно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человеку,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мнению.</w:t>
      </w:r>
    </w:p>
    <w:p w:rsidR="00C2574F" w:rsidRDefault="00682E1A">
      <w:pPr>
        <w:pStyle w:val="a3"/>
        <w:spacing w:before="166"/>
        <w:ind w:firstLine="0"/>
        <w:jc w:val="left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C2574F" w:rsidRDefault="00682E1A">
      <w:pPr>
        <w:pStyle w:val="a3"/>
        <w:spacing w:before="139"/>
        <w:ind w:right="110"/>
      </w:pPr>
      <w:r>
        <w:t>В составе предметных результатов по освоению обязательного содержания, установленного данной Федеральной рабочей программой, выделяют: научные знания,</w:t>
      </w:r>
      <w:r>
        <w:rPr>
          <w:spacing w:val="61"/>
          <w:w w:val="150"/>
        </w:rPr>
        <w:t xml:space="preserve"> </w:t>
      </w:r>
      <w:r>
        <w:t>умения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1"/>
          <w:w w:val="150"/>
        </w:rPr>
        <w:t xml:space="preserve"> </w:t>
      </w:r>
      <w:r>
        <w:t>способы</w:t>
      </w:r>
      <w:r>
        <w:rPr>
          <w:spacing w:val="64"/>
          <w:w w:val="150"/>
        </w:rPr>
        <w:t xml:space="preserve"> </w:t>
      </w:r>
      <w:r>
        <w:t>действий,</w:t>
      </w:r>
      <w:r>
        <w:rPr>
          <w:spacing w:val="60"/>
          <w:w w:val="150"/>
        </w:rPr>
        <w:t xml:space="preserve"> </w:t>
      </w:r>
      <w:r>
        <w:t>специфические</w:t>
      </w:r>
      <w:r>
        <w:rPr>
          <w:spacing w:val="63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учебного</w:t>
      </w:r>
      <w:r>
        <w:rPr>
          <w:spacing w:val="65"/>
          <w:w w:val="150"/>
        </w:rPr>
        <w:t xml:space="preserve"> </w:t>
      </w:r>
      <w:r>
        <w:rPr>
          <w:spacing w:val="-2"/>
        </w:rPr>
        <w:t>предмета</w:t>
      </w:r>
    </w:p>
    <w:p w:rsidR="00C2574F" w:rsidRDefault="00682E1A">
      <w:pPr>
        <w:pStyle w:val="a3"/>
        <w:spacing w:before="1"/>
        <w:ind w:right="118" w:firstLine="0"/>
      </w:pPr>
      <w:r>
        <w:t>«Химия», виды деятельности по п</w:t>
      </w:r>
      <w:r>
        <w:t>олучению нового знания, его интерпретации, преобразованию и применению в различных учебных и новых ситуациях:</w:t>
      </w:r>
    </w:p>
    <w:p w:rsidR="00C2574F" w:rsidRDefault="00682E1A">
      <w:pPr>
        <w:pStyle w:val="a3"/>
        <w:spacing w:before="4"/>
        <w:ind w:right="105"/>
      </w:pPr>
      <w:r>
        <w:t xml:space="preserve">представление о закономерностях и познаваемости явлений природы, понимание объективной значимости основ химической науки как области современного </w:t>
      </w:r>
      <w:r>
        <w:t>естествознания, компонента общей культуры и практической деятельности</w:t>
      </w:r>
      <w:r>
        <w:rPr>
          <w:spacing w:val="-18"/>
        </w:rPr>
        <w:t xml:space="preserve"> </w:t>
      </w:r>
      <w:r>
        <w:t>человека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современного</w:t>
      </w:r>
      <w:r>
        <w:rPr>
          <w:spacing w:val="-18"/>
        </w:rPr>
        <w:t xml:space="preserve"> </w:t>
      </w:r>
      <w:r>
        <w:t>общества;</w:t>
      </w:r>
      <w:r>
        <w:rPr>
          <w:spacing w:val="-17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места</w:t>
      </w:r>
      <w:r>
        <w:rPr>
          <w:spacing w:val="-17"/>
        </w:rPr>
        <w:t xml:space="preserve"> </w:t>
      </w:r>
      <w:r>
        <w:t>химии среди других естественных наук;</w:t>
      </w:r>
    </w:p>
    <w:p w:rsidR="00C2574F" w:rsidRDefault="00682E1A">
      <w:pPr>
        <w:pStyle w:val="a3"/>
        <w:spacing w:before="1"/>
        <w:ind w:right="113"/>
      </w:pPr>
      <w:r>
        <w:t>владение</w:t>
      </w:r>
      <w:r>
        <w:rPr>
          <w:spacing w:val="-18"/>
        </w:rPr>
        <w:t xml:space="preserve"> </w:t>
      </w:r>
      <w:r>
        <w:t>основами</w:t>
      </w:r>
      <w:r>
        <w:rPr>
          <w:spacing w:val="-17"/>
        </w:rPr>
        <w:t xml:space="preserve"> </w:t>
      </w:r>
      <w:r>
        <w:t>понятийного</w:t>
      </w:r>
      <w:r>
        <w:rPr>
          <w:spacing w:val="-18"/>
        </w:rPr>
        <w:t xml:space="preserve"> </w:t>
      </w:r>
      <w:r>
        <w:t>аппарата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символического</w:t>
      </w:r>
      <w:r>
        <w:rPr>
          <w:spacing w:val="-17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химии</w:t>
      </w:r>
      <w:r>
        <w:rPr>
          <w:spacing w:val="-17"/>
        </w:rPr>
        <w:t xml:space="preserve"> </w:t>
      </w:r>
      <w:r>
        <w:t>для составления форму</w:t>
      </w:r>
      <w:r>
        <w:t>л неорганических веществ, уравнений химических реакций (с опорой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алгоритм</w:t>
      </w:r>
      <w:r>
        <w:rPr>
          <w:spacing w:val="40"/>
        </w:rPr>
        <w:t xml:space="preserve">  </w:t>
      </w:r>
      <w:r>
        <w:t>учебных</w:t>
      </w:r>
      <w:r>
        <w:rPr>
          <w:spacing w:val="40"/>
        </w:rPr>
        <w:t xml:space="preserve">  </w:t>
      </w:r>
      <w:r>
        <w:t>действий);</w:t>
      </w:r>
      <w:r>
        <w:rPr>
          <w:spacing w:val="40"/>
        </w:rPr>
        <w:t xml:space="preserve">  </w:t>
      </w:r>
      <w:r>
        <w:t>владение</w:t>
      </w:r>
      <w:r>
        <w:rPr>
          <w:spacing w:val="40"/>
        </w:rPr>
        <w:t xml:space="preserve">  </w:t>
      </w:r>
      <w:r>
        <w:t>основами</w:t>
      </w:r>
      <w:r>
        <w:rPr>
          <w:spacing w:val="40"/>
        </w:rPr>
        <w:t xml:space="preserve">  </w:t>
      </w:r>
      <w:r>
        <w:t>химической</w:t>
      </w:r>
    </w:p>
    <w:p w:rsidR="00C2574F" w:rsidRDefault="00C2574F">
      <w:pPr>
        <w:sectPr w:rsidR="00C2574F">
          <w:pgSz w:w="11910" w:h="16840"/>
          <w:pgMar w:top="138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07" w:firstLine="0"/>
        <w:jc w:val="right"/>
      </w:pPr>
      <w:r>
        <w:lastRenderedPageBreak/>
        <w:t>номенклатуры</w:t>
      </w:r>
      <w:r>
        <w:rPr>
          <w:spacing w:val="40"/>
        </w:rPr>
        <w:t xml:space="preserve"> </w:t>
      </w:r>
      <w:r>
        <w:t>(IUPAC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тривиальной)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 учебно-познавательных</w:t>
      </w:r>
      <w:r>
        <w:rPr>
          <w:spacing w:val="39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учителя;</w:t>
      </w:r>
      <w:r>
        <w:rPr>
          <w:spacing w:val="39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модели для</w:t>
      </w:r>
      <w:r>
        <w:rPr>
          <w:spacing w:val="-13"/>
        </w:rPr>
        <w:t xml:space="preserve"> </w:t>
      </w:r>
      <w:r>
        <w:t>объяснения</w:t>
      </w:r>
      <w:r>
        <w:rPr>
          <w:spacing w:val="-11"/>
        </w:rPr>
        <w:t xml:space="preserve"> </w:t>
      </w:r>
      <w:r>
        <w:t>строения</w:t>
      </w:r>
      <w:r>
        <w:rPr>
          <w:spacing w:val="-11"/>
        </w:rPr>
        <w:t xml:space="preserve"> </w:t>
      </w:r>
      <w:r>
        <w:t>атомов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молекул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алгоритму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определения; представление о</w:t>
      </w:r>
      <w:r>
        <w:rPr>
          <w:spacing w:val="40"/>
        </w:rPr>
        <w:t xml:space="preserve"> </w:t>
      </w:r>
      <w:r>
        <w:t>системе химических</w:t>
      </w:r>
      <w:r>
        <w:rPr>
          <w:spacing w:val="40"/>
        </w:rPr>
        <w:t xml:space="preserve"> </w:t>
      </w:r>
      <w:r>
        <w:t>знаний и</w:t>
      </w:r>
      <w:r>
        <w:rPr>
          <w:spacing w:val="40"/>
        </w:rPr>
        <w:t xml:space="preserve"> </w:t>
      </w:r>
      <w:r>
        <w:t>умение с помощью учителя</w:t>
      </w:r>
    </w:p>
    <w:p w:rsidR="00C2574F" w:rsidRDefault="00682E1A">
      <w:pPr>
        <w:pStyle w:val="a3"/>
        <w:spacing w:before="2"/>
        <w:ind w:right="113" w:firstLine="0"/>
      </w:pPr>
      <w:r>
        <w:t>применять систему химических знаний для установления взаимосвязе</w:t>
      </w:r>
      <w:r>
        <w:t>й между изученным материалом и при получении новых знаний, а также в процессе выполнения учебных заданий и при работе с источниками химической информации, которая включает:</w:t>
      </w:r>
    </w:p>
    <w:p w:rsidR="00C2574F" w:rsidRDefault="00682E1A">
      <w:pPr>
        <w:pStyle w:val="a3"/>
        <w:spacing w:before="1"/>
        <w:ind w:right="104"/>
      </w:pPr>
      <w:r>
        <w:t>важнейшие химические понятия: химический элемент, атом, молекула, вещество, простое</w:t>
      </w:r>
      <w:r>
        <w:t xml:space="preserve">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объем, оксид, кислота, основание, соль (средняя), химическая реакция, реакции соединения, реакции разложен</w:t>
      </w:r>
      <w:r>
        <w:t>ия, реакции замещения, реакции обмена, тепловой эффект реакции, экз</w:t>
      </w:r>
      <w:proofErr w:type="gramStart"/>
      <w:r>
        <w:t>о-</w:t>
      </w:r>
      <w:proofErr w:type="gramEnd"/>
      <w:r>
        <w:t xml:space="preserve"> и эндотермические реакции, раствор, массовая доля химического элемента в соединении, массовая доля и </w:t>
      </w:r>
      <w:proofErr w:type="gramStart"/>
      <w:r>
        <w:t>процентная концентрация вещества в растворе, ядро атома, электрический слой атома, ат</w:t>
      </w:r>
      <w:r>
        <w:t>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решетка (атомная, ионная, металлическая, молекулярная), ион,</w:t>
      </w:r>
      <w:r>
        <w:t xml:space="preserve"> катион, анион, электролит и не 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</w:t>
      </w:r>
      <w:proofErr w:type="gramEnd"/>
      <w:r>
        <w:t xml:space="preserve"> необратимые р</w:t>
      </w:r>
      <w:r>
        <w:t>еакции, скорость химической реакции, катализатор, предельно допустимая концентрация (ПДК), коррозия металлов, сплавы;</w:t>
      </w:r>
    </w:p>
    <w:p w:rsidR="00C2574F" w:rsidRDefault="00682E1A">
      <w:pPr>
        <w:pStyle w:val="a3"/>
        <w:spacing w:line="242" w:lineRule="auto"/>
        <w:ind w:right="106"/>
      </w:pPr>
      <w:r>
        <w:t>основополагающие законы химии: закон сохранения массы, Периодический закон Д. И. Менделеева, закон постоянства состава, закон Авогадро;</w:t>
      </w:r>
    </w:p>
    <w:p w:rsidR="00C2574F" w:rsidRDefault="00682E1A">
      <w:pPr>
        <w:pStyle w:val="a3"/>
        <w:ind w:right="110"/>
      </w:pPr>
      <w:r>
        <w:t>те</w:t>
      </w:r>
      <w:r>
        <w:t>ории химии: атомно-молекулярная теория, теория электролитической диссоциации, а также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C2574F" w:rsidRDefault="00682E1A">
      <w:pPr>
        <w:pStyle w:val="a3"/>
        <w:ind w:right="104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период</w:t>
      </w:r>
      <w:r>
        <w:t>ической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атома; умение объяснять связь положения элемента в Периодической сист</w:t>
      </w:r>
      <w:r>
        <w:t>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трех периодов, калия и кальция; классифицировать химические элементы с оп</w:t>
      </w:r>
      <w:r>
        <w:t>орой на определения физического смысла цифровых данных периодической таблицы;</w:t>
      </w:r>
    </w:p>
    <w:p w:rsidR="00C2574F" w:rsidRDefault="00682E1A">
      <w:pPr>
        <w:pStyle w:val="a3"/>
        <w:ind w:right="111"/>
      </w:pPr>
      <w:r>
        <w:t>умение</w:t>
      </w:r>
      <w:r>
        <w:rPr>
          <w:spacing w:val="-18"/>
        </w:rPr>
        <w:t xml:space="preserve"> </w:t>
      </w:r>
      <w:r>
        <w:t>классифицировать</w:t>
      </w:r>
      <w:r>
        <w:rPr>
          <w:spacing w:val="-17"/>
        </w:rPr>
        <w:t xml:space="preserve"> </w:t>
      </w:r>
      <w:r>
        <w:t>химические</w:t>
      </w:r>
      <w:r>
        <w:rPr>
          <w:spacing w:val="-16"/>
        </w:rPr>
        <w:t xml:space="preserve"> </w:t>
      </w:r>
      <w:r>
        <w:t>элементы,</w:t>
      </w:r>
      <w:r>
        <w:rPr>
          <w:spacing w:val="-16"/>
        </w:rPr>
        <w:t xml:space="preserve"> </w:t>
      </w:r>
      <w:r>
        <w:t>неорганические</w:t>
      </w:r>
      <w:r>
        <w:rPr>
          <w:spacing w:val="-15"/>
        </w:rPr>
        <w:t xml:space="preserve"> </w:t>
      </w:r>
      <w:r>
        <w:t>вещества</w:t>
      </w:r>
      <w:r>
        <w:rPr>
          <w:spacing w:val="-18"/>
        </w:rPr>
        <w:t xml:space="preserve"> </w:t>
      </w:r>
      <w:r>
        <w:t>и химические реакции с опорой на схемы; определять валентность и степень окисления</w:t>
      </w:r>
      <w:r>
        <w:rPr>
          <w:spacing w:val="29"/>
        </w:rPr>
        <w:t xml:space="preserve"> </w:t>
      </w:r>
      <w:r>
        <w:t>химических</w:t>
      </w:r>
      <w:r>
        <w:rPr>
          <w:spacing w:val="29"/>
        </w:rPr>
        <w:t xml:space="preserve"> </w:t>
      </w:r>
      <w:r>
        <w:t>элементов,</w:t>
      </w:r>
      <w:r>
        <w:rPr>
          <w:spacing w:val="27"/>
        </w:rPr>
        <w:t xml:space="preserve"> </w:t>
      </w:r>
      <w:r>
        <w:t>вид</w:t>
      </w:r>
      <w:r>
        <w:rPr>
          <w:spacing w:val="28"/>
        </w:rPr>
        <w:t xml:space="preserve"> </w:t>
      </w:r>
      <w:r>
        <w:t>химической</w:t>
      </w:r>
      <w:r>
        <w:rPr>
          <w:spacing w:val="29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тип</w:t>
      </w:r>
      <w:r>
        <w:rPr>
          <w:spacing w:val="30"/>
        </w:rPr>
        <w:t xml:space="preserve"> </w:t>
      </w:r>
      <w:r>
        <w:t>кристаллической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tabs>
          <w:tab w:val="left" w:pos="1362"/>
          <w:tab w:val="left" w:pos="1425"/>
          <w:tab w:val="left" w:pos="1698"/>
          <w:tab w:val="left" w:pos="2343"/>
          <w:tab w:val="left" w:pos="3071"/>
          <w:tab w:val="left" w:pos="3226"/>
          <w:tab w:val="left" w:pos="3720"/>
          <w:tab w:val="left" w:pos="4254"/>
          <w:tab w:val="left" w:pos="4592"/>
          <w:tab w:val="left" w:pos="4816"/>
          <w:tab w:val="left" w:pos="6216"/>
          <w:tab w:val="left" w:pos="6304"/>
          <w:tab w:val="left" w:pos="6773"/>
          <w:tab w:val="left" w:pos="7122"/>
          <w:tab w:val="left" w:pos="7270"/>
          <w:tab w:val="left" w:pos="8284"/>
          <w:tab w:val="left" w:pos="8472"/>
        </w:tabs>
        <w:spacing w:before="74"/>
        <w:ind w:right="105" w:firstLine="0"/>
        <w:jc w:val="right"/>
      </w:pPr>
      <w:r>
        <w:lastRenderedPageBreak/>
        <w:t>структуры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соединениях,</w:t>
      </w:r>
      <w:r>
        <w:rPr>
          <w:spacing w:val="-4"/>
        </w:rPr>
        <w:t xml:space="preserve"> </w:t>
      </w:r>
      <w:r>
        <w:t>заряд</w:t>
      </w:r>
      <w:r>
        <w:rPr>
          <w:spacing w:val="-5"/>
        </w:rPr>
        <w:t xml:space="preserve"> </w:t>
      </w:r>
      <w:r>
        <w:t>иона,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растворах</w:t>
      </w:r>
      <w:r>
        <w:rPr>
          <w:spacing w:val="-2"/>
        </w:rPr>
        <w:t xml:space="preserve"> </w:t>
      </w:r>
      <w:r>
        <w:t>веществ (кислот,</w:t>
      </w:r>
      <w:r>
        <w:rPr>
          <w:spacing w:val="-19"/>
        </w:rPr>
        <w:t xml:space="preserve"> </w:t>
      </w:r>
      <w:r>
        <w:t>оснований),</w:t>
      </w:r>
      <w:r>
        <w:rPr>
          <w:spacing w:val="-21"/>
        </w:rPr>
        <w:t xml:space="preserve"> </w:t>
      </w:r>
      <w:r>
        <w:t>окислитель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восстановитель</w:t>
      </w:r>
      <w:r>
        <w:rPr>
          <w:spacing w:val="-1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алгоритму</w:t>
      </w:r>
      <w:r>
        <w:rPr>
          <w:spacing w:val="-18"/>
        </w:rPr>
        <w:t xml:space="preserve"> </w:t>
      </w:r>
      <w:r>
        <w:t>учебных</w:t>
      </w:r>
      <w:r>
        <w:rPr>
          <w:spacing w:val="-17"/>
        </w:rPr>
        <w:t xml:space="preserve"> </w:t>
      </w:r>
      <w:r>
        <w:t xml:space="preserve">действий; </w:t>
      </w:r>
      <w:proofErr w:type="gramStart"/>
      <w:r>
        <w:t>умение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схему</w:t>
      </w:r>
      <w:r>
        <w:rPr>
          <w:spacing w:val="80"/>
        </w:rPr>
        <w:t xml:space="preserve"> </w:t>
      </w:r>
      <w:r>
        <w:t>физические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химические</w:t>
      </w:r>
      <w:r>
        <w:rPr>
          <w:spacing w:val="40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(кислород,</w:t>
      </w:r>
      <w:r>
        <w:rPr>
          <w:spacing w:val="-3"/>
        </w:rPr>
        <w:t xml:space="preserve"> </w:t>
      </w:r>
      <w:r>
        <w:t>озон,</w:t>
      </w:r>
      <w:r>
        <w:rPr>
          <w:spacing w:val="-1"/>
        </w:rPr>
        <w:t xml:space="preserve"> </w:t>
      </w:r>
      <w:r>
        <w:t>водород,</w:t>
      </w:r>
      <w:r>
        <w:rPr>
          <w:spacing w:val="-1"/>
        </w:rPr>
        <w:t xml:space="preserve"> </w:t>
      </w:r>
      <w:r>
        <w:t>графит,</w:t>
      </w:r>
      <w:r>
        <w:rPr>
          <w:spacing w:val="-4"/>
        </w:rPr>
        <w:t xml:space="preserve"> </w:t>
      </w:r>
      <w:r>
        <w:t>алмаз,</w:t>
      </w:r>
      <w:r>
        <w:rPr>
          <w:spacing w:val="-2"/>
        </w:rPr>
        <w:t xml:space="preserve"> </w:t>
      </w:r>
      <w:r>
        <w:t>кремний,</w:t>
      </w:r>
      <w:r>
        <w:rPr>
          <w:spacing w:val="-1"/>
        </w:rPr>
        <w:t xml:space="preserve"> </w:t>
      </w:r>
      <w:r>
        <w:t>азот, фосфор,</w:t>
      </w:r>
      <w:r>
        <w:rPr>
          <w:spacing w:val="-13"/>
        </w:rPr>
        <w:t xml:space="preserve"> </w:t>
      </w:r>
      <w:r>
        <w:t>сера,</w:t>
      </w:r>
      <w:r>
        <w:rPr>
          <w:spacing w:val="-13"/>
        </w:rPr>
        <w:t xml:space="preserve"> </w:t>
      </w:r>
      <w:r>
        <w:t>хлор,</w:t>
      </w:r>
      <w:r>
        <w:rPr>
          <w:spacing w:val="-15"/>
        </w:rPr>
        <w:t xml:space="preserve"> </w:t>
      </w:r>
      <w:r>
        <w:t>натрий,</w:t>
      </w:r>
      <w:r>
        <w:rPr>
          <w:spacing w:val="-13"/>
        </w:rPr>
        <w:t xml:space="preserve"> </w:t>
      </w:r>
      <w:r>
        <w:t>калий,</w:t>
      </w:r>
      <w:r>
        <w:rPr>
          <w:spacing w:val="-13"/>
        </w:rPr>
        <w:t xml:space="preserve"> </w:t>
      </w:r>
      <w:r>
        <w:t>магний,</w:t>
      </w:r>
      <w:r>
        <w:rPr>
          <w:spacing w:val="-13"/>
        </w:rPr>
        <w:t xml:space="preserve"> </w:t>
      </w:r>
      <w:r>
        <w:t>кальций,</w:t>
      </w:r>
      <w:r>
        <w:rPr>
          <w:spacing w:val="-13"/>
        </w:rPr>
        <w:t xml:space="preserve"> </w:t>
      </w:r>
      <w:r>
        <w:t>алюминий,</w:t>
      </w:r>
      <w:r>
        <w:rPr>
          <w:spacing w:val="-13"/>
        </w:rPr>
        <w:t xml:space="preserve"> </w:t>
      </w:r>
      <w:r>
        <w:t>железо)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сложных </w:t>
      </w:r>
      <w:r>
        <w:rPr>
          <w:spacing w:val="-2"/>
        </w:rPr>
        <w:t>веществ,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водных</w:t>
      </w:r>
      <w:r>
        <w:tab/>
      </w:r>
      <w:r>
        <w:rPr>
          <w:spacing w:val="-2"/>
        </w:rPr>
        <w:t>растворов</w:t>
      </w:r>
      <w:r>
        <w:tab/>
      </w:r>
      <w:r>
        <w:rPr>
          <w:spacing w:val="-2"/>
        </w:rPr>
        <w:t>(вода,</w:t>
      </w:r>
      <w:r>
        <w:tab/>
      </w:r>
      <w:r>
        <w:rPr>
          <w:spacing w:val="-2"/>
        </w:rPr>
        <w:t>аммиак,</w:t>
      </w:r>
      <w:r>
        <w:tab/>
      </w:r>
      <w:r>
        <w:rPr>
          <w:spacing w:val="-2"/>
        </w:rPr>
        <w:t>хлороводород,</w:t>
      </w:r>
      <w:r>
        <w:rPr>
          <w:spacing w:val="-2"/>
        </w:rPr>
        <w:t xml:space="preserve"> </w:t>
      </w:r>
      <w:r>
        <w:t>сероводород,</w:t>
      </w:r>
      <w:r>
        <w:rPr>
          <w:spacing w:val="38"/>
        </w:rPr>
        <w:t xml:space="preserve"> </w:t>
      </w:r>
      <w:r>
        <w:t>оксиды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гидроксиды</w:t>
      </w:r>
      <w:r>
        <w:rPr>
          <w:spacing w:val="39"/>
        </w:rPr>
        <w:t xml:space="preserve"> </w:t>
      </w:r>
      <w:r>
        <w:t>металлов</w:t>
      </w:r>
      <w:r>
        <w:rPr>
          <w:spacing w:val="38"/>
        </w:rPr>
        <w:t xml:space="preserve"> </w:t>
      </w:r>
      <w:r>
        <w:t>I -</w:t>
      </w:r>
      <w:r>
        <w:rPr>
          <w:spacing w:val="-4"/>
        </w:rPr>
        <w:t xml:space="preserve"> </w:t>
      </w:r>
      <w:r>
        <w:t>IIA</w:t>
      </w:r>
      <w:r>
        <w:rPr>
          <w:spacing w:val="39"/>
        </w:rPr>
        <w:t xml:space="preserve"> </w:t>
      </w:r>
      <w:r>
        <w:t>групп,</w:t>
      </w:r>
      <w:r>
        <w:rPr>
          <w:spacing w:val="38"/>
        </w:rPr>
        <w:t xml:space="preserve"> </w:t>
      </w:r>
      <w:r>
        <w:t>алюминия,</w:t>
      </w:r>
      <w:r>
        <w:rPr>
          <w:spacing w:val="38"/>
        </w:rPr>
        <w:t xml:space="preserve"> </w:t>
      </w:r>
      <w:r>
        <w:t>меди (II), цинка, железа (II и III), оксиды углерода (II и</w:t>
      </w:r>
      <w:proofErr w:type="gramEnd"/>
      <w:r>
        <w:t xml:space="preserve"> </w:t>
      </w:r>
      <w:proofErr w:type="gramStart"/>
      <w:r>
        <w:t>IV), кремния (IV), азота и фосфора</w:t>
      </w:r>
      <w:r>
        <w:rPr>
          <w:spacing w:val="40"/>
        </w:rPr>
        <w:t xml:space="preserve"> </w:t>
      </w:r>
      <w:r>
        <w:t>(III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V),</w:t>
      </w:r>
      <w:r>
        <w:rPr>
          <w:spacing w:val="80"/>
        </w:rPr>
        <w:t xml:space="preserve"> </w:t>
      </w:r>
      <w:r>
        <w:t>серы (IV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VI),</w:t>
      </w:r>
      <w:r>
        <w:rPr>
          <w:spacing w:val="80"/>
        </w:rPr>
        <w:t xml:space="preserve"> </w:t>
      </w:r>
      <w:r>
        <w:t>сернистая,</w:t>
      </w:r>
      <w:r>
        <w:rPr>
          <w:spacing w:val="80"/>
        </w:rPr>
        <w:t xml:space="preserve"> </w:t>
      </w:r>
      <w:r>
        <w:t>серная,</w:t>
      </w:r>
      <w:r>
        <w:rPr>
          <w:spacing w:val="80"/>
        </w:rPr>
        <w:t xml:space="preserve"> </w:t>
      </w:r>
      <w:r>
        <w:t>азотистая,</w:t>
      </w:r>
      <w:r>
        <w:rPr>
          <w:spacing w:val="80"/>
        </w:rPr>
        <w:t xml:space="preserve"> </w:t>
      </w:r>
      <w:r>
        <w:t>азотная,</w:t>
      </w:r>
      <w:r>
        <w:rPr>
          <w:spacing w:val="80"/>
        </w:rPr>
        <w:t xml:space="preserve"> </w:t>
      </w:r>
      <w:r>
        <w:t>фосфорная, угольная, кремниевая кислота и их соли); описывать</w:t>
      </w:r>
      <w:r>
        <w:rPr>
          <w:spacing w:val="-2"/>
        </w:rPr>
        <w:t xml:space="preserve"> </w:t>
      </w:r>
      <w:r>
        <w:t>с опорой на план и ключевые слова;</w:t>
      </w:r>
      <w:proofErr w:type="gramEnd"/>
      <w:r>
        <w:t xml:space="preserve"> умение прогнозировать и характеризовать свойства веществ в зависимости от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строения</w:t>
      </w:r>
      <w:r>
        <w:rPr>
          <w:spacing w:val="80"/>
        </w:rPr>
        <w:t xml:space="preserve"> </w:t>
      </w:r>
      <w:r>
        <w:t>после</w:t>
      </w:r>
      <w:r>
        <w:rPr>
          <w:spacing w:val="79"/>
        </w:rPr>
        <w:t xml:space="preserve"> </w:t>
      </w:r>
      <w:r>
        <w:t>предварительного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под</w:t>
      </w:r>
      <w:r>
        <w:rPr>
          <w:spacing w:val="78"/>
        </w:rPr>
        <w:t xml:space="preserve"> </w:t>
      </w:r>
      <w:r>
        <w:t xml:space="preserve">руководством </w:t>
      </w:r>
      <w:r>
        <w:rPr>
          <w:spacing w:val="-2"/>
        </w:rPr>
        <w:t>педагога,</w:t>
      </w:r>
      <w:r>
        <w:tab/>
      </w:r>
      <w:r>
        <w:tab/>
      </w:r>
      <w:r>
        <w:rPr>
          <w:spacing w:val="-2"/>
        </w:rPr>
        <w:t>прим</w:t>
      </w:r>
      <w:r>
        <w:rPr>
          <w:spacing w:val="-2"/>
        </w:rPr>
        <w:t>енение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tab/>
      </w:r>
      <w:r>
        <w:rPr>
          <w:spacing w:val="-6"/>
        </w:rPr>
        <w:t>от</w:t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rPr>
          <w:spacing w:val="-2"/>
        </w:rPr>
        <w:t>свойств,</w:t>
      </w:r>
      <w:r>
        <w:tab/>
      </w:r>
      <w:r>
        <w:tab/>
      </w:r>
      <w:r>
        <w:rPr>
          <w:spacing w:val="-2"/>
        </w:rPr>
        <w:t xml:space="preserve">возможность </w:t>
      </w:r>
      <w:r>
        <w:t>протекания</w:t>
      </w:r>
      <w:r>
        <w:rPr>
          <w:spacing w:val="25"/>
        </w:rPr>
        <w:t xml:space="preserve"> </w:t>
      </w:r>
      <w:r>
        <w:t>химических</w:t>
      </w:r>
      <w:r>
        <w:rPr>
          <w:spacing w:val="31"/>
        </w:rPr>
        <w:t xml:space="preserve"> </w:t>
      </w:r>
      <w:r>
        <w:t>превращений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условиях,</w:t>
      </w:r>
      <w:r>
        <w:rPr>
          <w:spacing w:val="29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веществ</w:t>
      </w:r>
      <w:r>
        <w:rPr>
          <w:spacing w:val="29"/>
        </w:rPr>
        <w:t xml:space="preserve"> </w:t>
      </w:r>
      <w:r>
        <w:rPr>
          <w:spacing w:val="-10"/>
        </w:rPr>
        <w:t>и</w:t>
      </w:r>
    </w:p>
    <w:p w:rsidR="00C2574F" w:rsidRDefault="00682E1A">
      <w:pPr>
        <w:pStyle w:val="a3"/>
        <w:spacing w:before="3"/>
        <w:ind w:left="890" w:right="115" w:hanging="778"/>
      </w:pPr>
      <w:r>
        <w:t>химических процессов на организм человека и окружающую природную среду; умение</w:t>
      </w:r>
      <w:r>
        <w:rPr>
          <w:spacing w:val="38"/>
        </w:rPr>
        <w:t xml:space="preserve">  </w:t>
      </w:r>
      <w:r>
        <w:t>составлять</w:t>
      </w:r>
      <w:r>
        <w:rPr>
          <w:spacing w:val="36"/>
        </w:rPr>
        <w:t xml:space="preserve">  </w:t>
      </w:r>
      <w:r>
        <w:t>по</w:t>
      </w:r>
      <w:r>
        <w:rPr>
          <w:spacing w:val="39"/>
        </w:rPr>
        <w:t xml:space="preserve">  </w:t>
      </w:r>
      <w:r>
        <w:t>образцу,</w:t>
      </w:r>
      <w:r>
        <w:rPr>
          <w:spacing w:val="38"/>
        </w:rPr>
        <w:t xml:space="preserve">  </w:t>
      </w:r>
      <w:r>
        <w:t>схеме,</w:t>
      </w:r>
      <w:r>
        <w:rPr>
          <w:spacing w:val="38"/>
        </w:rPr>
        <w:t xml:space="preserve">  </w:t>
      </w:r>
      <w:r>
        <w:t>алгоритму</w:t>
      </w:r>
      <w:r>
        <w:rPr>
          <w:spacing w:val="38"/>
        </w:rPr>
        <w:t xml:space="preserve">  </w:t>
      </w:r>
      <w:r>
        <w:t>учебных</w:t>
      </w:r>
      <w:r>
        <w:rPr>
          <w:spacing w:val="39"/>
        </w:rPr>
        <w:t xml:space="preserve">  </w:t>
      </w:r>
      <w:r>
        <w:rPr>
          <w:spacing w:val="-2"/>
        </w:rPr>
        <w:t>действий</w:t>
      </w:r>
    </w:p>
    <w:p w:rsidR="00C2574F" w:rsidRDefault="00682E1A">
      <w:pPr>
        <w:pStyle w:val="a3"/>
        <w:ind w:right="106" w:firstLine="0"/>
      </w:pPr>
      <w:r>
        <w:t>молекулярные и ионные уравнения реакций (в том числе реакций ионного обмена и окислительно-восстановительных реакций), иллюстрирующих химические свойства изученных классов /</w:t>
      </w:r>
      <w:r>
        <w:rPr>
          <w:spacing w:val="-1"/>
        </w:rPr>
        <w:t xml:space="preserve"> </w:t>
      </w:r>
      <w:r>
        <w:t>групп неорганических веществ, а также подтверждающих генетичес</w:t>
      </w:r>
      <w:r>
        <w:t>кую взаимосвязь между ними;</w:t>
      </w:r>
    </w:p>
    <w:p w:rsidR="00C2574F" w:rsidRDefault="00682E1A">
      <w:pPr>
        <w:pStyle w:val="a3"/>
        <w:ind w:right="107"/>
      </w:pPr>
      <w:proofErr w:type="gramStart"/>
      <w:r>
        <w:t>умение вычислять относительную молекулярную и молярную массы веществ, массовую долю химического элемента в соединении, массовую долю вещества в растворе, количество вещества и его массу, объём газов с опорой на общие</w:t>
      </w:r>
      <w:r>
        <w:rPr>
          <w:spacing w:val="-3"/>
        </w:rPr>
        <w:t xml:space="preserve"> </w:t>
      </w:r>
      <w:r>
        <w:t>формулы;</w:t>
      </w:r>
      <w:r>
        <w:rPr>
          <w:spacing w:val="-2"/>
        </w:rPr>
        <w:t xml:space="preserve"> </w:t>
      </w:r>
      <w:r>
        <w:t>ум</w:t>
      </w:r>
      <w:r>
        <w:t>ение</w:t>
      </w:r>
      <w:r>
        <w:rPr>
          <w:spacing w:val="-3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расчеты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уравнениям</w:t>
      </w:r>
      <w:r>
        <w:rPr>
          <w:spacing w:val="-5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и находить количество вещества, объем и массу реагентов или продуктов реакции с опорой на образец, алгоритм учебных действий;</w:t>
      </w:r>
      <w:proofErr w:type="gramEnd"/>
    </w:p>
    <w:p w:rsidR="00C2574F" w:rsidRDefault="00682E1A">
      <w:pPr>
        <w:pStyle w:val="a3"/>
        <w:spacing w:before="1"/>
        <w:ind w:right="103"/>
        <w:jc w:val="right"/>
      </w:pPr>
      <w:proofErr w:type="gramStart"/>
      <w:r>
        <w:t>владение основными методами научного познания (наблюдение, измерение, эксп</w:t>
      </w:r>
      <w:r>
        <w:t>еримент,</w:t>
      </w:r>
      <w:r>
        <w:rPr>
          <w:spacing w:val="40"/>
        </w:rPr>
        <w:t xml:space="preserve"> </w:t>
      </w:r>
      <w:r>
        <w:t>моделирование)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явлений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действий;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сформулировать</w:t>
      </w:r>
      <w:r>
        <w:rPr>
          <w:spacing w:val="80"/>
        </w:rPr>
        <w:t xml:space="preserve"> </w:t>
      </w:r>
      <w:r>
        <w:t>проблему</w:t>
      </w:r>
      <w:r>
        <w:rPr>
          <w:spacing w:val="80"/>
        </w:rPr>
        <w:t xml:space="preserve"> </w:t>
      </w:r>
      <w:r>
        <w:t>и предложить</w:t>
      </w:r>
      <w:r>
        <w:rPr>
          <w:spacing w:val="-19"/>
        </w:rPr>
        <w:t xml:space="preserve"> </w:t>
      </w:r>
      <w:r>
        <w:t>пути</w:t>
      </w:r>
      <w:r>
        <w:rPr>
          <w:spacing w:val="-18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решения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педагога;</w:t>
      </w:r>
      <w:r>
        <w:rPr>
          <w:spacing w:val="-18"/>
        </w:rPr>
        <w:t xml:space="preserve"> </w:t>
      </w:r>
      <w:r>
        <w:t>знание</w:t>
      </w:r>
      <w:r>
        <w:rPr>
          <w:spacing w:val="-18"/>
        </w:rPr>
        <w:t xml:space="preserve"> </w:t>
      </w:r>
      <w:r>
        <w:t>основ</w:t>
      </w:r>
      <w:r>
        <w:rPr>
          <w:spacing w:val="-18"/>
        </w:rPr>
        <w:t xml:space="preserve"> </w:t>
      </w:r>
      <w:r>
        <w:t>безопасной</w:t>
      </w:r>
      <w:r>
        <w:rPr>
          <w:spacing w:val="-17"/>
        </w:rPr>
        <w:t xml:space="preserve"> </w:t>
      </w:r>
      <w:r>
        <w:t>работы с</w:t>
      </w:r>
      <w:r>
        <w:rPr>
          <w:spacing w:val="-7"/>
        </w:rPr>
        <w:t xml:space="preserve"> </w:t>
      </w:r>
      <w:r>
        <w:t>химическими</w:t>
      </w:r>
      <w:r>
        <w:rPr>
          <w:spacing w:val="-7"/>
        </w:rPr>
        <w:t xml:space="preserve"> </w:t>
      </w:r>
      <w:r>
        <w:t>веществами,</w:t>
      </w:r>
      <w:r>
        <w:rPr>
          <w:spacing w:val="-10"/>
        </w:rPr>
        <w:t xml:space="preserve"> </w:t>
      </w:r>
      <w:r>
        <w:t>химической</w:t>
      </w:r>
      <w:r>
        <w:rPr>
          <w:spacing w:val="-7"/>
        </w:rPr>
        <w:t xml:space="preserve"> </w:t>
      </w:r>
      <w:r>
        <w:t>посудой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лабораторным</w:t>
      </w:r>
      <w:r>
        <w:rPr>
          <w:spacing w:val="-10"/>
        </w:rPr>
        <w:t xml:space="preserve"> </w:t>
      </w:r>
      <w:r>
        <w:t>оборудованием; наличие практических навыков планирования и осуществления следующих химических</w:t>
      </w:r>
      <w:r>
        <w:rPr>
          <w:spacing w:val="64"/>
          <w:w w:val="150"/>
        </w:rPr>
        <w:t xml:space="preserve"> </w:t>
      </w:r>
      <w:r>
        <w:t>экспериментов</w:t>
      </w:r>
      <w:r>
        <w:rPr>
          <w:spacing w:val="63"/>
          <w:w w:val="150"/>
        </w:rPr>
        <w:t xml:space="preserve"> </w:t>
      </w:r>
      <w:r>
        <w:t>под</w:t>
      </w:r>
      <w:r>
        <w:rPr>
          <w:spacing w:val="63"/>
          <w:w w:val="150"/>
        </w:rPr>
        <w:t xml:space="preserve"> </w:t>
      </w:r>
      <w:r>
        <w:t>руководством</w:t>
      </w:r>
      <w:r>
        <w:rPr>
          <w:spacing w:val="63"/>
          <w:w w:val="150"/>
        </w:rPr>
        <w:t xml:space="preserve"> </w:t>
      </w:r>
      <w:r>
        <w:t>учителя</w:t>
      </w:r>
      <w:r>
        <w:rPr>
          <w:spacing w:val="65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обсуждением</w:t>
      </w:r>
      <w:r>
        <w:rPr>
          <w:spacing w:val="64"/>
          <w:w w:val="150"/>
        </w:rPr>
        <w:t xml:space="preserve"> </w:t>
      </w:r>
      <w:r>
        <w:rPr>
          <w:spacing w:val="-2"/>
        </w:rPr>
        <w:t>плана</w:t>
      </w:r>
      <w:proofErr w:type="gramEnd"/>
    </w:p>
    <w:p w:rsidR="00C2574F" w:rsidRDefault="00682E1A">
      <w:pPr>
        <w:pStyle w:val="a3"/>
        <w:spacing w:line="322" w:lineRule="exact"/>
        <w:ind w:firstLine="0"/>
        <w:jc w:val="left"/>
      </w:pPr>
      <w:r>
        <w:t>работы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составлением</w:t>
      </w:r>
      <w:r>
        <w:rPr>
          <w:spacing w:val="-5"/>
        </w:rPr>
        <w:t xml:space="preserve"> </w:t>
      </w:r>
      <w:r>
        <w:rPr>
          <w:spacing w:val="-2"/>
        </w:rPr>
        <w:t>таблицы:</w:t>
      </w:r>
    </w:p>
    <w:p w:rsidR="00C2574F" w:rsidRDefault="00682E1A">
      <w:pPr>
        <w:pStyle w:val="a3"/>
        <w:spacing w:line="322" w:lineRule="exact"/>
        <w:ind w:left="821" w:firstLine="0"/>
        <w:jc w:val="left"/>
      </w:pPr>
      <w:r>
        <w:t>изучение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rPr>
          <w:spacing w:val="-2"/>
        </w:rPr>
        <w:t>веществ;</w:t>
      </w:r>
    </w:p>
    <w:p w:rsidR="00C2574F" w:rsidRDefault="00682E1A">
      <w:pPr>
        <w:pStyle w:val="a3"/>
        <w:spacing w:line="322" w:lineRule="exact"/>
        <w:ind w:left="821" w:firstLine="0"/>
        <w:jc w:val="left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физическими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химическими</w:t>
      </w:r>
      <w:r>
        <w:rPr>
          <w:spacing w:val="-5"/>
        </w:rPr>
        <w:t xml:space="preserve"> </w:t>
      </w:r>
      <w:r>
        <w:rPr>
          <w:spacing w:val="-2"/>
        </w:rPr>
        <w:t>явлениями;</w:t>
      </w:r>
    </w:p>
    <w:p w:rsidR="00C2574F" w:rsidRDefault="00682E1A">
      <w:pPr>
        <w:pStyle w:val="a3"/>
        <w:ind w:left="821" w:firstLine="0"/>
        <w:jc w:val="left"/>
      </w:pPr>
      <w:r>
        <w:t>опыты,</w:t>
      </w:r>
      <w:r>
        <w:rPr>
          <w:spacing w:val="-9"/>
        </w:rPr>
        <w:t xml:space="preserve"> </w:t>
      </w:r>
      <w:r>
        <w:t>иллюстрирующие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протекания</w:t>
      </w:r>
      <w:r>
        <w:rPr>
          <w:spacing w:val="-9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реакций; изучение способов разделения смесей;</w:t>
      </w:r>
    </w:p>
    <w:p w:rsidR="00C2574F" w:rsidRDefault="00682E1A">
      <w:pPr>
        <w:pStyle w:val="a3"/>
        <w:spacing w:line="242" w:lineRule="auto"/>
        <w:ind w:left="821" w:right="2662" w:firstLine="0"/>
        <w:jc w:val="left"/>
      </w:pPr>
      <w:r>
        <w:t>получение</w:t>
      </w:r>
      <w:r>
        <w:rPr>
          <w:spacing w:val="-8"/>
        </w:rPr>
        <w:t xml:space="preserve"> </w:t>
      </w:r>
      <w:r>
        <w:t>кислорода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свойств; получение водорода и изучение его свойств;</w:t>
      </w:r>
    </w:p>
    <w:p w:rsidR="00C2574F" w:rsidRDefault="00682E1A">
      <w:pPr>
        <w:pStyle w:val="a3"/>
        <w:ind w:left="821" w:right="2662" w:firstLine="0"/>
        <w:jc w:val="left"/>
      </w:pPr>
      <w:r>
        <w:t>получение</w:t>
      </w:r>
      <w:r>
        <w:rPr>
          <w:spacing w:val="-6"/>
        </w:rPr>
        <w:t xml:space="preserve"> </w:t>
      </w:r>
      <w:r>
        <w:t>углекислого</w:t>
      </w:r>
      <w:r>
        <w:rPr>
          <w:spacing w:val="-5"/>
        </w:rPr>
        <w:t xml:space="preserve"> </w:t>
      </w:r>
      <w:r>
        <w:t>газа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свойств; получение аммиака и изучение его свойств;</w:t>
      </w:r>
    </w:p>
    <w:p w:rsidR="00C2574F" w:rsidRDefault="00682E1A">
      <w:pPr>
        <w:pStyle w:val="a3"/>
        <w:jc w:val="left"/>
      </w:pPr>
      <w:r>
        <w:t>приготовление</w:t>
      </w:r>
      <w:r>
        <w:rPr>
          <w:spacing w:val="40"/>
        </w:rPr>
        <w:t xml:space="preserve"> </w:t>
      </w:r>
      <w:r>
        <w:t>растворов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массовой</w:t>
      </w:r>
      <w:r>
        <w:rPr>
          <w:spacing w:val="40"/>
        </w:rPr>
        <w:t xml:space="preserve"> </w:t>
      </w:r>
      <w:r>
        <w:t>долей</w:t>
      </w:r>
      <w:r>
        <w:rPr>
          <w:spacing w:val="40"/>
        </w:rPr>
        <w:t xml:space="preserve"> </w:t>
      </w:r>
      <w:r>
        <w:t xml:space="preserve">растворенного </w:t>
      </w:r>
      <w:r>
        <w:rPr>
          <w:spacing w:val="-2"/>
        </w:rPr>
        <w:t>вещества;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tabs>
          <w:tab w:val="left" w:pos="2651"/>
          <w:tab w:val="left" w:pos="3007"/>
          <w:tab w:val="left" w:pos="4326"/>
          <w:tab w:val="left" w:pos="5453"/>
          <w:tab w:val="left" w:pos="7568"/>
          <w:tab w:val="left" w:pos="8748"/>
        </w:tabs>
        <w:spacing w:before="74" w:line="242" w:lineRule="auto"/>
        <w:ind w:right="113"/>
        <w:jc w:val="left"/>
      </w:pPr>
      <w:r>
        <w:rPr>
          <w:spacing w:val="-2"/>
        </w:rPr>
        <w:lastRenderedPageBreak/>
        <w:t>исследование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описание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2"/>
        </w:rPr>
        <w:t>неорганических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2"/>
        </w:rPr>
        <w:t>различных классов;</w:t>
      </w:r>
    </w:p>
    <w:p w:rsidR="00C2574F" w:rsidRDefault="00682E1A">
      <w:pPr>
        <w:pStyle w:val="a3"/>
        <w:jc w:val="left"/>
      </w:pPr>
      <w:r>
        <w:t>при</w:t>
      </w:r>
      <w:r>
        <w:t>менение</w:t>
      </w:r>
      <w:r>
        <w:rPr>
          <w:spacing w:val="80"/>
        </w:rPr>
        <w:t xml:space="preserve"> </w:t>
      </w:r>
      <w:r>
        <w:t>индикаторов</w:t>
      </w:r>
      <w:r>
        <w:rPr>
          <w:spacing w:val="40"/>
        </w:rPr>
        <w:t xml:space="preserve"> </w:t>
      </w:r>
      <w:r>
        <w:t>(лакмуса,</w:t>
      </w:r>
      <w:r>
        <w:rPr>
          <w:spacing w:val="40"/>
        </w:rPr>
        <w:t xml:space="preserve"> </w:t>
      </w:r>
      <w:r>
        <w:t>метилоранжа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фенолфталеина)</w:t>
      </w:r>
      <w:r>
        <w:rPr>
          <w:spacing w:val="80"/>
        </w:rPr>
        <w:t xml:space="preserve"> </w:t>
      </w:r>
      <w:r>
        <w:t>для определения характера среды в растворах кислот и щелочей;</w:t>
      </w:r>
    </w:p>
    <w:p w:rsidR="00C2574F" w:rsidRDefault="00682E1A">
      <w:pPr>
        <w:pStyle w:val="a3"/>
        <w:tabs>
          <w:tab w:val="left" w:pos="2180"/>
          <w:tab w:val="left" w:pos="4356"/>
          <w:tab w:val="left" w:pos="5438"/>
          <w:tab w:val="left" w:pos="5833"/>
          <w:tab w:val="left" w:pos="7452"/>
          <w:tab w:val="left" w:pos="8864"/>
        </w:tabs>
        <w:ind w:right="107"/>
        <w:jc w:val="left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кислот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металлами,</w:t>
      </w:r>
      <w:r>
        <w:tab/>
      </w:r>
      <w:r>
        <w:rPr>
          <w:spacing w:val="-2"/>
        </w:rPr>
        <w:t>оксидами</w:t>
      </w:r>
      <w:r>
        <w:tab/>
      </w:r>
      <w:r>
        <w:rPr>
          <w:spacing w:val="-2"/>
        </w:rPr>
        <w:t xml:space="preserve">металлов, </w:t>
      </w:r>
      <w:r>
        <w:t>растворимыми и нерастворимыми основаниями, солями;</w:t>
      </w:r>
    </w:p>
    <w:p w:rsidR="00C2574F" w:rsidRDefault="00682E1A">
      <w:pPr>
        <w:pStyle w:val="a3"/>
        <w:spacing w:line="321" w:lineRule="exact"/>
        <w:ind w:left="821" w:firstLine="0"/>
        <w:jc w:val="left"/>
      </w:pPr>
      <w:r>
        <w:t>получение</w:t>
      </w:r>
      <w:r>
        <w:rPr>
          <w:spacing w:val="-12"/>
        </w:rPr>
        <w:t xml:space="preserve"> </w:t>
      </w:r>
      <w:r>
        <w:t>нерастворим</w:t>
      </w:r>
      <w:r>
        <w:t>ых</w:t>
      </w:r>
      <w:r>
        <w:rPr>
          <w:spacing w:val="-11"/>
        </w:rPr>
        <w:t xml:space="preserve"> </w:t>
      </w:r>
      <w:r>
        <w:rPr>
          <w:spacing w:val="-2"/>
        </w:rPr>
        <w:t>оснований;</w:t>
      </w:r>
    </w:p>
    <w:p w:rsidR="00C2574F" w:rsidRDefault="00682E1A">
      <w:pPr>
        <w:pStyle w:val="a3"/>
        <w:spacing w:line="322" w:lineRule="exact"/>
        <w:ind w:left="821" w:firstLine="0"/>
        <w:jc w:val="left"/>
      </w:pPr>
      <w:r>
        <w:t>вытеснение</w:t>
      </w:r>
      <w:r>
        <w:rPr>
          <w:spacing w:val="-9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металла</w:t>
      </w:r>
      <w:r>
        <w:rPr>
          <w:spacing w:val="-4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rPr>
          <w:spacing w:val="-2"/>
        </w:rPr>
        <w:t>соли;</w:t>
      </w:r>
    </w:p>
    <w:p w:rsidR="00C2574F" w:rsidRDefault="00682E1A">
      <w:pPr>
        <w:pStyle w:val="a3"/>
        <w:spacing w:line="322" w:lineRule="exact"/>
        <w:ind w:left="821" w:firstLine="0"/>
        <w:jc w:val="left"/>
      </w:pPr>
      <w:r>
        <w:t>исследование</w:t>
      </w:r>
      <w:r>
        <w:rPr>
          <w:spacing w:val="-10"/>
        </w:rPr>
        <w:t xml:space="preserve"> </w:t>
      </w:r>
      <w:r>
        <w:t>амфотерных</w:t>
      </w:r>
      <w:r>
        <w:rPr>
          <w:spacing w:val="-6"/>
        </w:rPr>
        <w:t xml:space="preserve"> </w:t>
      </w:r>
      <w:r>
        <w:t>свойств</w:t>
      </w:r>
      <w:r>
        <w:rPr>
          <w:spacing w:val="-10"/>
        </w:rPr>
        <w:t xml:space="preserve"> </w:t>
      </w:r>
      <w:r>
        <w:t>гидроксидов</w:t>
      </w:r>
      <w:r>
        <w:rPr>
          <w:spacing w:val="-8"/>
        </w:rPr>
        <w:t xml:space="preserve"> </w:t>
      </w:r>
      <w:r>
        <w:t>алюминия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цинка;</w:t>
      </w:r>
    </w:p>
    <w:p w:rsidR="00C2574F" w:rsidRDefault="00682E1A">
      <w:pPr>
        <w:pStyle w:val="a3"/>
        <w:tabs>
          <w:tab w:val="left" w:pos="2205"/>
          <w:tab w:val="left" w:pos="4949"/>
          <w:tab w:val="left" w:pos="5944"/>
          <w:tab w:val="left" w:pos="6591"/>
          <w:tab w:val="left" w:pos="7491"/>
          <w:tab w:val="left" w:pos="9196"/>
        </w:tabs>
        <w:ind w:right="111"/>
        <w:jc w:val="left"/>
      </w:pPr>
      <w:r>
        <w:rPr>
          <w:spacing w:val="-2"/>
        </w:rPr>
        <w:t>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«Основные</w:t>
      </w:r>
      <w:r>
        <w:tab/>
      </w:r>
      <w:r>
        <w:rPr>
          <w:spacing w:val="-2"/>
        </w:rPr>
        <w:t xml:space="preserve">классы </w:t>
      </w:r>
      <w:r>
        <w:t>неорганических соединений»;</w:t>
      </w:r>
    </w:p>
    <w:p w:rsidR="00C2574F" w:rsidRDefault="00682E1A">
      <w:pPr>
        <w:pStyle w:val="a3"/>
        <w:tabs>
          <w:tab w:val="left" w:pos="2219"/>
          <w:tab w:val="left" w:pos="4975"/>
          <w:tab w:val="left" w:pos="5985"/>
          <w:tab w:val="left" w:pos="6647"/>
          <w:tab w:val="left" w:pos="7563"/>
        </w:tabs>
        <w:ind w:right="113"/>
        <w:jc w:val="left"/>
      </w:pPr>
      <w:r>
        <w:rPr>
          <w:spacing w:val="-2"/>
        </w:rPr>
        <w:t>решение</w:t>
      </w:r>
      <w:r>
        <w:tab/>
      </w:r>
      <w:r>
        <w:rPr>
          <w:spacing w:val="-2"/>
        </w:rPr>
        <w:t>экспериментальных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2"/>
        </w:rPr>
        <w:t>«Электролитическая диссоциация»;</w:t>
      </w:r>
    </w:p>
    <w:p w:rsidR="00C2574F" w:rsidRDefault="00682E1A">
      <w:pPr>
        <w:pStyle w:val="a3"/>
        <w:jc w:val="left"/>
      </w:pPr>
      <w:r>
        <w:t>решение</w:t>
      </w:r>
      <w:r>
        <w:rPr>
          <w:spacing w:val="40"/>
        </w:rPr>
        <w:t xml:space="preserve"> </w:t>
      </w:r>
      <w:r>
        <w:t>экспериментальных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«Важнейшие</w:t>
      </w:r>
      <w:r>
        <w:rPr>
          <w:spacing w:val="40"/>
        </w:rPr>
        <w:t xml:space="preserve"> </w:t>
      </w:r>
      <w:r>
        <w:t>неметаллы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соединения»;</w:t>
      </w:r>
    </w:p>
    <w:p w:rsidR="00C2574F" w:rsidRDefault="00682E1A">
      <w:pPr>
        <w:pStyle w:val="a3"/>
        <w:jc w:val="left"/>
      </w:pPr>
      <w:r>
        <w:t>решение</w:t>
      </w:r>
      <w:r>
        <w:rPr>
          <w:spacing w:val="80"/>
        </w:rPr>
        <w:t xml:space="preserve"> </w:t>
      </w:r>
      <w:r>
        <w:t>экспериментальных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«Важнейшие</w:t>
      </w:r>
      <w:r>
        <w:rPr>
          <w:spacing w:val="80"/>
        </w:rPr>
        <w:t xml:space="preserve"> </w:t>
      </w:r>
      <w:r>
        <w:t>металлы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их </w:t>
      </w:r>
      <w:r>
        <w:rPr>
          <w:spacing w:val="-2"/>
        </w:rPr>
        <w:t>соединения»;</w:t>
      </w:r>
    </w:p>
    <w:p w:rsidR="00C2574F" w:rsidRDefault="00682E1A">
      <w:pPr>
        <w:pStyle w:val="a3"/>
        <w:jc w:val="left"/>
      </w:pPr>
      <w:r>
        <w:t>химические эксперименты, иллюстрирующие признаки протекания реакций ионного обмена;</w:t>
      </w:r>
    </w:p>
    <w:p w:rsidR="00C2574F" w:rsidRDefault="00682E1A">
      <w:pPr>
        <w:pStyle w:val="a3"/>
        <w:ind w:right="106"/>
      </w:pPr>
      <w:r>
        <w:t>качественные реакции на присутствующие в водных растворах ионы: хлори</w:t>
      </w:r>
      <w:proofErr w:type="gramStart"/>
      <w:r>
        <w:t>д-</w:t>
      </w:r>
      <w:proofErr w:type="gramEnd"/>
      <w:r>
        <w:t>, бромид-, иодид-, сульфат-, фосфат-, карбонат-, силикат-анионы, гидроксид-ионы, катионы аммония, маг</w:t>
      </w:r>
      <w:r>
        <w:t>ния, кальция, алюминия, железа (2+) и железа (3+), меди (2+), цинка;</w:t>
      </w:r>
    </w:p>
    <w:p w:rsidR="00C2574F" w:rsidRDefault="00682E1A">
      <w:pPr>
        <w:pStyle w:val="a3"/>
        <w:ind w:right="109"/>
      </w:pPr>
      <w:r>
        <w:t>умение представлять результаты эксперимента в форме выводов, доказательств, графиков и таблиц и выявлять эмпирические закономерности;</w:t>
      </w:r>
    </w:p>
    <w:p w:rsidR="00C2574F" w:rsidRDefault="00682E1A">
      <w:pPr>
        <w:pStyle w:val="a3"/>
        <w:ind w:right="112"/>
      </w:pPr>
      <w:r>
        <w:t>владение правилами безопасного обращения с веществами</w:t>
      </w:r>
      <w:r>
        <w:t>, используемыми в</w:t>
      </w:r>
      <w:r>
        <w:rPr>
          <w:spacing w:val="-7"/>
        </w:rPr>
        <w:t xml:space="preserve"> </w:t>
      </w:r>
      <w:r>
        <w:t>повседневной</w:t>
      </w:r>
      <w:r>
        <w:rPr>
          <w:spacing w:val="-8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сбережения</w:t>
      </w:r>
      <w:r>
        <w:rPr>
          <w:spacing w:val="-6"/>
        </w:rPr>
        <w:t xml:space="preserve"> </w:t>
      </w:r>
      <w:r>
        <w:t>здоровья и окружающей природной среды; понимание вреда (опасности) воздействия на живые организмы определенных веществ, а также способов уменьшения и предотвращения их вре</w:t>
      </w:r>
      <w:r>
        <w:t>дного воздействия; понимание значения жиров, белков, углеводов для организма человека;</w:t>
      </w:r>
    </w:p>
    <w:p w:rsidR="00C2574F" w:rsidRDefault="00682E1A">
      <w:pPr>
        <w:pStyle w:val="a3"/>
        <w:ind w:right="103"/>
      </w:pPr>
      <w:r>
        <w:t xml:space="preserve">владение основами химической грамотности, включающей умение правильно использовать изученные вещества и материалы (в том числе, минеральные удобрения, металлы и сплавы, </w:t>
      </w:r>
      <w:r>
        <w:t>продукты переработки природных источников углеводородов (угля, природного газа, нефти) в быту, сельском хозяйстве, на производстве; умение приводить примеры правильного использования изученных веществ и материалов;</w:t>
      </w:r>
    </w:p>
    <w:p w:rsidR="00C2574F" w:rsidRDefault="00682E1A">
      <w:pPr>
        <w:pStyle w:val="a3"/>
        <w:ind w:right="103"/>
      </w:pPr>
      <w:r>
        <w:t xml:space="preserve">умение устанавливать связи между реально </w:t>
      </w:r>
      <w:r>
        <w:t>наблюдаемыми химическими явлениями и процессами, происходящими в макро- и микромире, объяснять причины многообразия веществ; умение интегрировать химические знания со знаниями других учебных предметов с помощью педагога;</w:t>
      </w:r>
    </w:p>
    <w:p w:rsidR="00C2574F" w:rsidRDefault="00682E1A">
      <w:pPr>
        <w:pStyle w:val="a3"/>
        <w:ind w:right="105"/>
      </w:pPr>
      <w:r>
        <w:t>представление о сферах профессионал</w:t>
      </w:r>
      <w:r>
        <w:t>ьной деятельности, связанных с химией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современными</w:t>
      </w:r>
      <w:r>
        <w:rPr>
          <w:spacing w:val="-9"/>
        </w:rPr>
        <w:t xml:space="preserve"> </w:t>
      </w:r>
      <w:r>
        <w:t>технологиями,</w:t>
      </w:r>
      <w:r>
        <w:rPr>
          <w:spacing w:val="-11"/>
        </w:rPr>
        <w:t xml:space="preserve"> </w:t>
      </w:r>
      <w:r>
        <w:t>основанными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химической науки; наличие опыта работы с различными источниками информации по химии</w:t>
      </w:r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74"/>
        <w:ind w:right="106" w:firstLine="0"/>
      </w:pPr>
      <w:r>
        <w:lastRenderedPageBreak/>
        <w:t>(научно-популярная литература, словари, справочники, интерне</w:t>
      </w:r>
      <w:r>
        <w:t>т-ресурсы) с опорой на алгоритм: умение объективно оценивать информацию о веществах, их превращениях и практическом применении.</w:t>
      </w:r>
    </w:p>
    <w:p w:rsidR="00C2574F" w:rsidRDefault="00C2574F">
      <w:pPr>
        <w:pStyle w:val="a3"/>
        <w:spacing w:before="1"/>
        <w:ind w:left="0" w:firstLine="0"/>
        <w:jc w:val="left"/>
      </w:pPr>
    </w:p>
    <w:p w:rsidR="00C2574F" w:rsidRDefault="00682E1A">
      <w:pPr>
        <w:pStyle w:val="a3"/>
        <w:spacing w:before="1" w:line="322" w:lineRule="exact"/>
        <w:ind w:left="821" w:firstLine="0"/>
      </w:pPr>
      <w:r>
        <w:t>Требования</w:t>
      </w:r>
      <w:r>
        <w:rPr>
          <w:spacing w:val="43"/>
        </w:rPr>
        <w:t xml:space="preserve">  </w:t>
      </w:r>
      <w:r>
        <w:t>к</w:t>
      </w:r>
      <w:r>
        <w:rPr>
          <w:spacing w:val="46"/>
        </w:rPr>
        <w:t xml:space="preserve">  </w:t>
      </w:r>
      <w:r>
        <w:t>предметным</w:t>
      </w:r>
      <w:r>
        <w:rPr>
          <w:spacing w:val="46"/>
        </w:rPr>
        <w:t xml:space="preserve">  </w:t>
      </w:r>
      <w:r>
        <w:t>результатам</w:t>
      </w:r>
      <w:r>
        <w:rPr>
          <w:spacing w:val="46"/>
        </w:rPr>
        <w:t xml:space="preserve">  </w:t>
      </w:r>
      <w:r>
        <w:t>освоения</w:t>
      </w:r>
      <w:r>
        <w:rPr>
          <w:spacing w:val="45"/>
        </w:rPr>
        <w:t xml:space="preserve">  </w:t>
      </w:r>
      <w:r>
        <w:t>учебного</w:t>
      </w:r>
      <w:r>
        <w:rPr>
          <w:spacing w:val="47"/>
        </w:rPr>
        <w:t xml:space="preserve">  </w:t>
      </w:r>
      <w:r>
        <w:rPr>
          <w:spacing w:val="-2"/>
        </w:rPr>
        <w:t>предмета</w:t>
      </w:r>
    </w:p>
    <w:p w:rsidR="00C2574F" w:rsidRDefault="00682E1A">
      <w:pPr>
        <w:pStyle w:val="a3"/>
        <w:spacing w:line="322" w:lineRule="exact"/>
        <w:ind w:firstLine="0"/>
      </w:pPr>
      <w:r>
        <w:t>«Химия»,</w:t>
      </w:r>
      <w:r>
        <w:rPr>
          <w:spacing w:val="-8"/>
        </w:rPr>
        <w:t xml:space="preserve"> </w:t>
      </w:r>
      <w:r>
        <w:t>распределенные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C2574F" w:rsidRDefault="00682E1A">
      <w:pPr>
        <w:pStyle w:val="a3"/>
        <w:ind w:right="107"/>
      </w:pPr>
      <w:r>
        <w:t>Результаты по го</w:t>
      </w:r>
      <w:r>
        <w:t>дам формулируются по принципу добавления новых результатов от года к году, уже названные в предыдущих годах позиции, как правило, дословно не повторяются, но учитываются (результаты очередного года по умолчанию включают результаты предыдущих лет).</w:t>
      </w:r>
    </w:p>
    <w:p w:rsidR="00C2574F" w:rsidRDefault="00C2574F">
      <w:pPr>
        <w:pStyle w:val="a3"/>
        <w:spacing w:before="106"/>
        <w:ind w:left="0" w:firstLine="0"/>
        <w:jc w:val="left"/>
      </w:pPr>
    </w:p>
    <w:p w:rsidR="00C2574F" w:rsidRDefault="00682E1A">
      <w:pPr>
        <w:pStyle w:val="a3"/>
        <w:ind w:firstLine="0"/>
      </w:pPr>
      <w:r>
        <w:t>8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C2574F" w:rsidRDefault="00682E1A">
      <w:pPr>
        <w:pStyle w:val="a3"/>
        <w:spacing w:before="21"/>
        <w:ind w:right="106"/>
      </w:pPr>
      <w:proofErr w:type="gramStart"/>
      <w:r>
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</w:t>
      </w:r>
      <w:r>
        <w:t>совая доля химического элемента в</w:t>
      </w:r>
      <w:r>
        <w:rPr>
          <w:spacing w:val="80"/>
          <w:w w:val="150"/>
        </w:rPr>
        <w:t xml:space="preserve">  </w:t>
      </w:r>
      <w:r>
        <w:t>соединении,</w:t>
      </w:r>
      <w:r>
        <w:rPr>
          <w:spacing w:val="79"/>
          <w:w w:val="150"/>
        </w:rPr>
        <w:t xml:space="preserve">  </w:t>
      </w:r>
      <w:r>
        <w:t>молярный</w:t>
      </w:r>
      <w:r>
        <w:rPr>
          <w:spacing w:val="80"/>
          <w:w w:val="150"/>
        </w:rPr>
        <w:t xml:space="preserve">  </w:t>
      </w:r>
      <w:r>
        <w:t>объём,</w:t>
      </w:r>
      <w:r>
        <w:rPr>
          <w:spacing w:val="79"/>
          <w:w w:val="150"/>
        </w:rPr>
        <w:t xml:space="preserve">  </w:t>
      </w:r>
      <w:r>
        <w:t>оксид,</w:t>
      </w:r>
      <w:r>
        <w:rPr>
          <w:spacing w:val="80"/>
          <w:w w:val="150"/>
        </w:rPr>
        <w:t xml:space="preserve">  </w:t>
      </w:r>
      <w:r>
        <w:t>кислота,</w:t>
      </w:r>
      <w:r>
        <w:rPr>
          <w:spacing w:val="80"/>
          <w:w w:val="150"/>
        </w:rPr>
        <w:t xml:space="preserve">  </w:t>
      </w:r>
      <w:r>
        <w:t>основание,</w:t>
      </w:r>
      <w:r>
        <w:rPr>
          <w:spacing w:val="80"/>
          <w:w w:val="150"/>
        </w:rPr>
        <w:t xml:space="preserve">  </w:t>
      </w:r>
      <w:r>
        <w:t>соль,</w:t>
      </w:r>
      <w:proofErr w:type="gramEnd"/>
    </w:p>
    <w:p w:rsidR="00C2574F" w:rsidRDefault="00682E1A">
      <w:pPr>
        <w:pStyle w:val="a3"/>
        <w:spacing w:before="1"/>
        <w:ind w:right="104" w:firstLine="0"/>
      </w:pPr>
      <w:r>
        <w:t>*электроотрицательность*, степень окисления, химическая реакция, классификация реакций: реакции соединения, реакции разложения, реакции замещения, реакции</w:t>
      </w:r>
      <w:r>
        <w:t xml:space="preserve"> обмена, экз</w:t>
      </w:r>
      <w:proofErr w:type="gramStart"/>
      <w:r>
        <w:t>о-</w:t>
      </w:r>
      <w:proofErr w:type="gramEnd"/>
      <w:r>
        <w:t xml:space="preserve"> и эндотермические реакции; *тепловой эффект реакции*;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</w:t>
      </w:r>
      <w:r>
        <w:t xml:space="preserve">ества (процентная концентрация) в </w:t>
      </w:r>
      <w:r>
        <w:rPr>
          <w:spacing w:val="-2"/>
        </w:rPr>
        <w:t>растворе;</w:t>
      </w:r>
    </w:p>
    <w:p w:rsidR="00C2574F" w:rsidRDefault="00682E1A">
      <w:pPr>
        <w:pStyle w:val="a3"/>
        <w:ind w:right="115"/>
      </w:pPr>
      <w:r>
        <w:t>иллюстрировать взаимосвязь основных химических понятий (</w:t>
      </w:r>
      <w:proofErr w:type="gramStart"/>
      <w:r>
        <w:t>см</w:t>
      </w:r>
      <w:proofErr w:type="gramEnd"/>
      <w:r>
        <w:t>. п. 1) и применять эти понятия при описании веществ и их превращений;</w:t>
      </w:r>
    </w:p>
    <w:p w:rsidR="00C2574F" w:rsidRDefault="00682E1A">
      <w:pPr>
        <w:pStyle w:val="a3"/>
        <w:ind w:right="112"/>
      </w:pPr>
      <w:r>
        <w:t>использовать химическую символику для составления формул веществ, молекулярных урав</w:t>
      </w:r>
      <w:r>
        <w:t>нений химических реакций, электронного баланса;</w:t>
      </w:r>
    </w:p>
    <w:p w:rsidR="00C2574F" w:rsidRDefault="00682E1A">
      <w:pPr>
        <w:pStyle w:val="a3"/>
        <w:ind w:right="104"/>
      </w:pPr>
      <w:r>
        <w:t>определять</w:t>
      </w:r>
      <w:r>
        <w:rPr>
          <w:spacing w:val="-3"/>
        </w:rPr>
        <w:t xml:space="preserve"> </w:t>
      </w:r>
      <w:r>
        <w:t>валентность</w:t>
      </w:r>
      <w:r>
        <w:rPr>
          <w:spacing w:val="-3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бинарных</w:t>
      </w:r>
      <w:r>
        <w:rPr>
          <w:spacing w:val="-1"/>
        </w:rPr>
        <w:t xml:space="preserve"> </w:t>
      </w:r>
      <w:r>
        <w:t>соединениях;</w:t>
      </w:r>
      <w:r>
        <w:rPr>
          <w:spacing w:val="-1"/>
        </w:rPr>
        <w:t xml:space="preserve"> </w:t>
      </w:r>
      <w:r>
        <w:t>степень окисления элементов в бинарных соединениях с опорой на определения, в том числе структурированные; принадлежность веществ к определённом</w:t>
      </w:r>
      <w:r>
        <w:t>у классу соединений по формулам; вид химической связи (ковалентная и ионная) в неорганических соединениях;</w:t>
      </w:r>
    </w:p>
    <w:p w:rsidR="00C2574F" w:rsidRDefault="00682E1A">
      <w:pPr>
        <w:pStyle w:val="a3"/>
        <w:ind w:right="107"/>
      </w:pPr>
      <w:r>
        <w:t>иметь представление о системе химических знаний, уметь с помощью учителя применять систему химических знаний, для установления взаимосвязи между изуч</w:t>
      </w:r>
      <w:r>
        <w:t>енным материалом</w:t>
      </w:r>
      <w:r>
        <w:rPr>
          <w:spacing w:val="-1"/>
        </w:rPr>
        <w:t xml:space="preserve"> </w:t>
      </w:r>
      <w:r>
        <w:t>и при получении новых знаний, а</w:t>
      </w:r>
      <w:r>
        <w:rPr>
          <w:spacing w:val="-1"/>
        </w:rPr>
        <w:t xml:space="preserve"> </w:t>
      </w:r>
      <w:r>
        <w:t>также при работе с источниками химической информации. Ориентироваться в понятиях и оперировать</w:t>
      </w:r>
      <w:r>
        <w:rPr>
          <w:spacing w:val="-3"/>
        </w:rPr>
        <w:t xml:space="preserve"> </w:t>
      </w:r>
      <w:r>
        <w:t>ими 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учебных заданий и решении расчетных задач с опорой на алгоритм у</w:t>
      </w:r>
      <w:r>
        <w:t>чебных действий изученные законы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теории:</w:t>
      </w:r>
      <w:r>
        <w:rPr>
          <w:spacing w:val="-5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массы,</w:t>
      </w:r>
      <w:r>
        <w:rPr>
          <w:spacing w:val="-7"/>
        </w:rPr>
        <w:t xml:space="preserve"> </w:t>
      </w:r>
      <w:r>
        <w:t>Периодический</w:t>
      </w:r>
      <w:r>
        <w:rPr>
          <w:spacing w:val="-8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Д.И.</w:t>
      </w:r>
      <w:r>
        <w:rPr>
          <w:spacing w:val="-7"/>
        </w:rPr>
        <w:t xml:space="preserve"> </w:t>
      </w:r>
      <w:r>
        <w:t>Менделеева,</w:t>
      </w:r>
    </w:p>
    <w:p w:rsidR="00C2574F" w:rsidRDefault="00682E1A">
      <w:pPr>
        <w:pStyle w:val="a3"/>
        <w:ind w:right="106" w:firstLine="0"/>
      </w:pPr>
      <w:r>
        <w:t xml:space="preserve">*закон постоянства состава*, закон Авогадро; атомно-молекулярная теория. </w:t>
      </w:r>
      <w:proofErr w:type="gramStart"/>
      <w:r>
        <w:t>Соотносить обозначения, которые имеются в таблице «Периодическая система химиче</w:t>
      </w:r>
      <w:r>
        <w:t>ских элементов Д.</w:t>
      </w:r>
      <w:r>
        <w:rPr>
          <w:spacing w:val="-2"/>
        </w:rPr>
        <w:t xml:space="preserve"> </w:t>
      </w:r>
      <w:r>
        <w:t>И. Менделеева» с числовыми характеристиками строения</w:t>
      </w:r>
      <w:r>
        <w:rPr>
          <w:spacing w:val="72"/>
          <w:w w:val="150"/>
        </w:rPr>
        <w:t xml:space="preserve"> </w:t>
      </w:r>
      <w:r>
        <w:t>атомов</w:t>
      </w:r>
      <w:r>
        <w:rPr>
          <w:spacing w:val="71"/>
          <w:w w:val="150"/>
        </w:rPr>
        <w:t xml:space="preserve"> </w:t>
      </w:r>
      <w:r>
        <w:t>химических</w:t>
      </w:r>
      <w:r>
        <w:rPr>
          <w:spacing w:val="73"/>
          <w:w w:val="150"/>
        </w:rPr>
        <w:t xml:space="preserve"> </w:t>
      </w:r>
      <w:r>
        <w:t>элементов</w:t>
      </w:r>
      <w:r>
        <w:rPr>
          <w:spacing w:val="71"/>
          <w:w w:val="150"/>
        </w:rPr>
        <w:t xml:space="preserve"> </w:t>
      </w:r>
      <w:r>
        <w:t>(состав</w:t>
      </w:r>
      <w:r>
        <w:rPr>
          <w:spacing w:val="76"/>
          <w:w w:val="150"/>
        </w:rPr>
        <w:t xml:space="preserve"> </w:t>
      </w:r>
      <w:r>
        <w:t>и</w:t>
      </w:r>
      <w:r>
        <w:rPr>
          <w:spacing w:val="72"/>
          <w:w w:val="150"/>
        </w:rPr>
        <w:t xml:space="preserve"> </w:t>
      </w:r>
      <w:r>
        <w:t>заряд</w:t>
      </w:r>
      <w:r>
        <w:rPr>
          <w:spacing w:val="73"/>
          <w:w w:val="150"/>
        </w:rPr>
        <w:t xml:space="preserve"> </w:t>
      </w:r>
      <w:r>
        <w:t>ядра,</w:t>
      </w:r>
      <w:r>
        <w:rPr>
          <w:spacing w:val="70"/>
          <w:w w:val="150"/>
        </w:rPr>
        <w:t xml:space="preserve"> </w:t>
      </w:r>
      <w:r>
        <w:t>общее</w:t>
      </w:r>
      <w:r>
        <w:rPr>
          <w:spacing w:val="72"/>
          <w:w w:val="150"/>
        </w:rPr>
        <w:t xml:space="preserve"> </w:t>
      </w:r>
      <w:r>
        <w:rPr>
          <w:spacing w:val="-2"/>
        </w:rPr>
        <w:t>число</w:t>
      </w:r>
      <w:proofErr w:type="gramEnd"/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firstLine="0"/>
      </w:pPr>
      <w:r>
        <w:lastRenderedPageBreak/>
        <w:t>электронов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rPr>
          <w:spacing w:val="-2"/>
        </w:rPr>
        <w:t>слоям);</w:t>
      </w:r>
    </w:p>
    <w:p w:rsidR="00C2574F" w:rsidRDefault="00682E1A">
      <w:pPr>
        <w:pStyle w:val="a3"/>
        <w:spacing w:before="3"/>
        <w:ind w:right="111"/>
      </w:pPr>
      <w: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степени окисления химических элементов) с опорой на схемы;</w:t>
      </w:r>
    </w:p>
    <w:p w:rsidR="00C2574F" w:rsidRDefault="00682E1A">
      <w:pPr>
        <w:pStyle w:val="a3"/>
        <w:ind w:right="109"/>
      </w:pPr>
      <w:r>
        <w:t>характеризовать (описывать) о</w:t>
      </w:r>
      <w:r>
        <w:t>бщие химические свойства веществ различных классов, подтверждая описание примерами молекулярных уравнений соответствующих химических реакций с опорой на схемы;</w:t>
      </w:r>
    </w:p>
    <w:p w:rsidR="00C2574F" w:rsidRDefault="00682E1A">
      <w:pPr>
        <w:pStyle w:val="a3"/>
        <w:ind w:right="113"/>
      </w:pPr>
      <w:r>
        <w:t>прогнозировать свойства веществ в зависимости от их состава и строения; возможности протекания х</w:t>
      </w:r>
      <w:r>
        <w:t>имических превращений в различных условиях после предварительного обсуждения с педагогом;</w:t>
      </w:r>
    </w:p>
    <w:p w:rsidR="00C2574F" w:rsidRDefault="00682E1A">
      <w:pPr>
        <w:pStyle w:val="a3"/>
        <w:ind w:right="110"/>
      </w:pPr>
      <w:r>
        <w:t xml:space="preserve"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</w:t>
      </w:r>
      <w:r>
        <w:t>расчёты по уравнению химической реакции с опорой на алгоритм;</w:t>
      </w:r>
    </w:p>
    <w:p w:rsidR="00C2574F" w:rsidRDefault="00682E1A">
      <w:pPr>
        <w:pStyle w:val="a3"/>
        <w:ind w:right="105"/>
        <w:rPr>
          <w:i/>
        </w:rPr>
      </w:pPr>
      <w:proofErr w:type="gramStart"/>
      <w:r>
        <w:t>применять основные операции мыслительной деятельности – анализ и синтез, сравнение, обобщение, систематизация, классификация, выявление причинно-следственных связей – для изучения свойств вещест</w:t>
      </w:r>
      <w:r>
        <w:t xml:space="preserve">в и химических реакций; естественно-научные методы познания – наблюдение, измерение, моделирование, эксперимент *(реальный и мысленный)* под руководством </w:t>
      </w:r>
      <w:r>
        <w:rPr>
          <w:spacing w:val="-2"/>
        </w:rPr>
        <w:t>педагога</w:t>
      </w:r>
      <w:r>
        <w:rPr>
          <w:i/>
          <w:spacing w:val="-2"/>
        </w:rPr>
        <w:t>;</w:t>
      </w:r>
      <w:proofErr w:type="gramEnd"/>
    </w:p>
    <w:p w:rsidR="00C2574F" w:rsidRDefault="00682E1A">
      <w:pPr>
        <w:pStyle w:val="a3"/>
        <w:ind w:right="107"/>
      </w:pPr>
      <w:r>
        <w:t>следовать правилам пользования химической посудой и лабораторным оборудованием, а также прав</w:t>
      </w:r>
      <w:r>
        <w:t>илам обращения с веществами в соответствии с инструкциями по выполнению лабораторных химических</w:t>
      </w:r>
      <w:r>
        <w:rPr>
          <w:spacing w:val="-1"/>
        </w:rPr>
        <w:t xml:space="preserve"> </w:t>
      </w:r>
      <w:r>
        <w:t>опытов по получению и собиранию газообразных веществ (водорода и кислорода), приготовлению растворов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определённой</w:t>
      </w:r>
      <w:r>
        <w:rPr>
          <w:spacing w:val="-5"/>
        </w:rPr>
        <w:t xml:space="preserve"> </w:t>
      </w:r>
      <w:r>
        <w:t>массовой</w:t>
      </w:r>
      <w:r>
        <w:rPr>
          <w:spacing w:val="-6"/>
        </w:rPr>
        <w:t xml:space="preserve"> </w:t>
      </w:r>
      <w:r>
        <w:t>долей</w:t>
      </w:r>
      <w:r>
        <w:rPr>
          <w:spacing w:val="-7"/>
        </w:rPr>
        <w:t xml:space="preserve"> </w:t>
      </w:r>
      <w:r>
        <w:t>растворённого</w:t>
      </w:r>
      <w:r>
        <w:rPr>
          <w:spacing w:val="-4"/>
        </w:rPr>
        <w:t xml:space="preserve"> </w:t>
      </w:r>
      <w:r>
        <w:t>вещества;</w:t>
      </w:r>
      <w:r>
        <w:rPr>
          <w:spacing w:val="-6"/>
        </w:rPr>
        <w:t xml:space="preserve"> </w:t>
      </w:r>
      <w:r>
        <w:t>плани</w:t>
      </w:r>
      <w:r>
        <w:t>ровать</w:t>
      </w:r>
      <w:r>
        <w:rPr>
          <w:spacing w:val="-5"/>
        </w:rPr>
        <w:t xml:space="preserve"> </w:t>
      </w:r>
      <w:r>
        <w:t>и проводить химические эксперименты по распознаванию растворов щелочей и кислот с помощью индикаторов (лакмус, фенолфталеин, метилоранж и др.), подтверждающих качественный состав неорганических веществ (качественные реакции на ионы) под руководством</w:t>
      </w:r>
      <w:r>
        <w:t xml:space="preserve"> педагога.</w:t>
      </w:r>
    </w:p>
    <w:p w:rsidR="00C2574F" w:rsidRDefault="00C2574F">
      <w:pPr>
        <w:pStyle w:val="a3"/>
        <w:spacing w:before="45"/>
        <w:ind w:left="0" w:firstLine="0"/>
        <w:jc w:val="left"/>
      </w:pPr>
    </w:p>
    <w:p w:rsidR="00C2574F" w:rsidRDefault="00682E1A">
      <w:pPr>
        <w:pStyle w:val="a3"/>
        <w:ind w:firstLine="0"/>
      </w:pPr>
      <w:r>
        <w:t>9</w:t>
      </w:r>
      <w:r>
        <w:rPr>
          <w:spacing w:val="1"/>
        </w:rPr>
        <w:t xml:space="preserve"> </w:t>
      </w:r>
      <w:r>
        <w:rPr>
          <w:spacing w:val="-2"/>
        </w:rPr>
        <w:t>КЛАСС</w:t>
      </w:r>
    </w:p>
    <w:p w:rsidR="00C2574F" w:rsidRDefault="00682E1A">
      <w:pPr>
        <w:pStyle w:val="a3"/>
        <w:spacing w:before="22"/>
        <w:ind w:right="104"/>
      </w:pPr>
      <w:proofErr w:type="gramStart"/>
      <w:r>
        <w:t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*тепловой эффект реакции</w:t>
      </w:r>
      <w:r>
        <w:t>, моль*, молярный объём, раствор;</w:t>
      </w:r>
      <w:proofErr w:type="gramEnd"/>
      <w:r>
        <w:t xml:space="preserve"> </w:t>
      </w:r>
      <w:proofErr w:type="gramStart"/>
      <w:r>
        <w:t>электролиты, неэлектролиты, электролитическая диссоциация, реакции ионного обмена, катализатор, *химическое равновесие, обратимые и необратимые реакции*,</w:t>
      </w:r>
      <w:r>
        <w:rPr>
          <w:spacing w:val="-4"/>
        </w:rPr>
        <w:t xml:space="preserve"> </w:t>
      </w:r>
      <w:r>
        <w:t>окислительно-восстановительные</w:t>
      </w:r>
      <w:r>
        <w:rPr>
          <w:spacing w:val="-6"/>
        </w:rPr>
        <w:t xml:space="preserve"> </w:t>
      </w:r>
      <w:r>
        <w:t>реакции,</w:t>
      </w:r>
      <w:r>
        <w:rPr>
          <w:spacing w:val="-4"/>
        </w:rPr>
        <w:t xml:space="preserve"> </w:t>
      </w:r>
      <w:r>
        <w:t>окислитель,</w:t>
      </w:r>
      <w:r>
        <w:rPr>
          <w:spacing w:val="-4"/>
        </w:rPr>
        <w:t xml:space="preserve"> </w:t>
      </w:r>
      <w:r>
        <w:t>восстановитель, окисление и восстановление, аллотропия, амфотерность, химическая связь (ковалентная, ионная, металлическая), кристаллическая решётка, *коррозия металлов, сплавы; скорость химической реакции*, предельно допустимая концентрация (ПДК) вещества</w:t>
      </w:r>
      <w:r>
        <w:t>;</w:t>
      </w:r>
      <w:proofErr w:type="gramEnd"/>
    </w:p>
    <w:p w:rsidR="00C2574F" w:rsidRDefault="00682E1A">
      <w:pPr>
        <w:pStyle w:val="a3"/>
        <w:spacing w:line="321" w:lineRule="exact"/>
        <w:ind w:left="821" w:firstLine="0"/>
      </w:pPr>
      <w:r>
        <w:t>иллюстрировать</w:t>
      </w:r>
      <w:r>
        <w:rPr>
          <w:spacing w:val="63"/>
        </w:rPr>
        <w:t xml:space="preserve"> </w:t>
      </w:r>
      <w:r>
        <w:t>взаимосвязь</w:t>
      </w:r>
      <w:r>
        <w:rPr>
          <w:spacing w:val="63"/>
        </w:rPr>
        <w:t xml:space="preserve"> </w:t>
      </w:r>
      <w:r>
        <w:t>основных</w:t>
      </w:r>
      <w:r>
        <w:rPr>
          <w:spacing w:val="66"/>
        </w:rPr>
        <w:t xml:space="preserve"> </w:t>
      </w:r>
      <w:r>
        <w:t>химических</w:t>
      </w:r>
      <w:r>
        <w:rPr>
          <w:spacing w:val="66"/>
        </w:rPr>
        <w:t xml:space="preserve"> </w:t>
      </w:r>
      <w:r>
        <w:t>понятий</w:t>
      </w:r>
      <w:r>
        <w:rPr>
          <w:spacing w:val="66"/>
        </w:rPr>
        <w:t xml:space="preserve"> </w:t>
      </w:r>
      <w:r>
        <w:t>(</w:t>
      </w:r>
      <w:proofErr w:type="gramStart"/>
      <w:r>
        <w:t>см</w:t>
      </w:r>
      <w:proofErr w:type="gramEnd"/>
      <w:r>
        <w:t>.</w:t>
      </w:r>
      <w:r>
        <w:rPr>
          <w:spacing w:val="64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1)</w:t>
      </w:r>
      <w:r>
        <w:rPr>
          <w:spacing w:val="66"/>
        </w:rPr>
        <w:t xml:space="preserve"> </w:t>
      </w:r>
      <w:r>
        <w:rPr>
          <w:spacing w:val="-10"/>
        </w:rPr>
        <w:t>и</w:t>
      </w:r>
    </w:p>
    <w:p w:rsidR="00C2574F" w:rsidRDefault="00C2574F">
      <w:pPr>
        <w:spacing w:line="321" w:lineRule="exact"/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/>
        <w:ind w:firstLine="0"/>
        <w:jc w:val="left"/>
      </w:pPr>
      <w:r>
        <w:lastRenderedPageBreak/>
        <w:t>применять</w:t>
      </w:r>
      <w:r>
        <w:rPr>
          <w:spacing w:val="-9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превращений;</w:t>
      </w:r>
    </w:p>
    <w:p w:rsidR="00C2574F" w:rsidRDefault="00682E1A">
      <w:pPr>
        <w:pStyle w:val="a3"/>
        <w:tabs>
          <w:tab w:val="left" w:pos="1522"/>
          <w:tab w:val="left" w:pos="1778"/>
          <w:tab w:val="left" w:pos="2556"/>
          <w:tab w:val="left" w:pos="2659"/>
          <w:tab w:val="left" w:pos="2930"/>
          <w:tab w:val="left" w:pos="4260"/>
          <w:tab w:val="left" w:pos="4527"/>
          <w:tab w:val="left" w:pos="5044"/>
          <w:tab w:val="left" w:pos="5675"/>
          <w:tab w:val="left" w:pos="7307"/>
          <w:tab w:val="left" w:pos="7760"/>
          <w:tab w:val="left" w:pos="8125"/>
          <w:tab w:val="left" w:pos="8542"/>
        </w:tabs>
        <w:spacing w:before="3"/>
        <w:ind w:right="108"/>
        <w:jc w:val="right"/>
      </w:pPr>
      <w:r>
        <w:t>использовать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символы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фиксации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наблюдений, составления</w:t>
      </w:r>
      <w:r>
        <w:rPr>
          <w:spacing w:val="40"/>
        </w:rPr>
        <w:t xml:space="preserve"> </w:t>
      </w:r>
      <w:r>
        <w:t>формул</w:t>
      </w:r>
      <w:r>
        <w:rPr>
          <w:spacing w:val="40"/>
        </w:rPr>
        <w:t xml:space="preserve"> </w:t>
      </w:r>
      <w:r>
        <w:t>веществ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уравнений</w:t>
      </w:r>
      <w:r>
        <w:rPr>
          <w:spacing w:val="40"/>
        </w:rPr>
        <w:t xml:space="preserve"> </w:t>
      </w:r>
      <w:r>
        <w:t>хи</w:t>
      </w:r>
      <w:r>
        <w:t>мических</w:t>
      </w:r>
      <w:r>
        <w:rPr>
          <w:spacing w:val="40"/>
        </w:rPr>
        <w:t xml:space="preserve"> </w:t>
      </w:r>
      <w:r>
        <w:t>реакций,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данных условий</w:t>
      </w:r>
      <w:r>
        <w:rPr>
          <w:spacing w:val="-8"/>
        </w:rPr>
        <w:t xml:space="preserve"> </w:t>
      </w:r>
      <w:r>
        <w:t>задач.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обозначения,</w:t>
      </w:r>
      <w:r>
        <w:rPr>
          <w:spacing w:val="-9"/>
        </w:rPr>
        <w:t xml:space="preserve"> </w:t>
      </w:r>
      <w:r>
        <w:t>имеющиеся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Периодической</w:t>
      </w:r>
      <w:r>
        <w:rPr>
          <w:spacing w:val="-8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и таблице</w:t>
      </w:r>
      <w:r>
        <w:rPr>
          <w:spacing w:val="-9"/>
        </w:rPr>
        <w:t xml:space="preserve"> </w:t>
      </w:r>
      <w:r>
        <w:t>растворимости</w:t>
      </w:r>
      <w:r>
        <w:rPr>
          <w:spacing w:val="-8"/>
        </w:rPr>
        <w:t xml:space="preserve"> </w:t>
      </w:r>
      <w:r>
        <w:t>кислот,</w:t>
      </w:r>
      <w:r>
        <w:rPr>
          <w:spacing w:val="-9"/>
        </w:rPr>
        <w:t xml:space="preserve"> </w:t>
      </w:r>
      <w:r>
        <w:t>оснований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солей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воде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пределять</w:t>
      </w:r>
      <w:r>
        <w:rPr>
          <w:spacing w:val="80"/>
        </w:rPr>
        <w:t xml:space="preserve"> </w:t>
      </w:r>
      <w:r>
        <w:t>валентность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степень</w:t>
      </w:r>
      <w:r>
        <w:rPr>
          <w:spacing w:val="80"/>
        </w:rPr>
        <w:t xml:space="preserve"> </w:t>
      </w:r>
      <w:r>
        <w:t>окисления</w:t>
      </w:r>
      <w:r>
        <w:rPr>
          <w:spacing w:val="80"/>
        </w:rPr>
        <w:t xml:space="preserve"> </w:t>
      </w:r>
      <w:r>
        <w:t>химических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в соединениях</w:t>
      </w:r>
      <w:r>
        <w:rPr>
          <w:spacing w:val="80"/>
        </w:rPr>
        <w:t xml:space="preserve"> </w:t>
      </w:r>
      <w:r>
        <w:t>различного</w:t>
      </w:r>
      <w:r>
        <w:rPr>
          <w:spacing w:val="80"/>
        </w:rPr>
        <w:t xml:space="preserve"> </w:t>
      </w:r>
      <w:r>
        <w:t>состава;</w:t>
      </w:r>
      <w:r>
        <w:rPr>
          <w:spacing w:val="80"/>
        </w:rPr>
        <w:t xml:space="preserve"> </w:t>
      </w:r>
      <w:r>
        <w:t>принадлежность</w:t>
      </w:r>
      <w:r>
        <w:rPr>
          <w:spacing w:val="80"/>
        </w:rPr>
        <w:t xml:space="preserve"> </w:t>
      </w:r>
      <w:r>
        <w:t>веществ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определённому классу</w:t>
      </w:r>
      <w:r>
        <w:rPr>
          <w:spacing w:val="-14"/>
        </w:rPr>
        <w:t xml:space="preserve"> </w:t>
      </w:r>
      <w:r>
        <w:t>соединений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определения,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структурированные;</w:t>
      </w:r>
      <w:r>
        <w:rPr>
          <w:spacing w:val="-14"/>
        </w:rPr>
        <w:t xml:space="preserve"> </w:t>
      </w:r>
      <w:r>
        <w:t xml:space="preserve">виды </w:t>
      </w:r>
      <w:r>
        <w:rPr>
          <w:spacing w:val="-2"/>
        </w:rPr>
        <w:t>химической</w:t>
      </w:r>
      <w:r>
        <w:tab/>
      </w:r>
      <w:r>
        <w:rPr>
          <w:spacing w:val="-2"/>
        </w:rPr>
        <w:t>связи</w:t>
      </w:r>
      <w:r>
        <w:tab/>
      </w:r>
      <w:r>
        <w:tab/>
      </w:r>
      <w:r>
        <w:rPr>
          <w:spacing w:val="-2"/>
        </w:rPr>
        <w:t>(ковалентная,</w:t>
      </w:r>
      <w:r>
        <w:tab/>
      </w:r>
      <w:r>
        <w:rPr>
          <w:spacing w:val="-2"/>
        </w:rPr>
        <w:t>ионная,</w:t>
      </w:r>
      <w:r>
        <w:tab/>
      </w:r>
      <w:r>
        <w:rPr>
          <w:spacing w:val="-2"/>
        </w:rPr>
        <w:t>металлическая)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неорганических </w:t>
      </w:r>
      <w:r>
        <w:t>соединениях;</w:t>
      </w:r>
      <w:r>
        <w:rPr>
          <w:spacing w:val="80"/>
        </w:rPr>
        <w:t xml:space="preserve"> </w:t>
      </w:r>
      <w:r>
        <w:t>заряд</w:t>
      </w:r>
      <w:r>
        <w:rPr>
          <w:spacing w:val="80"/>
        </w:rPr>
        <w:t xml:space="preserve"> </w:t>
      </w:r>
      <w:r>
        <w:t>иона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химич</w:t>
      </w:r>
      <w:r>
        <w:t>еской</w:t>
      </w:r>
      <w:r>
        <w:rPr>
          <w:spacing w:val="80"/>
        </w:rPr>
        <w:t xml:space="preserve"> </w:t>
      </w:r>
      <w:r>
        <w:t>формуле;</w:t>
      </w:r>
      <w:r>
        <w:rPr>
          <w:spacing w:val="80"/>
        </w:rPr>
        <w:t xml:space="preserve"> </w:t>
      </w:r>
      <w:r>
        <w:t>характер</w:t>
      </w:r>
      <w:r>
        <w:rPr>
          <w:spacing w:val="80"/>
        </w:rPr>
        <w:t xml:space="preserve"> </w:t>
      </w:r>
      <w:r>
        <w:t>среды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водных </w:t>
      </w:r>
      <w:r>
        <w:rPr>
          <w:spacing w:val="-2"/>
        </w:rPr>
        <w:t>растворах</w:t>
      </w:r>
      <w:r>
        <w:tab/>
      </w:r>
      <w:r>
        <w:rPr>
          <w:spacing w:val="-2"/>
        </w:rPr>
        <w:t>кислот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щелочей,</w:t>
      </w:r>
      <w:r>
        <w:tab/>
      </w:r>
      <w:r>
        <w:rPr>
          <w:spacing w:val="-4"/>
        </w:rPr>
        <w:t>*тип</w:t>
      </w:r>
      <w:r>
        <w:tab/>
      </w:r>
      <w:r>
        <w:rPr>
          <w:spacing w:val="-2"/>
        </w:rPr>
        <w:t>кристаллической</w:t>
      </w:r>
      <w:r>
        <w:tab/>
      </w:r>
      <w:r>
        <w:rPr>
          <w:spacing w:val="-2"/>
        </w:rPr>
        <w:t>решётки</w:t>
      </w:r>
      <w:r>
        <w:tab/>
      </w:r>
      <w:r>
        <w:rPr>
          <w:spacing w:val="-2"/>
        </w:rPr>
        <w:t>конкретного</w:t>
      </w:r>
    </w:p>
    <w:p w:rsidR="00C2574F" w:rsidRDefault="00682E1A">
      <w:pPr>
        <w:pStyle w:val="a3"/>
        <w:spacing w:line="321" w:lineRule="exact"/>
        <w:ind w:firstLine="0"/>
        <w:jc w:val="left"/>
      </w:pPr>
      <w:r>
        <w:rPr>
          <w:spacing w:val="-2"/>
        </w:rPr>
        <w:t>вещества*;</w:t>
      </w:r>
    </w:p>
    <w:p w:rsidR="00C2574F" w:rsidRDefault="00682E1A">
      <w:pPr>
        <w:pStyle w:val="a3"/>
        <w:ind w:right="102"/>
      </w:pPr>
      <w:r>
        <w:t>раскрывать смысл Периодического закона Д.И. Менделеева и демонстрировать его понимание: *описывать и характеризовать* табличную форму</w:t>
      </w:r>
      <w:r>
        <w:rPr>
          <w:spacing w:val="42"/>
        </w:rPr>
        <w:t xml:space="preserve">  </w:t>
      </w:r>
      <w:r>
        <w:t>Периодической</w:t>
      </w:r>
      <w:r>
        <w:rPr>
          <w:spacing w:val="41"/>
        </w:rPr>
        <w:t xml:space="preserve">  </w:t>
      </w:r>
      <w:r>
        <w:t>системы</w:t>
      </w:r>
      <w:r>
        <w:rPr>
          <w:spacing w:val="42"/>
        </w:rPr>
        <w:t xml:space="preserve">  </w:t>
      </w:r>
      <w:r>
        <w:t>химических</w:t>
      </w:r>
      <w:r>
        <w:rPr>
          <w:spacing w:val="42"/>
        </w:rPr>
        <w:t xml:space="preserve">  </w:t>
      </w:r>
      <w:r>
        <w:t>элементов:</w:t>
      </w:r>
      <w:r>
        <w:rPr>
          <w:spacing w:val="43"/>
        </w:rPr>
        <w:t xml:space="preserve">  </w:t>
      </w:r>
      <w:r>
        <w:t>различать</w:t>
      </w:r>
      <w:r>
        <w:rPr>
          <w:spacing w:val="40"/>
        </w:rPr>
        <w:t xml:space="preserve">  </w:t>
      </w:r>
      <w:r>
        <w:rPr>
          <w:spacing w:val="-2"/>
        </w:rPr>
        <w:t>понятия</w:t>
      </w:r>
    </w:p>
    <w:p w:rsidR="00C2574F" w:rsidRDefault="00682E1A">
      <w:pPr>
        <w:pStyle w:val="a3"/>
        <w:spacing w:before="1"/>
        <w:ind w:right="106" w:firstLine="0"/>
      </w:pPr>
      <w:r>
        <w:t>«главная подгруппа (А-группа)» и «побочная подгруппа (Б-группа)», малые и большие периоды; *соотносить</w:t>
      </w:r>
      <w:r>
        <w:rPr>
          <w:i/>
        </w:rPr>
        <w:t xml:space="preserve">* </w:t>
      </w:r>
      <w:r>
        <w:t>обозначения, которые имеются в периодической таблице, с числовыми характеристиками ст</w:t>
      </w:r>
      <w:r>
        <w:t>роения атомов химических элементов (состав</w:t>
      </w:r>
      <w:r>
        <w:rPr>
          <w:spacing w:val="-3"/>
        </w:rPr>
        <w:t xml:space="preserve"> </w:t>
      </w:r>
      <w:r>
        <w:t>и заряд ядра,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число электронов</w:t>
      </w:r>
      <w:r>
        <w:rPr>
          <w:spacing w:val="-1"/>
        </w:rPr>
        <w:t xml:space="preserve"> </w:t>
      </w:r>
      <w:r>
        <w:t>и распределение</w:t>
      </w:r>
      <w:r>
        <w:rPr>
          <w:spacing w:val="-2"/>
        </w:rPr>
        <w:t xml:space="preserve"> </w:t>
      </w:r>
      <w:r>
        <w:t>их по электронным слоям); *объяснять* общие закономерности в изменении свойств химических элементов и их соединений в пределах малых периодов и главных подгрупп</w:t>
      </w:r>
      <w:r>
        <w:t xml:space="preserve"> с учётом строения их атомов;</w:t>
      </w:r>
    </w:p>
    <w:p w:rsidR="00C2574F" w:rsidRDefault="00682E1A">
      <w:pPr>
        <w:pStyle w:val="a3"/>
        <w:ind w:right="114"/>
      </w:pPr>
      <w: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 с опорой на схемы</w:t>
      </w:r>
      <w:r>
        <w:t>;</w:t>
      </w:r>
    </w:p>
    <w:p w:rsidR="00C2574F" w:rsidRDefault="00682E1A">
      <w:pPr>
        <w:pStyle w:val="a3"/>
        <w:spacing w:before="1"/>
        <w:ind w:right="111"/>
      </w:pPr>
      <w:r>
        <w:t>характеризовать (описывать) общие и специфические химические свойства веществ различных классов, подтверждая описание примерами молекулярных и ионных уравнений соответствующих химических реакций с опорой на схемы;</w:t>
      </w:r>
    </w:p>
    <w:p w:rsidR="00C2574F" w:rsidRDefault="00682E1A">
      <w:pPr>
        <w:pStyle w:val="a3"/>
        <w:ind w:right="104"/>
      </w:pPr>
      <w:r>
        <w:t>составлять уравнения электролитической д</w:t>
      </w:r>
      <w:r>
        <w:t>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C2574F" w:rsidRDefault="00682E1A">
      <w:pPr>
        <w:pStyle w:val="a3"/>
        <w:spacing w:before="1"/>
        <w:ind w:right="109"/>
      </w:pPr>
      <w:r>
        <w:t>раскрывать сущность окислительно-восстановительных реакций пос</w:t>
      </w:r>
      <w:r>
        <w:t>редством составления электронного баланса этих реакций;</w:t>
      </w:r>
    </w:p>
    <w:p w:rsidR="00C2574F" w:rsidRDefault="00682E1A">
      <w:pPr>
        <w:pStyle w:val="a3"/>
        <w:ind w:right="106"/>
      </w:pPr>
      <w:r>
        <w:t>прогнозировать свойства веществ в зависимости от их строения; возможности протекания химических превращений после предварительного обсуждения с педагогом;</w:t>
      </w:r>
    </w:p>
    <w:p w:rsidR="00C2574F" w:rsidRDefault="00682E1A">
      <w:pPr>
        <w:pStyle w:val="a3"/>
        <w:ind w:right="112"/>
      </w:pPr>
      <w: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:rsidR="00C2574F" w:rsidRDefault="00682E1A">
      <w:pPr>
        <w:pStyle w:val="a3"/>
        <w:ind w:right="109"/>
      </w:pPr>
      <w:r>
        <w:t>следовать правилам пользован</w:t>
      </w:r>
      <w:r>
        <w:t>ия химической посудой и лабораторным оборудованием,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правилам</w:t>
      </w:r>
      <w:r>
        <w:rPr>
          <w:spacing w:val="80"/>
        </w:rPr>
        <w:t xml:space="preserve"> </w:t>
      </w:r>
      <w:r>
        <w:t>обращения</w:t>
      </w:r>
      <w:r>
        <w:rPr>
          <w:spacing w:val="80"/>
        </w:rPr>
        <w:t xml:space="preserve"> </w:t>
      </w:r>
      <w:r>
        <w:t>с веществами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proofErr w:type="gramStart"/>
      <w:r>
        <w:t>с</w:t>
      </w:r>
      <w:proofErr w:type="gramEnd"/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pStyle w:val="a3"/>
        <w:spacing w:before="69" w:line="242" w:lineRule="auto"/>
        <w:ind w:right="118" w:firstLine="0"/>
      </w:pPr>
      <w:r>
        <w:lastRenderedPageBreak/>
        <w:t>инструкциями по выполнению</w:t>
      </w:r>
      <w:r>
        <w:rPr>
          <w:spacing w:val="-1"/>
        </w:rPr>
        <w:t xml:space="preserve"> </w:t>
      </w:r>
      <w:r>
        <w:t>лабораторных химических</w:t>
      </w:r>
      <w:r>
        <w:rPr>
          <w:spacing w:val="-2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по получению</w:t>
      </w:r>
      <w:r>
        <w:rPr>
          <w:spacing w:val="-1"/>
        </w:rPr>
        <w:t xml:space="preserve"> </w:t>
      </w:r>
      <w:r>
        <w:t>и собиранию газообразных веществ (аммиака и углекислого газа);</w:t>
      </w:r>
    </w:p>
    <w:p w:rsidR="00C2574F" w:rsidRDefault="00682E1A">
      <w:pPr>
        <w:pStyle w:val="a3"/>
        <w:ind w:right="104"/>
      </w:pPr>
      <w: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>
        <w:t>д-</w:t>
      </w:r>
      <w:proofErr w:type="gramEnd"/>
      <w:r>
        <w:t xml:space="preserve"> бромид-, иодид-, карбонат-, фосфат-,</w:t>
      </w:r>
      <w:r>
        <w:rPr>
          <w:spacing w:val="-12"/>
        </w:rPr>
        <w:t xml:space="preserve"> </w:t>
      </w:r>
      <w:r>
        <w:t>силикат-,</w:t>
      </w:r>
      <w:r>
        <w:rPr>
          <w:spacing w:val="-12"/>
        </w:rPr>
        <w:t xml:space="preserve"> </w:t>
      </w:r>
      <w:r>
        <w:t>сульфат-,</w:t>
      </w:r>
      <w:r>
        <w:rPr>
          <w:spacing w:val="-12"/>
        </w:rPr>
        <w:t xml:space="preserve"> </w:t>
      </w:r>
      <w:r>
        <w:t>гидроксид-ионы,</w:t>
      </w:r>
      <w:r>
        <w:rPr>
          <w:spacing w:val="-14"/>
        </w:rPr>
        <w:t xml:space="preserve"> </w:t>
      </w:r>
      <w:r>
        <w:t>катионы</w:t>
      </w:r>
      <w:r>
        <w:rPr>
          <w:spacing w:val="-13"/>
        </w:rPr>
        <w:t xml:space="preserve"> </w:t>
      </w:r>
      <w:r>
        <w:t>аммо</w:t>
      </w:r>
      <w:r>
        <w:t>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ионы</w:t>
      </w:r>
      <w:r>
        <w:rPr>
          <w:spacing w:val="-13"/>
        </w:rPr>
        <w:t xml:space="preserve"> </w:t>
      </w:r>
      <w:r>
        <w:t>изученных металлов, присутствующие в водных растворах неорганических веществ;</w:t>
      </w:r>
    </w:p>
    <w:p w:rsidR="00C2574F" w:rsidRDefault="00682E1A">
      <w:pPr>
        <w:pStyle w:val="a3"/>
        <w:ind w:right="101"/>
      </w:pPr>
      <w:proofErr w:type="gramStart"/>
      <w:r>
        <w:t xml:space="preserve">применять основные операции мыслительной деятельности – анализ и </w:t>
      </w:r>
      <w:r>
        <w:rPr>
          <w:spacing w:val="-2"/>
        </w:rPr>
        <w:t>синтез,</w:t>
      </w:r>
      <w:r>
        <w:rPr>
          <w:spacing w:val="-16"/>
        </w:rPr>
        <w:t xml:space="preserve"> </w:t>
      </w:r>
      <w:r>
        <w:rPr>
          <w:spacing w:val="-2"/>
        </w:rPr>
        <w:t>сравнение,</w:t>
      </w:r>
      <w:r>
        <w:rPr>
          <w:spacing w:val="-15"/>
        </w:rPr>
        <w:t xml:space="preserve"> </w:t>
      </w:r>
      <w:r>
        <w:rPr>
          <w:spacing w:val="-2"/>
        </w:rPr>
        <w:t>обобщение,</w:t>
      </w:r>
      <w:r>
        <w:rPr>
          <w:spacing w:val="-16"/>
        </w:rPr>
        <w:t xml:space="preserve"> </w:t>
      </w:r>
      <w:r>
        <w:rPr>
          <w:spacing w:val="-2"/>
        </w:rPr>
        <w:t>систематизацию,</w:t>
      </w:r>
      <w:r>
        <w:rPr>
          <w:spacing w:val="-15"/>
        </w:rPr>
        <w:t xml:space="preserve"> </w:t>
      </w:r>
      <w:r>
        <w:rPr>
          <w:spacing w:val="-2"/>
        </w:rPr>
        <w:t>выявление</w:t>
      </w:r>
      <w:r>
        <w:rPr>
          <w:spacing w:val="-15"/>
        </w:rPr>
        <w:t xml:space="preserve"> </w:t>
      </w:r>
      <w:r>
        <w:rPr>
          <w:spacing w:val="-2"/>
        </w:rPr>
        <w:t>причинно-следственных связей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изучения</w:t>
      </w:r>
      <w:r>
        <w:rPr>
          <w:spacing w:val="-11"/>
        </w:rPr>
        <w:t xml:space="preserve"> </w:t>
      </w:r>
      <w:r>
        <w:rPr>
          <w:spacing w:val="-2"/>
        </w:rPr>
        <w:t>св</w:t>
      </w:r>
      <w:r>
        <w:rPr>
          <w:spacing w:val="-2"/>
        </w:rPr>
        <w:t>ойств</w:t>
      </w:r>
      <w:r>
        <w:rPr>
          <w:spacing w:val="-12"/>
        </w:rPr>
        <w:t xml:space="preserve"> </w:t>
      </w:r>
      <w:r>
        <w:rPr>
          <w:spacing w:val="-2"/>
        </w:rPr>
        <w:t>веществ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химических</w:t>
      </w:r>
      <w:r>
        <w:rPr>
          <w:spacing w:val="-10"/>
        </w:rPr>
        <w:t xml:space="preserve"> </w:t>
      </w:r>
      <w:r>
        <w:rPr>
          <w:spacing w:val="-2"/>
        </w:rPr>
        <w:t>реакций;</w:t>
      </w:r>
      <w:r>
        <w:rPr>
          <w:spacing w:val="-10"/>
        </w:rPr>
        <w:t xml:space="preserve"> </w:t>
      </w:r>
      <w:r>
        <w:rPr>
          <w:spacing w:val="-2"/>
        </w:rPr>
        <w:t>естественно-научные методы</w:t>
      </w:r>
      <w:r>
        <w:rPr>
          <w:spacing w:val="-15"/>
        </w:rPr>
        <w:t xml:space="preserve"> </w:t>
      </w:r>
      <w:r>
        <w:rPr>
          <w:spacing w:val="-2"/>
        </w:rPr>
        <w:t>познания</w:t>
      </w:r>
      <w:r>
        <w:rPr>
          <w:spacing w:val="-16"/>
        </w:rPr>
        <w:t xml:space="preserve"> </w:t>
      </w:r>
      <w:r>
        <w:rPr>
          <w:spacing w:val="-2"/>
        </w:rPr>
        <w:t>–</w:t>
      </w:r>
      <w:r>
        <w:rPr>
          <w:spacing w:val="-13"/>
        </w:rPr>
        <w:t xml:space="preserve"> </w:t>
      </w:r>
      <w:r>
        <w:rPr>
          <w:spacing w:val="-2"/>
        </w:rPr>
        <w:t>наблюдение,</w:t>
      </w:r>
      <w:r>
        <w:rPr>
          <w:spacing w:val="-16"/>
        </w:rPr>
        <w:t xml:space="preserve"> </w:t>
      </w:r>
      <w:r>
        <w:rPr>
          <w:spacing w:val="-2"/>
        </w:rPr>
        <w:t>измерение,</w:t>
      </w:r>
      <w:r>
        <w:rPr>
          <w:spacing w:val="-15"/>
        </w:rPr>
        <w:t xml:space="preserve"> </w:t>
      </w:r>
      <w:r>
        <w:rPr>
          <w:spacing w:val="-2"/>
        </w:rPr>
        <w:t>моделирование,</w:t>
      </w:r>
      <w:r>
        <w:rPr>
          <w:spacing w:val="-16"/>
        </w:rPr>
        <w:t xml:space="preserve"> </w:t>
      </w:r>
      <w:r>
        <w:rPr>
          <w:spacing w:val="-2"/>
        </w:rPr>
        <w:t>эксперимент</w:t>
      </w:r>
      <w:r>
        <w:rPr>
          <w:spacing w:val="-10"/>
        </w:rPr>
        <w:t xml:space="preserve"> </w:t>
      </w:r>
      <w:r>
        <w:rPr>
          <w:spacing w:val="-2"/>
        </w:rPr>
        <w:t xml:space="preserve">(реальный </w:t>
      </w:r>
      <w:r>
        <w:t>и мысленный).</w:t>
      </w:r>
      <w:proofErr w:type="gramEnd"/>
    </w:p>
    <w:p w:rsidR="00C2574F" w:rsidRDefault="00C2574F">
      <w:pPr>
        <w:sectPr w:rsidR="00C2574F">
          <w:pgSz w:w="11910" w:h="16840"/>
          <w:pgMar w:top="1040" w:right="740" w:bottom="1200" w:left="1020" w:header="0" w:footer="984" w:gutter="0"/>
          <w:cols w:space="720"/>
        </w:sectPr>
      </w:pPr>
    </w:p>
    <w:p w:rsidR="00C2574F" w:rsidRDefault="00682E1A">
      <w:pPr>
        <w:spacing w:before="67" w:line="259" w:lineRule="auto"/>
        <w:ind w:left="311" w:right="8839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8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363"/>
        <w:gridCol w:w="1495"/>
        <w:gridCol w:w="2275"/>
        <w:gridCol w:w="2362"/>
        <w:gridCol w:w="3487"/>
      </w:tblGrid>
      <w:tr w:rsidR="00C2574F">
        <w:trPr>
          <w:trHeight w:val="343"/>
        </w:trPr>
        <w:tc>
          <w:tcPr>
            <w:tcW w:w="850" w:type="dxa"/>
            <w:vMerge w:val="restart"/>
          </w:tcPr>
          <w:p w:rsidR="00C2574F" w:rsidRDefault="00682E1A">
            <w:pPr>
              <w:pStyle w:val="TableParagraph"/>
              <w:spacing w:before="218" w:line="259" w:lineRule="auto"/>
              <w:ind w:left="232" w:right="2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363" w:type="dxa"/>
            <w:vMerge w:val="restart"/>
          </w:tcPr>
          <w:p w:rsidR="00C2574F" w:rsidRDefault="00682E1A">
            <w:pPr>
              <w:pStyle w:val="TableParagraph"/>
              <w:spacing w:before="218" w:line="259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тем программы</w:t>
            </w:r>
          </w:p>
        </w:tc>
        <w:tc>
          <w:tcPr>
            <w:tcW w:w="6132" w:type="dxa"/>
            <w:gridSpan w:val="3"/>
          </w:tcPr>
          <w:p w:rsidR="00C2574F" w:rsidRDefault="00682E1A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487" w:type="dxa"/>
            <w:vMerge w:val="restart"/>
          </w:tcPr>
          <w:p w:rsidR="00C2574F" w:rsidRDefault="00682E1A">
            <w:pPr>
              <w:pStyle w:val="TableParagraph"/>
              <w:spacing w:before="218" w:line="259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C2574F">
        <w:trPr>
          <w:trHeight w:val="930"/>
        </w:trPr>
        <w:tc>
          <w:tcPr>
            <w:tcW w:w="850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  <w:tc>
          <w:tcPr>
            <w:tcW w:w="3363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275" w:type="dxa"/>
          </w:tcPr>
          <w:p w:rsidR="00C2574F" w:rsidRDefault="00682E1A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362" w:type="dxa"/>
          </w:tcPr>
          <w:p w:rsidR="00C2574F" w:rsidRDefault="00682E1A">
            <w:pPr>
              <w:pStyle w:val="TableParagraph"/>
              <w:spacing w:before="46" w:line="259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487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</w:tr>
      <w:tr w:rsidR="00C2574F">
        <w:trPr>
          <w:trHeight w:val="343"/>
        </w:trPr>
        <w:tc>
          <w:tcPr>
            <w:tcW w:w="13832" w:type="dxa"/>
            <w:gridSpan w:val="6"/>
          </w:tcPr>
          <w:p w:rsidR="00C2574F" w:rsidRDefault="00682E1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понятия</w:t>
            </w:r>
          </w:p>
        </w:tc>
      </w:tr>
      <w:tr w:rsidR="00C2574F">
        <w:trPr>
          <w:trHeight w:val="1235"/>
        </w:trPr>
        <w:tc>
          <w:tcPr>
            <w:tcW w:w="850" w:type="dxa"/>
          </w:tcPr>
          <w:p w:rsidR="00C2574F" w:rsidRDefault="00C2574F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46" w:line="259" w:lineRule="auto"/>
              <w:ind w:left="23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область естествознания и</w:t>
            </w:r>
          </w:p>
          <w:p w:rsidR="00C2574F" w:rsidRDefault="00682E1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C2574F" w:rsidRDefault="00682E1A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95" w:type="dxa"/>
          </w:tcPr>
          <w:p w:rsidR="00C2574F" w:rsidRDefault="00C2574F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10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87" w:type="dxa"/>
          </w:tcPr>
          <w:p w:rsidR="00C2574F" w:rsidRDefault="00C2574F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3"/>
            </w:pPr>
            <w:hyperlink r:id="rId8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40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5" w:type="dxa"/>
          </w:tcPr>
          <w:p w:rsidR="00C2574F" w:rsidRDefault="00682E1A">
            <w:pPr>
              <w:pStyle w:val="TableParagraph"/>
              <w:spacing w:before="194"/>
              <w:ind w:right="9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3"/>
            </w:pPr>
            <w:hyperlink r:id="rId9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494"/>
        </w:trPr>
        <w:tc>
          <w:tcPr>
            <w:tcW w:w="4213" w:type="dxa"/>
            <w:gridSpan w:val="2"/>
          </w:tcPr>
          <w:p w:rsidR="00C2574F" w:rsidRDefault="00682E1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20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124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342"/>
        </w:trPr>
        <w:tc>
          <w:tcPr>
            <w:tcW w:w="13832" w:type="dxa"/>
            <w:gridSpan w:val="6"/>
          </w:tcPr>
          <w:p w:rsidR="00C2574F" w:rsidRDefault="00682E1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веществ</w:t>
            </w:r>
          </w:p>
        </w:tc>
      </w:tr>
      <w:tr w:rsidR="00C2574F">
        <w:trPr>
          <w:trHeight w:val="640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32" w:line="290" w:lineRule="atLeast"/>
              <w:ind w:left="232" w:right="88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 об оксидах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3"/>
            </w:pPr>
            <w:hyperlink r:id="rId10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40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32" w:line="290" w:lineRule="atLeast"/>
              <w:ind w:left="232" w:right="88"/>
              <w:rPr>
                <w:sz w:val="24"/>
              </w:rPr>
            </w:pPr>
            <w:r>
              <w:rPr>
                <w:sz w:val="24"/>
              </w:rPr>
              <w:t>Водород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кислотах и солях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682E1A">
            <w:pPr>
              <w:pStyle w:val="TableParagraph"/>
              <w:spacing w:before="194"/>
              <w:ind w:right="10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3"/>
            </w:pPr>
            <w:hyperlink r:id="rId11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41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21" w:line="30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основаниях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5" w:type="dxa"/>
          </w:tcPr>
          <w:p w:rsidR="00C2574F" w:rsidRDefault="00682E1A">
            <w:pPr>
              <w:pStyle w:val="TableParagraph"/>
              <w:spacing w:before="194"/>
              <w:ind w:right="9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2" w:type="dxa"/>
          </w:tcPr>
          <w:p w:rsidR="00C2574F" w:rsidRDefault="00682E1A">
            <w:pPr>
              <w:pStyle w:val="TableParagraph"/>
              <w:spacing w:before="194"/>
              <w:ind w:right="10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3"/>
            </w:pPr>
            <w:hyperlink r:id="rId12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40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C2574F" w:rsidRDefault="00682E1A">
            <w:pPr>
              <w:pStyle w:val="TableParagraph"/>
              <w:spacing w:before="21"/>
              <w:ind w:left="232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5" w:type="dxa"/>
          </w:tcPr>
          <w:p w:rsidR="00C2574F" w:rsidRDefault="00682E1A">
            <w:pPr>
              <w:pStyle w:val="TableParagraph"/>
              <w:spacing w:before="194"/>
              <w:ind w:right="9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2" w:type="dxa"/>
          </w:tcPr>
          <w:p w:rsidR="00C2574F" w:rsidRDefault="00682E1A">
            <w:pPr>
              <w:pStyle w:val="TableParagraph"/>
              <w:spacing w:before="194"/>
              <w:ind w:right="102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3"/>
            </w:pPr>
            <w:hyperlink r:id="rId13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494"/>
        </w:trPr>
        <w:tc>
          <w:tcPr>
            <w:tcW w:w="4213" w:type="dxa"/>
            <w:gridSpan w:val="2"/>
          </w:tcPr>
          <w:p w:rsidR="00C2574F" w:rsidRDefault="00682E1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22"/>
              <w:ind w:right="5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124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640"/>
        </w:trPr>
        <w:tc>
          <w:tcPr>
            <w:tcW w:w="13832" w:type="dxa"/>
            <w:gridSpan w:val="6"/>
          </w:tcPr>
          <w:p w:rsidR="00C2574F" w:rsidRDefault="00682E1A">
            <w:pPr>
              <w:pStyle w:val="TableParagraph"/>
              <w:spacing w:before="32" w:line="290" w:lineRule="atLeas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 Строение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атомов. Химическая связь. Окислительно-восстановительные реакции</w:t>
            </w:r>
          </w:p>
        </w:tc>
      </w:tr>
      <w:tr w:rsidR="00C2574F">
        <w:trPr>
          <w:trHeight w:val="641"/>
        </w:trPr>
        <w:tc>
          <w:tcPr>
            <w:tcW w:w="850" w:type="dxa"/>
          </w:tcPr>
          <w:p w:rsidR="00C2574F" w:rsidRDefault="00682E1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21" w:line="30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5"/>
              <w:ind w:right="5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6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3"/>
            </w:pPr>
            <w:hyperlink r:id="rId14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</w:tbl>
    <w:p w:rsidR="00C2574F" w:rsidRDefault="00C2574F">
      <w:pPr>
        <w:sectPr w:rsidR="00C2574F">
          <w:footerReference w:type="default" r:id="rId15"/>
          <w:pgSz w:w="16390" w:h="11910" w:orient="landscape"/>
          <w:pgMar w:top="1060" w:right="740" w:bottom="1200" w:left="1580" w:header="0" w:footer="1012" w:gutter="0"/>
          <w:cols w:space="720"/>
        </w:sectPr>
      </w:pPr>
    </w:p>
    <w:p w:rsidR="00C2574F" w:rsidRDefault="00C257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363"/>
        <w:gridCol w:w="1495"/>
        <w:gridCol w:w="2275"/>
        <w:gridCol w:w="2362"/>
        <w:gridCol w:w="3487"/>
      </w:tblGrid>
      <w:tr w:rsidR="00C2574F">
        <w:trPr>
          <w:trHeight w:val="642"/>
        </w:trPr>
        <w:tc>
          <w:tcPr>
            <w:tcW w:w="850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химических элементов Д. И. Менделеева.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49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938"/>
        </w:trPr>
        <w:tc>
          <w:tcPr>
            <w:tcW w:w="850" w:type="dxa"/>
          </w:tcPr>
          <w:p w:rsidR="00C2574F" w:rsidRDefault="00C2574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363" w:type="dxa"/>
          </w:tcPr>
          <w:p w:rsidR="00C2574F" w:rsidRDefault="00682E1A">
            <w:pPr>
              <w:pStyle w:val="TableParagraph"/>
              <w:spacing w:before="43" w:line="259" w:lineRule="auto"/>
              <w:ind w:left="232" w:right="1221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связь. </w:t>
            </w:r>
            <w:r>
              <w:rPr>
                <w:spacing w:val="-2"/>
                <w:sz w:val="24"/>
              </w:rPr>
              <w:t>Окислительно-</w:t>
            </w:r>
          </w:p>
          <w:p w:rsidR="00C2574F" w:rsidRDefault="00682E1A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495" w:type="dxa"/>
          </w:tcPr>
          <w:p w:rsidR="00C2574F" w:rsidRDefault="00C2574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9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20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3"/>
            </w:pPr>
            <w:hyperlink r:id="rId16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14"/>
        </w:trPr>
        <w:tc>
          <w:tcPr>
            <w:tcW w:w="4213" w:type="dxa"/>
            <w:gridSpan w:val="2"/>
          </w:tcPr>
          <w:p w:rsidR="00C2574F" w:rsidRDefault="00682E1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6" w:line="249" w:lineRule="exact"/>
              <w:ind w:left="233"/>
            </w:pPr>
            <w:hyperlink r:id="rId17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17"/>
        </w:trPr>
        <w:tc>
          <w:tcPr>
            <w:tcW w:w="4213" w:type="dxa"/>
            <w:gridSpan w:val="2"/>
          </w:tcPr>
          <w:p w:rsidR="00C2574F" w:rsidRDefault="00682E1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83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5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362" w:type="dxa"/>
          </w:tcPr>
          <w:p w:rsidR="00C2574F" w:rsidRDefault="00C2574F">
            <w:pPr>
              <w:pStyle w:val="TableParagraph"/>
            </w:pPr>
          </w:p>
        </w:tc>
        <w:tc>
          <w:tcPr>
            <w:tcW w:w="3487" w:type="dxa"/>
          </w:tcPr>
          <w:p w:rsidR="00C2574F" w:rsidRDefault="00682E1A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 w:line="251" w:lineRule="exact"/>
              <w:ind w:left="233"/>
            </w:pPr>
            <w:hyperlink r:id="rId18">
              <w:r w:rsidR="00682E1A">
                <w:rPr>
                  <w:color w:val="0000FF"/>
                  <w:spacing w:val="-2"/>
                  <w:u w:val="single" w:color="0000FF"/>
                </w:rPr>
                <w:t>https://m.edsoo.ru/7f41837c</w:t>
              </w:r>
            </w:hyperlink>
          </w:p>
        </w:tc>
      </w:tr>
      <w:tr w:rsidR="00C2574F">
        <w:trPr>
          <w:trHeight w:val="638"/>
        </w:trPr>
        <w:tc>
          <w:tcPr>
            <w:tcW w:w="4213" w:type="dxa"/>
            <w:gridSpan w:val="2"/>
          </w:tcPr>
          <w:p w:rsidR="00C2574F" w:rsidRDefault="00682E1A">
            <w:pPr>
              <w:pStyle w:val="TableParagraph"/>
              <w:spacing w:before="32" w:line="29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95" w:type="dxa"/>
          </w:tcPr>
          <w:p w:rsidR="00C2574F" w:rsidRDefault="00682E1A">
            <w:pPr>
              <w:pStyle w:val="TableParagraph"/>
              <w:spacing w:before="194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75" w:type="dxa"/>
          </w:tcPr>
          <w:p w:rsidR="00C2574F" w:rsidRDefault="00682E1A">
            <w:pPr>
              <w:pStyle w:val="TableParagraph"/>
              <w:spacing w:before="194"/>
              <w:ind w:right="9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62" w:type="dxa"/>
          </w:tcPr>
          <w:p w:rsidR="00C2574F" w:rsidRDefault="00682E1A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87" w:type="dxa"/>
          </w:tcPr>
          <w:p w:rsidR="00C2574F" w:rsidRDefault="00C2574F">
            <w:pPr>
              <w:pStyle w:val="TableParagraph"/>
            </w:pPr>
          </w:p>
        </w:tc>
      </w:tr>
    </w:tbl>
    <w:p w:rsidR="00C2574F" w:rsidRDefault="00C2574F">
      <w:pPr>
        <w:sectPr w:rsidR="00C2574F">
          <w:pgSz w:w="16390" w:h="11910" w:orient="landscape"/>
          <w:pgMar w:top="1100" w:right="740" w:bottom="1200" w:left="1580" w:header="0" w:footer="1012" w:gutter="0"/>
          <w:cols w:space="720"/>
        </w:sectPr>
      </w:pPr>
    </w:p>
    <w:p w:rsidR="00C2574F" w:rsidRDefault="00682E1A">
      <w:pPr>
        <w:spacing w:before="67" w:after="26"/>
        <w:ind w:left="30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08"/>
        <w:gridCol w:w="1841"/>
        <w:gridCol w:w="1911"/>
        <w:gridCol w:w="2825"/>
      </w:tblGrid>
      <w:tr w:rsidR="00C2574F">
        <w:trPr>
          <w:trHeight w:val="343"/>
        </w:trPr>
        <w:tc>
          <w:tcPr>
            <w:tcW w:w="1018" w:type="dxa"/>
            <w:vMerge w:val="restart"/>
          </w:tcPr>
          <w:p w:rsidR="00C2574F" w:rsidRDefault="00C2574F">
            <w:pPr>
              <w:pStyle w:val="TableParagraph"/>
              <w:spacing w:before="216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spacing w:line="259" w:lineRule="auto"/>
              <w:ind w:left="235" w:right="11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C2574F" w:rsidRDefault="00682E1A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C2574F" w:rsidRDefault="00682E1A">
            <w:pPr>
              <w:pStyle w:val="TableParagraph"/>
              <w:spacing w:before="46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</w:t>
            </w:r>
          </w:p>
          <w:p w:rsidR="00C2574F" w:rsidRDefault="00682E1A">
            <w:pPr>
              <w:pStyle w:val="TableParagraph"/>
              <w:spacing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C2574F">
        <w:trPr>
          <w:trHeight w:val="1178"/>
        </w:trPr>
        <w:tc>
          <w:tcPr>
            <w:tcW w:w="1018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C2574F" w:rsidRDefault="00C2574F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C2574F" w:rsidRDefault="00682E1A">
            <w:pPr>
              <w:pStyle w:val="TableParagraph"/>
              <w:spacing w:before="170" w:line="259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C2574F" w:rsidRDefault="00682E1A">
            <w:pPr>
              <w:pStyle w:val="TableParagraph"/>
              <w:spacing w:before="170" w:line="259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C2574F" w:rsidRDefault="00C2574F">
            <w:pPr>
              <w:rPr>
                <w:sz w:val="2"/>
                <w:szCs w:val="2"/>
              </w:rPr>
            </w:pPr>
          </w:p>
        </w:tc>
      </w:tr>
      <w:tr w:rsidR="00C2574F">
        <w:trPr>
          <w:trHeight w:val="342"/>
        </w:trPr>
        <w:tc>
          <w:tcPr>
            <w:tcW w:w="13798" w:type="dxa"/>
            <w:gridSpan w:val="6"/>
          </w:tcPr>
          <w:p w:rsidR="00C2574F" w:rsidRDefault="00682E1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реакции</w:t>
            </w:r>
          </w:p>
        </w:tc>
      </w:tr>
      <w:tr w:rsidR="00C2574F">
        <w:trPr>
          <w:trHeight w:val="641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Повторение и углубление знаний основных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9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C2574F" w:rsidRDefault="00682E1A">
            <w:pPr>
              <w:pStyle w:val="TableParagraph"/>
              <w:spacing w:before="19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4"/>
            </w:pPr>
            <w:hyperlink r:id="rId19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640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r>
              <w:rPr>
                <w:spacing w:val="-2"/>
                <w:sz w:val="24"/>
              </w:rPr>
              <w:t>реакций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4"/>
            </w:pPr>
            <w:hyperlink r:id="rId20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640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1020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диссоциация. 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растворах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C2574F" w:rsidRDefault="00682E1A">
            <w:pPr>
              <w:pStyle w:val="TableParagraph"/>
              <w:spacing w:before="194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2574F" w:rsidRDefault="00682E1A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4"/>
            </w:pPr>
            <w:hyperlink r:id="rId21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496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22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77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341"/>
        </w:trPr>
        <w:tc>
          <w:tcPr>
            <w:tcW w:w="13798" w:type="dxa"/>
            <w:gridSpan w:val="6"/>
          </w:tcPr>
          <w:p w:rsidR="00C2574F" w:rsidRDefault="00682E1A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  <w:tr w:rsidR="00C2574F">
        <w:trPr>
          <w:trHeight w:val="640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</w:t>
            </w:r>
            <w:proofErr w:type="gramStart"/>
            <w:r>
              <w:rPr>
                <w:sz w:val="24"/>
              </w:rPr>
              <w:t>VII</w:t>
            </w:r>
            <w:proofErr w:type="gramEnd"/>
            <w:r>
              <w:rPr>
                <w:sz w:val="24"/>
              </w:rPr>
              <w:t>А-группы. Галогены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94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682E1A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5"/>
              <w:ind w:left="234"/>
            </w:pPr>
            <w:hyperlink r:id="rId22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940"/>
        </w:trPr>
        <w:tc>
          <w:tcPr>
            <w:tcW w:w="101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</w:t>
            </w:r>
            <w:proofErr w:type="gramStart"/>
            <w:r>
              <w:rPr>
                <w:sz w:val="24"/>
              </w:rPr>
              <w:t>VI</w:t>
            </w:r>
            <w:proofErr w:type="gramEnd"/>
            <w:r>
              <w:rPr>
                <w:sz w:val="24"/>
              </w:rPr>
              <w:t xml:space="preserve">А-группы. Сера и её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/>
              <w:ind w:left="234"/>
            </w:pPr>
            <w:hyperlink r:id="rId23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938"/>
        </w:trPr>
        <w:tc>
          <w:tcPr>
            <w:tcW w:w="101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C2574F" w:rsidRDefault="00682E1A">
            <w:pPr>
              <w:pStyle w:val="TableParagraph"/>
              <w:spacing w:line="30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4"/>
            </w:pPr>
            <w:hyperlink r:id="rId24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938"/>
        </w:trPr>
        <w:tc>
          <w:tcPr>
            <w:tcW w:w="101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32" w:line="290" w:lineRule="atLeast"/>
              <w:ind w:left="235" w:right="6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элементов </w:t>
            </w:r>
            <w:proofErr w:type="gramStart"/>
            <w:r>
              <w:rPr>
                <w:sz w:val="24"/>
              </w:rPr>
              <w:t>IV</w:t>
            </w:r>
            <w:proofErr w:type="gramEnd"/>
            <w:r>
              <w:rPr>
                <w:sz w:val="24"/>
              </w:rPr>
              <w:t xml:space="preserve">А-группы. Углерод и </w:t>
            </w:r>
            <w:proofErr w:type="gramStart"/>
            <w:r>
              <w:rPr>
                <w:sz w:val="24"/>
              </w:rPr>
              <w:t>кремний</w:t>
            </w:r>
            <w:proofErr w:type="gramEnd"/>
            <w:r>
              <w:rPr>
                <w:sz w:val="24"/>
              </w:rPr>
              <w:t xml:space="preserve"> и их соединения</w:t>
            </w:r>
          </w:p>
        </w:tc>
        <w:tc>
          <w:tcPr>
            <w:tcW w:w="1508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2574F" w:rsidRDefault="00C2574F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C2574F" w:rsidRDefault="00682E1A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20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/>
              <w:ind w:left="234"/>
            </w:pPr>
            <w:hyperlink r:id="rId25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494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20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77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340"/>
        </w:trPr>
        <w:tc>
          <w:tcPr>
            <w:tcW w:w="13798" w:type="dxa"/>
            <w:gridSpan w:val="6"/>
          </w:tcPr>
          <w:p w:rsidR="00C2574F" w:rsidRDefault="00682E1A">
            <w:pPr>
              <w:pStyle w:val="TableParagraph"/>
              <w:spacing w:before="46"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Металлы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соединения</w:t>
            </w:r>
          </w:p>
        </w:tc>
      </w:tr>
    </w:tbl>
    <w:p w:rsidR="00C2574F" w:rsidRDefault="00C2574F">
      <w:pPr>
        <w:spacing w:line="275" w:lineRule="exact"/>
        <w:rPr>
          <w:sz w:val="24"/>
        </w:rPr>
        <w:sectPr w:rsidR="00C2574F">
          <w:footerReference w:type="default" r:id="rId26"/>
          <w:pgSz w:w="16840" w:h="11910" w:orient="landscape"/>
          <w:pgMar w:top="1060" w:right="1800" w:bottom="1200" w:left="1020" w:header="0" w:footer="1000" w:gutter="0"/>
          <w:cols w:space="720"/>
        </w:sectPr>
      </w:pPr>
    </w:p>
    <w:p w:rsidR="00C2574F" w:rsidRDefault="00C257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08"/>
        <w:gridCol w:w="1841"/>
        <w:gridCol w:w="1911"/>
        <w:gridCol w:w="2825"/>
      </w:tblGrid>
      <w:tr w:rsidR="00C2574F">
        <w:trPr>
          <w:trHeight w:val="616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82"/>
              <w:ind w:left="78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 w:line="251" w:lineRule="exact"/>
              <w:ind w:left="234"/>
            </w:pPr>
            <w:hyperlink r:id="rId27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616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82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:rsidR="00C2574F" w:rsidRDefault="00682E1A">
            <w:pPr>
              <w:pStyle w:val="TableParagraph"/>
              <w:spacing w:before="18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C2574F" w:rsidRDefault="00682E1A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 w:line="251" w:lineRule="exact"/>
              <w:ind w:left="234"/>
            </w:pPr>
            <w:hyperlink r:id="rId28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494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20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343"/>
        </w:trPr>
        <w:tc>
          <w:tcPr>
            <w:tcW w:w="13798" w:type="dxa"/>
            <w:gridSpan w:val="6"/>
          </w:tcPr>
          <w:p w:rsidR="00C2574F" w:rsidRDefault="00682E1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C2574F">
        <w:trPr>
          <w:trHeight w:val="617"/>
        </w:trPr>
        <w:tc>
          <w:tcPr>
            <w:tcW w:w="1018" w:type="dxa"/>
          </w:tcPr>
          <w:p w:rsidR="00C2574F" w:rsidRDefault="00682E1A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695" w:type="dxa"/>
          </w:tcPr>
          <w:p w:rsidR="00C2574F" w:rsidRDefault="00682E1A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83"/>
              <w:ind w:left="7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4" w:line="251" w:lineRule="exact"/>
              <w:ind w:left="234"/>
            </w:pPr>
            <w:hyperlink r:id="rId29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494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20"/>
              <w:ind w:left="7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77" w:type="dxa"/>
            <w:gridSpan w:val="3"/>
          </w:tcPr>
          <w:p w:rsidR="00C2574F" w:rsidRDefault="00C2574F">
            <w:pPr>
              <w:pStyle w:val="TableParagraph"/>
            </w:pPr>
          </w:p>
        </w:tc>
      </w:tr>
      <w:tr w:rsidR="00C2574F">
        <w:trPr>
          <w:trHeight w:val="616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82"/>
              <w:ind w:left="78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1911" w:type="dxa"/>
          </w:tcPr>
          <w:p w:rsidR="00C2574F" w:rsidRDefault="00C2574F">
            <w:pPr>
              <w:pStyle w:val="TableParagraph"/>
            </w:pPr>
          </w:p>
        </w:tc>
        <w:tc>
          <w:tcPr>
            <w:tcW w:w="2825" w:type="dxa"/>
          </w:tcPr>
          <w:p w:rsidR="00C2574F" w:rsidRDefault="00682E1A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C2574F" w:rsidRDefault="00C2574F">
            <w:pPr>
              <w:pStyle w:val="TableParagraph"/>
              <w:spacing w:before="23" w:line="251" w:lineRule="exact"/>
              <w:ind w:left="234"/>
            </w:pPr>
            <w:hyperlink r:id="rId30">
              <w:r w:rsidR="00682E1A">
                <w:rPr>
                  <w:color w:val="0000FF"/>
                  <w:spacing w:val="-2"/>
                  <w:u w:val="single" w:color="0000FF"/>
                </w:rPr>
                <w:t>https://m.edsoo.ru/7f41a636</w:t>
              </w:r>
            </w:hyperlink>
          </w:p>
        </w:tc>
      </w:tr>
      <w:tr w:rsidR="00C2574F">
        <w:trPr>
          <w:trHeight w:val="491"/>
        </w:trPr>
        <w:tc>
          <w:tcPr>
            <w:tcW w:w="5713" w:type="dxa"/>
            <w:gridSpan w:val="2"/>
          </w:tcPr>
          <w:p w:rsidR="00C2574F" w:rsidRDefault="00682E1A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08" w:type="dxa"/>
          </w:tcPr>
          <w:p w:rsidR="00C2574F" w:rsidRDefault="00682E1A">
            <w:pPr>
              <w:pStyle w:val="TableParagraph"/>
              <w:spacing w:before="120"/>
              <w:ind w:left="72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C2574F" w:rsidRDefault="00682E1A">
            <w:pPr>
              <w:pStyle w:val="TableParagraph"/>
              <w:spacing w:before="12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C2574F" w:rsidRDefault="00682E1A">
            <w:pPr>
              <w:pStyle w:val="TableParagraph"/>
              <w:spacing w:before="120"/>
              <w:ind w:right="7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5" w:type="dxa"/>
          </w:tcPr>
          <w:p w:rsidR="00C2574F" w:rsidRDefault="00C2574F">
            <w:pPr>
              <w:pStyle w:val="TableParagraph"/>
            </w:pPr>
          </w:p>
        </w:tc>
      </w:tr>
    </w:tbl>
    <w:p w:rsidR="00682E1A" w:rsidRDefault="00682E1A"/>
    <w:sectPr w:rsidR="00682E1A" w:rsidSect="00C2574F">
      <w:pgSz w:w="16840" w:h="11910" w:orient="landscape"/>
      <w:pgMar w:top="1100" w:right="1800" w:bottom="1200" w:left="102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E1A" w:rsidRDefault="00682E1A" w:rsidP="00C2574F">
      <w:r>
        <w:separator/>
      </w:r>
    </w:p>
  </w:endnote>
  <w:endnote w:type="continuationSeparator" w:id="0">
    <w:p w:rsidR="00682E1A" w:rsidRDefault="00682E1A" w:rsidP="00C25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4F" w:rsidRDefault="00C2574F">
    <w:pPr>
      <w:pStyle w:val="a3"/>
      <w:spacing w:line="14" w:lineRule="auto"/>
      <w:ind w:left="0" w:firstLine="0"/>
      <w:jc w:val="left"/>
      <w:rPr>
        <w:sz w:val="20"/>
      </w:rPr>
    </w:pPr>
    <w:r w:rsidRPr="00C2574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296.25pt;margin-top:780.9pt;width:18.3pt;height:13.05pt;z-index:-16258048;mso-position-horizontal-relative:page;mso-position-vertical-relative:page" filled="f" stroked="f">
          <v:textbox inset="0,0,0,0">
            <w:txbxContent>
              <w:p w:rsidR="00C2574F" w:rsidRDefault="00C257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82E1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566D90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4F" w:rsidRDefault="00C2574F">
    <w:pPr>
      <w:pStyle w:val="a3"/>
      <w:spacing w:line="14" w:lineRule="auto"/>
      <w:ind w:left="0" w:firstLine="0"/>
      <w:jc w:val="left"/>
      <w:rPr>
        <w:sz w:val="20"/>
      </w:rPr>
    </w:pPr>
    <w:r w:rsidRPr="00C2574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422.35pt;margin-top:533.7pt;width:18.3pt;height:13.05pt;z-index:-16257536;mso-position-horizontal-relative:page;mso-position-vertical-relative:page" filled="f" stroked="f">
          <v:textbox inset="0,0,0,0">
            <w:txbxContent>
              <w:p w:rsidR="00C2574F" w:rsidRDefault="00C257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82E1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82E1A">
                  <w:rPr>
                    <w:rFonts w:ascii="Calibri"/>
                    <w:spacing w:val="-5"/>
                  </w:rPr>
                  <w:t>25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74F" w:rsidRDefault="00C2574F">
    <w:pPr>
      <w:pStyle w:val="a3"/>
      <w:spacing w:line="14" w:lineRule="auto"/>
      <w:ind w:left="0" w:firstLine="0"/>
      <w:jc w:val="left"/>
      <w:rPr>
        <w:sz w:val="20"/>
      </w:rPr>
    </w:pPr>
    <w:r w:rsidRPr="00C2574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412.4pt;margin-top:534.3pt;width:18.3pt;height:13.05pt;z-index:-16257024;mso-position-horizontal-relative:page;mso-position-vertical-relative:page" filled="f" stroked="f">
          <v:textbox inset="0,0,0,0">
            <w:txbxContent>
              <w:p w:rsidR="00C2574F" w:rsidRDefault="00C2574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682E1A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82E1A">
                  <w:rPr>
                    <w:rFonts w:ascii="Calibri"/>
                    <w:spacing w:val="-5"/>
                  </w:rPr>
                  <w:t>27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E1A" w:rsidRDefault="00682E1A" w:rsidP="00C2574F">
      <w:r>
        <w:separator/>
      </w:r>
    </w:p>
  </w:footnote>
  <w:footnote w:type="continuationSeparator" w:id="0">
    <w:p w:rsidR="00682E1A" w:rsidRDefault="00682E1A" w:rsidP="00C25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44B86"/>
    <w:multiLevelType w:val="hybridMultilevel"/>
    <w:tmpl w:val="4322D826"/>
    <w:lvl w:ilvl="0" w:tplc="A2983786">
      <w:start w:val="1"/>
      <w:numFmt w:val="decimal"/>
      <w:lvlText w:val="%1)"/>
      <w:lvlJc w:val="left"/>
      <w:pPr>
        <w:ind w:left="11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08F9A2">
      <w:numFmt w:val="bullet"/>
      <w:lvlText w:val="•"/>
      <w:lvlJc w:val="left"/>
      <w:pPr>
        <w:ind w:left="2022" w:hanging="305"/>
      </w:pPr>
      <w:rPr>
        <w:rFonts w:hint="default"/>
        <w:lang w:val="ru-RU" w:eastAsia="en-US" w:bidi="ar-SA"/>
      </w:rPr>
    </w:lvl>
    <w:lvl w:ilvl="2" w:tplc="70AE47CE">
      <w:numFmt w:val="bullet"/>
      <w:lvlText w:val="•"/>
      <w:lvlJc w:val="left"/>
      <w:pPr>
        <w:ind w:left="2925" w:hanging="305"/>
      </w:pPr>
      <w:rPr>
        <w:rFonts w:hint="default"/>
        <w:lang w:val="ru-RU" w:eastAsia="en-US" w:bidi="ar-SA"/>
      </w:rPr>
    </w:lvl>
    <w:lvl w:ilvl="3" w:tplc="0E2C0A46">
      <w:numFmt w:val="bullet"/>
      <w:lvlText w:val="•"/>
      <w:lvlJc w:val="left"/>
      <w:pPr>
        <w:ind w:left="3827" w:hanging="305"/>
      </w:pPr>
      <w:rPr>
        <w:rFonts w:hint="default"/>
        <w:lang w:val="ru-RU" w:eastAsia="en-US" w:bidi="ar-SA"/>
      </w:rPr>
    </w:lvl>
    <w:lvl w:ilvl="4" w:tplc="9D86A67E">
      <w:numFmt w:val="bullet"/>
      <w:lvlText w:val="•"/>
      <w:lvlJc w:val="left"/>
      <w:pPr>
        <w:ind w:left="4730" w:hanging="305"/>
      </w:pPr>
      <w:rPr>
        <w:rFonts w:hint="default"/>
        <w:lang w:val="ru-RU" w:eastAsia="en-US" w:bidi="ar-SA"/>
      </w:rPr>
    </w:lvl>
    <w:lvl w:ilvl="5" w:tplc="B8C02B02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41F6F848">
      <w:numFmt w:val="bullet"/>
      <w:lvlText w:val="•"/>
      <w:lvlJc w:val="left"/>
      <w:pPr>
        <w:ind w:left="6535" w:hanging="305"/>
      </w:pPr>
      <w:rPr>
        <w:rFonts w:hint="default"/>
        <w:lang w:val="ru-RU" w:eastAsia="en-US" w:bidi="ar-SA"/>
      </w:rPr>
    </w:lvl>
    <w:lvl w:ilvl="7" w:tplc="A67437F4">
      <w:numFmt w:val="bullet"/>
      <w:lvlText w:val="•"/>
      <w:lvlJc w:val="left"/>
      <w:pPr>
        <w:ind w:left="7438" w:hanging="305"/>
      </w:pPr>
      <w:rPr>
        <w:rFonts w:hint="default"/>
        <w:lang w:val="ru-RU" w:eastAsia="en-US" w:bidi="ar-SA"/>
      </w:rPr>
    </w:lvl>
    <w:lvl w:ilvl="8" w:tplc="ECAAB5AC">
      <w:numFmt w:val="bullet"/>
      <w:lvlText w:val="•"/>
      <w:lvlJc w:val="left"/>
      <w:pPr>
        <w:ind w:left="8341" w:hanging="305"/>
      </w:pPr>
      <w:rPr>
        <w:rFonts w:hint="default"/>
        <w:lang w:val="ru-RU" w:eastAsia="en-US" w:bidi="ar-SA"/>
      </w:rPr>
    </w:lvl>
  </w:abstractNum>
  <w:abstractNum w:abstractNumId="1">
    <w:nsid w:val="34B84478"/>
    <w:multiLevelType w:val="hybridMultilevel"/>
    <w:tmpl w:val="D422CE2C"/>
    <w:lvl w:ilvl="0" w:tplc="EAEAD1DC">
      <w:start w:val="1"/>
      <w:numFmt w:val="decimal"/>
      <w:lvlText w:val="%1)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6CA822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2" w:tplc="8A0C98F6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 w:tplc="8676E8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ABD450B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153A9DF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331E65B2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F1BA1E58">
      <w:numFmt w:val="bullet"/>
      <w:lvlText w:val="•"/>
      <w:lvlJc w:val="left"/>
      <w:pPr>
        <w:ind w:left="7456" w:hanging="360"/>
      </w:pPr>
      <w:rPr>
        <w:rFonts w:hint="default"/>
        <w:lang w:val="ru-RU" w:eastAsia="en-US" w:bidi="ar-SA"/>
      </w:rPr>
    </w:lvl>
    <w:lvl w:ilvl="8" w:tplc="7EB46620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2574F"/>
    <w:rsid w:val="00566D90"/>
    <w:rsid w:val="00682E1A"/>
    <w:rsid w:val="00C2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57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574F"/>
    <w:pPr>
      <w:ind w:left="113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2574F"/>
    <w:pPr>
      <w:ind w:left="113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2574F"/>
    <w:pPr>
      <w:spacing w:line="322" w:lineRule="exact"/>
      <w:ind w:left="1124" w:hanging="303"/>
      <w:jc w:val="both"/>
    </w:pPr>
  </w:style>
  <w:style w:type="paragraph" w:customStyle="1" w:styleId="TableParagraph">
    <w:name w:val="Table Paragraph"/>
    <w:basedOn w:val="a"/>
    <w:uiPriority w:val="1"/>
    <w:qFormat/>
    <w:rsid w:val="00C2574F"/>
  </w:style>
  <w:style w:type="paragraph" w:styleId="a5">
    <w:name w:val="Balloon Text"/>
    <w:basedOn w:val="a"/>
    <w:link w:val="a6"/>
    <w:uiPriority w:val="99"/>
    <w:semiHidden/>
    <w:unhideWhenUsed/>
    <w:rsid w:val="00566D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D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837c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footer" Target="footer1.xm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37c" TargetMode="External"/><Relationship Id="rId20" Type="http://schemas.openxmlformats.org/officeDocument/2006/relationships/hyperlink" Target="https://m.edsoo.ru/7f41a636" TargetMode="External"/><Relationship Id="rId29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30" Type="http://schemas.openxmlformats.org/officeDocument/2006/relationships/hyperlink" Target="https://m.edsoo.ru/7f41a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9663</Words>
  <Characters>55082</Characters>
  <Application>Microsoft Office Word</Application>
  <DocSecurity>0</DocSecurity>
  <Lines>459</Lines>
  <Paragraphs>129</Paragraphs>
  <ScaleCrop>false</ScaleCrop>
  <Company/>
  <LinksUpToDate>false</LinksUpToDate>
  <CharactersWithSpaces>64616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2024-11-11T10:45:00Z</dcterms:created>
  <dcterms:modified xsi:type="dcterms:W3CDTF">2024-11-11T10:45:00Z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Word LTSC</vt:lpwstr>
  </property>
</Properties>
</file>