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F9" w:rsidRPr="007E04F9" w:rsidRDefault="007E04F9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04F9">
        <w:rPr>
          <w:rFonts w:ascii="Times New Roman" w:eastAsia="Calibri" w:hAnsi="Times New Roman" w:cs="Times New Roman"/>
          <w:b/>
          <w:sz w:val="28"/>
          <w:szCs w:val="28"/>
        </w:rPr>
        <w:t xml:space="preserve">Анализ работы  школьной библиотеки </w:t>
      </w:r>
    </w:p>
    <w:p w:rsidR="007E04F9" w:rsidRPr="007E04F9" w:rsidRDefault="007E04F9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04F9">
        <w:rPr>
          <w:rFonts w:ascii="Times New Roman" w:eastAsia="Calibri" w:hAnsi="Times New Roman" w:cs="Times New Roman"/>
          <w:b/>
          <w:sz w:val="28"/>
          <w:szCs w:val="28"/>
        </w:rPr>
        <w:t>МБОУ «</w:t>
      </w:r>
      <w:proofErr w:type="spellStart"/>
      <w:r w:rsidRPr="007E04F9">
        <w:rPr>
          <w:rFonts w:ascii="Times New Roman" w:eastAsia="Calibri" w:hAnsi="Times New Roman" w:cs="Times New Roman"/>
          <w:b/>
          <w:sz w:val="28"/>
          <w:szCs w:val="28"/>
        </w:rPr>
        <w:t>Большеафанасовская</w:t>
      </w:r>
      <w:proofErr w:type="spellEnd"/>
      <w:r w:rsidRPr="007E04F9">
        <w:rPr>
          <w:rFonts w:ascii="Times New Roman" w:eastAsia="Calibri" w:hAnsi="Times New Roman" w:cs="Times New Roman"/>
          <w:b/>
          <w:sz w:val="28"/>
          <w:szCs w:val="28"/>
        </w:rPr>
        <w:t xml:space="preserve"> СОШ» </w:t>
      </w:r>
    </w:p>
    <w:p w:rsidR="007E04F9" w:rsidRPr="007E04F9" w:rsidRDefault="002A3CCC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</w:t>
      </w:r>
      <w:r w:rsidR="00AF2C41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D1E7A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-20</w:t>
      </w:r>
      <w:bookmarkStart w:id="0" w:name="_GoBack"/>
      <w:bookmarkEnd w:id="0"/>
      <w:r w:rsidR="000D1E7A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7E04F9" w:rsidRPr="007E04F9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 В течение прошедшего учебного года школьная библиотека всё содержание работы строила согласно намеченным целям и задачам, понимая, что современному обществу нужны образованные, творческие, созидающие, умеющие управлять своей жизнью и готовые принять участие в жизни других людей граждане. Учить этому нужно с детства: то, что заложено в детстве, потом развивается и совершенствуется. От состояния культуры детства зависит культура всего общества. Что бы их развивать, их нужно постоянно изучать. Культуру ребёнка, его художественные и творческие способности и интересы развивают и семейная обстановка, и школа, и круг родственников, </w:t>
      </w:r>
      <w:proofErr w:type="gramStart"/>
      <w:r w:rsidRPr="007E04F9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конечно же, книги. Школьная библиотека – то место, где любой ученик может получить книги и информацию бесплатно, осуществляя своё право на культурное и творческое развитие личности, право на специализированную помощь в образовании и приобщении к источникам мировой культуры. Специфика школьной библиотеки в том, что её посещают читатели разного возраста. К каждому нужен свой подход, ведь чтение – процесс индивидуальный, тесно связанный с развитием личности ребёнка.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Для решения основных задач, стоящих перед библиотекой, использовались различные формы и методы привлечения детей к книге, воспитанию интереса к чтению.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В течение года библиотека школы выполняла образовательную, информационную, культурную функции.  Исходя из основных задач школы</w:t>
      </w:r>
      <w:proofErr w:type="gramStart"/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главными задачами работы библиотеки являются:  формирование у обучающихся информационной культуры,  любовь к книге, культура чтения;  содействие всем формам и методам воспитания всесторонне-развитой личности,  создание максимально благоприятных условий для её умственного, нравственного, эмоционального и физического развития;  обеспечение учебно-воспитательного процесса школы и самообразования обучающихся путём библиотечного и информационного обслуживания, обеспечение альтернативного обучения, многообразия содержания образовательного процесса на основе качественного комплектования библиотечного фонда учебно-методической литературой;  повышение качества информационно-библиотечных и библиографических услуг.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Исходя из этого,  заведующая библиотекой школы доводила до сведения педагогического  коллектива и учащихся школы о вновь поступившей литературе, изучала читательский спрос, производила комплектование фонда, вела совместную работу с педагогами, классными руководителями согласно намеченному плану. Тем самым осуществляла </w:t>
      </w:r>
      <w:proofErr w:type="gramStart"/>
      <w:r w:rsidRPr="007E04F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читательской деятельностью учащихся, оказывала помощь и содействие в воспитательной работе, предлагая детям литературу, направленную на формирование общечеловеческих ценностей. Зав</w:t>
      </w:r>
      <w:proofErr w:type="gramStart"/>
      <w:r w:rsidRPr="007E04F9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Pr="007E04F9">
        <w:rPr>
          <w:rFonts w:ascii="Times New Roman" w:eastAsia="Calibri" w:hAnsi="Times New Roman" w:cs="Times New Roman"/>
          <w:sz w:val="28"/>
          <w:szCs w:val="28"/>
        </w:rPr>
        <w:t>иблиотекой  являлась непосредственным участником всех запланированных мероприятий, осуществляя подборку необходимой литературы, оказывая помощь детям и педагогам при проведении исследовательских проектов, делая обзоры литературы, проводя читательские конференции, оформляя выставки книжных новинок и т.д. Фонд библиотеки укомплектован научно-популярной, справочной, отраслевой, художественной и учебной литературой.</w:t>
      </w:r>
    </w:p>
    <w:p w:rsidR="007E04F9" w:rsidRPr="007E04F9" w:rsidRDefault="007E04F9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b/>
          <w:sz w:val="28"/>
          <w:szCs w:val="28"/>
        </w:rPr>
        <w:t>Основные формы индивидуального обслуживания</w:t>
      </w:r>
      <w:r w:rsidRPr="007E04F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беседа при записи в библиотеку,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беседа при выдаче документов,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беседа о </w:t>
      </w:r>
      <w:proofErr w:type="gramStart"/>
      <w:r w:rsidRPr="007E04F9">
        <w:rPr>
          <w:rFonts w:ascii="Times New Roman" w:eastAsia="Calibri" w:hAnsi="Times New Roman" w:cs="Times New Roman"/>
          <w:sz w:val="28"/>
          <w:szCs w:val="28"/>
        </w:rPr>
        <w:t>прочитанном</w:t>
      </w:r>
      <w:proofErr w:type="gramEnd"/>
      <w:r w:rsidRPr="007E04F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анализ читательских формуляров,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диагностическое анкетирование и т. д.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Беседы о прочитанных книгах проходят систематически, особенно с теми детьми, которые плохо читают. Также проводятся рекомендательные беседы при выборе книги, в основном для учащихся средней школы, чтобы помочь в выборе интересной книги (в зависимости от возраста учащихся, интереса и т.д.). После таких бесед ребята с большим интересом читают и часто сами обращаются за помощью при выборе книг.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proofErr w:type="gramStart"/>
      <w:r w:rsidRPr="007E04F9">
        <w:rPr>
          <w:rFonts w:ascii="Times New Roman" w:eastAsia="Calibri" w:hAnsi="Times New Roman" w:cs="Times New Roman"/>
          <w:sz w:val="28"/>
          <w:szCs w:val="28"/>
        </w:rPr>
        <w:t>Чтение учащихся старших классов в основном деловое, они более активно интересуются программной литературой, учителя чаще стали привлекать обучающихся к работе над проектами, рефератами.</w:t>
      </w:r>
      <w:proofErr w:type="gramEnd"/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Это говорит о том, что и педагоги, и ученики занимаются поисковой, исследовательской работой, повышают познавательный уровень. Соответственно, возрастает роль библиотекаря как координатора поиска информации. </w:t>
      </w:r>
    </w:p>
    <w:p w:rsidR="007E04F9" w:rsidRPr="007E04F9" w:rsidRDefault="007E04F9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04F9" w:rsidRPr="007E04F9" w:rsidRDefault="007E04F9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Массовые формы обслуживания</w:t>
      </w:r>
      <w:r w:rsidRPr="007E04F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В целях привлечения читателей в библиотеку и формирования у школьников информационной культуры, культуры чтения, умений и навыков независимого библиотечного пользователя проводятся библиотечные уроки, на которых они узнали о справочном аппарате энциклопедий, о работе с различными словарями. Уроки формируют навыки работы с книгой, способствуют развитию интереса к книге и чтению. На одном из уроков детям рассказывается о структурных элементах учебника как книги. Дети узнают, чем полезен учебник школьнику, для чего нужен форзац учебника, что расположено в конце учебника, и т.д. Все эти знания, полученные на занятиях, полезны любому школьнику, т.к. пригодятся при самостоятельной работе с книгой и текстом вообще. Проводятся познавательные уроки с целью развития кругозора учащихся: «Как встречают Новый год люди всех земных широт», «Художники-иллюстраторы детских книг».  </w:t>
      </w:r>
    </w:p>
    <w:p w:rsidR="00042F87" w:rsidRPr="00042F87" w:rsidRDefault="00042F87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42F87">
        <w:rPr>
          <w:rFonts w:ascii="Times New Roman" w:hAnsi="Times New Roman" w:cs="Times New Roman"/>
          <w:sz w:val="28"/>
          <w:szCs w:val="28"/>
        </w:rPr>
        <w:t>Огромную роль играют книжные выставки в библиотеке школы. Они не только прививают любовь к чтению, но и позволяют узнать много нового и интересного.</w:t>
      </w:r>
      <w:r w:rsidR="007E04F9" w:rsidRPr="00042F8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На выставочных стеллажах в 20</w:t>
      </w:r>
      <w:r w:rsidR="00AF2C41">
        <w:rPr>
          <w:rFonts w:ascii="Times New Roman" w:eastAsia="Calibri" w:hAnsi="Times New Roman" w:cs="Times New Roman"/>
          <w:sz w:val="28"/>
          <w:szCs w:val="28"/>
        </w:rPr>
        <w:t>2</w:t>
      </w:r>
      <w:r w:rsidR="000D1E7A">
        <w:rPr>
          <w:rFonts w:ascii="Times New Roman" w:eastAsia="Calibri" w:hAnsi="Times New Roman" w:cs="Times New Roman"/>
          <w:sz w:val="28"/>
          <w:szCs w:val="28"/>
        </w:rPr>
        <w:t>2</w:t>
      </w:r>
      <w:r w:rsidRPr="007E04F9">
        <w:rPr>
          <w:rFonts w:ascii="Times New Roman" w:eastAsia="Calibri" w:hAnsi="Times New Roman" w:cs="Times New Roman"/>
          <w:sz w:val="28"/>
          <w:szCs w:val="28"/>
        </w:rPr>
        <w:t>-20</w:t>
      </w:r>
      <w:r w:rsidR="00AF2C41">
        <w:rPr>
          <w:rFonts w:ascii="Times New Roman" w:eastAsia="Calibri" w:hAnsi="Times New Roman" w:cs="Times New Roman"/>
          <w:sz w:val="28"/>
          <w:szCs w:val="28"/>
        </w:rPr>
        <w:t>2</w:t>
      </w:r>
      <w:r w:rsidR="000D1E7A">
        <w:rPr>
          <w:rFonts w:ascii="Times New Roman" w:eastAsia="Calibri" w:hAnsi="Times New Roman" w:cs="Times New Roman"/>
          <w:sz w:val="28"/>
          <w:szCs w:val="28"/>
        </w:rPr>
        <w:t>3</w:t>
      </w: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учебном году оформлялись следующие выставки:</w:t>
      </w:r>
    </w:p>
    <w:p w:rsidR="00042F87" w:rsidRPr="00042F87" w:rsidRDefault="00042F87" w:rsidP="00042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новых книг, поступивших в библиотеку; </w:t>
      </w:r>
    </w:p>
    <w:p w:rsidR="00042F87" w:rsidRPr="00042F87" w:rsidRDefault="00042F87" w:rsidP="00042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8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определенной книги; </w:t>
      </w:r>
    </w:p>
    <w:p w:rsidR="00042F87" w:rsidRPr="00042F87" w:rsidRDefault="00042F87" w:rsidP="00042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87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 по школьной программе определенных классов; </w:t>
      </w:r>
    </w:p>
    <w:p w:rsidR="00042F87" w:rsidRPr="00042F87" w:rsidRDefault="00042F87" w:rsidP="00042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87">
        <w:rPr>
          <w:rFonts w:ascii="Times New Roman" w:eastAsia="Times New Roman" w:hAnsi="Times New Roman" w:cs="Times New Roman"/>
          <w:sz w:val="28"/>
          <w:szCs w:val="28"/>
          <w:lang w:eastAsia="ru-RU"/>
        </w:rPr>
        <w:t>к юбилею писателя; </w:t>
      </w:r>
    </w:p>
    <w:p w:rsidR="00042F87" w:rsidRPr="00042F87" w:rsidRDefault="00042F87" w:rsidP="00042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2F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посвященные</w:t>
      </w:r>
      <w:proofErr w:type="gramEnd"/>
      <w:r w:rsidRPr="0004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значимым датам или праздникам, например, такому празднику как Всероссийский день библиотек; </w:t>
      </w:r>
    </w:p>
    <w:p w:rsidR="00042F87" w:rsidRPr="00042F87" w:rsidRDefault="00042F87" w:rsidP="00042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87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началу учебного года; </w:t>
      </w:r>
    </w:p>
    <w:p w:rsidR="00042F87" w:rsidRPr="00042F87" w:rsidRDefault="00042F87" w:rsidP="00042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выставки-вопросы ( -ситуации, </w:t>
      </w:r>
      <w:proofErr w:type="gramStart"/>
      <w:r w:rsidRPr="00042F87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042F87">
        <w:rPr>
          <w:rFonts w:ascii="Times New Roman" w:eastAsia="Times New Roman" w:hAnsi="Times New Roman" w:cs="Times New Roman"/>
          <w:sz w:val="28"/>
          <w:szCs w:val="28"/>
          <w:lang w:eastAsia="ru-RU"/>
        </w:rPr>
        <w:t>тзывы, -диспуты, -кроссворды, -ребусы, -рекомендации, -советы); </w:t>
      </w:r>
    </w:p>
    <w:p w:rsidR="00042F87" w:rsidRPr="00042F87" w:rsidRDefault="00042F87" w:rsidP="00042F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8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выставки. </w:t>
      </w:r>
    </w:p>
    <w:p w:rsidR="00042F87" w:rsidRPr="007E04F9" w:rsidRDefault="00042F87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Как отрицательный результат работы можно отметить, что общее количество читателей осталось прежним, по сравнению с прошлым учебным годом, но  количество посещений на абонементе  уменьшилось, книговыдача, также стала ниже. Я думаю, это объясняется загруженностью </w:t>
      </w:r>
      <w:proofErr w:type="gramStart"/>
      <w:r w:rsidRPr="007E04F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7E04F9">
        <w:rPr>
          <w:rFonts w:ascii="Times New Roman" w:eastAsia="Calibri" w:hAnsi="Times New Roman" w:cs="Times New Roman"/>
          <w:sz w:val="28"/>
          <w:szCs w:val="28"/>
        </w:rPr>
        <w:t>, недостаточно разнообразным фондом художественной литературы и периодики.</w:t>
      </w:r>
    </w:p>
    <w:p w:rsidR="007E04F9" w:rsidRPr="007E04F9" w:rsidRDefault="007E04F9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04F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Изучение библиотечного фонда, комплектование, работа с фондом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Школьная библиотека призвана осуществлять информационно-библиотечную поддержку процесса обучения и воспитания, ориентируясь на инновации в данной сфере, это заставляет стремиться к изменению состава библиотечных фондов, во многом определяет современные подходы к комплектованию, вынуждает искать новые методы работы.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Библиотека образовательного учреждения является частью информационно-образовательного пространства, формирующегося и активно развивающегося в XXI </w:t>
      </w:r>
      <w:proofErr w:type="gramStart"/>
      <w:r w:rsidRPr="007E04F9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. и </w:t>
      </w:r>
      <w:proofErr w:type="gramStart"/>
      <w:r w:rsidRPr="007E04F9">
        <w:rPr>
          <w:rFonts w:ascii="Times New Roman" w:eastAsia="Calibri" w:hAnsi="Times New Roman" w:cs="Times New Roman"/>
          <w:sz w:val="28"/>
          <w:szCs w:val="28"/>
        </w:rPr>
        <w:t>представляет</w:t>
      </w:r>
      <w:proofErr w:type="gramEnd"/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собой культурно-просветительный и научно-вспомогательный социальный институт, обеспечивающий аккумуляцию и общедоступность документально-информационных ресурсов.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Книжный фонд библиотеки соответствует современной образовательной программе. При комплектовании фонда литера</w:t>
      </w:r>
      <w:r w:rsidR="00E53460">
        <w:rPr>
          <w:rFonts w:ascii="Times New Roman" w:eastAsia="Calibri" w:hAnsi="Times New Roman" w:cs="Times New Roman"/>
          <w:sz w:val="28"/>
          <w:szCs w:val="28"/>
        </w:rPr>
        <w:t>турой учитывается разновозрастно</w:t>
      </w:r>
      <w:r w:rsidRPr="007E04F9">
        <w:rPr>
          <w:rFonts w:ascii="Times New Roman" w:eastAsia="Calibri" w:hAnsi="Times New Roman" w:cs="Times New Roman"/>
          <w:sz w:val="28"/>
          <w:szCs w:val="28"/>
        </w:rPr>
        <w:t>й состав пользователей библиотеки, информационные и образовательные потребности школьников и учителей. В связи с этим, перед библиотекой ставились следующие основные задачи на учебный год: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Обеспечение участникам образовательного процесса — обучающимся, педагогическим работникам — доступа к информации, знаниям, идеям, культурным ценностям посредством использования библиотечно-информационных ресурсов школы.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Ознакомление учащихся с основами библиотечно-библиографических знаний.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Формирование у школьников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Формирование и сохранение духовной культуры современных школьников.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Воспитание культурного и гражданского самосознания.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Стимулирование у детей интереса к чтению, приобщение ребенка к книге.</w:t>
      </w:r>
    </w:p>
    <w:p w:rsidR="00B10E25" w:rsidRDefault="00B10E25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0E25" w:rsidRDefault="00B10E25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04F9" w:rsidRPr="007E04F9" w:rsidRDefault="007E04F9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Изучение основного фонда</w:t>
      </w:r>
      <w:r w:rsidRPr="007E04F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Одной из главных направлений работы школьной библиотеки является комплектование фонда. Фонд школьной библиотеки формируется в соответствии с образовательными программами.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Постоянно  ведется работа по сохранности библиотечного фонда: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- работа с задолжниками;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- контроль состояния возвращаемых документов.</w:t>
      </w:r>
    </w:p>
    <w:p w:rsidR="00042F87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Проводится большая работа с читателями, утратившими книги, которые также пополняют фонд библиотеки художественной литературой, взамен утерянной.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  Благодаря планомерной работе по сохранности учебного фонда, в течение многих лет: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- рейды по сохранности учебной литературы,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- привлечение классных руководителей к работе по сохранности,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- индивидуальные беседы с учащимися</w:t>
      </w:r>
      <w:r w:rsidR="00E534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04F9">
        <w:rPr>
          <w:rFonts w:ascii="Times New Roman" w:eastAsia="Calibri" w:hAnsi="Times New Roman" w:cs="Times New Roman"/>
          <w:sz w:val="28"/>
          <w:szCs w:val="28"/>
        </w:rPr>
        <w:t>позволяют сохранять учебный фонд в хорошем состоянии.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 Осмотр учебников, в текущем учебном году, проводился во время обмена первых частей на вторую по многим предметам, как в старшей, так и в начальной школе, а также при полной сдаче учебной литературы. Учебники учащиеся сдали в хорошем состоянии: </w:t>
      </w:r>
      <w:proofErr w:type="gramStart"/>
      <w:r w:rsidRPr="007E04F9">
        <w:rPr>
          <w:rFonts w:ascii="Times New Roman" w:eastAsia="Calibri" w:hAnsi="Times New Roman" w:cs="Times New Roman"/>
          <w:sz w:val="28"/>
          <w:szCs w:val="28"/>
        </w:rPr>
        <w:t>чистыми</w:t>
      </w:r>
      <w:proofErr w:type="gramEnd"/>
      <w:r w:rsidRPr="007E04F9">
        <w:rPr>
          <w:rFonts w:ascii="Times New Roman" w:eastAsia="Calibri" w:hAnsi="Times New Roman" w:cs="Times New Roman"/>
          <w:sz w:val="28"/>
          <w:szCs w:val="28"/>
        </w:rPr>
        <w:t>, где необходимо – подклеены. Библиотека систематически проводит работу по воспитанию у учащихся бережного отношения к книгам: индивидуальные и коллективные беседы. В этой работе большую помощь оказывают классные руководители.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 Кроме этого проводилась и методическая работа по учебному фонду: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совершенствование состава и эффективность использования основного фонда (в рамках перечня утвержденных и рекомендованных учебных изданий), т.е. списание морально устаревших и ветхих изданий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оптимизация количественного и качественного состава учебного фонда;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подбор комплектов учебной литературы по классам, составление графика выдачи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выдача учебников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lastRenderedPageBreak/>
        <w:t>&amp; составление совместно с руководителями МО заказ на учебную литературу на следующий учебный год, с учетом их требований; оформление заказа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прием и техническая обработка поступивших учебников по заказу прошлого года; оформление накладных, запись в книгу суммарного учета; штемпелевание; оформление картотеки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пополнение и редактирование электронного каталога учебной литературы,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списание ветхих и устаревших учебников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&amp; составлен план-график сдачи учебной литературы 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&amp; систематическая работа с ИС ЭФУЛ.</w:t>
      </w:r>
    </w:p>
    <w:p w:rsidR="007E04F9" w:rsidRPr="007E04F9" w:rsidRDefault="007E04F9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E04F9" w:rsidRPr="007E04F9" w:rsidRDefault="007E04F9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b/>
          <w:sz w:val="28"/>
          <w:szCs w:val="28"/>
        </w:rPr>
        <w:t>Работа с активом библиотеки</w:t>
      </w:r>
      <w:r w:rsidRPr="007E04F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В течение всего учебного года библиотекарю большую помощь оказывает библиотечный актив. Так, с его помощью проходят: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1. Оформление вновь поступившей литературы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2. Расстановка фонда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3. Мелкий ремонт книг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4. Участие в конкурсах, проводимых библиотекарем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 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выставки, которые регулярно обновляются вновь поступившей литературой и плакатами из Интернета: «Мы за ЗОЖ», «Подготовка к ЕГЭ», «О Нижнекамске».</w:t>
      </w:r>
    </w:p>
    <w:p w:rsidR="007E04F9" w:rsidRPr="007E04F9" w:rsidRDefault="007E04F9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b/>
          <w:sz w:val="28"/>
          <w:szCs w:val="28"/>
        </w:rPr>
        <w:t>Работа с родителями</w:t>
      </w:r>
      <w:r w:rsidRPr="007E04F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 Индивидуальная работа по утраченным учебникам или другим документам.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Выступления на родительских собраниях по обеспеченности учебной литературой.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  Вывешивание рекламной информации для родителей, размещение необходимой информации на школьном сайте.</w:t>
      </w:r>
    </w:p>
    <w:p w:rsidR="007E04F9" w:rsidRPr="007E04F9" w:rsidRDefault="007E04F9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04F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Работа с педагогическим коллективом: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- Информирование учителей начальных классов о посещаемости школьной библиотеки;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- выявление информационных потребностей и удовлетворение запросов педагогических кадров школы;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- оказание методической помощи к уроку;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- поиск литературы и периодических изданий по заданной тематике.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- объявления в учительской о поступлениях методической литературы;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- отчет об организации библиотеки по пополнению библиотечного фонда.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 xml:space="preserve">           - о сохранении фонда учебной литературы</w:t>
      </w:r>
    </w:p>
    <w:p w:rsidR="007E04F9" w:rsidRPr="007E04F9" w:rsidRDefault="007E04F9" w:rsidP="007E04F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04F9">
        <w:rPr>
          <w:rFonts w:ascii="Times New Roman" w:eastAsia="Calibri" w:hAnsi="Times New Roman" w:cs="Times New Roman"/>
          <w:b/>
          <w:sz w:val="28"/>
          <w:szCs w:val="28"/>
        </w:rPr>
        <w:t>Общие выводы и предложения: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1.Школьная библиотека выполнила большой объем работы по предоставлению читателям необходимого информационного материала.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2.Возросла взаимосвязь библиотеки с педагогическим коллективом и учащимися.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3.Библиотека по-прежнему нуждается в пополнении фонда художественной и детской литературой.</w:t>
      </w:r>
    </w:p>
    <w:p w:rsidR="007E04F9" w:rsidRP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4.Активизировать читательскую активность в среднем звене.</w:t>
      </w:r>
    </w:p>
    <w:p w:rsidR="007E04F9" w:rsidRDefault="007E04F9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E04F9">
        <w:rPr>
          <w:rFonts w:ascii="Times New Roman" w:eastAsia="Calibri" w:hAnsi="Times New Roman" w:cs="Times New Roman"/>
          <w:sz w:val="28"/>
          <w:szCs w:val="28"/>
        </w:rPr>
        <w:t>5.Продолжить работу над повышением качества и доступности информатизации, качеством обслуживания читателей.</w:t>
      </w:r>
    </w:p>
    <w:p w:rsidR="000D1E7A" w:rsidRDefault="000D1E7A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D1E7A" w:rsidRDefault="000D1E7A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D1E7A" w:rsidRPr="007E04F9" w:rsidRDefault="000D1E7A" w:rsidP="007E04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04F9" w:rsidRPr="007E04F9" w:rsidRDefault="00B10E25" w:rsidP="007E04F9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Педагог-библиотекарь</w:t>
      </w:r>
      <w:r w:rsidR="00042F87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spellStart"/>
      <w:r w:rsidR="007E04F9" w:rsidRPr="007E04F9">
        <w:rPr>
          <w:rFonts w:ascii="Times New Roman" w:eastAsia="Calibri" w:hAnsi="Times New Roman" w:cs="Times New Roman"/>
          <w:sz w:val="28"/>
          <w:szCs w:val="28"/>
        </w:rPr>
        <w:t>Тюрикова</w:t>
      </w:r>
      <w:proofErr w:type="spellEnd"/>
      <w:r w:rsidR="007E04F9" w:rsidRPr="007E04F9">
        <w:rPr>
          <w:rFonts w:ascii="Times New Roman" w:eastAsia="Calibri" w:hAnsi="Times New Roman" w:cs="Times New Roman"/>
          <w:sz w:val="28"/>
          <w:szCs w:val="28"/>
        </w:rPr>
        <w:t xml:space="preserve"> Т.А.</w:t>
      </w:r>
    </w:p>
    <w:p w:rsidR="001025CA" w:rsidRDefault="001025CA"/>
    <w:sectPr w:rsidR="001025CA" w:rsidSect="002C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A5A72"/>
    <w:multiLevelType w:val="multilevel"/>
    <w:tmpl w:val="1720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0A2"/>
    <w:rsid w:val="000258E0"/>
    <w:rsid w:val="000265EF"/>
    <w:rsid w:val="00042F87"/>
    <w:rsid w:val="000D1E7A"/>
    <w:rsid w:val="001025CA"/>
    <w:rsid w:val="002A3CCC"/>
    <w:rsid w:val="002C725C"/>
    <w:rsid w:val="007070A2"/>
    <w:rsid w:val="007E04F9"/>
    <w:rsid w:val="00AF2C41"/>
    <w:rsid w:val="00B10E25"/>
    <w:rsid w:val="00CB2AF2"/>
    <w:rsid w:val="00E53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2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2023-10-09T06:40:00Z</dcterms:created>
  <dcterms:modified xsi:type="dcterms:W3CDTF">2023-10-09T06:40:00Z</dcterms:modified>
</cp:coreProperties>
</file>