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D6C" w:rsidRPr="00691D6C" w:rsidRDefault="00691D6C" w:rsidP="003052EF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 w:rsidRPr="00691D6C">
        <w:rPr>
          <w:rFonts w:ascii="Times New Roman" w:hAnsi="Times New Roman" w:cs="Times New Roman"/>
          <w:b/>
          <w:i/>
          <w:sz w:val="48"/>
          <w:szCs w:val="48"/>
          <w:u w:val="single"/>
        </w:rPr>
        <w:t>Информация об учредителе</w:t>
      </w:r>
    </w:p>
    <w:p w:rsidR="00691D6C" w:rsidRPr="00691D6C" w:rsidRDefault="00691D6C" w:rsidP="003052EF">
      <w:pPr>
        <w:spacing w:after="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691D6C">
        <w:rPr>
          <w:rFonts w:ascii="Times New Roman" w:hAnsi="Times New Roman" w:cs="Times New Roman"/>
          <w:b/>
          <w:i/>
          <w:sz w:val="36"/>
          <w:szCs w:val="36"/>
        </w:rPr>
        <w:t xml:space="preserve">Учредителем муниципального бюджетного образовательного </w:t>
      </w:r>
    </w:p>
    <w:p w:rsidR="00691D6C" w:rsidRPr="00691D6C" w:rsidRDefault="00691D6C" w:rsidP="003052EF">
      <w:pPr>
        <w:spacing w:after="0"/>
        <w:jc w:val="both"/>
        <w:rPr>
          <w:rFonts w:ascii="Times New Roman" w:hAnsi="Times New Roman" w:cs="Times New Roman"/>
          <w:i/>
          <w:sz w:val="36"/>
          <w:szCs w:val="36"/>
        </w:rPr>
      </w:pPr>
      <w:r w:rsidRPr="00691D6C">
        <w:rPr>
          <w:rFonts w:ascii="Times New Roman" w:hAnsi="Times New Roman" w:cs="Times New Roman"/>
          <w:b/>
          <w:i/>
          <w:sz w:val="36"/>
          <w:szCs w:val="36"/>
        </w:rPr>
        <w:t>учреждения "</w:t>
      </w:r>
      <w:proofErr w:type="spellStart"/>
      <w:r w:rsidRPr="00691D6C">
        <w:rPr>
          <w:rFonts w:ascii="Times New Roman" w:hAnsi="Times New Roman" w:cs="Times New Roman"/>
          <w:b/>
          <w:i/>
          <w:sz w:val="36"/>
          <w:szCs w:val="36"/>
        </w:rPr>
        <w:t>Верхнеуратьминская</w:t>
      </w:r>
      <w:proofErr w:type="spellEnd"/>
      <w:r w:rsidRPr="00691D6C">
        <w:rPr>
          <w:rFonts w:ascii="Times New Roman" w:hAnsi="Times New Roman" w:cs="Times New Roman"/>
          <w:b/>
          <w:i/>
          <w:sz w:val="36"/>
          <w:szCs w:val="36"/>
        </w:rPr>
        <w:t xml:space="preserve"> ООШ" является </w:t>
      </w:r>
      <w:r w:rsidRPr="00691D6C">
        <w:rPr>
          <w:rFonts w:ascii="Times New Roman" w:hAnsi="Times New Roman" w:cs="Times New Roman"/>
          <w:i/>
          <w:sz w:val="36"/>
          <w:szCs w:val="36"/>
        </w:rPr>
        <w:t>муниципальное образование «Нижнекамский муниципальный район» Республики Татарстан</w:t>
      </w:r>
    </w:p>
    <w:p w:rsidR="00691D6C" w:rsidRPr="00691D6C" w:rsidRDefault="00691D6C" w:rsidP="003052EF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691D6C" w:rsidRPr="003052EF" w:rsidRDefault="00691D6C" w:rsidP="003052EF">
      <w:pPr>
        <w:spacing w:after="0"/>
        <w:jc w:val="both"/>
        <w:rPr>
          <w:rFonts w:ascii="Times New Roman" w:hAnsi="Times New Roman" w:cs="Times New Roman"/>
          <w:b/>
          <w:i/>
          <w:sz w:val="34"/>
          <w:szCs w:val="34"/>
        </w:rPr>
      </w:pPr>
      <w:r w:rsidRPr="003052EF">
        <w:rPr>
          <w:rFonts w:ascii="Times New Roman" w:hAnsi="Times New Roman" w:cs="Times New Roman"/>
          <w:b/>
          <w:i/>
          <w:sz w:val="34"/>
          <w:szCs w:val="34"/>
        </w:rPr>
        <w:t xml:space="preserve">Функции и полномочия Учредителя Учреждения осуществляет </w:t>
      </w:r>
    </w:p>
    <w:p w:rsidR="00691D6C" w:rsidRDefault="00113BE0" w:rsidP="003052EF">
      <w:pPr>
        <w:spacing w:after="0"/>
        <w:jc w:val="both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>«И</w:t>
      </w:r>
      <w:r w:rsidR="00691D6C" w:rsidRPr="00691D6C">
        <w:rPr>
          <w:rFonts w:ascii="Times New Roman" w:hAnsi="Times New Roman" w:cs="Times New Roman"/>
          <w:i/>
          <w:sz w:val="36"/>
          <w:szCs w:val="36"/>
        </w:rPr>
        <w:t>сполнительный комитет Нижнекамского муниципального</w:t>
      </w:r>
      <w:r>
        <w:rPr>
          <w:rFonts w:ascii="Times New Roman" w:hAnsi="Times New Roman" w:cs="Times New Roman"/>
          <w:i/>
          <w:sz w:val="36"/>
          <w:szCs w:val="36"/>
        </w:rPr>
        <w:t xml:space="preserve"> района Республики Татарстан».</w:t>
      </w:r>
    </w:p>
    <w:p w:rsidR="00113BE0" w:rsidRDefault="00113BE0" w:rsidP="003052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3BE0" w:rsidRPr="00113BE0" w:rsidRDefault="00113BE0" w:rsidP="003052EF">
      <w:pPr>
        <w:spacing w:after="0"/>
        <w:jc w:val="both"/>
        <w:rPr>
          <w:rFonts w:ascii="Times New Roman" w:hAnsi="Times New Roman" w:cs="Times New Roman"/>
          <w:i/>
          <w:sz w:val="36"/>
          <w:szCs w:val="36"/>
        </w:rPr>
      </w:pPr>
      <w:r w:rsidRPr="00113BE0">
        <w:rPr>
          <w:rFonts w:ascii="Times New Roman" w:hAnsi="Times New Roman" w:cs="Times New Roman"/>
          <w:i/>
          <w:sz w:val="36"/>
          <w:szCs w:val="36"/>
        </w:rPr>
        <w:t>Координацию, регулирование и контроль над деятельностью Учреждения осуществляет Управление образования Исполнительного комитета Нижнекамского муниципального района Республики Татарстан</w:t>
      </w:r>
    </w:p>
    <w:p w:rsidR="003052EF" w:rsidRPr="00691D6C" w:rsidRDefault="003052EF" w:rsidP="003052EF">
      <w:pPr>
        <w:spacing w:after="0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F3183F" w:rsidRPr="00F3183F" w:rsidRDefault="00691D6C" w:rsidP="00F3183F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</w:pPr>
      <w:r w:rsidRPr="00691D6C">
        <w:rPr>
          <w:rFonts w:ascii="Times New Roman" w:hAnsi="Times New Roman" w:cs="Times New Roman"/>
          <w:b/>
          <w:i/>
          <w:sz w:val="36"/>
          <w:szCs w:val="36"/>
        </w:rPr>
        <w:t>ФИО учредителя образовательного учреждения:</w:t>
      </w:r>
      <w:r w:rsidRPr="00691D6C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="00755DDE">
        <w:rPr>
          <w:rFonts w:ascii="Times New Roman" w:eastAsia="Times New Roman" w:hAnsi="Times New Roman" w:cs="Times New Roman"/>
          <w:i/>
          <w:color w:val="000000"/>
          <w:sz w:val="36"/>
          <w:szCs w:val="36"/>
          <w:bdr w:val="none" w:sz="0" w:space="0" w:color="auto" w:frame="1"/>
          <w:lang w:eastAsia="ru-RU"/>
        </w:rPr>
        <w:t>начальник</w:t>
      </w:r>
      <w:r w:rsidR="00113BE0">
        <w:rPr>
          <w:rFonts w:ascii="Times New Roman" w:eastAsia="Times New Roman" w:hAnsi="Times New Roman" w:cs="Times New Roman"/>
          <w:i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gramStart"/>
      <w:r w:rsidR="00113BE0">
        <w:rPr>
          <w:rFonts w:ascii="Times New Roman" w:eastAsia="Times New Roman" w:hAnsi="Times New Roman" w:cs="Times New Roman"/>
          <w:i/>
          <w:color w:val="000000"/>
          <w:sz w:val="36"/>
          <w:szCs w:val="36"/>
          <w:bdr w:val="none" w:sz="0" w:space="0" w:color="auto" w:frame="1"/>
          <w:lang w:eastAsia="ru-RU"/>
        </w:rPr>
        <w:t xml:space="preserve">УО </w:t>
      </w:r>
      <w:r w:rsidR="00F3183F" w:rsidRPr="00F3183F">
        <w:rPr>
          <w:rFonts w:ascii="Times New Roman" w:eastAsia="Times New Roman" w:hAnsi="Times New Roman" w:cs="Times New Roman"/>
          <w:i/>
          <w:color w:val="000000"/>
          <w:sz w:val="36"/>
          <w:szCs w:val="36"/>
          <w:bdr w:val="none" w:sz="0" w:space="0" w:color="auto" w:frame="1"/>
          <w:lang w:eastAsia="ru-RU"/>
        </w:rPr>
        <w:t xml:space="preserve"> НМР</w:t>
      </w:r>
      <w:proofErr w:type="gramEnd"/>
      <w:r w:rsidR="00F3183F" w:rsidRPr="00F3183F">
        <w:rPr>
          <w:rFonts w:ascii="Times New Roman" w:eastAsia="Times New Roman" w:hAnsi="Times New Roman" w:cs="Times New Roman"/>
          <w:i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="00113BE0">
        <w:rPr>
          <w:rFonts w:ascii="Times New Roman" w:eastAsia="Times New Roman" w:hAnsi="Times New Roman" w:cs="Times New Roman"/>
          <w:i/>
          <w:color w:val="000000"/>
          <w:sz w:val="36"/>
          <w:szCs w:val="36"/>
          <w:bdr w:val="none" w:sz="0" w:space="0" w:color="auto" w:frame="1"/>
          <w:lang w:eastAsia="ru-RU"/>
        </w:rPr>
        <w:t>РТ –</w:t>
      </w:r>
      <w:proofErr w:type="spellStart"/>
      <w:r w:rsidR="00113BE0">
        <w:rPr>
          <w:rFonts w:ascii="Times New Roman" w:eastAsia="Times New Roman" w:hAnsi="Times New Roman" w:cs="Times New Roman"/>
          <w:i/>
          <w:color w:val="000000"/>
          <w:sz w:val="36"/>
          <w:szCs w:val="36"/>
          <w:bdr w:val="none" w:sz="0" w:space="0" w:color="auto" w:frame="1"/>
          <w:lang w:eastAsia="ru-RU"/>
        </w:rPr>
        <w:t>Гарифуллин</w:t>
      </w:r>
      <w:proofErr w:type="spellEnd"/>
      <w:r w:rsidR="00113BE0">
        <w:rPr>
          <w:rFonts w:ascii="Times New Roman" w:eastAsia="Times New Roman" w:hAnsi="Times New Roman" w:cs="Times New Roman"/>
          <w:i/>
          <w:color w:val="000000"/>
          <w:sz w:val="36"/>
          <w:szCs w:val="36"/>
          <w:bdr w:val="none" w:sz="0" w:space="0" w:color="auto" w:frame="1"/>
          <w:lang w:eastAsia="ru-RU"/>
        </w:rPr>
        <w:t xml:space="preserve"> Айдар Хакимянович</w:t>
      </w:r>
      <w:bookmarkStart w:id="0" w:name="_GoBack"/>
      <w:bookmarkEnd w:id="0"/>
    </w:p>
    <w:p w:rsidR="00691D6C" w:rsidRPr="00F3183F" w:rsidRDefault="00691D6C" w:rsidP="003052EF">
      <w:pPr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691D6C" w:rsidRPr="00691D6C" w:rsidRDefault="00691D6C" w:rsidP="00691D6C">
      <w:pPr>
        <w:rPr>
          <w:rFonts w:ascii="Times New Roman" w:hAnsi="Times New Roman" w:cs="Times New Roman"/>
          <w:i/>
          <w:sz w:val="36"/>
          <w:szCs w:val="36"/>
        </w:rPr>
      </w:pPr>
      <w:r w:rsidRPr="00691D6C">
        <w:rPr>
          <w:rFonts w:ascii="Times New Roman" w:hAnsi="Times New Roman" w:cs="Times New Roman"/>
          <w:b/>
          <w:i/>
          <w:sz w:val="36"/>
          <w:szCs w:val="36"/>
        </w:rPr>
        <w:t>Адрес учредителя:</w:t>
      </w:r>
      <w:r w:rsidRPr="00691D6C">
        <w:rPr>
          <w:rFonts w:ascii="Times New Roman" w:hAnsi="Times New Roman" w:cs="Times New Roman"/>
          <w:sz w:val="36"/>
          <w:szCs w:val="36"/>
        </w:rPr>
        <w:t xml:space="preserve"> </w:t>
      </w:r>
      <w:r w:rsidRPr="00691D6C">
        <w:rPr>
          <w:rFonts w:ascii="Times New Roman" w:hAnsi="Times New Roman" w:cs="Times New Roman"/>
          <w:i/>
          <w:sz w:val="36"/>
          <w:szCs w:val="36"/>
        </w:rPr>
        <w:t>РТ,</w:t>
      </w:r>
      <w:r w:rsidRPr="00691D6C">
        <w:rPr>
          <w:rFonts w:ascii="Times New Roman" w:hAnsi="Times New Roman" w:cs="Times New Roman"/>
          <w:sz w:val="36"/>
          <w:szCs w:val="36"/>
        </w:rPr>
        <w:t xml:space="preserve"> </w:t>
      </w:r>
      <w:r w:rsidRPr="00691D6C">
        <w:rPr>
          <w:rFonts w:ascii="Times New Roman" w:hAnsi="Times New Roman" w:cs="Times New Roman"/>
          <w:i/>
          <w:sz w:val="36"/>
          <w:szCs w:val="36"/>
        </w:rPr>
        <w:t xml:space="preserve">г. Нижнекамск, ул. </w:t>
      </w:r>
      <w:proofErr w:type="spellStart"/>
      <w:r w:rsidRPr="00691D6C">
        <w:rPr>
          <w:rFonts w:ascii="Times New Roman" w:hAnsi="Times New Roman" w:cs="Times New Roman"/>
          <w:i/>
          <w:sz w:val="36"/>
          <w:szCs w:val="36"/>
        </w:rPr>
        <w:t>Ахтубинская</w:t>
      </w:r>
      <w:proofErr w:type="spellEnd"/>
      <w:r w:rsidRPr="00691D6C">
        <w:rPr>
          <w:rFonts w:ascii="Times New Roman" w:hAnsi="Times New Roman" w:cs="Times New Roman"/>
          <w:i/>
          <w:sz w:val="36"/>
          <w:szCs w:val="36"/>
        </w:rPr>
        <w:t>, д. 6</w:t>
      </w:r>
    </w:p>
    <w:p w:rsidR="00691D6C" w:rsidRPr="00691D6C" w:rsidRDefault="00691D6C" w:rsidP="00691D6C">
      <w:pPr>
        <w:rPr>
          <w:rFonts w:ascii="Times New Roman" w:hAnsi="Times New Roman" w:cs="Times New Roman"/>
          <w:i/>
          <w:sz w:val="36"/>
          <w:szCs w:val="36"/>
        </w:rPr>
      </w:pPr>
      <w:r w:rsidRPr="00691D6C">
        <w:rPr>
          <w:rFonts w:ascii="Times New Roman" w:hAnsi="Times New Roman" w:cs="Times New Roman"/>
          <w:b/>
          <w:i/>
          <w:sz w:val="36"/>
          <w:szCs w:val="36"/>
        </w:rPr>
        <w:t>График работы:</w:t>
      </w:r>
      <w:r>
        <w:rPr>
          <w:rFonts w:ascii="Times New Roman" w:hAnsi="Times New Roman" w:cs="Times New Roman"/>
          <w:i/>
          <w:sz w:val="36"/>
          <w:szCs w:val="36"/>
        </w:rPr>
        <w:t xml:space="preserve"> понедельник – </w:t>
      </w:r>
      <w:r w:rsidRPr="00691D6C">
        <w:rPr>
          <w:rFonts w:ascii="Times New Roman" w:hAnsi="Times New Roman" w:cs="Times New Roman"/>
          <w:i/>
          <w:sz w:val="36"/>
          <w:szCs w:val="36"/>
        </w:rPr>
        <w:t>пятн</w:t>
      </w:r>
      <w:r>
        <w:rPr>
          <w:rFonts w:ascii="Times New Roman" w:hAnsi="Times New Roman" w:cs="Times New Roman"/>
          <w:i/>
          <w:sz w:val="36"/>
          <w:szCs w:val="36"/>
        </w:rPr>
        <w:t>ица</w:t>
      </w:r>
      <w:r w:rsidRPr="00691D6C">
        <w:rPr>
          <w:rFonts w:ascii="Times New Roman" w:hAnsi="Times New Roman" w:cs="Times New Roman"/>
          <w:i/>
          <w:sz w:val="36"/>
          <w:szCs w:val="36"/>
        </w:rPr>
        <w:t xml:space="preserve"> 8.00 – 17.00</w:t>
      </w:r>
    </w:p>
    <w:p w:rsidR="00691D6C" w:rsidRPr="00691D6C" w:rsidRDefault="00691D6C" w:rsidP="00691D6C">
      <w:pPr>
        <w:rPr>
          <w:rFonts w:ascii="Times New Roman" w:hAnsi="Times New Roman" w:cs="Times New Roman"/>
          <w:i/>
          <w:sz w:val="36"/>
          <w:szCs w:val="36"/>
        </w:rPr>
      </w:pPr>
      <w:r w:rsidRPr="00691D6C">
        <w:rPr>
          <w:rFonts w:ascii="Times New Roman" w:hAnsi="Times New Roman" w:cs="Times New Roman"/>
          <w:b/>
          <w:i/>
          <w:sz w:val="36"/>
          <w:szCs w:val="36"/>
        </w:rPr>
        <w:t>Справочный телефон:</w:t>
      </w:r>
      <w:r w:rsidRPr="00691D6C">
        <w:rPr>
          <w:rFonts w:ascii="Times New Roman" w:hAnsi="Times New Roman" w:cs="Times New Roman"/>
          <w:i/>
          <w:sz w:val="36"/>
          <w:szCs w:val="36"/>
        </w:rPr>
        <w:t xml:space="preserve"> (8555) 47-30-37, 47-30-25</w:t>
      </w:r>
    </w:p>
    <w:p w:rsidR="00691D6C" w:rsidRPr="00691D6C" w:rsidRDefault="00691D6C" w:rsidP="00691D6C">
      <w:pPr>
        <w:rPr>
          <w:rFonts w:ascii="Times New Roman" w:hAnsi="Times New Roman" w:cs="Times New Roman"/>
          <w:i/>
          <w:sz w:val="36"/>
          <w:szCs w:val="36"/>
        </w:rPr>
      </w:pPr>
      <w:r w:rsidRPr="00691D6C">
        <w:rPr>
          <w:rFonts w:ascii="Times New Roman" w:hAnsi="Times New Roman" w:cs="Times New Roman"/>
          <w:b/>
          <w:i/>
          <w:sz w:val="36"/>
          <w:szCs w:val="36"/>
        </w:rPr>
        <w:t>Адрес сайта в сети Интернет:</w:t>
      </w:r>
      <w:r w:rsidRPr="00691D6C">
        <w:rPr>
          <w:rFonts w:ascii="Times New Roman" w:hAnsi="Times New Roman" w:cs="Times New Roman"/>
          <w:i/>
          <w:sz w:val="36"/>
          <w:szCs w:val="36"/>
        </w:rPr>
        <w:t xml:space="preserve"> https://edu.tatar.ru/nkamsk/roo</w:t>
      </w:r>
    </w:p>
    <w:p w:rsidR="00A943BD" w:rsidRPr="00691D6C" w:rsidRDefault="00691D6C" w:rsidP="00691D6C">
      <w:pPr>
        <w:rPr>
          <w:rFonts w:ascii="Times New Roman" w:hAnsi="Times New Roman" w:cs="Times New Roman"/>
          <w:i/>
          <w:sz w:val="36"/>
          <w:szCs w:val="36"/>
        </w:rPr>
      </w:pPr>
      <w:r w:rsidRPr="00691D6C">
        <w:rPr>
          <w:rFonts w:ascii="Times New Roman" w:hAnsi="Times New Roman" w:cs="Times New Roman"/>
          <w:b/>
          <w:i/>
          <w:sz w:val="36"/>
          <w:szCs w:val="36"/>
        </w:rPr>
        <w:t>Электронный адрес:</w:t>
      </w:r>
      <w:r w:rsidRPr="00691D6C">
        <w:rPr>
          <w:rFonts w:ascii="Times New Roman" w:hAnsi="Times New Roman" w:cs="Times New Roman"/>
          <w:i/>
          <w:sz w:val="36"/>
          <w:szCs w:val="36"/>
        </w:rPr>
        <w:t xml:space="preserve"> obraz.upr@tatar.ru</w:t>
      </w:r>
    </w:p>
    <w:sectPr w:rsidR="00A943BD" w:rsidRPr="00691D6C" w:rsidSect="00691D6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938"/>
    <w:rsid w:val="00113BE0"/>
    <w:rsid w:val="003052EF"/>
    <w:rsid w:val="005C4969"/>
    <w:rsid w:val="005F2938"/>
    <w:rsid w:val="00691D6C"/>
    <w:rsid w:val="00755DDE"/>
    <w:rsid w:val="00A943BD"/>
    <w:rsid w:val="00C13429"/>
    <w:rsid w:val="00D907CA"/>
    <w:rsid w:val="00F3183F"/>
    <w:rsid w:val="00F4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01D2F"/>
  <w15:docId w15:val="{2AB4945C-66A9-4E40-A357-617A8B26E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EB4"/>
  </w:style>
  <w:style w:type="paragraph" w:styleId="1">
    <w:name w:val="heading 1"/>
    <w:basedOn w:val="a"/>
    <w:next w:val="a"/>
    <w:link w:val="10"/>
    <w:uiPriority w:val="9"/>
    <w:qFormat/>
    <w:rsid w:val="00F40E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40E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40E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40EB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0E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40E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40EB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40EB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F40EB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5F2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F2938"/>
    <w:rPr>
      <w:b/>
      <w:bCs/>
    </w:rPr>
  </w:style>
  <w:style w:type="character" w:customStyle="1" w:styleId="apple-converted-space">
    <w:name w:val="apple-converted-space"/>
    <w:basedOn w:val="a0"/>
    <w:rsid w:val="005F2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8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2015-11-18T11:20:00Z</dcterms:created>
  <dcterms:modified xsi:type="dcterms:W3CDTF">2022-02-19T09:14:00Z</dcterms:modified>
</cp:coreProperties>
</file>