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05" w:rsidRDefault="00895B05" w:rsidP="00895B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Отчет о проделанной работе в рамках года родных языков</w:t>
      </w:r>
    </w:p>
    <w:p w:rsidR="00895B05" w:rsidRPr="00260A33" w:rsidRDefault="00895B05" w:rsidP="00895B05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март</w:t>
      </w:r>
    </w:p>
    <w:tbl>
      <w:tblPr>
        <w:tblStyle w:val="a3"/>
        <w:tblW w:w="0" w:type="auto"/>
        <w:tblLook w:val="04A0"/>
      </w:tblPr>
      <w:tblGrid>
        <w:gridCol w:w="679"/>
        <w:gridCol w:w="2909"/>
        <w:gridCol w:w="1825"/>
        <w:gridCol w:w="1825"/>
        <w:gridCol w:w="2333"/>
      </w:tblGrid>
      <w:tr w:rsidR="00895B05" w:rsidRPr="00260A33" w:rsidTr="00A80BAE">
        <w:tc>
          <w:tcPr>
            <w:tcW w:w="704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95B05" w:rsidRPr="00260A33" w:rsidTr="00A80BAE">
        <w:tc>
          <w:tcPr>
            <w:tcW w:w="704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895B05" w:rsidRPr="00895B05" w:rsidRDefault="00895B05" w:rsidP="00895B05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Тынычлык</w:t>
            </w:r>
            <w:proofErr w:type="spellEnd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</w:t>
            </w:r>
            <w:proofErr w:type="spellStart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татулыкка</w:t>
            </w:r>
            <w:proofErr w:type="spellEnd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әкиятлә</w:t>
            </w:r>
            <w:proofErr w:type="gramStart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</w:t>
            </w:r>
            <w:proofErr w:type="spellEnd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телдә </w:t>
            </w:r>
            <w:proofErr w:type="spellStart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халык</w:t>
            </w:r>
            <w:proofErr w:type="spellEnd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әкиятләре </w:t>
            </w:r>
            <w:proofErr w:type="spellStart"/>
            <w:r w:rsidRPr="0089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укыйбыз</w:t>
            </w:r>
            <w:proofErr w:type="spellEnd"/>
          </w:p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  <w:tr w:rsidR="00895B05" w:rsidRPr="00260A33" w:rsidTr="00A80BAE">
        <w:tc>
          <w:tcPr>
            <w:tcW w:w="704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895B05" w:rsidRPr="00895B05" w:rsidRDefault="00895B05" w:rsidP="00895B05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895B05">
              <w:rPr>
                <w:b w:val="0"/>
                <w:bCs w:val="0"/>
                <w:color w:val="000000"/>
                <w:sz w:val="24"/>
                <w:szCs w:val="24"/>
              </w:rPr>
              <w:t>Викторина: «По родным просторам Татарстана»</w:t>
            </w:r>
          </w:p>
          <w:p w:rsidR="00895B05" w:rsidRPr="00260A33" w:rsidRDefault="00895B05" w:rsidP="00A80B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05.03.2021</w:t>
            </w:r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69" w:type="dxa"/>
          </w:tcPr>
          <w:p w:rsidR="00895B05" w:rsidRPr="00260A33" w:rsidRDefault="00895B05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</w:tbl>
    <w:p w:rsidR="00895B05" w:rsidRDefault="00895B05" w:rsidP="00895B05"/>
    <w:p w:rsidR="00D33B55" w:rsidRDefault="00D33B55"/>
    <w:sectPr w:rsidR="00D33B55" w:rsidSect="0087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B05"/>
    <w:rsid w:val="00895B05"/>
    <w:rsid w:val="00D3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05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895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95B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2021-06-03T12:00:00Z</dcterms:created>
  <dcterms:modified xsi:type="dcterms:W3CDTF">2021-06-03T12:15:00Z</dcterms:modified>
</cp:coreProperties>
</file>