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60" w:rsidRDefault="006E0460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2"/>
          <w:lang w:eastAsia="ru-RU"/>
        </w:rPr>
        <w:t xml:space="preserve">       </w:t>
      </w:r>
      <w:r w:rsidR="0095457F">
        <w:rPr>
          <w:rFonts w:ascii="Arial" w:eastAsia="Times New Roman" w:hAnsi="Arial" w:cs="Arial"/>
          <w:b/>
          <w:bCs/>
          <w:color w:val="000000"/>
          <w:kern w:val="36"/>
          <w:sz w:val="36"/>
          <w:szCs w:val="32"/>
          <w:lang w:eastAsia="ru-RU"/>
        </w:rPr>
        <w:t xml:space="preserve">                                           </w:t>
      </w:r>
      <w:r w:rsidR="003335F7" w:rsidRPr="0095457F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  <w:t>«Утверждено</w:t>
      </w:r>
      <w:r w:rsidR="0095457F" w:rsidRPr="0095457F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  <w:t>»</w:t>
      </w:r>
    </w:p>
    <w:p w:rsidR="003B1B28" w:rsidRDefault="003B1B28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  <w:t xml:space="preserve">                                                         Директор «Гимназия №1»</w:t>
      </w:r>
    </w:p>
    <w:p w:rsidR="00193C80" w:rsidRDefault="00193C80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  <w:t xml:space="preserve">                                                         имени Мусы Джалиля</w:t>
      </w:r>
    </w:p>
    <w:p w:rsidR="00193C80" w:rsidRDefault="00CD1500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  <w:t xml:space="preserve">                                                         ________</w:t>
      </w:r>
      <w:proofErr w:type="spellStart"/>
      <w:r w:rsidR="00193C80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  <w:t>Ахметзянова</w:t>
      </w:r>
      <w:proofErr w:type="spellEnd"/>
      <w:r w:rsidR="00193C80"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  <w:t xml:space="preserve"> А.С.</w:t>
      </w:r>
    </w:p>
    <w:p w:rsidR="00CD1500" w:rsidRPr="003335F7" w:rsidRDefault="00CD1500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44"/>
          <w:szCs w:val="32"/>
          <w:lang w:eastAsia="ru-RU"/>
        </w:rPr>
      </w:pPr>
      <w:r>
        <w:rPr>
          <w:rFonts w:ascii="Arial" w:eastAsia="Times New Roman" w:hAnsi="Arial" w:cs="Arial"/>
          <w:bCs/>
          <w:color w:val="000000"/>
          <w:kern w:val="36"/>
          <w:sz w:val="32"/>
          <w:szCs w:val="32"/>
          <w:lang w:eastAsia="ru-RU"/>
        </w:rPr>
        <w:t xml:space="preserve">                                                         «____» ________ 2015 г.</w:t>
      </w:r>
    </w:p>
    <w:p w:rsidR="006E0460" w:rsidRPr="003B1B28" w:rsidRDefault="006E0460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</w:p>
    <w:p w:rsidR="00701FE3" w:rsidRDefault="00701FE3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</w:pPr>
    </w:p>
    <w:p w:rsidR="00701FE3" w:rsidRDefault="00701FE3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</w:pPr>
    </w:p>
    <w:p w:rsidR="00701FE3" w:rsidRDefault="00701FE3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  <w:t xml:space="preserve">   </w:t>
      </w:r>
    </w:p>
    <w:p w:rsidR="00777EEE" w:rsidRDefault="00777EEE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</w:pPr>
    </w:p>
    <w:p w:rsidR="00777EEE" w:rsidRDefault="00777EEE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  <w:t xml:space="preserve">  </w:t>
      </w:r>
      <w:r w:rsidR="000F1471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  <w:t xml:space="preserve"> Паспорт библиотеки «Гимназия №1»</w:t>
      </w:r>
    </w:p>
    <w:p w:rsidR="00777EEE" w:rsidRDefault="00777EEE" w:rsidP="006E0460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32"/>
          <w:lang w:eastAsia="ru-RU"/>
        </w:rPr>
      </w:pPr>
    </w:p>
    <w:p w:rsidR="006E0460" w:rsidRDefault="006E0460" w:rsidP="006E046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36"/>
          <w:szCs w:val="24"/>
          <w:u w:val="single"/>
          <w:bdr w:val="none" w:sz="0" w:space="0" w:color="auto" w:frame="1"/>
          <w:lang w:eastAsia="ru-RU"/>
        </w:rPr>
        <w:t>Название учреждения</w:t>
      </w:r>
      <w:r>
        <w:rPr>
          <w:rFonts w:ascii="Times New Roman" w:eastAsia="Times New Roman" w:hAnsi="Times New Roman" w:cs="Times New Roman"/>
          <w:color w:val="000080"/>
          <w:sz w:val="36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Муниципальное бюджетное общеобразовательное учреждение «Гимназия №1»                   имени Мусы Джалиля</w:t>
      </w:r>
    </w:p>
    <w:p w:rsidR="006E0460" w:rsidRDefault="006E0460" w:rsidP="006E046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  <w:t>Ф.И.О руководителя</w:t>
      </w:r>
      <w:proofErr w:type="gramStart"/>
      <w:r>
        <w:rPr>
          <w:rFonts w:ascii="Times New Roman" w:eastAsia="Times New Roman" w:hAnsi="Times New Roman" w:cs="Times New Roman"/>
          <w:color w:val="000080"/>
          <w:sz w:val="36"/>
          <w:szCs w:val="24"/>
          <w:u w:val="single"/>
          <w:bdr w:val="none" w:sz="0" w:space="0" w:color="auto" w:frame="1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333333"/>
          <w:sz w:val="36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 xml:space="preserve"> А.С.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  <w:t xml:space="preserve">  </w:t>
      </w:r>
    </w:p>
    <w:p w:rsidR="006E0460" w:rsidRDefault="006E0460" w:rsidP="006E046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  <w:t>зав</w:t>
      </w:r>
      <w:proofErr w:type="gramStart"/>
      <w:r>
        <w:rPr>
          <w:rFonts w:ascii="Times New Roman" w:eastAsia="Times New Roman" w:hAnsi="Times New Roman" w:cs="Times New Roman"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  <w:t>иблиотекой</w:t>
      </w:r>
      <w:proofErr w:type="spellEnd"/>
      <w:r>
        <w:rPr>
          <w:rFonts w:ascii="Times New Roman" w:eastAsia="Times New Roman" w:hAnsi="Times New Roman" w:cs="Times New Roman"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80"/>
          <w:sz w:val="36"/>
          <w:szCs w:val="24"/>
          <w:bdr w:val="none" w:sz="0" w:space="0" w:color="auto" w:frame="1"/>
          <w:lang w:eastAsia="ru-RU"/>
        </w:rPr>
        <w:t>Сагдиева Р.Ф.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u w:val="single"/>
          <w:bdr w:val="none" w:sz="0" w:space="0" w:color="auto" w:frame="1"/>
          <w:lang w:eastAsia="ru-RU"/>
        </w:rPr>
        <w:t xml:space="preserve">                  </w:t>
      </w:r>
    </w:p>
    <w:p w:rsidR="006E0460" w:rsidRDefault="006E0460" w:rsidP="006E046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36"/>
          <w:szCs w:val="24"/>
          <w:u w:val="single"/>
          <w:bdr w:val="none" w:sz="0" w:space="0" w:color="auto" w:frame="1"/>
          <w:lang w:eastAsia="ru-RU"/>
        </w:rPr>
        <w:t>Почтовый адрес:</w:t>
      </w:r>
      <w:r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423579, Республика Татарстан,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ижнекамск,ул.Гагарина,д.5В</w:t>
      </w:r>
    </w:p>
    <w:p w:rsidR="006E0460" w:rsidRDefault="006E0460" w:rsidP="006E046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36"/>
          <w:szCs w:val="24"/>
          <w:u w:val="single"/>
          <w:bdr w:val="none" w:sz="0" w:space="0" w:color="auto" w:frame="1"/>
          <w:lang w:eastAsia="ru-RU"/>
        </w:rPr>
        <w:t>Телефон рабочий:</w:t>
      </w:r>
      <w:r w:rsidR="001C632F"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30</w:t>
      </w:r>
      <w:r w:rsidR="001C632F"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-99-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24"/>
          <w:bdr w:val="none" w:sz="0" w:space="0" w:color="auto" w:frame="1"/>
          <w:lang w:eastAsia="ru-RU"/>
        </w:rPr>
        <w:t>37</w:t>
      </w:r>
    </w:p>
    <w:p w:rsidR="006E0460" w:rsidRPr="006E0460" w:rsidRDefault="006E0460" w:rsidP="006E0460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tbl>
      <w:tblPr>
        <w:tblW w:w="3750" w:type="pct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4"/>
        <w:gridCol w:w="3742"/>
      </w:tblGrid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1. Общие сведения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1C632F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 xml:space="preserve">2015 </w:t>
            </w:r>
            <w:r w:rsidR="00C80F15"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-</w:t>
            </w: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 xml:space="preserve"> 2016</w:t>
            </w:r>
            <w:r w:rsidR="00C80F15"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E0460"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уч. год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1.1.Год основания </w:t>
            </w:r>
            <w:r w:rsidR="005212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библиотеки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C80F15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1968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1.2.Этаж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C80F15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1.3. Общая площадь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C80F15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108,2 </w:t>
            </w:r>
            <w:proofErr w:type="spellStart"/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кв</w:t>
            </w:r>
            <w:proofErr w:type="gramStart"/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1.4. Наличие спец</w:t>
            </w:r>
            <w:r w:rsidR="0058376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помещения, отведенного </w:t>
            </w: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 библиотеку: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1.5. Наличие читального зала: </w:t>
            </w:r>
            <w:r w:rsidR="005212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да, нет, 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C80F15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1.6.Наличие книгохранилища для учебного фонда: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1.7.Материально-техническое обеспечение библиотеки (обо</w:t>
            </w: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softHyphen/>
              <w:t>рудование, наличие средств автоматизации библиотечных процессов и др.)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976FD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Компьютер</w:t>
            </w:r>
            <w:proofErr w:type="gramStart"/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,</w:t>
            </w:r>
            <w:proofErr w:type="gramEnd"/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принтер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2. Сведения о кадрах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2.1. Штат библиотеки</w:t>
            </w:r>
          </w:p>
          <w:p w:rsidR="006E0460" w:rsidRPr="006E0460" w:rsidRDefault="006E0460" w:rsidP="006E0460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3D5124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ст.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2.3. Базовое образование сотрудников библиотеки (каждого сотрудника библиотеки)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3D5124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средне-спец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2.4. Стаж библиотечной работы сотрудников библиотеки (каждого сотрудника библиотеки)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3D5124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 лет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2.6. Стаж работы в данном образовательном учреждении сотрудников библиотеки (каждого сотрудника библиотеки)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3D5124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год</w:t>
            </w:r>
          </w:p>
        </w:tc>
      </w:tr>
      <w:tr w:rsidR="006E0460" w:rsidRPr="006E0460" w:rsidTr="007B5CB2">
        <w:trPr>
          <w:trHeight w:val="714"/>
        </w:trPr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B42F6D" w:rsidP="007B5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2.7</w:t>
            </w:r>
            <w:r w:rsidR="006E0460"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Владение к</w:t>
            </w:r>
            <w:r w:rsidR="007B5CB2"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омпьютером: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7B5CB2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3. График работы библиотеки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7B5CB2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с 8-00 до 16</w:t>
            </w:r>
            <w:r w:rsidR="006E0460"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-00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numPr>
                <w:ilvl w:val="0"/>
                <w:numId w:val="1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Наличие нормативных документов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4.1. Положение о библиотеке: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4.2. Правила пользования библиотекой: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4.4.Должностная инструкция </w:t>
            </w: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библиотекаря: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4.5.План работы библиотеки: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5. Наличие отчетной документации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5.1.Книга суммарного учета основного фонда: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5.2.Книга суммарного учета учебного фонда: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5.3.Инвентарные книги: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5.4.Инвентарная книга документов на нетрадицион</w:t>
            </w: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softHyphen/>
              <w:t xml:space="preserve">ных носителях информации (компьютерные диски, </w:t>
            </w:r>
            <w:proofErr w:type="spellStart"/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аудио</w:t>
            </w:r>
            <w:proofErr w:type="gramStart"/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,в</w:t>
            </w:r>
            <w:proofErr w:type="gramEnd"/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идео</w:t>
            </w:r>
            <w:proofErr w:type="spellEnd"/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845E6D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5.5.Тетрадь учета изданий, не подлежащих записи в книгу суммарного учета (брошюрный фонд):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845E6D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5.6.Тетрадь учета книг, принятых от читателей взамен уте</w:t>
            </w: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softHyphen/>
              <w:t>рянных: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5.7.Папка с копиями наклад</w:t>
            </w: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softHyphen/>
              <w:t>ных: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5.8.Журнал регистрации учетных карточек на учебники: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845E6D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5.9.Тетрадь выдачи учебников по классам: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5.10. Акты  на списание литературы из  фонда: </w:t>
            </w:r>
            <w:proofErr w:type="gramStart"/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 </w:t>
            </w:r>
            <w:proofErr w:type="gramEnd"/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да, нет )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5.11.Дневник библиотеки: да, нет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845E6D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6. Сведения о фонде на 1 сентября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6.1. Основной фонд (художественно-познавательная, методическая литература) (экз.)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12933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6.2.Фонд учебной литературы (экз.)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5946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6.3.Документы на нетрадиционных носителях (экз.)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6.4.Количество названий периодических изданий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6.4.1.Для педагогических работников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6.4.2.Для учащихся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497BB1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6.4.3. </w:t>
            </w:r>
            <w:r w:rsidR="003335F7"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</w:t>
            </w:r>
            <w:proofErr w:type="spellStart"/>
            <w:r w:rsidR="003335F7"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</w:t>
            </w:r>
            <w:proofErr w:type="gramStart"/>
            <w:r w:rsidR="003335F7"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.ч</w:t>
            </w:r>
            <w:proofErr w:type="spellEnd"/>
            <w:proofErr w:type="gramEnd"/>
            <w:r w:rsidR="003335F7" w:rsidRPr="00CD15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татарском языке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7. Читатели библиотеки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D150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по группам: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EA7FD8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Учащихся 1-4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152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EA7FD8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учащихся  5-9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212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EA7FD8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учащихся 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</w:t>
            </w:r>
          </w:p>
        </w:tc>
      </w:tr>
      <w:tr w:rsidR="006E0460" w:rsidRPr="006E0460" w:rsidTr="001626C1">
        <w:tc>
          <w:tcPr>
            <w:tcW w:w="2524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Других</w:t>
            </w:r>
          </w:p>
        </w:tc>
        <w:tc>
          <w:tcPr>
            <w:tcW w:w="2476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0460" w:rsidRPr="006E0460" w:rsidRDefault="006E0460" w:rsidP="006E0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46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</w:tbl>
    <w:p w:rsidR="00E7164C" w:rsidRPr="00CD1500" w:rsidRDefault="00E7164C" w:rsidP="006E0460">
      <w:pPr>
        <w:rPr>
          <w:sz w:val="24"/>
        </w:rPr>
      </w:pPr>
    </w:p>
    <w:sectPr w:rsidR="00E7164C" w:rsidRPr="00CD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F3300"/>
    <w:multiLevelType w:val="multilevel"/>
    <w:tmpl w:val="9DAEA5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60"/>
    <w:rsid w:val="000F1471"/>
    <w:rsid w:val="001626C1"/>
    <w:rsid w:val="00193C80"/>
    <w:rsid w:val="001C632F"/>
    <w:rsid w:val="001C6985"/>
    <w:rsid w:val="003335F7"/>
    <w:rsid w:val="003B1B28"/>
    <w:rsid w:val="003D5124"/>
    <w:rsid w:val="00497BB1"/>
    <w:rsid w:val="00521201"/>
    <w:rsid w:val="00583761"/>
    <w:rsid w:val="006E0460"/>
    <w:rsid w:val="00701FE3"/>
    <w:rsid w:val="00777EEE"/>
    <w:rsid w:val="007B5CB2"/>
    <w:rsid w:val="00845E6D"/>
    <w:rsid w:val="0095457F"/>
    <w:rsid w:val="00976FD0"/>
    <w:rsid w:val="00A53ED9"/>
    <w:rsid w:val="00B42F6D"/>
    <w:rsid w:val="00C80F15"/>
    <w:rsid w:val="00CD1500"/>
    <w:rsid w:val="00E7164C"/>
    <w:rsid w:val="00EA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60"/>
  </w:style>
  <w:style w:type="paragraph" w:styleId="1">
    <w:name w:val="heading 1"/>
    <w:basedOn w:val="a"/>
    <w:link w:val="10"/>
    <w:uiPriority w:val="9"/>
    <w:qFormat/>
    <w:rsid w:val="006E0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0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4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04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E0460"/>
    <w:rPr>
      <w:b/>
      <w:bCs/>
    </w:rPr>
  </w:style>
  <w:style w:type="paragraph" w:styleId="a4">
    <w:name w:val="Normal (Web)"/>
    <w:basedOn w:val="a"/>
    <w:uiPriority w:val="99"/>
    <w:unhideWhenUsed/>
    <w:rsid w:val="006E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60"/>
  </w:style>
  <w:style w:type="paragraph" w:styleId="1">
    <w:name w:val="heading 1"/>
    <w:basedOn w:val="a"/>
    <w:link w:val="10"/>
    <w:uiPriority w:val="9"/>
    <w:qFormat/>
    <w:rsid w:val="006E0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0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4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04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E0460"/>
    <w:rPr>
      <w:b/>
      <w:bCs/>
    </w:rPr>
  </w:style>
  <w:style w:type="paragraph" w:styleId="a4">
    <w:name w:val="Normal (Web)"/>
    <w:basedOn w:val="a"/>
    <w:uiPriority w:val="99"/>
    <w:unhideWhenUsed/>
    <w:rsid w:val="006E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2016-03-09T08:57:00Z</dcterms:created>
  <dcterms:modified xsi:type="dcterms:W3CDTF">2016-03-09T08:57:00Z</dcterms:modified>
</cp:coreProperties>
</file>