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076B4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1. Муниципальное бюджетное общеобразовательное учреждение «Лицей № 35» Нижнекамского муниципального района Республики Татарстан</w:t>
      </w:r>
    </w:p>
    <w:p w14:paraId="2ACECD8F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4476BB92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2. Муниципальное бюджетное учреждение дополнительного образования «Центр дополнительного образования детей „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Сэяхэт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“» Кировского района г. Казани</w:t>
      </w:r>
    </w:p>
    <w:p w14:paraId="646544F7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1A06A443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3. Государственное автономное профессиональное образовательное учреждение «Тетюшский государственный колледж гражданской защиты»</w:t>
      </w:r>
    </w:p>
    <w:p w14:paraId="39B83230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0BD8581D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4. Муниципальное бюджетное общеобразовательное учреждение «Средняя общеобразовательная школа № 4» Чистопольского муниципального района Республики Татарстан</w:t>
      </w:r>
    </w:p>
    <w:p w14:paraId="088D6AD4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05B905BD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5. Муниципальное бюджетное общеобразовательное учреждение «Базарно-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Матакская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школа» Алькеевского муниципального района Республики Татарстан</w:t>
      </w:r>
    </w:p>
    <w:p w14:paraId="4A38F03C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261DD5CA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6.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Уруссинская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 № 3» Ютазинского муниципального района Республики Татарстан</w:t>
      </w:r>
    </w:p>
    <w:p w14:paraId="1204F151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619F6DB6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7.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Уруссинская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гимназия» Ютазинского муниципального района Республики Татарстан</w:t>
      </w:r>
    </w:p>
    <w:p w14:paraId="411A404F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3C40DC53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lastRenderedPageBreak/>
        <w:t xml:space="preserve"> 8.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Смаильская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 имени Героя Советского Союза Г. Г. Гильмутдинова» Балтасинского муниципального района Республики Татарстан</w:t>
      </w:r>
    </w:p>
    <w:p w14:paraId="5D2F6321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1F5123A3" w14:textId="0AA3A78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9. Муниципальное бюджетное общеобразовательное учреждение «Чернышевская средняя общеобразовательная школа имени М. Н. 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Скрементова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» Высокогорского муниципального района Республики Татарстан</w:t>
      </w:r>
    </w:p>
    <w:p w14:paraId="1F3734DC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06D0E2A2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10. 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</w:r>
    </w:p>
    <w:p w14:paraId="56E17366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16932018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11. Государственное автономное профессиональное образовательное учреждение «Набережночелнинский педагогический колледж»</w:t>
      </w:r>
    </w:p>
    <w:p w14:paraId="1A7A040B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2542F7E3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12. Муниципальное бюджетное общеобразовательное учреждение «Базарно-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Матакская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гимназия имени Наби 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Даули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» Алькеевского муниципального района Республики Татарстан</w:t>
      </w:r>
    </w:p>
    <w:p w14:paraId="6CA27D3D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152C77AA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13.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Кривоозёрская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 имени Героя Советского Союза Г. Г. Романова» Аксубаевского муниципального района Республики Татарстан</w:t>
      </w:r>
    </w:p>
    <w:p w14:paraId="3BC90F18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65F77113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lastRenderedPageBreak/>
        <w:t xml:space="preserve"> 14. Муниципальное бюджетное общеобразовательное учреждение «Татарская гимназия № 17 имени Г. Ибрагимова» Московского района г. Казани</w:t>
      </w:r>
    </w:p>
    <w:p w14:paraId="714B23E3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60B9C835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15. Муниципальное бюджетное общеобразовательное учреждение «Средняя общеобразовательная школа № 2 города Агрыз Республики Татарстан»</w:t>
      </w:r>
    </w:p>
    <w:p w14:paraId="7F9FC12D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52427F15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16.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Нармонская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школа» Лаишевского муниципального района Республики Татарстан</w:t>
      </w:r>
    </w:p>
    <w:p w14:paraId="06368D56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5C121CB2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17. Государственное бюджетное общеобразовательное учреждение «Актанышская кадетская школа-интернат имени Героя Советского Союза Хасана 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Заманова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»</w:t>
      </w:r>
    </w:p>
    <w:p w14:paraId="191E7D99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3DE3D139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18.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Байсаровская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основная общеобразовательная школа имени 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Миргалима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Гилемовича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Басырова» Актанышского муниципального района Республики Татарстан</w:t>
      </w:r>
    </w:p>
    <w:p w14:paraId="3F593089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67DE5B82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19.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Затонская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 имени Василия Петровича Муравьёва» Камско-Устьинского муниципального района Республики Татарстан</w:t>
      </w:r>
    </w:p>
    <w:p w14:paraId="4F3569F3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58698854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20. Государственное автономное профессиональное образовательное учреждение «Зеленодольский медицинский колледж»</w:t>
      </w:r>
    </w:p>
    <w:p w14:paraId="639FF341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lastRenderedPageBreak/>
        <w:t xml:space="preserve"> 21. Муниципальное бюджетное общеобразовательное учреждение «Верхнеуслонская средняя общеобразовательная школа» Верхнеуслонского муниципального района Республики Татарстан</w:t>
      </w:r>
    </w:p>
    <w:p w14:paraId="41588305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0A43DE4E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22. Муниципальное бюджетное общеобразовательное учреждение «Балтасинская гимназия» Балтасинского муниципального района Республики Татарстан</w:t>
      </w:r>
    </w:p>
    <w:p w14:paraId="58EE2419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68B41A12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23. Муниципальное бюджетное общеобразовательное учреждение «Старо-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Уруссинская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школа» Ютазинского муниципального района Республики Татарстан</w:t>
      </w:r>
    </w:p>
    <w:p w14:paraId="675E1F82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5DB066E1" w14:textId="5367B980" w:rsidR="00CC65D1" w:rsidRDefault="00CC65D1" w:rsidP="00CC65D1">
      <w:pPr>
        <w:spacing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24. Муниципальное бюджетное общеобразовательное учреждение «Средняя общеобразовательная школа № 3 города Мамадыш» Мамадышского муниципального района Республики Татарстан</w:t>
      </w:r>
    </w:p>
    <w:p w14:paraId="51983A3F" w14:textId="77777777" w:rsidR="00CC65D1" w:rsidRPr="00CC65D1" w:rsidRDefault="00CC65D1" w:rsidP="00CC65D1">
      <w:pPr>
        <w:spacing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068A0445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25. Муниципальное бюджетное общеобразовательное учреждение «Средняя общеобразовательная школа № 46 имени кавалера ордена Мужества Дмитрия Бадретдинова»</w:t>
      </w:r>
    </w:p>
    <w:p w14:paraId="7B053832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77D27745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26.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Шикшинская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основная общеобразовательная школа» Сабинского муниципального района Республики Татарстан</w:t>
      </w:r>
    </w:p>
    <w:p w14:paraId="34899324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603698B6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27. Муниципальное бюджетное общеобразовательное учреждение «Средняя общеобразовательная школа № 18 с углублённым изучением отдельных предметов»</w:t>
      </w:r>
    </w:p>
    <w:p w14:paraId="298D67B1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lastRenderedPageBreak/>
        <w:t xml:space="preserve"> 28.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Шеморданский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лицей „Рост“» Сабинского муниципального района Республики Татарстан</w:t>
      </w:r>
    </w:p>
    <w:p w14:paraId="24DD968E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30CFC885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29.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Ямашурминская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 имени И. К. Хайруллина» Высокогорского муниципального района Республики Татарстан</w:t>
      </w:r>
    </w:p>
    <w:p w14:paraId="75E386A9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2E4C5A47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30. Муниципальное бюджетное общеобразовательное учреждение «Учалинская основная общеобразовательная школа» Арского муниципального района Республики Татарстан</w:t>
      </w:r>
    </w:p>
    <w:p w14:paraId="2CD7320A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423025F7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31. Муниципальное бюджетное общеобразовательное учреждение «Высокогорская средняя общеобразовательная школа № 1» Высокогорского муниципального района Республики Татарстан</w:t>
      </w:r>
    </w:p>
    <w:p w14:paraId="708E8B9B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4C2D5C35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32. Чистопольский филиал учреждения профессионального образования «Колледж Казанского инновационного университета»</w:t>
      </w:r>
    </w:p>
    <w:p w14:paraId="25E07143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0337312D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33. Муниципальное автономное общеобразовательное учреждение города Набережные Челны «Средняя общеобразовательная школа № 35 с углублённым изучением отдельных предметов»</w:t>
      </w:r>
    </w:p>
    <w:p w14:paraId="125EE2E3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77664F9B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34. Муниципальное бюджетное общеобразовательное учреждение «Кзыл-Ярская средняя общеобразовательная школа имени Ф. Г. Яруллина» Бавлинского муниципального района Республики Татарстан</w:t>
      </w:r>
    </w:p>
    <w:p w14:paraId="2B08D95C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lastRenderedPageBreak/>
        <w:t xml:space="preserve"> 35.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Кугунурская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школа» Балтасинского муниципального района Республики Татарстан</w:t>
      </w:r>
    </w:p>
    <w:p w14:paraId="00230DF2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0D8765FB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36.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Евлаштауская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средняя общеобразовательная школа» Сабинского муниципального района Республики Татарстан</w:t>
      </w:r>
    </w:p>
    <w:p w14:paraId="6DFBB187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1E601392" w14:textId="77777777" w:rsid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37. Муниципальное бюджетное общеобразовательное учреждение «</w:t>
      </w:r>
      <w:proofErr w:type="spellStart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>Олуязский</w:t>
      </w:r>
      <w:proofErr w:type="spellEnd"/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лицей» Мамадышского муниципального района Республики Татарстан</w:t>
      </w:r>
    </w:p>
    <w:p w14:paraId="1DD1661B" w14:textId="77777777" w:rsidR="00CC65D1" w:rsidRPr="00CC65D1" w:rsidRDefault="00CC65D1" w:rsidP="00CC65D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</w:pPr>
    </w:p>
    <w:p w14:paraId="2BEB0CB4" w14:textId="66DB8328" w:rsidR="00CC65D1" w:rsidRPr="00CC65D1" w:rsidRDefault="00CC65D1" w:rsidP="00CC65D1">
      <w:pPr>
        <w:spacing w:line="360" w:lineRule="auto"/>
        <w:rPr>
          <w:rFonts w:ascii="Pragmatica Book" w:hAnsi="Pragmatica Book"/>
          <w:color w:val="000000" w:themeColor="text1"/>
          <w:sz w:val="28"/>
          <w:szCs w:val="28"/>
        </w:rPr>
      </w:pPr>
      <w:r w:rsidRPr="00CC65D1">
        <w:rPr>
          <w:rFonts w:ascii="Pragmatica Book" w:hAnsi="Pragmatica Book" w:cs="Helvetica Neue"/>
          <w:color w:val="000000" w:themeColor="text1"/>
          <w:kern w:val="0"/>
          <w:sz w:val="28"/>
          <w:szCs w:val="28"/>
        </w:rPr>
        <w:t xml:space="preserve"> 38. Муниципальное бюджетное общеобразовательное учреждение «Ленинская средняя общеобразовательная школа» Новошешминского муниципального района Республики Татарстан</w:t>
      </w:r>
    </w:p>
    <w:sectPr w:rsidR="00CC65D1" w:rsidRPr="00CC6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ragmatica Book">
    <w:altName w:val="PRAGMATICA BOOK"/>
    <w:panose1 w:val="020B0503040502020204"/>
    <w:charset w:val="00"/>
    <w:family w:val="swiss"/>
    <w:pitch w:val="variable"/>
    <w:sig w:usb0="C40006FF" w:usb1="500078FB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D1"/>
    <w:rsid w:val="00230620"/>
    <w:rsid w:val="002739E1"/>
    <w:rsid w:val="00723856"/>
    <w:rsid w:val="007D6ECA"/>
    <w:rsid w:val="008624AC"/>
    <w:rsid w:val="00B91F8F"/>
    <w:rsid w:val="00CC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6081EA"/>
  <w15:chartTrackingRefBased/>
  <w15:docId w15:val="{AE7462E8-9713-0541-BD6E-866CC15F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6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6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6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65D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65D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65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65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65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65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6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6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6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6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6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65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65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65D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6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65D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65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909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 Biktasheva</dc:creator>
  <cp:keywords/>
  <dc:description/>
  <cp:lastModifiedBy>Polya Biktasheva</cp:lastModifiedBy>
  <cp:revision>1</cp:revision>
  <dcterms:created xsi:type="dcterms:W3CDTF">2025-11-17T15:00:00Z</dcterms:created>
  <dcterms:modified xsi:type="dcterms:W3CDTF">2025-11-17T15:02:00Z</dcterms:modified>
</cp:coreProperties>
</file>