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CCA" w:rsidRDefault="00035023" w:rsidP="00035023">
      <w:pPr>
        <w:ind w:right="764"/>
        <w:jc w:val="center"/>
      </w:pPr>
      <w:bookmarkStart w:id="0" w:name="_Toc79714"/>
      <w:r>
        <w:rPr>
          <w:noProof/>
          <w:lang w:val="ru-RU" w:eastAsia="ru-RU"/>
        </w:rPr>
        <w:drawing>
          <wp:inline distT="0" distB="0" distL="0" distR="0">
            <wp:extent cx="6645910" cy="9139755"/>
            <wp:effectExtent l="0" t="0" r="2540" b="4445"/>
            <wp:docPr id="2" name="Рисунок 2" descr="C:\Users\super\Desktop\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per\Desktop\4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139755"/>
                    </a:xfrm>
                    <a:prstGeom prst="rect">
                      <a:avLst/>
                    </a:prstGeom>
                    <a:noFill/>
                    <a:ln>
                      <a:noFill/>
                    </a:ln>
                  </pic:spPr>
                </pic:pic>
              </a:graphicData>
            </a:graphic>
          </wp:inline>
        </w:drawing>
      </w:r>
      <w:bookmarkStart w:id="1" w:name="_GoBack"/>
      <w:bookmarkEnd w:id="1"/>
    </w:p>
    <w:p w:rsidR="005B25B8" w:rsidRDefault="001F2BB7">
      <w:pPr>
        <w:pStyle w:val="1"/>
        <w:ind w:left="1477" w:right="764" w:hanging="541"/>
      </w:pPr>
      <w:r>
        <w:lastRenderedPageBreak/>
        <w:t xml:space="preserve">ПОЯСНИТЕЛЬНАЯ ЗАПИСКА </w:t>
      </w:r>
      <w:bookmarkEnd w:id="0"/>
    </w:p>
    <w:p w:rsidR="005B25B8" w:rsidRDefault="001F2BB7">
      <w:pPr>
        <w:spacing w:after="0"/>
        <w:ind w:left="-15" w:right="0" w:firstLine="708"/>
      </w:pPr>
      <w:r>
        <w:t xml:space="preserve">Рабочая программа по учебному предмету «Математика»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утверждена приказом Министерства просвещения России от 24.11.2022 г. № 1026 </w:t>
      </w:r>
    </w:p>
    <w:p w:rsidR="005B25B8" w:rsidRDefault="0023548C">
      <w:pPr>
        <w:spacing w:after="132" w:line="259" w:lineRule="auto"/>
        <w:ind w:right="0" w:firstLine="0"/>
        <w:jc w:val="left"/>
      </w:pPr>
      <w:hyperlink r:id="rId9">
        <w:r w:rsidR="001F2BB7">
          <w:t>(</w:t>
        </w:r>
      </w:hyperlink>
      <w:hyperlink r:id="rId10">
        <w:r w:rsidR="001F2BB7">
          <w:rPr>
            <w:color w:val="0000FF"/>
            <w:u w:val="single" w:color="0000FF"/>
          </w:rPr>
          <w:t>https://clck.ru/33NMkR</w:t>
        </w:r>
      </w:hyperlink>
      <w:hyperlink r:id="rId11">
        <w:r w:rsidR="001F2BB7">
          <w:t>)</w:t>
        </w:r>
      </w:hyperlink>
      <w:r w:rsidR="001F2BB7">
        <w:t xml:space="preserve">. </w:t>
      </w:r>
    </w:p>
    <w:p w:rsidR="005B25B8" w:rsidRDefault="001F2BB7">
      <w:pPr>
        <w:spacing w:after="17"/>
        <w:ind w:left="-15" w:right="0" w:firstLine="708"/>
      </w:pPr>
      <w:r>
        <w:t xml:space="preserve">ФАООП УО (вариант 1) </w:t>
      </w:r>
      <w:proofErr w:type="gramStart"/>
      <w:r>
        <w:t>адресована</w:t>
      </w:r>
      <w:proofErr w:type="gramEnd"/>
      <w:r>
        <w:t xml:space="preserve">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w:t>
      </w:r>
    </w:p>
    <w:p w:rsidR="005B25B8" w:rsidRDefault="001F2BB7">
      <w:pPr>
        <w:spacing w:after="0"/>
        <w:ind w:left="-15" w:right="0" w:firstLine="708"/>
      </w:pPr>
      <w:r>
        <w:t>Учебный предмет</w:t>
      </w:r>
      <w:r>
        <w:rPr>
          <w:b/>
        </w:rPr>
        <w:t xml:space="preserve"> «</w:t>
      </w:r>
      <w:r>
        <w:t xml:space="preserve">Математика» относится к предметной области «Математика» и является обязательной частью учебного плана. В соответствии с учебным планом рабочая программа по учебному предмету «Математика» в 4 классе рассчитана на 34 учебные недели и составляет 136 часов в год (4 часа в неделю). </w:t>
      </w:r>
    </w:p>
    <w:p w:rsidR="005B25B8" w:rsidRDefault="001F2BB7">
      <w:pPr>
        <w:spacing w:after="14"/>
        <w:ind w:left="-15" w:right="0" w:firstLine="708"/>
      </w:pPr>
      <w:r>
        <w:t xml:space="preserve">Федеральная адаптированная основная общеобразовательная программа определяет цель и задачи учебного предмета «Математика». </w:t>
      </w:r>
    </w:p>
    <w:p w:rsidR="005B25B8" w:rsidRDefault="001F2BB7">
      <w:pPr>
        <w:spacing w:after="14"/>
        <w:ind w:left="-15" w:right="0" w:firstLine="708"/>
      </w:pPr>
      <w:r>
        <w:t xml:space="preserve">Цель обучения – подготовка </w:t>
      </w:r>
      <w:proofErr w:type="gramStart"/>
      <w:r>
        <w:t>обучающихся</w:t>
      </w:r>
      <w:proofErr w:type="gramEnd"/>
      <w:r>
        <w:t xml:space="preserve"> с легкой умственной отсталостью (интеллектуальными нарушениями) к жизни в современном обществе и овладение доступными профессионально-трудовыми навыками. </w:t>
      </w:r>
    </w:p>
    <w:p w:rsidR="005B25B8" w:rsidRDefault="001F2BB7">
      <w:pPr>
        <w:spacing w:after="214" w:line="259" w:lineRule="auto"/>
        <w:ind w:left="708" w:right="0" w:firstLine="0"/>
      </w:pPr>
      <w:r>
        <w:t xml:space="preserve">Задачи обучения: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формирование доступных </w:t>
      </w:r>
      <w:proofErr w:type="gramStart"/>
      <w:r>
        <w:t>обучающимся</w:t>
      </w:r>
      <w:proofErr w:type="gramEnd"/>
      <w: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развитие способности их использования при решении соответствующих возрасту задач; </w:t>
      </w:r>
    </w:p>
    <w:p w:rsidR="005B25B8" w:rsidRDefault="001F2BB7">
      <w:pPr>
        <w:spacing w:after="17"/>
        <w:ind w:left="-15" w:right="0"/>
      </w:pPr>
      <w:r>
        <w:rPr>
          <w:rFonts w:ascii="Segoe UI Symbol" w:eastAsia="Segoe UI Symbol" w:hAnsi="Segoe UI Symbol" w:cs="Segoe UI Symbol"/>
        </w:rPr>
        <w:lastRenderedPageBreak/>
        <w:t>−</w:t>
      </w:r>
      <w:r>
        <w:rPr>
          <w:rFonts w:ascii="Arial" w:eastAsia="Arial" w:hAnsi="Arial" w:cs="Arial"/>
        </w:rPr>
        <w:t xml:space="preserve"> </w:t>
      </w:r>
      <w:r>
        <w:t xml:space="preserve">коррекция и развитие познавательной деятельности и личностных </w:t>
      </w:r>
      <w:proofErr w:type="gramStart"/>
      <w:r>
        <w:t>качеств</w:t>
      </w:r>
      <w:proofErr w:type="gramEnd"/>
      <w:r>
        <w:t xml:space="preserve"> обучающихся с умственной отсталостью (интеллектуальными нарушениями) средствами математики с учетом их индивидуальных возможно-</w:t>
      </w:r>
    </w:p>
    <w:p w:rsidR="005B25B8" w:rsidRDefault="001F2BB7">
      <w:pPr>
        <w:spacing w:after="212" w:line="259" w:lineRule="auto"/>
        <w:ind w:left="-15" w:right="0" w:firstLine="0"/>
      </w:pPr>
      <w:r>
        <w:t xml:space="preserve">стей; </w:t>
      </w:r>
    </w:p>
    <w:p w:rsidR="005B25B8" w:rsidRDefault="001F2BB7">
      <w:pPr>
        <w:spacing w:after="0"/>
        <w:ind w:left="-15" w:right="0"/>
      </w:pPr>
      <w:r>
        <w:rPr>
          <w:rFonts w:ascii="Segoe UI Symbol" w:eastAsia="Segoe UI Symbol" w:hAnsi="Segoe UI Symbol" w:cs="Segoe UI Symbol"/>
        </w:rPr>
        <w:t>−</w:t>
      </w:r>
      <w:r>
        <w:rPr>
          <w:rFonts w:ascii="Arial" w:eastAsia="Arial" w:hAnsi="Arial" w:cs="Arial"/>
        </w:rPr>
        <w:t xml:space="preserve"> </w:t>
      </w:r>
      <w:r>
        <w:t xml:space="preserve">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 </w:t>
      </w:r>
    </w:p>
    <w:p w:rsidR="005B25B8" w:rsidRDefault="001F2BB7">
      <w:pPr>
        <w:ind w:left="-15" w:right="0" w:firstLine="708"/>
      </w:pPr>
      <w:r>
        <w:t>Рабочая программа по учебному предмету «Математика» в 4 классе определяет следующие задачи:</w:t>
      </w:r>
      <w:r>
        <w:rPr>
          <w:color w:val="00000A"/>
        </w:rPr>
        <w:t xml:space="preserve"> </w:t>
      </w:r>
    </w:p>
    <w:p w:rsidR="005B25B8" w:rsidRDefault="001F2BB7">
      <w:pPr>
        <w:spacing w:after="157" w:line="259" w:lineRule="auto"/>
        <w:ind w:left="427" w:right="0" w:firstLine="0"/>
      </w:pPr>
      <w:r>
        <w:rPr>
          <w:rFonts w:ascii="Segoe UI Symbol" w:eastAsia="Segoe UI Symbol" w:hAnsi="Segoe UI Symbol" w:cs="Segoe UI Symbol"/>
        </w:rPr>
        <w:t>−</w:t>
      </w:r>
      <w:r>
        <w:rPr>
          <w:rFonts w:ascii="Arial" w:eastAsia="Arial" w:hAnsi="Arial" w:cs="Arial"/>
        </w:rPr>
        <w:t xml:space="preserve"> </w:t>
      </w:r>
      <w:r>
        <w:t xml:space="preserve">формирование знаний о нумерации чисел первой сотни;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формирование умения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формирование знаний о геометрических фигурах, формирование умения называть их части, строить фигуры с помощью инструментов; </w:t>
      </w:r>
    </w:p>
    <w:p w:rsidR="005B25B8" w:rsidRDefault="001F2BB7">
      <w:pPr>
        <w:spacing w:after="16"/>
        <w:ind w:left="-15" w:right="0"/>
      </w:pPr>
      <w:r>
        <w:rPr>
          <w:rFonts w:ascii="Segoe UI Symbol" w:eastAsia="Segoe UI Symbol" w:hAnsi="Segoe UI Symbol" w:cs="Segoe UI Symbol"/>
        </w:rPr>
        <w:t>−</w:t>
      </w:r>
      <w:r>
        <w:rPr>
          <w:rFonts w:ascii="Arial" w:eastAsia="Arial" w:hAnsi="Arial" w:cs="Arial"/>
        </w:rPr>
        <w:t xml:space="preserve"> </w:t>
      </w:r>
      <w:r>
        <w:t xml:space="preserve">формирование умения применять первоначальные математические знания для решения учебно-познавательных и практических задач. </w:t>
      </w:r>
    </w:p>
    <w:p w:rsidR="005B25B8" w:rsidRDefault="001F2BB7">
      <w:pPr>
        <w:pStyle w:val="2"/>
        <w:ind w:left="946" w:right="18"/>
      </w:pPr>
      <w:r>
        <w:t xml:space="preserve">Планируемые результаты освоения содержания программы  по учебному предмету «Математика» в 4 классе </w:t>
      </w:r>
    </w:p>
    <w:p w:rsidR="005B25B8" w:rsidRDefault="001F2BB7">
      <w:pPr>
        <w:spacing w:after="212" w:line="259" w:lineRule="auto"/>
        <w:ind w:left="-5" w:right="991" w:hanging="10"/>
        <w:jc w:val="left"/>
      </w:pPr>
      <w:r>
        <w:rPr>
          <w:b/>
        </w:rPr>
        <w:t xml:space="preserve">Личностные результаты: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w:t>
      </w:r>
    </w:p>
    <w:p w:rsidR="005B25B8" w:rsidRDefault="001F2BB7">
      <w:pPr>
        <w:spacing w:after="13"/>
        <w:ind w:left="-15" w:right="0"/>
      </w:pPr>
      <w:r>
        <w:rPr>
          <w:rFonts w:ascii="Segoe UI Symbol" w:eastAsia="Segoe UI Symbol" w:hAnsi="Segoe UI Symbol" w:cs="Segoe UI Symbol"/>
        </w:rPr>
        <w:t>−</w:t>
      </w:r>
      <w:r>
        <w:rPr>
          <w:rFonts w:ascii="Arial" w:eastAsia="Arial" w:hAnsi="Arial" w:cs="Arial"/>
        </w:rPr>
        <w:t xml:space="preserve"> </w:t>
      </w:r>
      <w:r>
        <w:t xml:space="preserve">проявление мотивации при выполнении отдельных видов деятельности на уроке математики и при выполнении домашнего задания; </w:t>
      </w:r>
    </w:p>
    <w:p w:rsidR="005B25B8" w:rsidRDefault="001F2BB7">
      <w:pPr>
        <w:ind w:left="-15" w:right="0" w:firstLine="0"/>
      </w:pPr>
      <w:r>
        <w:lastRenderedPageBreak/>
        <w:t xml:space="preserve">      - начальные умения производить самооценку выполненной практической деятельности, в том числе на основе знания способов проверки правильности вычислений, измерений, построений, и при необходимости осуществлять необходимые исправления неверно выполненного задания;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элементарное понимание связи математических знаний с некоторыми       жизненными ситуациями, умение применять математические знания для решения отдельных жизненных задач. </w:t>
      </w:r>
    </w:p>
    <w:p w:rsidR="005B25B8" w:rsidRDefault="001F2BB7">
      <w:pPr>
        <w:spacing w:after="186" w:line="320" w:lineRule="auto"/>
        <w:ind w:left="996" w:right="991" w:firstLine="641"/>
        <w:jc w:val="left"/>
      </w:pPr>
      <w:r>
        <w:rPr>
          <w:b/>
        </w:rPr>
        <w:t xml:space="preserve">Уровни достижения предметных результатов  по учебному предмету «Математика» </w:t>
      </w:r>
      <w:proofErr w:type="gramStart"/>
      <w:r>
        <w:rPr>
          <w:b/>
        </w:rPr>
        <w:t>на конец</w:t>
      </w:r>
      <w:proofErr w:type="gramEnd"/>
      <w:r>
        <w:rPr>
          <w:b/>
        </w:rPr>
        <w:t xml:space="preserve"> 4 класса </w:t>
      </w:r>
    </w:p>
    <w:p w:rsidR="005B25B8" w:rsidRDefault="001F2BB7">
      <w:pPr>
        <w:spacing w:after="212" w:line="259" w:lineRule="auto"/>
        <w:ind w:left="703" w:right="0" w:hanging="10"/>
        <w:jc w:val="left"/>
      </w:pPr>
      <w:r>
        <w:rPr>
          <w:u w:val="single" w:color="000000"/>
        </w:rPr>
        <w:t>Минимальный уровень:</w:t>
      </w:r>
      <w:r>
        <w:t xml:space="preserve">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знать числовой ряд 1—100 в прямом порядке и откладывать, используя счетный материал, любые числа в пределах 100;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знать названия компонентов сложения, вычитания, умножения, деления;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понимать смысл арифметических действий сложения и вычитания, умножения и деления (на равные части);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знать таблицу умножения однозначных чисел до 6; понимать связь таблиц умножения и деления, пользоваться таблицами умножения на печатной основе, как для нахождения произведения, так и частного;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знать порядок действий в примерах в два арифметических действия; знать и применять переместительное свойство сложения и умножения; выполнять устные и письменные действия сложения и вычитания чисел в пределах 100;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знать единицы (меры) измерения стоимости, длины, массы, времени и их соотношения;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различать числа, полученные при счете и измерении, записывать числа, полученные при измерении двумя мерами; </w:t>
      </w:r>
    </w:p>
    <w:p w:rsidR="005B25B8" w:rsidRDefault="001F2BB7">
      <w:pPr>
        <w:ind w:left="-15" w:right="0"/>
      </w:pPr>
      <w:r>
        <w:rPr>
          <w:rFonts w:ascii="Segoe UI Symbol" w:eastAsia="Segoe UI Symbol" w:hAnsi="Segoe UI Symbol" w:cs="Segoe UI Symbol"/>
        </w:rPr>
        <w:lastRenderedPageBreak/>
        <w:t>−</w:t>
      </w:r>
      <w:r>
        <w:rPr>
          <w:rFonts w:ascii="Arial" w:eastAsia="Arial" w:hAnsi="Arial" w:cs="Arial"/>
        </w:rPr>
        <w:t xml:space="preserve"> </w:t>
      </w:r>
      <w:r>
        <w:t xml:space="preserve">пользоваться календарем для установления порядка месяцев в году, количества суток в месяцах;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определять время по часам хотя бы одним способом; решать, составлять, иллюстрировать изученные простые арифметические задачи;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решать составные арифметические задачи в два действия (с помощью учителя);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различать замкнутые, незамкнутые кривые, ломаные линии, вычислять длину ломаной;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узнавать, называть, моделировать взаимное положение двух прямых, кривых линий, фигур, находить точки пересечения без вычерчивания;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знать названия элементов четырехугольников, чертить прямоугольник (квадрат) с помощью чертежного треугольника на нелинованной бумаге </w:t>
      </w:r>
    </w:p>
    <w:p w:rsidR="005B25B8" w:rsidRDefault="001F2BB7">
      <w:pPr>
        <w:spacing w:after="211" w:line="259" w:lineRule="auto"/>
        <w:ind w:left="-15" w:right="0" w:firstLine="0"/>
      </w:pPr>
      <w:r>
        <w:t xml:space="preserve">(с помощью учителя); </w:t>
      </w:r>
    </w:p>
    <w:p w:rsidR="005B25B8" w:rsidRDefault="001F2BB7">
      <w:pPr>
        <w:spacing w:after="134" w:line="259" w:lineRule="auto"/>
        <w:ind w:left="427" w:right="0" w:firstLine="0"/>
      </w:pPr>
      <w:r>
        <w:rPr>
          <w:rFonts w:ascii="Segoe UI Symbol" w:eastAsia="Segoe UI Symbol" w:hAnsi="Segoe UI Symbol" w:cs="Segoe UI Symbol"/>
        </w:rPr>
        <w:t>−</w:t>
      </w:r>
      <w:r>
        <w:rPr>
          <w:rFonts w:ascii="Arial" w:eastAsia="Arial" w:hAnsi="Arial" w:cs="Arial"/>
        </w:rPr>
        <w:t xml:space="preserve"> </w:t>
      </w:r>
      <w:r>
        <w:t xml:space="preserve">различать окружность и круг, чертить окружности разных радиусов. </w:t>
      </w:r>
    </w:p>
    <w:p w:rsidR="005B25B8" w:rsidRDefault="001F2BB7">
      <w:pPr>
        <w:spacing w:after="212" w:line="259" w:lineRule="auto"/>
        <w:ind w:left="703" w:right="0" w:hanging="10"/>
        <w:jc w:val="left"/>
      </w:pPr>
      <w:r>
        <w:rPr>
          <w:u w:val="single" w:color="000000"/>
        </w:rPr>
        <w:t>Достаточный уровень:</w:t>
      </w:r>
      <w:r>
        <w:t xml:space="preserve">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знать названия компонентов сложения, вычитания, умножения, деления;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знать таблицы умножения всех однозначных чисел и числа 10, правило умножения чисел 1 и 0, на 1 и 0, деления 0 и деления на 1, на 10;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понимать связь таблиц умножения и деления, пользоваться таблицами умножения на печатной основе, как для нахождения произведения, так и частного; </w:t>
      </w:r>
    </w:p>
    <w:p w:rsidR="005B25B8" w:rsidRDefault="001F2BB7">
      <w:pPr>
        <w:ind w:left="-15" w:right="0"/>
      </w:pPr>
      <w:r>
        <w:rPr>
          <w:rFonts w:ascii="Segoe UI Symbol" w:eastAsia="Segoe UI Symbol" w:hAnsi="Segoe UI Symbol" w:cs="Segoe UI Symbol"/>
        </w:rPr>
        <w:lastRenderedPageBreak/>
        <w:t>−</w:t>
      </w:r>
      <w:r>
        <w:rPr>
          <w:rFonts w:ascii="Arial" w:eastAsia="Arial" w:hAnsi="Arial" w:cs="Arial"/>
        </w:rPr>
        <w:t xml:space="preserve"> </w:t>
      </w:r>
      <w:r>
        <w:t xml:space="preserve">знать порядок действий в примерах в 2-3 арифметических действия; знать и применять переместительное свойство сложения и умножения;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выполнять устные и письменные действия сложения и вычитания чисел в пределах 100;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знать единицы (меры) измерения стоимости, длины, массы, времени и их соотношения;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определять время по часам тремя способами с точностью до 1 мин; решать, составлять, иллюстрировать все изученные простые арифметические задачи;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кратко записывать, моделировать содержание, решать составные арифметические задачи в два действия;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различать замкнутые, незамкнутые кривые, ломаные линии, вычислять длину ломаной; </w:t>
      </w:r>
    </w:p>
    <w:p w:rsidR="005B25B8" w:rsidRDefault="001F2BB7">
      <w:pPr>
        <w:ind w:left="-15" w:right="0"/>
      </w:pPr>
      <w:proofErr w:type="gramStart"/>
      <w:r>
        <w:rPr>
          <w:rFonts w:ascii="Segoe UI Symbol" w:eastAsia="Segoe UI Symbol" w:hAnsi="Segoe UI Symbol" w:cs="Segoe UI Symbol"/>
        </w:rPr>
        <w:t>−</w:t>
      </w:r>
      <w:r>
        <w:rPr>
          <w:rFonts w:ascii="Arial" w:eastAsia="Arial" w:hAnsi="Arial" w:cs="Arial"/>
        </w:rPr>
        <w:t xml:space="preserve"> </w:t>
      </w:r>
      <w:r>
        <w:t xml:space="preserve">узнавать, называть, чертить, моделировать взаимное положение двух прямых, кривых линий, многоугольников, окружностей, находить точки пересечения; </w:t>
      </w:r>
      <w:proofErr w:type="gramEnd"/>
    </w:p>
    <w:p w:rsidR="005B25B8" w:rsidRDefault="001F2BB7">
      <w:pPr>
        <w:spacing w:after="15"/>
        <w:ind w:left="-15" w:right="0"/>
      </w:pPr>
      <w:r>
        <w:rPr>
          <w:rFonts w:ascii="Segoe UI Symbol" w:eastAsia="Segoe UI Symbol" w:hAnsi="Segoe UI Symbol" w:cs="Segoe UI Symbol"/>
        </w:rPr>
        <w:t>−</w:t>
      </w:r>
      <w:r>
        <w:rPr>
          <w:rFonts w:ascii="Arial" w:eastAsia="Arial" w:hAnsi="Arial" w:cs="Arial"/>
        </w:rPr>
        <w:t xml:space="preserve"> </w:t>
      </w:r>
      <w:r>
        <w:t xml:space="preserve">знать названия элементов четырехугольников, чертить прямоугольник (квадрат) с помощью чертежного треугольника </w:t>
      </w:r>
      <w:proofErr w:type="gramStart"/>
      <w:r>
        <w:t>на</w:t>
      </w:r>
      <w:proofErr w:type="gramEnd"/>
      <w:r>
        <w:t xml:space="preserve"> нелинованной бу-</w:t>
      </w:r>
    </w:p>
    <w:p w:rsidR="005B25B8" w:rsidRDefault="001F2BB7">
      <w:pPr>
        <w:spacing w:after="211" w:line="259" w:lineRule="auto"/>
        <w:ind w:left="-15" w:right="0" w:firstLine="0"/>
      </w:pPr>
      <w:proofErr w:type="gramStart"/>
      <w:r>
        <w:t>маге</w:t>
      </w:r>
      <w:proofErr w:type="gramEnd"/>
      <w:r>
        <w:t xml:space="preserve">;  </w:t>
      </w:r>
    </w:p>
    <w:p w:rsidR="005B25B8" w:rsidRDefault="001F2BB7">
      <w:pPr>
        <w:spacing w:after="80" w:line="259" w:lineRule="auto"/>
        <w:ind w:left="427" w:right="0" w:firstLine="0"/>
      </w:pPr>
      <w:r>
        <w:rPr>
          <w:rFonts w:ascii="Segoe UI Symbol" w:eastAsia="Segoe UI Symbol" w:hAnsi="Segoe UI Symbol" w:cs="Segoe UI Symbol"/>
        </w:rPr>
        <w:t>−</w:t>
      </w:r>
      <w:r>
        <w:rPr>
          <w:rFonts w:ascii="Arial" w:eastAsia="Arial" w:hAnsi="Arial" w:cs="Arial"/>
        </w:rPr>
        <w:t xml:space="preserve"> </w:t>
      </w:r>
      <w:r>
        <w:t xml:space="preserve">чертить окружности разных радиусов, различать окружность и круг. </w:t>
      </w:r>
    </w:p>
    <w:p w:rsidR="005B25B8" w:rsidRDefault="001F2BB7">
      <w:pPr>
        <w:spacing w:after="0" w:line="259" w:lineRule="auto"/>
        <w:ind w:left="4534" w:right="0" w:firstLine="0"/>
        <w:jc w:val="left"/>
      </w:pPr>
      <w:r>
        <w:rPr>
          <w:b/>
        </w:rPr>
        <w:t xml:space="preserve"> </w:t>
      </w:r>
      <w:r>
        <w:rPr>
          <w:b/>
        </w:rPr>
        <w:tab/>
        <w:t xml:space="preserve"> </w:t>
      </w:r>
    </w:p>
    <w:p w:rsidR="005B25B8" w:rsidRDefault="001F2BB7">
      <w:pPr>
        <w:pStyle w:val="2"/>
        <w:spacing w:after="217"/>
        <w:ind w:left="946" w:right="940"/>
      </w:pPr>
      <w:r>
        <w:lastRenderedPageBreak/>
        <w:t xml:space="preserve">Система оценки достижения обучающимися с умственной отсталостью планируемых результатов освоения образовательной программы  по учебному предмету «Математика» в 4 классе </w:t>
      </w:r>
    </w:p>
    <w:p w:rsidR="005B25B8" w:rsidRDefault="001F2BB7">
      <w:pPr>
        <w:spacing w:after="0"/>
        <w:ind w:left="-15" w:right="0" w:firstLine="708"/>
      </w:pPr>
      <w:r>
        <w:t xml:space="preserve">При оценке результатов освоения образовательной программы учитываются индивидуальные особенности интеллектуального развития обучающихся, состояние их эмоционально-волевой сферы. </w:t>
      </w:r>
      <w:proofErr w:type="gramStart"/>
      <w:r>
        <w:t>Обучающемуся</w:t>
      </w:r>
      <w:proofErr w:type="gramEnd"/>
      <w:r>
        <w:t xml:space="preserve"> с низким уровнем потенциальных возможностей можно предлагать более лёгкие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w:t>
      </w:r>
      <w:proofErr w:type="gramStart"/>
      <w:r>
        <w:t>обучающихся</w:t>
      </w:r>
      <w:proofErr w:type="gramEnd"/>
      <w:r>
        <w:t xml:space="preserve"> в ходе выполнения работы и т.п.). </w:t>
      </w:r>
    </w:p>
    <w:p w:rsidR="005B25B8" w:rsidRDefault="001F2BB7">
      <w:pPr>
        <w:ind w:left="-15" w:right="0" w:firstLine="708"/>
      </w:pPr>
      <w: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 </w:t>
      </w:r>
    </w:p>
    <w:p w:rsidR="005B25B8" w:rsidRDefault="001F2BB7">
      <w:pPr>
        <w:spacing w:after="157" w:line="259" w:lineRule="auto"/>
        <w:ind w:left="360" w:right="0" w:firstLine="0"/>
      </w:pPr>
      <w:r>
        <w:rPr>
          <w:rFonts w:ascii="Segoe UI Symbol" w:eastAsia="Segoe UI Symbol" w:hAnsi="Segoe UI Symbol" w:cs="Segoe UI Symbol"/>
        </w:rPr>
        <w:t>−</w:t>
      </w:r>
      <w:r>
        <w:rPr>
          <w:rFonts w:ascii="Arial" w:eastAsia="Arial" w:hAnsi="Arial" w:cs="Arial"/>
        </w:rPr>
        <w:t xml:space="preserve"> </w:t>
      </w:r>
      <w:r>
        <w:t xml:space="preserve">0 баллов - нет фиксируемой динамики;  </w:t>
      </w:r>
    </w:p>
    <w:p w:rsidR="005B25B8" w:rsidRDefault="001F2BB7">
      <w:pPr>
        <w:spacing w:after="155" w:line="259" w:lineRule="auto"/>
        <w:ind w:left="360" w:right="0" w:firstLine="0"/>
      </w:pPr>
      <w:r>
        <w:rPr>
          <w:rFonts w:ascii="Segoe UI Symbol" w:eastAsia="Segoe UI Symbol" w:hAnsi="Segoe UI Symbol" w:cs="Segoe UI Symbol"/>
        </w:rPr>
        <w:t>−</w:t>
      </w:r>
      <w:r>
        <w:rPr>
          <w:rFonts w:ascii="Arial" w:eastAsia="Arial" w:hAnsi="Arial" w:cs="Arial"/>
        </w:rPr>
        <w:t xml:space="preserve"> </w:t>
      </w:r>
      <w:r>
        <w:t xml:space="preserve">1 балл - минимальная динамика;  </w:t>
      </w:r>
    </w:p>
    <w:p w:rsidR="005B25B8" w:rsidRDefault="001F2BB7">
      <w:pPr>
        <w:spacing w:after="92"/>
        <w:ind w:left="360" w:right="3370" w:firstLine="0"/>
      </w:pPr>
      <w:r>
        <w:rPr>
          <w:rFonts w:ascii="Segoe UI Symbol" w:eastAsia="Segoe UI Symbol" w:hAnsi="Segoe UI Symbol" w:cs="Segoe UI Symbol"/>
        </w:rPr>
        <w:t>−</w:t>
      </w:r>
      <w:r>
        <w:rPr>
          <w:rFonts w:ascii="Arial" w:eastAsia="Arial" w:hAnsi="Arial" w:cs="Arial"/>
        </w:rPr>
        <w:t xml:space="preserve"> </w:t>
      </w:r>
      <w:r>
        <w:t xml:space="preserve">2 балла - удовлетворительная динамика </w:t>
      </w:r>
      <w:r>
        <w:rPr>
          <w:rFonts w:ascii="Segoe UI Symbol" w:eastAsia="Segoe UI Symbol" w:hAnsi="Segoe UI Symbol" w:cs="Segoe UI Symbol"/>
        </w:rPr>
        <w:t>−</w:t>
      </w:r>
      <w:r>
        <w:rPr>
          <w:rFonts w:ascii="Arial" w:eastAsia="Arial" w:hAnsi="Arial" w:cs="Arial"/>
        </w:rPr>
        <w:t xml:space="preserve"> </w:t>
      </w:r>
      <w:r>
        <w:t xml:space="preserve">3 балла - значительная динамика.  </w:t>
      </w:r>
    </w:p>
    <w:p w:rsidR="005B25B8" w:rsidRDefault="001F2BB7">
      <w:pPr>
        <w:spacing w:after="10"/>
        <w:ind w:left="-15" w:right="0" w:firstLine="708"/>
      </w:pPr>
      <w:r>
        <w:t xml:space="preserve">Оценка предметных результатов обучающихся с умственной отсталостью (интеллектуальными нарушениями) 2-4-х классов образовательной организации по всем учебным предметам, за исключением коррекционного блока, осуществляется по трёхбалльной системе по каждому предмету: </w:t>
      </w:r>
    </w:p>
    <w:p w:rsidR="005B25B8" w:rsidRDefault="001F2BB7">
      <w:pPr>
        <w:spacing w:after="179" w:line="259" w:lineRule="auto"/>
        <w:ind w:left="708" w:right="0" w:firstLine="0"/>
      </w:pPr>
      <w:r>
        <w:t xml:space="preserve">«5» - отлично, </w:t>
      </w:r>
    </w:p>
    <w:p w:rsidR="005B25B8" w:rsidRDefault="001F2BB7">
      <w:pPr>
        <w:spacing w:after="183" w:line="259" w:lineRule="auto"/>
        <w:ind w:left="708" w:right="0" w:firstLine="0"/>
      </w:pPr>
      <w:r>
        <w:t xml:space="preserve">«4» - хорошо, </w:t>
      </w:r>
    </w:p>
    <w:p w:rsidR="005B25B8" w:rsidRDefault="001F2BB7">
      <w:pPr>
        <w:spacing w:line="259" w:lineRule="auto"/>
        <w:ind w:left="708" w:right="0" w:firstLine="0"/>
      </w:pPr>
      <w:r>
        <w:t xml:space="preserve">«3» - удовлетворительно. </w:t>
      </w:r>
    </w:p>
    <w:p w:rsidR="005B25B8" w:rsidRDefault="001F2BB7">
      <w:pPr>
        <w:ind w:left="-15" w:right="0" w:firstLine="708"/>
      </w:pPr>
      <w:r>
        <w:t xml:space="preserve">Устный опрос является одним из методов учёта достижений обучающихся с умственной отсталостью (интеллектуальными нарушениями) при освоении </w:t>
      </w:r>
      <w:r>
        <w:lastRenderedPageBreak/>
        <w:t xml:space="preserve">образовательной  программы. При оценивании устных ответов по учебным предметам образовательного цикла принимается во внимание: </w:t>
      </w:r>
    </w:p>
    <w:p w:rsidR="005B25B8" w:rsidRDefault="001F2BB7">
      <w:pPr>
        <w:ind w:left="-15" w:right="0"/>
      </w:pPr>
      <w:r>
        <w:rPr>
          <w:rFonts w:ascii="Segoe UI Symbol" w:eastAsia="Segoe UI Symbol" w:hAnsi="Segoe UI Symbol" w:cs="Segoe UI Symbol"/>
        </w:rPr>
        <w:t>−</w:t>
      </w:r>
      <w:r>
        <w:rPr>
          <w:rFonts w:ascii="Arial" w:eastAsia="Arial" w:hAnsi="Arial" w:cs="Arial"/>
        </w:rPr>
        <w:t xml:space="preserve"> </w:t>
      </w:r>
      <w:r>
        <w:t xml:space="preserve">правильность ответа по содержанию, свидетельствующая об осознанности усвоения изученного материала; полнота ответа; </w:t>
      </w:r>
    </w:p>
    <w:p w:rsidR="005B25B8" w:rsidRDefault="001F2BB7">
      <w:pPr>
        <w:spacing w:after="161" w:line="259" w:lineRule="auto"/>
        <w:ind w:left="427" w:right="0" w:firstLine="0"/>
      </w:pPr>
      <w:r>
        <w:rPr>
          <w:rFonts w:ascii="Segoe UI Symbol" w:eastAsia="Segoe UI Symbol" w:hAnsi="Segoe UI Symbol" w:cs="Segoe UI Symbol"/>
        </w:rPr>
        <w:t>−</w:t>
      </w:r>
      <w:r>
        <w:rPr>
          <w:rFonts w:ascii="Arial" w:eastAsia="Arial" w:hAnsi="Arial" w:cs="Arial"/>
        </w:rPr>
        <w:t xml:space="preserve"> </w:t>
      </w:r>
      <w:r>
        <w:t xml:space="preserve">умение практически применять свои знания; </w:t>
      </w:r>
    </w:p>
    <w:p w:rsidR="005B25B8" w:rsidRDefault="001F2BB7">
      <w:pPr>
        <w:spacing w:after="78" w:line="259" w:lineRule="auto"/>
        <w:ind w:left="427" w:right="0" w:firstLine="0"/>
      </w:pPr>
      <w:r>
        <w:rPr>
          <w:rFonts w:ascii="Segoe UI Symbol" w:eastAsia="Segoe UI Symbol" w:hAnsi="Segoe UI Symbol" w:cs="Segoe UI Symbol"/>
        </w:rPr>
        <w:t>−</w:t>
      </w:r>
      <w:r>
        <w:rPr>
          <w:rFonts w:ascii="Arial" w:eastAsia="Arial" w:hAnsi="Arial" w:cs="Arial"/>
        </w:rPr>
        <w:t xml:space="preserve"> </w:t>
      </w:r>
      <w:r>
        <w:t xml:space="preserve">последовательность изложения и речевое оформление ответа. </w:t>
      </w:r>
    </w:p>
    <w:p w:rsidR="005B25B8" w:rsidRDefault="001F2BB7">
      <w:pPr>
        <w:spacing w:after="10"/>
        <w:ind w:left="-15" w:right="0" w:firstLine="708"/>
      </w:pPr>
      <w:r>
        <w:t xml:space="preserve">Критерии для оценивания устных ответов являются общими для всех предметов. </w:t>
      </w:r>
    </w:p>
    <w:p w:rsidR="005B25B8" w:rsidRDefault="001F2BB7">
      <w:pPr>
        <w:spacing w:after="0"/>
        <w:ind w:left="-15" w:right="0" w:firstLine="708"/>
      </w:pPr>
      <w:r>
        <w:t xml:space="preserve">Оценка «5» ставится, если обучающийся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 </w:t>
      </w:r>
    </w:p>
    <w:p w:rsidR="005B25B8" w:rsidRDefault="001F2BB7">
      <w:pPr>
        <w:spacing w:after="0"/>
        <w:ind w:left="-15" w:right="0" w:firstLine="708"/>
      </w:pPr>
      <w:r>
        <w:t xml:space="preserve">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 </w:t>
      </w:r>
    </w:p>
    <w:p w:rsidR="005B25B8" w:rsidRDefault="001F2BB7">
      <w:pPr>
        <w:ind w:left="-15" w:right="0" w:firstLine="708"/>
      </w:pPr>
      <w:r>
        <w:t xml:space="preserve">Оценка «3»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 </w:t>
      </w:r>
    </w:p>
    <w:p w:rsidR="005B25B8" w:rsidRDefault="001F2BB7">
      <w:pPr>
        <w:spacing w:after="0"/>
        <w:ind w:left="-15" w:right="0" w:firstLine="708"/>
      </w:pPr>
      <w:r>
        <w:t xml:space="preserve">Достижения обучающихся с умственной отсталостью (интеллектуальными нарушениями)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w:t>
      </w:r>
      <w:r>
        <w:lastRenderedPageBreak/>
        <w:t xml:space="preserve">письменных контрольных работ, при этом учитывается уровень самостоятельности ученика, особенности его развития. </w:t>
      </w:r>
    </w:p>
    <w:p w:rsidR="005B25B8" w:rsidRDefault="001F2BB7">
      <w:pPr>
        <w:spacing w:after="0"/>
        <w:ind w:left="-15" w:right="0" w:firstLine="708"/>
      </w:pPr>
      <w:r>
        <w:t xml:space="preserve">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 </w:t>
      </w:r>
    </w:p>
    <w:p w:rsidR="005B25B8" w:rsidRDefault="001F2BB7">
      <w:pPr>
        <w:spacing w:after="0"/>
        <w:ind w:left="-15" w:right="0" w:firstLine="708"/>
      </w:pPr>
      <w:r>
        <w:t xml:space="preserve">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 </w:t>
      </w:r>
    </w:p>
    <w:p w:rsidR="005B25B8" w:rsidRDefault="001F2BB7">
      <w:pPr>
        <w:spacing w:after="17"/>
        <w:ind w:left="-15" w:right="0" w:firstLine="708"/>
      </w:pPr>
      <w:r>
        <w:t xml:space="preserve">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 </w:t>
      </w:r>
    </w:p>
    <w:p w:rsidR="005B25B8" w:rsidRDefault="001F2BB7">
      <w:pPr>
        <w:spacing w:after="186" w:line="259" w:lineRule="auto"/>
        <w:ind w:left="708" w:right="0" w:firstLine="0"/>
      </w:pPr>
      <w:r>
        <w:t xml:space="preserve">При оценке комбинированных работ: </w:t>
      </w:r>
    </w:p>
    <w:p w:rsidR="005B25B8" w:rsidRDefault="001F2BB7">
      <w:pPr>
        <w:spacing w:after="188" w:line="259" w:lineRule="auto"/>
        <w:ind w:left="708" w:right="0" w:firstLine="0"/>
      </w:pPr>
      <w:r>
        <w:t xml:space="preserve">Оценка «5» ставится, если вся работа выполнена без ошибок. </w:t>
      </w:r>
    </w:p>
    <w:p w:rsidR="005B25B8" w:rsidRDefault="001F2BB7">
      <w:pPr>
        <w:spacing w:after="131" w:line="259" w:lineRule="auto"/>
        <w:ind w:left="708" w:right="0" w:firstLine="0"/>
      </w:pPr>
      <w:r>
        <w:t xml:space="preserve">Оценка «4» ставится, если в работе имеются 2-3 негрубые ошибки. </w:t>
      </w:r>
    </w:p>
    <w:p w:rsidR="005B25B8" w:rsidRDefault="001F2BB7">
      <w:pPr>
        <w:spacing w:after="12"/>
        <w:ind w:left="-15" w:right="0" w:firstLine="708"/>
      </w:pPr>
      <w:r>
        <w:t xml:space="preserve">Оценка «3» ставится, если задача решена с помощью  и правильно выполнена часть других заданий. </w:t>
      </w:r>
    </w:p>
    <w:p w:rsidR="005B25B8" w:rsidRDefault="001F2BB7">
      <w:pPr>
        <w:spacing w:after="14"/>
        <w:ind w:left="-15" w:right="0" w:firstLine="708"/>
      </w:pPr>
      <w:r>
        <w:t xml:space="preserve">При решении работ, состоящих из примеров и других заданий, в которых не предусматривается решение задач: </w:t>
      </w:r>
    </w:p>
    <w:p w:rsidR="005B25B8" w:rsidRDefault="001F2BB7">
      <w:pPr>
        <w:spacing w:after="185" w:line="259" w:lineRule="auto"/>
        <w:ind w:left="708" w:right="0" w:firstLine="0"/>
      </w:pPr>
      <w:r>
        <w:t xml:space="preserve">Оценка «5» ставится, если все задания выполнено правильно.  </w:t>
      </w:r>
    </w:p>
    <w:p w:rsidR="005B25B8" w:rsidRDefault="001F2BB7">
      <w:pPr>
        <w:spacing w:line="259" w:lineRule="auto"/>
        <w:ind w:left="708" w:right="0" w:firstLine="0"/>
      </w:pPr>
      <w:r>
        <w:t xml:space="preserve">Оценка «4» ставится, если допущены 1-2 негрубые ошибки. </w:t>
      </w:r>
    </w:p>
    <w:p w:rsidR="005B25B8" w:rsidRDefault="001F2BB7">
      <w:pPr>
        <w:spacing w:after="11"/>
        <w:ind w:left="-15" w:right="0" w:firstLine="708"/>
      </w:pPr>
      <w:r>
        <w:t xml:space="preserve">Оценка «3» ставится, если допущены 1-2 грубые ошибки или 3-4 негрубые. </w:t>
      </w:r>
    </w:p>
    <w:p w:rsidR="005B25B8" w:rsidRDefault="001F2BB7">
      <w:pPr>
        <w:spacing w:after="131" w:line="259" w:lineRule="auto"/>
        <w:ind w:left="708" w:right="0" w:firstLine="0"/>
      </w:pPr>
      <w:r>
        <w:t xml:space="preserve">Оценка «2» не ставится. </w:t>
      </w:r>
    </w:p>
    <w:p w:rsidR="005B25B8" w:rsidRDefault="001F2BB7">
      <w:pPr>
        <w:spacing w:after="131" w:line="259" w:lineRule="auto"/>
        <w:ind w:right="0" w:firstLine="0"/>
        <w:jc w:val="left"/>
      </w:pPr>
      <w:r>
        <w:t xml:space="preserve"> </w:t>
      </w:r>
    </w:p>
    <w:p w:rsidR="005B25B8" w:rsidRDefault="001F2BB7">
      <w:pPr>
        <w:spacing w:after="0" w:line="259" w:lineRule="auto"/>
        <w:ind w:right="0" w:firstLine="0"/>
        <w:jc w:val="left"/>
      </w:pPr>
      <w:r>
        <w:t xml:space="preserve"> </w:t>
      </w:r>
      <w:r>
        <w:tab/>
        <w:t xml:space="preserve"> </w:t>
      </w:r>
      <w:r>
        <w:br w:type="page"/>
      </w:r>
    </w:p>
    <w:p w:rsidR="005B25B8" w:rsidRDefault="001F2BB7">
      <w:pPr>
        <w:pStyle w:val="1"/>
        <w:ind w:left="1584" w:right="869" w:hanging="648"/>
      </w:pPr>
      <w:bookmarkStart w:id="2" w:name="_Toc79715"/>
      <w:r>
        <w:lastRenderedPageBreak/>
        <w:t xml:space="preserve">СОДЕРЖАНИЕ ОБУЧЕНИЯ </w:t>
      </w:r>
      <w:bookmarkEnd w:id="2"/>
    </w:p>
    <w:p w:rsidR="005B25B8" w:rsidRDefault="001F2BB7">
      <w:pPr>
        <w:spacing w:after="0"/>
        <w:ind w:left="-15" w:right="0" w:firstLine="708"/>
      </w:pPr>
      <w:r>
        <w:t xml:space="preserve">Обучение математике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 </w:t>
      </w:r>
    </w:p>
    <w:p w:rsidR="005B25B8" w:rsidRDefault="001F2BB7">
      <w:pPr>
        <w:spacing w:after="0"/>
        <w:ind w:left="-15" w:right="0" w:firstLine="708"/>
      </w:pPr>
      <w:r>
        <w:t xml:space="preserve">Программа обучения в 4 классе направлена на изучение нумерации чисел в пределах 100: раскрывается понятие разряда, обучающиеся знакомятся со сложением и вычитанием двузначных чисел, приемами устных и письменных вычислений. Завершается изучение табличного умножения и деления, ознакомление с вне табличным умножением и делением. Продолжается изучение величин и единиц их измерения. Обучающиеся продолжают изучать единицы измерения длины, стоимости, массы, времени, соотношение единиц измерения. </w:t>
      </w:r>
    </w:p>
    <w:p w:rsidR="005B25B8" w:rsidRDefault="001F2BB7">
      <w:pPr>
        <w:spacing w:after="17"/>
        <w:ind w:left="-15" w:right="0" w:firstLine="708"/>
      </w:pPr>
      <w:r>
        <w:t xml:space="preserve">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 </w:t>
      </w:r>
    </w:p>
    <w:p w:rsidR="005B25B8" w:rsidRDefault="001F2BB7">
      <w:pPr>
        <w:spacing w:after="3" w:line="259" w:lineRule="auto"/>
        <w:ind w:left="10" w:right="6" w:hanging="10"/>
        <w:jc w:val="center"/>
      </w:pPr>
      <w:r>
        <w:t xml:space="preserve">Содержание разделов </w:t>
      </w:r>
    </w:p>
    <w:p w:rsidR="005B25B8" w:rsidRDefault="001F2BB7">
      <w:pPr>
        <w:spacing w:after="0" w:line="259" w:lineRule="auto"/>
        <w:ind w:left="63" w:right="0" w:firstLine="0"/>
        <w:jc w:val="center"/>
      </w:pPr>
      <w:r>
        <w:t xml:space="preserve"> </w:t>
      </w:r>
    </w:p>
    <w:tbl>
      <w:tblPr>
        <w:tblStyle w:val="TableGrid"/>
        <w:tblW w:w="8670" w:type="dxa"/>
        <w:tblInd w:w="396" w:type="dxa"/>
        <w:tblCellMar>
          <w:top w:w="14" w:type="dxa"/>
          <w:left w:w="108" w:type="dxa"/>
          <w:right w:w="48" w:type="dxa"/>
        </w:tblCellMar>
        <w:tblLook w:val="04A0" w:firstRow="1" w:lastRow="0" w:firstColumn="1" w:lastColumn="0" w:noHBand="0" w:noVBand="1"/>
      </w:tblPr>
      <w:tblGrid>
        <w:gridCol w:w="540"/>
        <w:gridCol w:w="5098"/>
        <w:gridCol w:w="1393"/>
        <w:gridCol w:w="1639"/>
      </w:tblGrid>
      <w:tr w:rsidR="005B25B8">
        <w:trPr>
          <w:trHeight w:val="838"/>
        </w:trPr>
        <w:tc>
          <w:tcPr>
            <w:tcW w:w="540" w:type="dxa"/>
            <w:tcBorders>
              <w:top w:val="single" w:sz="4" w:space="0" w:color="000000"/>
              <w:left w:val="single" w:sz="4" w:space="0" w:color="000000"/>
              <w:bottom w:val="single" w:sz="4" w:space="0" w:color="000000"/>
              <w:right w:val="single" w:sz="4" w:space="0" w:color="000000"/>
            </w:tcBorders>
          </w:tcPr>
          <w:p w:rsidR="005B25B8" w:rsidRDefault="001F2BB7">
            <w:pPr>
              <w:spacing w:after="153" w:line="259" w:lineRule="auto"/>
              <w:ind w:left="48" w:right="0" w:firstLine="0"/>
              <w:jc w:val="left"/>
            </w:pPr>
            <w:r>
              <w:rPr>
                <w:sz w:val="24"/>
              </w:rPr>
              <w:t xml:space="preserve">№ </w:t>
            </w:r>
          </w:p>
          <w:p w:rsidR="005B25B8" w:rsidRDefault="001F2BB7">
            <w:pPr>
              <w:spacing w:after="0" w:line="259" w:lineRule="auto"/>
              <w:ind w:right="0" w:firstLine="0"/>
              <w:jc w:val="left"/>
            </w:pPr>
            <w:r>
              <w:rPr>
                <w:sz w:val="24"/>
              </w:rPr>
              <w:t xml:space="preserve">п/п </w:t>
            </w:r>
          </w:p>
        </w:tc>
        <w:tc>
          <w:tcPr>
            <w:tcW w:w="5099" w:type="dxa"/>
            <w:tcBorders>
              <w:top w:val="single" w:sz="4" w:space="0" w:color="000000"/>
              <w:left w:val="single" w:sz="4" w:space="0" w:color="000000"/>
              <w:bottom w:val="single" w:sz="4" w:space="0" w:color="000000"/>
              <w:right w:val="single" w:sz="4" w:space="0" w:color="000000"/>
            </w:tcBorders>
            <w:vAlign w:val="center"/>
          </w:tcPr>
          <w:p w:rsidR="005B25B8" w:rsidRDefault="001F2BB7">
            <w:pPr>
              <w:spacing w:after="0" w:line="259" w:lineRule="auto"/>
              <w:ind w:right="67" w:firstLine="0"/>
              <w:jc w:val="center"/>
            </w:pPr>
            <w:r>
              <w:rPr>
                <w:sz w:val="24"/>
              </w:rPr>
              <w:t xml:space="preserve">Название раздела </w:t>
            </w:r>
          </w:p>
        </w:tc>
        <w:tc>
          <w:tcPr>
            <w:tcW w:w="1393"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center"/>
            </w:pPr>
            <w:r>
              <w:rPr>
                <w:sz w:val="24"/>
              </w:rPr>
              <w:t xml:space="preserve">Кол-во  часов </w:t>
            </w:r>
          </w:p>
        </w:tc>
        <w:tc>
          <w:tcPr>
            <w:tcW w:w="1639"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center"/>
            </w:pPr>
            <w:r>
              <w:rPr>
                <w:sz w:val="24"/>
              </w:rPr>
              <w:t xml:space="preserve">Контрольные работы </w:t>
            </w:r>
          </w:p>
        </w:tc>
      </w:tr>
      <w:tr w:rsidR="005B25B8">
        <w:trPr>
          <w:trHeight w:val="1253"/>
        </w:trPr>
        <w:tc>
          <w:tcPr>
            <w:tcW w:w="5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60" w:firstLine="0"/>
              <w:jc w:val="center"/>
            </w:pPr>
            <w:r>
              <w:rPr>
                <w:sz w:val="24"/>
              </w:rPr>
              <w:t xml:space="preserve">1. </w:t>
            </w:r>
          </w:p>
        </w:tc>
        <w:tc>
          <w:tcPr>
            <w:tcW w:w="5099"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Повторение. Нумерация. Сложение и вычитание чисел без перехода через разряд. Умножение числа 2, деление на 2 </w:t>
            </w:r>
          </w:p>
        </w:tc>
        <w:tc>
          <w:tcPr>
            <w:tcW w:w="1393"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61" w:firstLine="0"/>
              <w:jc w:val="center"/>
            </w:pPr>
            <w:r>
              <w:rPr>
                <w:sz w:val="24"/>
              </w:rPr>
              <w:t xml:space="preserve">26 </w:t>
            </w:r>
          </w:p>
        </w:tc>
        <w:tc>
          <w:tcPr>
            <w:tcW w:w="1639"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62" w:firstLine="0"/>
              <w:jc w:val="center"/>
            </w:pPr>
            <w:r>
              <w:rPr>
                <w:sz w:val="24"/>
              </w:rPr>
              <w:t xml:space="preserve">2 </w:t>
            </w:r>
          </w:p>
        </w:tc>
      </w:tr>
      <w:tr w:rsidR="005B25B8">
        <w:trPr>
          <w:trHeight w:val="838"/>
        </w:trPr>
        <w:tc>
          <w:tcPr>
            <w:tcW w:w="5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60" w:firstLine="0"/>
              <w:jc w:val="center"/>
            </w:pPr>
            <w:r>
              <w:rPr>
                <w:sz w:val="24"/>
              </w:rPr>
              <w:t xml:space="preserve">2. </w:t>
            </w:r>
          </w:p>
        </w:tc>
        <w:tc>
          <w:tcPr>
            <w:tcW w:w="5099"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и вычитание чисел с переходом через разряд </w:t>
            </w:r>
          </w:p>
        </w:tc>
        <w:tc>
          <w:tcPr>
            <w:tcW w:w="1393"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61" w:firstLine="0"/>
              <w:jc w:val="center"/>
            </w:pPr>
            <w:r>
              <w:rPr>
                <w:sz w:val="24"/>
              </w:rPr>
              <w:t xml:space="preserve">15 </w:t>
            </w:r>
          </w:p>
        </w:tc>
        <w:tc>
          <w:tcPr>
            <w:tcW w:w="1639"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62" w:firstLine="0"/>
              <w:jc w:val="center"/>
            </w:pPr>
            <w:r>
              <w:rPr>
                <w:sz w:val="24"/>
              </w:rPr>
              <w:t xml:space="preserve">1 </w:t>
            </w:r>
          </w:p>
        </w:tc>
      </w:tr>
      <w:tr w:rsidR="005B25B8">
        <w:trPr>
          <w:trHeight w:val="425"/>
        </w:trPr>
        <w:tc>
          <w:tcPr>
            <w:tcW w:w="5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8" w:firstLine="0"/>
              <w:jc w:val="center"/>
            </w:pPr>
            <w:r>
              <w:rPr>
                <w:sz w:val="24"/>
              </w:rPr>
              <w:t xml:space="preserve">3. </w:t>
            </w:r>
          </w:p>
        </w:tc>
        <w:tc>
          <w:tcPr>
            <w:tcW w:w="5099"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Умножение и деление чисел в пределах 100 </w:t>
            </w:r>
          </w:p>
        </w:tc>
        <w:tc>
          <w:tcPr>
            <w:tcW w:w="1393"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8" w:firstLine="0"/>
              <w:jc w:val="center"/>
            </w:pPr>
            <w:r>
              <w:rPr>
                <w:sz w:val="24"/>
              </w:rPr>
              <w:t xml:space="preserve">63 </w:t>
            </w:r>
          </w:p>
        </w:tc>
        <w:tc>
          <w:tcPr>
            <w:tcW w:w="1639"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60" w:firstLine="0"/>
              <w:jc w:val="center"/>
            </w:pPr>
            <w:r>
              <w:rPr>
                <w:sz w:val="24"/>
              </w:rPr>
              <w:t xml:space="preserve">2 </w:t>
            </w:r>
          </w:p>
        </w:tc>
      </w:tr>
      <w:tr w:rsidR="005B25B8">
        <w:trPr>
          <w:trHeight w:val="838"/>
        </w:trPr>
        <w:tc>
          <w:tcPr>
            <w:tcW w:w="5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8" w:firstLine="0"/>
              <w:jc w:val="center"/>
            </w:pPr>
            <w:r>
              <w:rPr>
                <w:sz w:val="24"/>
              </w:rPr>
              <w:lastRenderedPageBreak/>
              <w:t xml:space="preserve">4. </w:t>
            </w:r>
          </w:p>
        </w:tc>
        <w:tc>
          <w:tcPr>
            <w:tcW w:w="5099"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и вычитание чисел (письменные вычисления) </w:t>
            </w:r>
          </w:p>
        </w:tc>
        <w:tc>
          <w:tcPr>
            <w:tcW w:w="1393"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8" w:firstLine="0"/>
              <w:jc w:val="center"/>
            </w:pPr>
            <w:r>
              <w:rPr>
                <w:sz w:val="24"/>
              </w:rPr>
              <w:t xml:space="preserve">21 </w:t>
            </w:r>
          </w:p>
        </w:tc>
        <w:tc>
          <w:tcPr>
            <w:tcW w:w="1639"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60" w:firstLine="0"/>
              <w:jc w:val="center"/>
            </w:pPr>
            <w:r>
              <w:rPr>
                <w:sz w:val="24"/>
              </w:rPr>
              <w:t xml:space="preserve">1 </w:t>
            </w:r>
          </w:p>
        </w:tc>
      </w:tr>
      <w:tr w:rsidR="005B25B8">
        <w:trPr>
          <w:trHeight w:val="425"/>
        </w:trPr>
        <w:tc>
          <w:tcPr>
            <w:tcW w:w="5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8" w:firstLine="0"/>
              <w:jc w:val="center"/>
            </w:pPr>
            <w:r>
              <w:rPr>
                <w:sz w:val="24"/>
              </w:rPr>
              <w:t xml:space="preserve">5. </w:t>
            </w:r>
          </w:p>
        </w:tc>
        <w:tc>
          <w:tcPr>
            <w:tcW w:w="5099"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Умножение и деление с числами 0, 10 </w:t>
            </w:r>
          </w:p>
        </w:tc>
        <w:tc>
          <w:tcPr>
            <w:tcW w:w="1393"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8" w:firstLine="0"/>
              <w:jc w:val="center"/>
            </w:pPr>
            <w:r>
              <w:rPr>
                <w:sz w:val="24"/>
              </w:rPr>
              <w:t xml:space="preserve">7 </w:t>
            </w:r>
          </w:p>
        </w:tc>
        <w:tc>
          <w:tcPr>
            <w:tcW w:w="1639"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center"/>
            </w:pPr>
            <w:r>
              <w:rPr>
                <w:sz w:val="24"/>
              </w:rPr>
              <w:t xml:space="preserve"> </w:t>
            </w:r>
          </w:p>
        </w:tc>
      </w:tr>
      <w:tr w:rsidR="005B25B8">
        <w:trPr>
          <w:trHeight w:val="425"/>
        </w:trPr>
        <w:tc>
          <w:tcPr>
            <w:tcW w:w="5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8" w:firstLine="0"/>
              <w:jc w:val="center"/>
            </w:pPr>
            <w:r>
              <w:rPr>
                <w:sz w:val="24"/>
              </w:rPr>
              <w:t xml:space="preserve">6. </w:t>
            </w:r>
          </w:p>
        </w:tc>
        <w:tc>
          <w:tcPr>
            <w:tcW w:w="5099"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Повторение </w:t>
            </w:r>
          </w:p>
        </w:tc>
        <w:tc>
          <w:tcPr>
            <w:tcW w:w="1393"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8" w:firstLine="0"/>
              <w:jc w:val="center"/>
            </w:pPr>
            <w:r>
              <w:rPr>
                <w:sz w:val="24"/>
              </w:rPr>
              <w:t xml:space="preserve">4 </w:t>
            </w:r>
          </w:p>
        </w:tc>
        <w:tc>
          <w:tcPr>
            <w:tcW w:w="1639"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center"/>
            </w:pPr>
            <w:r>
              <w:rPr>
                <w:sz w:val="24"/>
              </w:rPr>
              <w:t xml:space="preserve"> </w:t>
            </w:r>
          </w:p>
        </w:tc>
      </w:tr>
      <w:tr w:rsidR="005B25B8">
        <w:trPr>
          <w:trHeight w:val="422"/>
        </w:trPr>
        <w:tc>
          <w:tcPr>
            <w:tcW w:w="540" w:type="dxa"/>
            <w:tcBorders>
              <w:top w:val="single" w:sz="4" w:space="0" w:color="000000"/>
              <w:left w:val="single" w:sz="4" w:space="0" w:color="000000"/>
              <w:bottom w:val="single" w:sz="4" w:space="0" w:color="000000"/>
              <w:right w:val="nil"/>
            </w:tcBorders>
          </w:tcPr>
          <w:p w:rsidR="005B25B8" w:rsidRDefault="005B25B8">
            <w:pPr>
              <w:spacing w:after="160" w:line="259" w:lineRule="auto"/>
              <w:ind w:right="0" w:firstLine="0"/>
              <w:jc w:val="left"/>
            </w:pPr>
          </w:p>
        </w:tc>
        <w:tc>
          <w:tcPr>
            <w:tcW w:w="5099" w:type="dxa"/>
            <w:tcBorders>
              <w:top w:val="single" w:sz="4" w:space="0" w:color="000000"/>
              <w:left w:val="nil"/>
              <w:bottom w:val="single" w:sz="4" w:space="0" w:color="000000"/>
              <w:right w:val="single" w:sz="4" w:space="0" w:color="000000"/>
            </w:tcBorders>
          </w:tcPr>
          <w:p w:rsidR="005B25B8" w:rsidRDefault="001F2BB7">
            <w:pPr>
              <w:spacing w:after="0" w:line="259" w:lineRule="auto"/>
              <w:ind w:right="60" w:firstLine="0"/>
              <w:jc w:val="right"/>
            </w:pPr>
            <w:r>
              <w:rPr>
                <w:b/>
                <w:sz w:val="24"/>
              </w:rPr>
              <w:t xml:space="preserve">Итого </w:t>
            </w:r>
          </w:p>
        </w:tc>
        <w:tc>
          <w:tcPr>
            <w:tcW w:w="1393"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8" w:firstLine="0"/>
              <w:jc w:val="center"/>
            </w:pPr>
            <w:r>
              <w:rPr>
                <w:sz w:val="24"/>
              </w:rPr>
              <w:t xml:space="preserve">136 </w:t>
            </w:r>
          </w:p>
        </w:tc>
        <w:tc>
          <w:tcPr>
            <w:tcW w:w="1639"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60" w:firstLine="0"/>
              <w:jc w:val="center"/>
            </w:pPr>
            <w:r>
              <w:rPr>
                <w:sz w:val="24"/>
              </w:rPr>
              <w:t xml:space="preserve">6 </w:t>
            </w:r>
          </w:p>
        </w:tc>
      </w:tr>
    </w:tbl>
    <w:p w:rsidR="005B25B8" w:rsidRDefault="001F2BB7">
      <w:pPr>
        <w:spacing w:after="0" w:line="259" w:lineRule="auto"/>
        <w:ind w:right="0" w:firstLine="0"/>
      </w:pPr>
      <w:r>
        <w:rPr>
          <w:sz w:val="24"/>
        </w:rPr>
        <w:t xml:space="preserve"> </w:t>
      </w:r>
    </w:p>
    <w:p w:rsidR="005B25B8" w:rsidRDefault="001F2BB7">
      <w:pPr>
        <w:spacing w:after="0" w:line="259" w:lineRule="auto"/>
        <w:ind w:right="0" w:firstLine="0"/>
      </w:pPr>
      <w:r>
        <w:rPr>
          <w:sz w:val="24"/>
        </w:rPr>
        <w:t xml:space="preserve"> </w:t>
      </w:r>
    </w:p>
    <w:p w:rsidR="005B25B8" w:rsidRDefault="001F2BB7">
      <w:pPr>
        <w:spacing w:after="0" w:line="259" w:lineRule="auto"/>
        <w:ind w:right="0" w:firstLine="0"/>
      </w:pPr>
      <w:r>
        <w:rPr>
          <w:sz w:val="24"/>
        </w:rPr>
        <w:t xml:space="preserve"> </w:t>
      </w:r>
    </w:p>
    <w:p w:rsidR="005B25B8" w:rsidRDefault="001F2BB7">
      <w:pPr>
        <w:spacing w:after="0" w:line="259" w:lineRule="auto"/>
        <w:ind w:right="0" w:firstLine="0"/>
      </w:pPr>
      <w:r>
        <w:rPr>
          <w:sz w:val="24"/>
        </w:rPr>
        <w:t xml:space="preserve"> </w:t>
      </w:r>
    </w:p>
    <w:p w:rsidR="005B25B8" w:rsidRDefault="005B25B8">
      <w:pPr>
        <w:sectPr w:rsidR="005B25B8" w:rsidSect="00711791">
          <w:footerReference w:type="even" r:id="rId12"/>
          <w:footerReference w:type="default" r:id="rId13"/>
          <w:footerReference w:type="first" r:id="rId14"/>
          <w:pgSz w:w="11906" w:h="16838"/>
          <w:pgMar w:top="720" w:right="720" w:bottom="720" w:left="720" w:header="720" w:footer="720" w:gutter="0"/>
          <w:cols w:space="720"/>
          <w:titlePg/>
          <w:docGrid w:linePitch="381"/>
        </w:sectPr>
      </w:pPr>
    </w:p>
    <w:p w:rsidR="005B25B8" w:rsidRDefault="001F2BB7">
      <w:pPr>
        <w:pStyle w:val="1"/>
        <w:spacing w:after="0"/>
        <w:ind w:left="756" w:right="0" w:hanging="756"/>
        <w:jc w:val="right"/>
      </w:pPr>
      <w:bookmarkStart w:id="3" w:name="_Toc79716"/>
      <w:r>
        <w:lastRenderedPageBreak/>
        <w:t xml:space="preserve">ТЕМАТИЧЕСКОЕ ПЛАНИРОВАНИЕ </w:t>
      </w:r>
      <w:bookmarkEnd w:id="3"/>
    </w:p>
    <w:p w:rsidR="005B25B8" w:rsidRDefault="001F2BB7">
      <w:pPr>
        <w:spacing w:after="0" w:line="259" w:lineRule="auto"/>
        <w:ind w:right="0" w:firstLine="0"/>
        <w:jc w:val="left"/>
      </w:pPr>
      <w:r>
        <w:rPr>
          <w:sz w:val="24"/>
        </w:rPr>
        <w:t xml:space="preserve"> </w:t>
      </w:r>
    </w:p>
    <w:tbl>
      <w:tblPr>
        <w:tblStyle w:val="TableGrid"/>
        <w:tblW w:w="14033" w:type="dxa"/>
        <w:tblInd w:w="5" w:type="dxa"/>
        <w:tblCellMar>
          <w:top w:w="14" w:type="dxa"/>
          <w:left w:w="108" w:type="dxa"/>
          <w:right w:w="68" w:type="dxa"/>
        </w:tblCellMar>
        <w:tblLook w:val="04A0" w:firstRow="1" w:lastRow="0" w:firstColumn="1" w:lastColumn="0" w:noHBand="0" w:noVBand="1"/>
      </w:tblPr>
      <w:tblGrid>
        <w:gridCol w:w="674"/>
        <w:gridCol w:w="2268"/>
        <w:gridCol w:w="740"/>
        <w:gridCol w:w="4112"/>
        <w:gridCol w:w="3118"/>
        <w:gridCol w:w="3121"/>
      </w:tblGrid>
      <w:tr w:rsidR="005B25B8">
        <w:trPr>
          <w:trHeight w:val="595"/>
        </w:trPr>
        <w:tc>
          <w:tcPr>
            <w:tcW w:w="675" w:type="dxa"/>
            <w:vMerge w:val="restart"/>
            <w:tcBorders>
              <w:top w:val="single" w:sz="4" w:space="0" w:color="000000"/>
              <w:left w:val="single" w:sz="4" w:space="0" w:color="000000"/>
              <w:bottom w:val="single" w:sz="4" w:space="0" w:color="000000"/>
              <w:right w:val="single" w:sz="4" w:space="0" w:color="000000"/>
            </w:tcBorders>
            <w:vAlign w:val="center"/>
          </w:tcPr>
          <w:p w:rsidR="005B25B8" w:rsidRDefault="001F2BB7">
            <w:pPr>
              <w:spacing w:after="0" w:line="259" w:lineRule="auto"/>
              <w:ind w:left="116" w:right="0" w:firstLine="0"/>
              <w:jc w:val="left"/>
            </w:pPr>
            <w:r>
              <w:rPr>
                <w:sz w:val="24"/>
              </w:rPr>
              <w:t xml:space="preserve">№ </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rsidR="005B25B8" w:rsidRDefault="001F2BB7">
            <w:pPr>
              <w:spacing w:after="0" w:line="259" w:lineRule="auto"/>
              <w:ind w:right="43" w:firstLine="0"/>
              <w:jc w:val="center"/>
            </w:pPr>
            <w:r>
              <w:rPr>
                <w:sz w:val="24"/>
              </w:rPr>
              <w:t xml:space="preserve">Тема предмета </w:t>
            </w:r>
          </w:p>
        </w:tc>
        <w:tc>
          <w:tcPr>
            <w:tcW w:w="740" w:type="dxa"/>
            <w:vMerge w:val="restart"/>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15" w:right="0" w:firstLine="0"/>
              <w:jc w:val="left"/>
            </w:pPr>
            <w:r>
              <w:rPr>
                <w:rFonts w:ascii="Calibri" w:eastAsia="Calibri" w:hAnsi="Calibri" w:cs="Calibri"/>
                <w:noProof/>
                <w:sz w:val="22"/>
                <w:lang w:val="ru-RU" w:eastAsia="ru-RU"/>
              </w:rPr>
              <mc:AlternateContent>
                <mc:Choice Requires="wpg">
                  <w:drawing>
                    <wp:inline distT="0" distB="0" distL="0" distR="0">
                      <wp:extent cx="348586" cy="528828"/>
                      <wp:effectExtent l="0" t="0" r="0" b="0"/>
                      <wp:docPr id="70464" name="Group 70464"/>
                      <wp:cNvGraphicFramePr/>
                      <a:graphic xmlns:a="http://schemas.openxmlformats.org/drawingml/2006/main">
                        <a:graphicData uri="http://schemas.microsoft.com/office/word/2010/wordprocessingGroup">
                          <wpg:wgp>
                            <wpg:cNvGrpSpPr/>
                            <wpg:grpSpPr>
                              <a:xfrm>
                                <a:off x="0" y="0"/>
                                <a:ext cx="348586" cy="528828"/>
                                <a:chOff x="0" y="0"/>
                                <a:chExt cx="348586" cy="528828"/>
                              </a:xfrm>
                            </wpg:grpSpPr>
                            <wps:wsp>
                              <wps:cNvPr id="4041" name="Rectangle 4041"/>
                              <wps:cNvSpPr/>
                              <wps:spPr>
                                <a:xfrm rot="-5399999">
                                  <a:off x="-46733" y="267592"/>
                                  <a:ext cx="338090" cy="184382"/>
                                </a:xfrm>
                                <a:prstGeom prst="rect">
                                  <a:avLst/>
                                </a:prstGeom>
                                <a:ln>
                                  <a:noFill/>
                                </a:ln>
                              </wps:spPr>
                              <wps:txbx>
                                <w:txbxContent>
                                  <w:p w:rsidR="005B25B8" w:rsidRDefault="001F2BB7">
                                    <w:pPr>
                                      <w:spacing w:after="160" w:line="259" w:lineRule="auto"/>
                                      <w:ind w:right="0" w:firstLine="0"/>
                                      <w:jc w:val="left"/>
                                    </w:pPr>
                                    <w:r>
                                      <w:rPr>
                                        <w:sz w:val="24"/>
                                      </w:rPr>
                                      <w:t>Кол</w:t>
                                    </w:r>
                                  </w:p>
                                </w:txbxContent>
                              </wps:txbx>
                              <wps:bodyPr horzOverflow="overflow" vert="horz" lIns="0" tIns="0" rIns="0" bIns="0" rtlCol="0">
                                <a:noAutofit/>
                              </wps:bodyPr>
                            </wps:wsp>
                            <wps:wsp>
                              <wps:cNvPr id="4042" name="Rectangle 4042"/>
                              <wps:cNvSpPr/>
                              <wps:spPr>
                                <a:xfrm rot="-5399999">
                                  <a:off x="78442" y="128382"/>
                                  <a:ext cx="67496" cy="224380"/>
                                </a:xfrm>
                                <a:prstGeom prst="rect">
                                  <a:avLst/>
                                </a:prstGeom>
                                <a:ln>
                                  <a:noFill/>
                                </a:ln>
                              </wps:spPr>
                              <wps:txbx>
                                <w:txbxContent>
                                  <w:p w:rsidR="005B25B8" w:rsidRDefault="001F2BB7">
                                    <w:pPr>
                                      <w:spacing w:after="160" w:line="259" w:lineRule="auto"/>
                                      <w:ind w:right="0" w:firstLine="0"/>
                                      <w:jc w:val="left"/>
                                    </w:pPr>
                                    <w:r>
                                      <w:rPr>
                                        <w:sz w:val="24"/>
                                      </w:rPr>
                                      <w:t>-</w:t>
                                    </w:r>
                                  </w:p>
                                </w:txbxContent>
                              </wps:txbx>
                              <wps:bodyPr horzOverflow="overflow" vert="horz" lIns="0" tIns="0" rIns="0" bIns="0" rtlCol="0">
                                <a:noAutofit/>
                              </wps:bodyPr>
                            </wps:wsp>
                            <wps:wsp>
                              <wps:cNvPr id="4043" name="Rectangle 4043"/>
                              <wps:cNvSpPr/>
                              <wps:spPr>
                                <a:xfrm rot="-5399999">
                                  <a:off x="-1532" y="7992"/>
                                  <a:ext cx="247690" cy="184382"/>
                                </a:xfrm>
                                <a:prstGeom prst="rect">
                                  <a:avLst/>
                                </a:prstGeom>
                                <a:ln>
                                  <a:noFill/>
                                </a:ln>
                              </wps:spPr>
                              <wps:txbx>
                                <w:txbxContent>
                                  <w:p w:rsidR="005B25B8" w:rsidRDefault="001F2BB7">
                                    <w:pPr>
                                      <w:spacing w:after="160" w:line="259" w:lineRule="auto"/>
                                      <w:ind w:right="0" w:firstLine="0"/>
                                      <w:jc w:val="left"/>
                                    </w:pPr>
                                    <w:r>
                                      <w:rPr>
                                        <w:sz w:val="24"/>
                                      </w:rPr>
                                      <w:t xml:space="preserve">во </w:t>
                                    </w:r>
                                  </w:p>
                                </w:txbxContent>
                              </wps:txbx>
                              <wps:bodyPr horzOverflow="overflow" vert="horz" lIns="0" tIns="0" rIns="0" bIns="0" rtlCol="0">
                                <a:noAutofit/>
                              </wps:bodyPr>
                            </wps:wsp>
                            <wps:wsp>
                              <wps:cNvPr id="4044" name="Rectangle 4044"/>
                              <wps:cNvSpPr/>
                              <wps:spPr>
                                <a:xfrm rot="-5399999">
                                  <a:off x="86854" y="-99425"/>
                                  <a:ext cx="50673" cy="224380"/>
                                </a:xfrm>
                                <a:prstGeom prst="rect">
                                  <a:avLst/>
                                </a:prstGeom>
                                <a:ln>
                                  <a:noFill/>
                                </a:ln>
                              </wps:spPr>
                              <wps:txbx>
                                <w:txbxContent>
                                  <w:p w:rsidR="005B25B8" w:rsidRDefault="001F2BB7">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4045" name="Rectangle 4045"/>
                              <wps:cNvSpPr/>
                              <wps:spPr>
                                <a:xfrm rot="-5399999">
                                  <a:off x="63778" y="151027"/>
                                  <a:ext cx="476732" cy="184383"/>
                                </a:xfrm>
                                <a:prstGeom prst="rect">
                                  <a:avLst/>
                                </a:prstGeom>
                                <a:ln>
                                  <a:noFill/>
                                </a:ln>
                              </wps:spPr>
                              <wps:txbx>
                                <w:txbxContent>
                                  <w:p w:rsidR="005B25B8" w:rsidRDefault="001F2BB7">
                                    <w:pPr>
                                      <w:spacing w:after="160" w:line="259" w:lineRule="auto"/>
                                      <w:ind w:right="0" w:firstLine="0"/>
                                      <w:jc w:val="left"/>
                                    </w:pPr>
                                    <w:r>
                                      <w:rPr>
                                        <w:sz w:val="24"/>
                                      </w:rPr>
                                      <w:t>часов</w:t>
                                    </w:r>
                                  </w:p>
                                </w:txbxContent>
                              </wps:txbx>
                              <wps:bodyPr horzOverflow="overflow" vert="horz" lIns="0" tIns="0" rIns="0" bIns="0" rtlCol="0">
                                <a:noAutofit/>
                              </wps:bodyPr>
                            </wps:wsp>
                            <wps:wsp>
                              <wps:cNvPr id="4046" name="Rectangle 4046"/>
                              <wps:cNvSpPr/>
                              <wps:spPr>
                                <a:xfrm rot="-5399999">
                                  <a:off x="266685" y="-15605"/>
                                  <a:ext cx="50673" cy="224380"/>
                                </a:xfrm>
                                <a:prstGeom prst="rect">
                                  <a:avLst/>
                                </a:prstGeom>
                                <a:ln>
                                  <a:noFill/>
                                </a:ln>
                              </wps:spPr>
                              <wps:txbx>
                                <w:txbxContent>
                                  <w:p w:rsidR="005B25B8" w:rsidRDefault="001F2BB7">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70464" o:spid="_x0000_s1026" style="width:27.45pt;height:41.65pt;mso-position-horizontal-relative:char;mso-position-vertical-relative:line" coordsize="3485,5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">
                      <v:rect id="Rectangle 4041" o:spid="_x0000_s1027" style="position:absolute;left:-468;top:2676;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10wsYA&#10;AADdAAAADwAAAGRycy9kb3ducmV2LnhtbESPW2vCQBSE3wv9D8sp9K1uIsFKdBUplPRFod7w8Zg9&#10;uWD2bMyuGv+9Wyj4OMzMN8x03ptGXKlztWUF8SACQZxbXXOpYLv5/hiDcB5ZY2OZFNzJwXz2+jLF&#10;VNsb/9J17UsRIOxSVFB536ZSurwig25gW+LgFbYz6IPsSqk7vAW4aeQwikbSYM1hocKWvirKT+uL&#10;UbCLN5d95lZHPhTnz2Tps1VRZkq9v/WLCQhPvX+G/9s/WkESJTH8vQ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R10wsYAAADdAAAADwAAAAAAAAAAAAAAAACYAgAAZHJz&#10;L2Rvd25yZXYueG1sUEsFBgAAAAAEAAQA9QAAAIsDAAAAAA==&#10;" filled="f" stroked="f">
                        <v:textbox inset="0,0,0,0">
                          <w:txbxContent>
                            <w:p w:rsidR="005B25B8" w:rsidRDefault="001F2BB7">
                              <w:pPr>
                                <w:spacing w:after="160" w:line="259" w:lineRule="auto"/>
                                <w:ind w:right="0" w:firstLine="0"/>
                                <w:jc w:val="left"/>
                              </w:pPr>
                              <w:r>
                                <w:rPr>
                                  <w:sz w:val="24"/>
                                </w:rPr>
                                <w:t>Кол</w:t>
                              </w:r>
                            </w:p>
                          </w:txbxContent>
                        </v:textbox>
                      </v:rect>
                      <v:rect id="Rectangle 4042" o:spid="_x0000_s1028" style="position:absolute;left:784;top:1284;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qtcYA&#10;AADdAAAADwAAAGRycy9kb3ducmV2LnhtbESPT2vCQBTE74V+h+UJ3pqNErSkriIFiReFapUeX7Mv&#10;f2j2bcyuGr+9WxA8DjPzG2a26E0jLtS52rKCURSDIM6trrlU8L1fvb2DcB5ZY2OZFNzIwWL++jLD&#10;VNsrf9Fl50sRIOxSVFB536ZSurwigy6yLXHwCtsZ9EF2pdQdXgPcNHIcxxNpsOawUGFLnxXlf7uz&#10;UXAY7c/HzG1/+ac4TZONz7ZFmSk1HPTLDxCeev8MP9prrSCJkzH8vw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qtcYAAADdAAAADwAAAAAAAAAAAAAAAACYAgAAZHJz&#10;L2Rvd25yZXYueG1sUEsFBgAAAAAEAAQA9QAAAIsDAAAAAA==&#10;" filled="f" stroked="f">
                        <v:textbox inset="0,0,0,0">
                          <w:txbxContent>
                            <w:p w:rsidR="005B25B8" w:rsidRDefault="001F2BB7">
                              <w:pPr>
                                <w:spacing w:after="160" w:line="259" w:lineRule="auto"/>
                                <w:ind w:right="0" w:firstLine="0"/>
                                <w:jc w:val="left"/>
                              </w:pPr>
                              <w:r>
                                <w:rPr>
                                  <w:sz w:val="24"/>
                                </w:rPr>
                                <w:t>-</w:t>
                              </w:r>
                            </w:p>
                          </w:txbxContent>
                        </v:textbox>
                      </v:rect>
                      <v:rect id="Rectangle 4043" o:spid="_x0000_s1029" style="position:absolute;left:-15;top:80;width:247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NPLscA&#10;AADdAAAADwAAAGRycy9kb3ducmV2LnhtbESPT2vCQBTE70K/w/IKvenGNmiJboIIJb0oqG3p8TX7&#10;8gezb9PsqvHbdwuCx2FmfsMss8G04ky9aywrmE4iEMSF1Q1XCj4Ob+NXEM4ja2wtk4IrOcjSh9ES&#10;E20vvKPz3lciQNglqKD2vkukdEVNBt3EdsTBK21v0AfZV1L3eAlw08rnKJpJgw2HhRo7WtdUHPcn&#10;o+Bzejh95W77w9/l7zze+HxbVrlST4/DagHC0+Dv4Vv7XSuIo/gF/t+EJy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DTy7HAAAA3QAAAA8AAAAAAAAAAAAAAAAAmAIAAGRy&#10;cy9kb3ducmV2LnhtbFBLBQYAAAAABAAEAPUAAACMAwAAAAA=&#10;" filled="f" stroked="f">
                        <v:textbox inset="0,0,0,0">
                          <w:txbxContent>
                            <w:p w:rsidR="005B25B8" w:rsidRDefault="001F2BB7">
                              <w:pPr>
                                <w:spacing w:after="160" w:line="259" w:lineRule="auto"/>
                                <w:ind w:right="0" w:firstLine="0"/>
                                <w:jc w:val="left"/>
                              </w:pPr>
                              <w:r>
                                <w:rPr>
                                  <w:sz w:val="24"/>
                                </w:rPr>
                                <w:t xml:space="preserve">во </w:t>
                              </w:r>
                            </w:p>
                          </w:txbxContent>
                        </v:textbox>
                      </v:rect>
                      <v:rect id="Rectangle 4044" o:spid="_x0000_s1030"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rXWsYA&#10;AADdAAAADwAAAGRycy9kb3ducmV2LnhtbESPW2vCQBSE3wv+h+UIfasbJWiJriKCpC8KXlr6eMye&#10;XDB7NmZXTf99VxB8HGbmG2a26EwtbtS6yrKC4SACQZxZXXGh4HhYf3yCcB5ZY22ZFPyRg8W89zbD&#10;RNs77+i294UIEHYJKii9bxIpXVaSQTewDXHwctsa9EG2hdQt3gPc1HIURWNpsOKwUGJDq5Ky8/5q&#10;FHwPD9ef1G1P/JtfJvHGp9u8SJV673fLKQhPnX+Fn+0vrSCO4hgeb8IT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WrXWsYAAADdAAAADwAAAAAAAAAAAAAAAACYAgAAZHJz&#10;L2Rvd25yZXYueG1sUEsFBgAAAAAEAAQA9QAAAIsDAAAAAA==&#10;" filled="f" stroked="f">
                        <v:textbox inset="0,0,0,0">
                          <w:txbxContent>
                            <w:p w:rsidR="005B25B8" w:rsidRDefault="001F2BB7">
                              <w:pPr>
                                <w:spacing w:after="160" w:line="259" w:lineRule="auto"/>
                                <w:ind w:right="0" w:firstLine="0"/>
                                <w:jc w:val="left"/>
                              </w:pPr>
                              <w:r>
                                <w:rPr>
                                  <w:sz w:val="24"/>
                                </w:rPr>
                                <w:t xml:space="preserve"> </w:t>
                              </w:r>
                            </w:p>
                          </w:txbxContent>
                        </v:textbox>
                      </v:rect>
                      <v:rect id="Rectangle 4045" o:spid="_x0000_s1031" style="position:absolute;left:637;top:1510;width:476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ZywcYA&#10;AADdAAAADwAAAGRycy9kb3ducmV2LnhtbESPW2vCQBSE3wX/w3IE33SjRFtSVykFiS8K3kofT7Mn&#10;F5o9G7Orxn/fLQh9HGbmG2ax6kwtbtS6yrKCyTgCQZxZXXGh4HRcj15BOI+ssbZMCh7kYLXs9xaY&#10;aHvnPd0OvhABwi5BBaX3TSKly0oy6Ma2IQ5ebluDPsi2kLrFe4CbWk6jaC4NVhwWSmzoo6Ts53A1&#10;Cs6T4/Uzdbtv/sovL/HWp7u8SJUaDrr3NxCeOv8ffrY3WkEcxTP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ZywcYAAADdAAAADwAAAAAAAAAAAAAAAACYAgAAZHJz&#10;L2Rvd25yZXYueG1sUEsFBgAAAAAEAAQA9QAAAIsDAAAAAA==&#10;" filled="f" stroked="f">
                        <v:textbox inset="0,0,0,0">
                          <w:txbxContent>
                            <w:p w:rsidR="005B25B8" w:rsidRDefault="001F2BB7">
                              <w:pPr>
                                <w:spacing w:after="160" w:line="259" w:lineRule="auto"/>
                                <w:ind w:right="0" w:firstLine="0"/>
                                <w:jc w:val="left"/>
                              </w:pPr>
                              <w:r>
                                <w:rPr>
                                  <w:sz w:val="24"/>
                                </w:rPr>
                                <w:t>часов</w:t>
                              </w:r>
                            </w:p>
                          </w:txbxContent>
                        </v:textbox>
                      </v:rect>
                      <v:rect id="Rectangle 4046" o:spid="_x0000_s1032" style="position:absolute;left:2666;top:-156;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TstsYA&#10;AADdAAAADwAAAGRycy9kb3ducmV2LnhtbESPT2vCQBTE74V+h+UJvTUbJWiJriIFSS8VqlU8PrMv&#10;fzD7Ns2uGr+9WxA8DjPzG2a26E0jLtS52rKCYRSDIM6trrlU8LtdvX+AcB5ZY2OZFNzIwWL++jLD&#10;VNsr/9Bl40sRIOxSVFB536ZSurwigy6yLXHwCtsZ9EF2pdQdXgPcNHIUx2NpsOawUGFLnxXlp83Z&#10;KNgNt+d95tZHPhR/k+TbZ+uizJR6G/TLKQhPvX+GH+0vrSCJkzH8vw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TstsYAAADdAAAADwAAAAAAAAAAAAAAAACYAgAAZHJz&#10;L2Rvd25yZXYueG1sUEsFBgAAAAAEAAQA9QAAAIsDAAAAAA==&#10;" filled="f" stroked="f">
                        <v:textbox inset="0,0,0,0">
                          <w:txbxContent>
                            <w:p w:rsidR="005B25B8" w:rsidRDefault="001F2BB7">
                              <w:pPr>
                                <w:spacing w:after="160" w:line="259" w:lineRule="auto"/>
                                <w:ind w:right="0" w:firstLine="0"/>
                                <w:jc w:val="left"/>
                              </w:pPr>
                              <w:r>
                                <w:rPr>
                                  <w:sz w:val="24"/>
                                </w:rPr>
                                <w:t xml:space="preserve"> </w:t>
                              </w:r>
                            </w:p>
                          </w:txbxContent>
                        </v:textbox>
                      </v:rect>
                      <w10:anchorlock/>
                    </v:group>
                  </w:pict>
                </mc:Fallback>
              </mc:AlternateContent>
            </w:r>
          </w:p>
        </w:tc>
        <w:tc>
          <w:tcPr>
            <w:tcW w:w="4112" w:type="dxa"/>
            <w:vMerge w:val="restart"/>
            <w:tcBorders>
              <w:top w:val="single" w:sz="4" w:space="0" w:color="000000"/>
              <w:left w:val="single" w:sz="4" w:space="0" w:color="000000"/>
              <w:bottom w:val="single" w:sz="4" w:space="0" w:color="000000"/>
              <w:right w:val="single" w:sz="4" w:space="0" w:color="000000"/>
            </w:tcBorders>
            <w:vAlign w:val="center"/>
          </w:tcPr>
          <w:p w:rsidR="005B25B8" w:rsidRDefault="001F2BB7">
            <w:pPr>
              <w:spacing w:after="0" w:line="259" w:lineRule="auto"/>
              <w:ind w:right="43" w:firstLine="0"/>
              <w:jc w:val="center"/>
            </w:pPr>
            <w:r>
              <w:rPr>
                <w:sz w:val="24"/>
              </w:rPr>
              <w:t xml:space="preserve">Программное содержание </w:t>
            </w:r>
          </w:p>
        </w:tc>
        <w:tc>
          <w:tcPr>
            <w:tcW w:w="6239" w:type="dxa"/>
            <w:gridSpan w:val="2"/>
            <w:tcBorders>
              <w:top w:val="single" w:sz="4" w:space="0" w:color="000000"/>
              <w:left w:val="single" w:sz="4" w:space="0" w:color="000000"/>
              <w:bottom w:val="single" w:sz="4" w:space="0" w:color="000000"/>
              <w:right w:val="single" w:sz="4" w:space="0" w:color="000000"/>
            </w:tcBorders>
            <w:vAlign w:val="center"/>
          </w:tcPr>
          <w:p w:rsidR="005B25B8" w:rsidRDefault="001F2BB7">
            <w:pPr>
              <w:spacing w:after="0" w:line="259" w:lineRule="auto"/>
              <w:ind w:right="41" w:firstLine="0"/>
              <w:jc w:val="center"/>
            </w:pPr>
            <w:r>
              <w:rPr>
                <w:sz w:val="24"/>
              </w:rPr>
              <w:t xml:space="preserve">Дифференциация видов деятельности обучающихся </w:t>
            </w:r>
          </w:p>
        </w:tc>
      </w:tr>
      <w:tr w:rsidR="005B25B8">
        <w:trPr>
          <w:trHeight w:val="725"/>
        </w:trPr>
        <w:tc>
          <w:tcPr>
            <w:tcW w:w="0" w:type="auto"/>
            <w:vMerge/>
            <w:tcBorders>
              <w:top w:val="nil"/>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vAlign w:val="center"/>
          </w:tcPr>
          <w:p w:rsidR="005B25B8" w:rsidRDefault="001F2BB7">
            <w:pPr>
              <w:spacing w:after="0" w:line="259" w:lineRule="auto"/>
              <w:ind w:right="41" w:firstLine="0"/>
              <w:jc w:val="center"/>
            </w:pPr>
            <w:r>
              <w:rPr>
                <w:sz w:val="24"/>
              </w:rPr>
              <w:t xml:space="preserve">Минимальный уровень </w:t>
            </w:r>
          </w:p>
        </w:tc>
        <w:tc>
          <w:tcPr>
            <w:tcW w:w="3120" w:type="dxa"/>
            <w:tcBorders>
              <w:top w:val="single" w:sz="4" w:space="0" w:color="000000"/>
              <w:left w:val="single" w:sz="4" w:space="0" w:color="000000"/>
              <w:bottom w:val="single" w:sz="4" w:space="0" w:color="000000"/>
              <w:right w:val="single" w:sz="4" w:space="0" w:color="000000"/>
            </w:tcBorders>
            <w:vAlign w:val="center"/>
          </w:tcPr>
          <w:p w:rsidR="005B25B8" w:rsidRDefault="001F2BB7">
            <w:pPr>
              <w:spacing w:after="0" w:line="259" w:lineRule="auto"/>
              <w:ind w:right="44" w:firstLine="0"/>
              <w:jc w:val="center"/>
            </w:pPr>
            <w:r>
              <w:rPr>
                <w:sz w:val="24"/>
              </w:rPr>
              <w:t xml:space="preserve">Достаточный уровень </w:t>
            </w:r>
          </w:p>
        </w:tc>
      </w:tr>
      <w:tr w:rsidR="005B25B8">
        <w:trPr>
          <w:trHeight w:val="668"/>
        </w:trPr>
        <w:tc>
          <w:tcPr>
            <w:tcW w:w="14033" w:type="dxa"/>
            <w:gridSpan w:val="6"/>
            <w:tcBorders>
              <w:top w:val="single" w:sz="4" w:space="0" w:color="000000"/>
              <w:left w:val="single" w:sz="4" w:space="0" w:color="000000"/>
              <w:bottom w:val="single" w:sz="4" w:space="0" w:color="000000"/>
              <w:right w:val="single" w:sz="4" w:space="0" w:color="000000"/>
            </w:tcBorders>
            <w:vAlign w:val="center"/>
          </w:tcPr>
          <w:p w:rsidR="005B25B8" w:rsidRDefault="001F2BB7">
            <w:pPr>
              <w:spacing w:after="0" w:line="259" w:lineRule="auto"/>
              <w:ind w:left="36" w:right="0" w:firstLine="0"/>
              <w:jc w:val="left"/>
            </w:pPr>
            <w:r>
              <w:rPr>
                <w:b/>
                <w:sz w:val="24"/>
              </w:rPr>
              <w:t xml:space="preserve">Повторение. Нумерация. Сложение и вычитание чисел без перехода через разряд. Умножение числа 2, деление на 2 – 26 часов </w:t>
            </w:r>
          </w:p>
        </w:tc>
      </w:tr>
      <w:tr w:rsidR="005B25B8">
        <w:trPr>
          <w:trHeight w:val="4150"/>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2" w:firstLine="0"/>
              <w:jc w:val="center"/>
            </w:pPr>
            <w:r>
              <w:rPr>
                <w:sz w:val="24"/>
              </w:rPr>
              <w:t xml:space="preserve">1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Устная и письменная нумерация в пределах 100 Таблица разрядов (сотни, десятки, единицы)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9"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17" w:line="264" w:lineRule="auto"/>
              <w:ind w:right="0" w:firstLine="0"/>
              <w:jc w:val="left"/>
            </w:pPr>
            <w:r>
              <w:rPr>
                <w:sz w:val="24"/>
              </w:rPr>
              <w:t xml:space="preserve">Знание числового ряда в пределах 100, места каждого числа в числовом ряду. Получение следующего, предыдущего числа </w:t>
            </w:r>
          </w:p>
          <w:p w:rsidR="005B25B8" w:rsidRDefault="001F2BB7">
            <w:pPr>
              <w:spacing w:after="0" w:line="277" w:lineRule="auto"/>
              <w:ind w:right="0" w:firstLine="0"/>
              <w:jc w:val="left"/>
            </w:pPr>
            <w:r>
              <w:rPr>
                <w:sz w:val="24"/>
              </w:rPr>
              <w:t xml:space="preserve">Знание ряда круглых десятков в пределах 100 </w:t>
            </w:r>
          </w:p>
          <w:p w:rsidR="005B25B8" w:rsidRDefault="001F2BB7">
            <w:pPr>
              <w:spacing w:after="2" w:line="277" w:lineRule="auto"/>
              <w:ind w:right="178" w:firstLine="0"/>
              <w:jc w:val="left"/>
            </w:pPr>
            <w:r>
              <w:rPr>
                <w:sz w:val="24"/>
              </w:rPr>
              <w:t xml:space="preserve">Сравнение круглых десятков Знание разрядов, их места в записи числа </w:t>
            </w:r>
          </w:p>
          <w:p w:rsidR="005B25B8" w:rsidRDefault="001F2BB7">
            <w:pPr>
              <w:spacing w:after="1" w:line="278" w:lineRule="auto"/>
              <w:ind w:right="0" w:firstLine="0"/>
              <w:jc w:val="left"/>
            </w:pPr>
            <w:r>
              <w:rPr>
                <w:sz w:val="24"/>
              </w:rPr>
              <w:t xml:space="preserve">Знание состава двузначных чисел из десятков и единиц </w:t>
            </w:r>
          </w:p>
          <w:p w:rsidR="005B25B8" w:rsidRDefault="001F2BB7">
            <w:pPr>
              <w:spacing w:after="0" w:line="259" w:lineRule="auto"/>
              <w:ind w:right="0" w:firstLine="0"/>
              <w:jc w:val="left"/>
            </w:pPr>
            <w:r>
              <w:rPr>
                <w:sz w:val="24"/>
              </w:rPr>
              <w:t xml:space="preserve">Представление числа в виде суммы разрядных слагаемых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77" w:firstLine="0"/>
              <w:jc w:val="left"/>
            </w:pPr>
            <w:r>
              <w:rPr>
                <w:sz w:val="24"/>
              </w:rPr>
              <w:t xml:space="preserve">Знают числовой ряд 1—100 в прямом порядке; умеют откладывать, используя счетный материал, любые числа в пределах 100 Знают состав двузначных чисел из десятков и единиц и умеют представлять числа в виде суммы разрядных слагаемых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47" w:lineRule="auto"/>
              <w:ind w:right="0" w:firstLine="0"/>
              <w:jc w:val="left"/>
            </w:pPr>
            <w:r>
              <w:rPr>
                <w:sz w:val="24"/>
              </w:rPr>
              <w:t xml:space="preserve">Знают числовой ряд 1—100 в прямом и обратном порядке, умеют считать, присчитывая, отсчитывая по единице и равными числовыми группами по 2, 5, 4, в пределах 100; умеют откладывать, используя счетный материал, любые числа в пределах 100 </w:t>
            </w:r>
          </w:p>
          <w:p w:rsidR="005B25B8" w:rsidRDefault="001F2BB7">
            <w:pPr>
              <w:spacing w:after="0" w:line="259" w:lineRule="auto"/>
              <w:ind w:right="39" w:firstLine="0"/>
              <w:jc w:val="left"/>
            </w:pPr>
            <w:r>
              <w:rPr>
                <w:sz w:val="24"/>
              </w:rPr>
              <w:t xml:space="preserve">Знают состав двузначных чисел из десятков и единиц и умеют представлять числа в виде суммы разрядных слагаемых </w:t>
            </w:r>
          </w:p>
        </w:tc>
      </w:tr>
      <w:tr w:rsidR="005B25B8">
        <w:trPr>
          <w:trHeight w:val="1942"/>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lastRenderedPageBreak/>
              <w:t xml:space="preserve">2-3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и вычитание в пределах 100 без перехода через разряд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9" w:firstLine="0"/>
              <w:jc w:val="center"/>
            </w:pPr>
            <w:r>
              <w:rPr>
                <w:sz w:val="24"/>
              </w:rPr>
              <w:t xml:space="preserve">2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8" w:firstLine="0"/>
              <w:jc w:val="left"/>
            </w:pPr>
            <w:r>
              <w:rPr>
                <w:sz w:val="24"/>
              </w:rPr>
              <w:t xml:space="preserve">Сравнение чисел в пределах 100 Сложение и вычитание чисел в пределах 100 без перехода через разряд на основе присчитывания, отсчитывания по 10 (40 + 10; 40 – 10), по 1 (42 + 1; 1 + 42; 43 – 1); разрядного состава чисел (40 + 3; 3 + 40; 43 – 3; 43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w:t>
            </w:r>
          </w:p>
        </w:tc>
      </w:tr>
    </w:tbl>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63" w:type="dxa"/>
        </w:tblCellMar>
        <w:tblLook w:val="04A0" w:firstRow="1" w:lastRow="0" w:firstColumn="1" w:lastColumn="0" w:noHBand="0" w:noVBand="1"/>
      </w:tblPr>
      <w:tblGrid>
        <w:gridCol w:w="675"/>
        <w:gridCol w:w="2268"/>
        <w:gridCol w:w="740"/>
        <w:gridCol w:w="4112"/>
        <w:gridCol w:w="3118"/>
        <w:gridCol w:w="3120"/>
      </w:tblGrid>
      <w:tr w:rsidR="005B25B8">
        <w:trPr>
          <w:trHeight w:val="840"/>
        </w:trPr>
        <w:tc>
          <w:tcPr>
            <w:tcW w:w="675"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74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 40), с использованием переместительного свойства сложения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использованием переместительного свойства сложения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использованием переместительного свойства сложения </w:t>
            </w:r>
          </w:p>
        </w:tc>
      </w:tr>
      <w:tr w:rsidR="005B25B8">
        <w:trPr>
          <w:trHeight w:val="3598"/>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t xml:space="preserve">4-5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и вычитание в пределах 20 с переходом через разряд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4" w:firstLine="0"/>
              <w:jc w:val="center"/>
            </w:pPr>
            <w:r>
              <w:rPr>
                <w:sz w:val="24"/>
              </w:rPr>
              <w:t xml:space="preserve">2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62" w:lineRule="auto"/>
              <w:ind w:right="0" w:firstLine="0"/>
              <w:jc w:val="left"/>
            </w:pPr>
            <w:r>
              <w:rPr>
                <w:sz w:val="24"/>
              </w:rPr>
              <w:t xml:space="preserve">Сложение и вычитание чисел в пределах 100 с переходом через разряд Нахождение значения числового выражения со скобками и без скобок в 2 арифметических действия (сложение, вычитание) </w:t>
            </w:r>
          </w:p>
          <w:p w:rsidR="005B25B8" w:rsidRDefault="001F2BB7">
            <w:pPr>
              <w:spacing w:after="0" w:line="258" w:lineRule="auto"/>
              <w:ind w:right="0" w:firstLine="0"/>
              <w:jc w:val="left"/>
            </w:pPr>
            <w:r>
              <w:rPr>
                <w:sz w:val="24"/>
              </w:rPr>
              <w:t xml:space="preserve">Решение простых, составных задач в 2 арифметических действия (сложение, вычитание) </w:t>
            </w:r>
          </w:p>
          <w:p w:rsidR="005B25B8" w:rsidRDefault="001F2BB7">
            <w:pPr>
              <w:spacing w:after="0" w:line="259" w:lineRule="auto"/>
              <w:ind w:right="0" w:firstLine="0"/>
              <w:jc w:val="left"/>
            </w:pPr>
            <w:r>
              <w:rPr>
                <w:sz w:val="24"/>
              </w:rPr>
              <w:t xml:space="preserve">Составление и решение арифметических задач по предложенному сюжету, готовому решению, краткой записи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34" w:line="249" w:lineRule="auto"/>
              <w:ind w:right="24" w:firstLine="0"/>
              <w:jc w:val="left"/>
            </w:pPr>
            <w:r>
              <w:rPr>
                <w:sz w:val="24"/>
              </w:rPr>
              <w:t xml:space="preserve">Используют таблицу сложения на основе состава двузначных чисел (11-18) из двух однозначных чисел с переходом через десяток, пользуются ею при выполнении вычитания однозначного числа из двузначного </w:t>
            </w:r>
          </w:p>
          <w:p w:rsidR="005B25B8" w:rsidRDefault="001F2BB7">
            <w:pPr>
              <w:spacing w:after="0" w:line="259" w:lineRule="auto"/>
              <w:ind w:right="0" w:firstLine="0"/>
              <w:jc w:val="left"/>
            </w:pPr>
            <w:r>
              <w:rPr>
                <w:sz w:val="24"/>
              </w:rPr>
              <w:t xml:space="preserve">(с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24" w:line="258" w:lineRule="auto"/>
              <w:ind w:right="0" w:firstLine="0"/>
              <w:jc w:val="left"/>
            </w:pPr>
            <w:r>
              <w:rPr>
                <w:sz w:val="24"/>
              </w:rPr>
              <w:t xml:space="preserve">Знают таблицу сложения на основе состава двузначных чисел (11-18) из двух однозначных чисел с переходом через десяток </w:t>
            </w:r>
          </w:p>
          <w:p w:rsidR="005B25B8" w:rsidRDefault="001F2BB7">
            <w:pPr>
              <w:spacing w:after="0" w:line="259" w:lineRule="auto"/>
              <w:ind w:right="0" w:firstLine="0"/>
              <w:jc w:val="left"/>
            </w:pPr>
            <w:r>
              <w:rPr>
                <w:sz w:val="24"/>
              </w:rPr>
              <w:t xml:space="preserve">Используют её при выполнении вычитания однозначного числа из двузначного </w:t>
            </w:r>
            <w:r>
              <w:rPr>
                <w:rFonts w:ascii="Calibri" w:eastAsia="Calibri" w:hAnsi="Calibri" w:cs="Calibri"/>
                <w:sz w:val="22"/>
              </w:rPr>
              <w:t xml:space="preserve"> </w:t>
            </w:r>
          </w:p>
        </w:tc>
      </w:tr>
      <w:tr w:rsidR="005B25B8">
        <w:trPr>
          <w:trHeight w:val="1666"/>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7" w:firstLine="0"/>
              <w:jc w:val="center"/>
            </w:pPr>
            <w:r>
              <w:rPr>
                <w:sz w:val="24"/>
              </w:rPr>
              <w:lastRenderedPageBreak/>
              <w:t xml:space="preserve">6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Проверочная работа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4"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Самостоятельное выполнение сложения и вычитания чисел в пределах 100 без перехода через разряд, в пределах 20 с переходом через разряд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Выполняют сложение и вычитание чисел в пределах 100 без перехода через разряд, в пределах 20 с переходом через разряд, с помощью счётного материала</w:t>
            </w:r>
            <w:r>
              <w:rPr>
                <w:rFonts w:ascii="Calibri" w:eastAsia="Calibri" w:hAnsi="Calibri" w:cs="Calibri"/>
                <w:sz w:val="22"/>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Выполняют сложение и вычитание чисел в пределах 100 без перехода через разряд, в пределах 20 с переходом через разряд самостоятельно</w:t>
            </w:r>
            <w:r>
              <w:rPr>
                <w:rFonts w:ascii="Calibri" w:eastAsia="Calibri" w:hAnsi="Calibri" w:cs="Calibri"/>
                <w:sz w:val="22"/>
              </w:rPr>
              <w:t xml:space="preserve"> </w:t>
            </w:r>
          </w:p>
        </w:tc>
      </w:tr>
      <w:tr w:rsidR="005B25B8">
        <w:trPr>
          <w:trHeight w:val="2770"/>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7" w:firstLine="0"/>
              <w:jc w:val="center"/>
            </w:pPr>
            <w:r>
              <w:rPr>
                <w:sz w:val="24"/>
              </w:rPr>
              <w:t xml:space="preserve">7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Меры стоимости: рубль, копейка. Соотношение 1р. = 100к.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4"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21" w:line="259" w:lineRule="auto"/>
              <w:ind w:right="0" w:firstLine="0"/>
              <w:jc w:val="left"/>
            </w:pPr>
            <w:r>
              <w:rPr>
                <w:sz w:val="24"/>
              </w:rPr>
              <w:t xml:space="preserve">Закрепление знаний о соотношении: </w:t>
            </w:r>
          </w:p>
          <w:p w:rsidR="005B25B8" w:rsidRDefault="001F2BB7">
            <w:pPr>
              <w:spacing w:after="22" w:line="259" w:lineRule="auto"/>
              <w:ind w:right="0" w:firstLine="0"/>
              <w:jc w:val="left"/>
            </w:pPr>
            <w:r>
              <w:rPr>
                <w:sz w:val="24"/>
              </w:rPr>
              <w:t xml:space="preserve">1 р. = 100 к. </w:t>
            </w:r>
          </w:p>
          <w:p w:rsidR="005B25B8" w:rsidRDefault="001F2BB7">
            <w:pPr>
              <w:spacing w:after="0" w:line="278" w:lineRule="auto"/>
              <w:ind w:right="0" w:firstLine="0"/>
              <w:jc w:val="left"/>
            </w:pPr>
            <w:r>
              <w:rPr>
                <w:sz w:val="24"/>
              </w:rPr>
              <w:t xml:space="preserve">Присчитывание, отсчитывание по 10 р. (10 к.) в пределах 100 р. (100 к.). Размен монет достоинством 50 к., 1 </w:t>
            </w:r>
          </w:p>
          <w:p w:rsidR="005B25B8" w:rsidRDefault="001F2BB7">
            <w:pPr>
              <w:spacing w:after="0" w:line="259" w:lineRule="auto"/>
              <w:ind w:right="0" w:firstLine="0"/>
              <w:jc w:val="left"/>
            </w:pPr>
            <w:r>
              <w:rPr>
                <w:sz w:val="24"/>
              </w:rPr>
              <w:t xml:space="preserve">р. монетами по 10 к., разменивать монеты более мелкого достоинства (10 к.) монетой более крупного достоинства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5" w:lineRule="auto"/>
              <w:ind w:right="0" w:firstLine="0"/>
              <w:jc w:val="left"/>
            </w:pPr>
            <w:r>
              <w:rPr>
                <w:sz w:val="24"/>
              </w:rPr>
              <w:t xml:space="preserve">Знают соотношение: 1 р. = 100 к. </w:t>
            </w:r>
          </w:p>
          <w:p w:rsidR="005B25B8" w:rsidRDefault="001F2BB7">
            <w:pPr>
              <w:spacing w:after="21" w:line="259" w:lineRule="auto"/>
              <w:ind w:right="0" w:firstLine="0"/>
              <w:jc w:val="left"/>
            </w:pPr>
            <w:r>
              <w:rPr>
                <w:sz w:val="24"/>
              </w:rPr>
              <w:t>Присчитывают, отсчиты-</w:t>
            </w:r>
          </w:p>
          <w:p w:rsidR="005B25B8" w:rsidRDefault="001F2BB7">
            <w:pPr>
              <w:spacing w:after="1" w:line="278" w:lineRule="auto"/>
              <w:ind w:right="0" w:firstLine="0"/>
              <w:jc w:val="left"/>
            </w:pPr>
            <w:r>
              <w:rPr>
                <w:sz w:val="24"/>
              </w:rPr>
              <w:t xml:space="preserve">вают по 10 р. (10 к.) в пределах 100 р. (100 к.) </w:t>
            </w:r>
          </w:p>
          <w:p w:rsidR="005B25B8" w:rsidRDefault="001F2BB7">
            <w:pPr>
              <w:spacing w:after="0" w:line="259" w:lineRule="auto"/>
              <w:ind w:right="0" w:firstLine="0"/>
              <w:jc w:val="left"/>
            </w:pPr>
            <w:r>
              <w:rPr>
                <w:sz w:val="24"/>
              </w:rPr>
              <w:t xml:space="preserve">Разменивают монеты достоинством 50 к., 1 р. монетами по 10 к., разменивать монеты более мелкого достоинства (10 к.) монетой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5" w:lineRule="auto"/>
              <w:ind w:right="0" w:firstLine="0"/>
              <w:jc w:val="left"/>
            </w:pPr>
            <w:r>
              <w:rPr>
                <w:sz w:val="24"/>
              </w:rPr>
              <w:t xml:space="preserve">Знают соотношение: 1 р. = 100 к. </w:t>
            </w:r>
          </w:p>
          <w:p w:rsidR="005B25B8" w:rsidRDefault="001F2BB7">
            <w:pPr>
              <w:spacing w:after="22" w:line="259" w:lineRule="auto"/>
              <w:ind w:right="0" w:firstLine="0"/>
              <w:jc w:val="left"/>
            </w:pPr>
            <w:r>
              <w:rPr>
                <w:sz w:val="24"/>
              </w:rPr>
              <w:t>Присчитывают, отсчиты-</w:t>
            </w:r>
          </w:p>
          <w:p w:rsidR="005B25B8" w:rsidRDefault="001F2BB7">
            <w:pPr>
              <w:spacing w:after="0" w:line="278" w:lineRule="auto"/>
              <w:ind w:right="0" w:firstLine="0"/>
              <w:jc w:val="left"/>
            </w:pPr>
            <w:r>
              <w:rPr>
                <w:sz w:val="24"/>
              </w:rPr>
              <w:t xml:space="preserve">вают по 10 р. (10 к.) в пределах 100 р. (100 к.) </w:t>
            </w:r>
          </w:p>
          <w:p w:rsidR="005B25B8" w:rsidRDefault="001F2BB7">
            <w:pPr>
              <w:spacing w:after="0" w:line="259" w:lineRule="auto"/>
              <w:ind w:right="0" w:firstLine="0"/>
              <w:jc w:val="left"/>
            </w:pPr>
            <w:r>
              <w:rPr>
                <w:sz w:val="24"/>
              </w:rPr>
              <w:t xml:space="preserve">Разменивают монеты достоинством 50 к., 1 р. монетами по 10 к., разменивать монеты более мелкого достоинства (10 к.) монетой </w:t>
            </w:r>
          </w:p>
        </w:tc>
      </w:tr>
    </w:tbl>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50" w:type="dxa"/>
        </w:tblCellMar>
        <w:tblLook w:val="04A0" w:firstRow="1" w:lastRow="0" w:firstColumn="1" w:lastColumn="0" w:noHBand="0" w:noVBand="1"/>
      </w:tblPr>
      <w:tblGrid>
        <w:gridCol w:w="675"/>
        <w:gridCol w:w="2268"/>
        <w:gridCol w:w="740"/>
        <w:gridCol w:w="4112"/>
        <w:gridCol w:w="3118"/>
        <w:gridCol w:w="3120"/>
      </w:tblGrid>
      <w:tr w:rsidR="005B25B8">
        <w:trPr>
          <w:trHeight w:val="564"/>
        </w:trPr>
        <w:tc>
          <w:tcPr>
            <w:tcW w:w="675"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74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более крупного достоинства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более крупного достоинства </w:t>
            </w:r>
          </w:p>
        </w:tc>
      </w:tr>
      <w:tr w:rsidR="005B25B8">
        <w:trPr>
          <w:trHeight w:val="3598"/>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9" w:firstLine="0"/>
              <w:jc w:val="center"/>
            </w:pPr>
            <w:r>
              <w:rPr>
                <w:sz w:val="24"/>
              </w:rPr>
              <w:lastRenderedPageBreak/>
              <w:t xml:space="preserve">8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6" w:lineRule="auto"/>
              <w:ind w:right="0" w:firstLine="0"/>
              <w:jc w:val="left"/>
            </w:pPr>
            <w:r>
              <w:rPr>
                <w:sz w:val="24"/>
              </w:rPr>
              <w:t xml:space="preserve">Мера длины – миллиметр </w:t>
            </w:r>
          </w:p>
          <w:p w:rsidR="005B25B8" w:rsidRDefault="001F2BB7">
            <w:pPr>
              <w:spacing w:after="0" w:line="276" w:lineRule="auto"/>
              <w:ind w:right="55" w:firstLine="0"/>
              <w:jc w:val="left"/>
            </w:pPr>
            <w:r>
              <w:rPr>
                <w:sz w:val="24"/>
              </w:rPr>
              <w:t xml:space="preserve">Меры длины: м, дм, см </w:t>
            </w:r>
          </w:p>
          <w:p w:rsidR="005B25B8" w:rsidRDefault="001F2BB7">
            <w:pPr>
              <w:spacing w:after="0" w:line="259" w:lineRule="auto"/>
              <w:ind w:right="0" w:firstLine="0"/>
              <w:jc w:val="left"/>
            </w:pPr>
            <w:r>
              <w:rPr>
                <w:sz w:val="24"/>
              </w:rPr>
              <w:t xml:space="preserve">Построение отрезков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7"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63" w:lineRule="auto"/>
              <w:ind w:right="0" w:firstLine="0"/>
              <w:jc w:val="left"/>
            </w:pPr>
            <w:r>
              <w:rPr>
                <w:sz w:val="24"/>
              </w:rPr>
              <w:t>Знакомство с мерой длины – миллиметром.</w:t>
            </w:r>
            <w:r>
              <w:t xml:space="preserve"> </w:t>
            </w:r>
            <w:r>
              <w:rPr>
                <w:sz w:val="24"/>
              </w:rPr>
              <w:t xml:space="preserve">Запись: 1 мм </w:t>
            </w:r>
          </w:p>
          <w:p w:rsidR="005B25B8" w:rsidRDefault="001F2BB7">
            <w:pPr>
              <w:spacing w:after="19" w:line="259" w:lineRule="auto"/>
              <w:ind w:right="0" w:firstLine="0"/>
              <w:jc w:val="left"/>
            </w:pPr>
            <w:r>
              <w:rPr>
                <w:sz w:val="24"/>
              </w:rPr>
              <w:t xml:space="preserve">Знакомство с соотношением: 1 см = </w:t>
            </w:r>
          </w:p>
          <w:p w:rsidR="005B25B8" w:rsidRDefault="001F2BB7">
            <w:pPr>
              <w:spacing w:after="0" w:line="259" w:lineRule="auto"/>
              <w:ind w:right="0" w:firstLine="0"/>
              <w:jc w:val="left"/>
            </w:pPr>
            <w:r>
              <w:rPr>
                <w:sz w:val="24"/>
              </w:rPr>
              <w:t xml:space="preserve">10 мм </w:t>
            </w:r>
          </w:p>
          <w:p w:rsidR="005B25B8" w:rsidRDefault="001F2BB7">
            <w:pPr>
              <w:spacing w:after="0" w:line="265" w:lineRule="auto"/>
              <w:ind w:right="0" w:firstLine="0"/>
              <w:jc w:val="left"/>
            </w:pPr>
            <w:r>
              <w:rPr>
                <w:sz w:val="24"/>
              </w:rPr>
              <w:t xml:space="preserve">Измерение длины предметов с помощью линейки с выражением результатов измерений в сантиметрах и миллиметрах (12 см 5 мм) </w:t>
            </w:r>
          </w:p>
          <w:p w:rsidR="005B25B8" w:rsidRDefault="001F2BB7">
            <w:pPr>
              <w:spacing w:after="0" w:line="279" w:lineRule="auto"/>
              <w:ind w:right="0" w:firstLine="0"/>
              <w:jc w:val="left"/>
            </w:pPr>
            <w:r>
              <w:rPr>
                <w:sz w:val="24"/>
              </w:rPr>
              <w:t xml:space="preserve">Измерение длины отрезка в миллиметрах, в сантиметрах и миллиметрах </w:t>
            </w:r>
          </w:p>
          <w:p w:rsidR="005B25B8" w:rsidRDefault="001F2BB7">
            <w:pPr>
              <w:spacing w:after="0" w:line="278" w:lineRule="auto"/>
              <w:ind w:right="0" w:firstLine="0"/>
              <w:jc w:val="left"/>
            </w:pPr>
            <w:r>
              <w:rPr>
                <w:sz w:val="24"/>
              </w:rPr>
              <w:t xml:space="preserve">Построение отрезка заданной длины (в миллиметрах, в сантиметрах и </w:t>
            </w:r>
          </w:p>
          <w:p w:rsidR="005B25B8" w:rsidRDefault="001F2BB7">
            <w:pPr>
              <w:spacing w:after="0" w:line="259" w:lineRule="auto"/>
              <w:ind w:right="0" w:firstLine="0"/>
              <w:jc w:val="left"/>
            </w:pPr>
            <w:r>
              <w:rPr>
                <w:sz w:val="24"/>
              </w:rPr>
              <w:t xml:space="preserve">миллиметрах)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8" w:lineRule="auto"/>
              <w:ind w:right="0" w:firstLine="0"/>
              <w:jc w:val="left"/>
            </w:pPr>
            <w:r>
              <w:rPr>
                <w:sz w:val="24"/>
              </w:rPr>
              <w:t xml:space="preserve">Различают меры длины: метр, дециметр, сантиметр, миллиметр </w:t>
            </w:r>
          </w:p>
          <w:p w:rsidR="005B25B8" w:rsidRDefault="001F2BB7">
            <w:pPr>
              <w:spacing w:after="0" w:line="262" w:lineRule="auto"/>
              <w:ind w:right="0" w:firstLine="0"/>
              <w:jc w:val="left"/>
            </w:pPr>
            <w:r>
              <w:rPr>
                <w:sz w:val="24"/>
              </w:rPr>
              <w:t xml:space="preserve">Знают соотношение единиц измерения: 1 см = 10 мм Сравнивают числа, полученные при измерении величин двумя мерами (с помощью учителя) </w:t>
            </w:r>
          </w:p>
          <w:p w:rsidR="005B25B8" w:rsidRDefault="001F2BB7">
            <w:pPr>
              <w:spacing w:after="0" w:line="259" w:lineRule="auto"/>
              <w:ind w:right="0" w:firstLine="0"/>
              <w:jc w:val="left"/>
            </w:pPr>
            <w:r>
              <w:rPr>
                <w:sz w:val="24"/>
              </w:rPr>
              <w:t xml:space="preserve">Строят отрезок заданной длины в сантиметрах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8" w:lineRule="auto"/>
              <w:ind w:right="0" w:firstLine="0"/>
              <w:jc w:val="left"/>
            </w:pPr>
            <w:r>
              <w:rPr>
                <w:sz w:val="24"/>
              </w:rPr>
              <w:t xml:space="preserve">Различают меры длины: метр, дециметр, сантиметр, миллиметр </w:t>
            </w:r>
          </w:p>
          <w:p w:rsidR="005B25B8" w:rsidRDefault="001F2BB7">
            <w:pPr>
              <w:spacing w:after="0" w:line="259" w:lineRule="auto"/>
              <w:ind w:right="52" w:firstLine="0"/>
              <w:jc w:val="left"/>
            </w:pPr>
            <w:r>
              <w:rPr>
                <w:sz w:val="24"/>
              </w:rPr>
              <w:t xml:space="preserve">Знают соотношение единиц измерения: 1 см = 10 мм Сравнивают числа, полученные при измерении величин двумя мерами Строят отрезок заданной длины (в миллиметрах, в сантиметрах и миллиметрах) </w:t>
            </w:r>
          </w:p>
        </w:tc>
      </w:tr>
      <w:tr w:rsidR="005B25B8">
        <w:trPr>
          <w:trHeight w:val="3046"/>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9" w:firstLine="0"/>
              <w:jc w:val="center"/>
            </w:pPr>
            <w:r>
              <w:rPr>
                <w:sz w:val="24"/>
              </w:rPr>
              <w:t xml:space="preserve">9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38" w:lineRule="auto"/>
              <w:ind w:right="0" w:firstLine="0"/>
              <w:jc w:val="left"/>
            </w:pPr>
            <w:r>
              <w:rPr>
                <w:sz w:val="24"/>
              </w:rPr>
              <w:t xml:space="preserve">Сложение и вычитание в пределах 100 без перехода через разряд типа </w:t>
            </w:r>
          </w:p>
          <w:p w:rsidR="005B25B8" w:rsidRDefault="001F2BB7">
            <w:pPr>
              <w:spacing w:after="0" w:line="259" w:lineRule="auto"/>
              <w:ind w:right="0" w:firstLine="0"/>
              <w:jc w:val="left"/>
            </w:pPr>
            <w:r>
              <w:rPr>
                <w:sz w:val="24"/>
              </w:rPr>
              <w:t xml:space="preserve">30+40, 80-60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7"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1" w:lineRule="auto"/>
              <w:ind w:right="0" w:firstLine="0"/>
              <w:jc w:val="left"/>
            </w:pPr>
            <w:r>
              <w:rPr>
                <w:sz w:val="24"/>
              </w:rPr>
              <w:t xml:space="preserve">Сложение и вычитание чисел в пределах 100 без перехода через разряд приемами устных вычислений, с записью примеров в строчку: сложение и вычитание круглых десятков Понимание взаимосвязи сложения и вычитания </w:t>
            </w:r>
          </w:p>
          <w:p w:rsidR="005B25B8" w:rsidRDefault="001F2BB7">
            <w:pPr>
              <w:spacing w:after="0" w:line="259" w:lineRule="auto"/>
              <w:ind w:right="0" w:firstLine="0"/>
              <w:jc w:val="left"/>
            </w:pPr>
            <w:r>
              <w:rPr>
                <w:sz w:val="24"/>
              </w:rPr>
              <w:t xml:space="preserve">Решение примеров на сложение и вычитание в пределах 100 без перехода через разряд типа 30+40, 80-60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 (с помощью счетного материала)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 </w:t>
            </w:r>
          </w:p>
        </w:tc>
      </w:tr>
      <w:tr w:rsidR="005B25B8">
        <w:trPr>
          <w:trHeight w:val="1666"/>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9" w:firstLine="0"/>
              <w:jc w:val="center"/>
            </w:pPr>
            <w:r>
              <w:rPr>
                <w:sz w:val="24"/>
              </w:rPr>
              <w:lastRenderedPageBreak/>
              <w:t xml:space="preserve">10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и вычитание чисел в пределах 100 без перехода через разряд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7"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100" w:firstLine="0"/>
              <w:jc w:val="left"/>
            </w:pPr>
            <w:r>
              <w:rPr>
                <w:sz w:val="24"/>
              </w:rPr>
              <w:t xml:space="preserve">Сложение и вычитание чисел в пределах 100 без перехода через разряд приемами устных вычислений, с записью примеров в строчку: сложение и вычитание двузначного и однозначного чисел.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w:t>
            </w:r>
          </w:p>
        </w:tc>
      </w:tr>
    </w:tbl>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115" w:type="dxa"/>
        </w:tblCellMar>
        <w:tblLook w:val="04A0" w:firstRow="1" w:lastRow="0" w:firstColumn="1" w:lastColumn="0" w:noHBand="0" w:noVBand="1"/>
      </w:tblPr>
      <w:tblGrid>
        <w:gridCol w:w="675"/>
        <w:gridCol w:w="2268"/>
        <w:gridCol w:w="740"/>
        <w:gridCol w:w="4112"/>
        <w:gridCol w:w="3118"/>
        <w:gridCol w:w="3120"/>
      </w:tblGrid>
      <w:tr w:rsidR="005B25B8">
        <w:trPr>
          <w:trHeight w:val="2773"/>
        </w:trPr>
        <w:tc>
          <w:tcPr>
            <w:tcW w:w="675"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74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7" w:lineRule="auto"/>
              <w:ind w:right="0" w:firstLine="0"/>
              <w:jc w:val="left"/>
            </w:pPr>
            <w:r>
              <w:rPr>
                <w:sz w:val="24"/>
              </w:rPr>
              <w:t xml:space="preserve">Проверка вычитания обратным действием – сложением. </w:t>
            </w:r>
          </w:p>
          <w:p w:rsidR="005B25B8" w:rsidRDefault="001F2BB7">
            <w:pPr>
              <w:spacing w:after="45" w:line="238" w:lineRule="auto"/>
              <w:ind w:right="0" w:firstLine="0"/>
              <w:jc w:val="left"/>
            </w:pPr>
            <w:r>
              <w:rPr>
                <w:sz w:val="24"/>
              </w:rPr>
              <w:t xml:space="preserve">Увеличение, уменьшение на несколько единиц чисел в пределах 100, с записью выполненных операций в виде числового выражения </w:t>
            </w:r>
          </w:p>
          <w:p w:rsidR="005B25B8" w:rsidRDefault="001F2BB7">
            <w:pPr>
              <w:spacing w:after="0" w:line="259" w:lineRule="auto"/>
              <w:ind w:right="0" w:firstLine="0"/>
              <w:jc w:val="left"/>
            </w:pPr>
            <w:r>
              <w:rPr>
                <w:sz w:val="24"/>
              </w:rPr>
              <w:t xml:space="preserve">(примера) </w:t>
            </w:r>
          </w:p>
          <w:p w:rsidR="005B25B8" w:rsidRDefault="001F2BB7">
            <w:pPr>
              <w:spacing w:after="0" w:line="259" w:lineRule="auto"/>
              <w:ind w:right="0" w:firstLine="0"/>
              <w:jc w:val="left"/>
            </w:pPr>
            <w:r>
              <w:rPr>
                <w:sz w:val="24"/>
              </w:rPr>
              <w:t xml:space="preserve">Решение примеров в пределах 100 без перехода через разряд типа 45+2, 2+45, 45-2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через разряд на основе приемов устных вычислений, с использованием переместительного свойства сложения (с помощью счетного материала)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через разряд на основе приемов устных вычислений, с использованием переместительного свойства сложения </w:t>
            </w:r>
          </w:p>
        </w:tc>
      </w:tr>
      <w:tr w:rsidR="005B25B8">
        <w:trPr>
          <w:trHeight w:val="3322"/>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5" w:right="0" w:firstLine="0"/>
              <w:jc w:val="center"/>
            </w:pPr>
            <w:r>
              <w:rPr>
                <w:sz w:val="24"/>
              </w:rPr>
              <w:t xml:space="preserve">11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и вычитание чисел в пределах 100 без перехода через разряд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8" w:right="0"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4" w:lineRule="auto"/>
              <w:ind w:right="36" w:firstLine="0"/>
              <w:jc w:val="left"/>
            </w:pPr>
            <w:r>
              <w:rPr>
                <w:sz w:val="24"/>
              </w:rPr>
              <w:t xml:space="preserve">Сложение и вычитание чисел в пределах 100 без перехода через разряд приемами устных вычислений, с записью примеров в строчку: сложение и вычитание двузначных чисел и круглых десятков </w:t>
            </w:r>
          </w:p>
          <w:p w:rsidR="005B25B8" w:rsidRDefault="001F2BB7">
            <w:pPr>
              <w:spacing w:after="0" w:line="258" w:lineRule="auto"/>
              <w:ind w:right="0" w:firstLine="0"/>
              <w:jc w:val="left"/>
            </w:pPr>
            <w:r>
              <w:rPr>
                <w:sz w:val="24"/>
              </w:rPr>
              <w:t xml:space="preserve">Присчитывание, отсчитывание равными числовыми группами по 2, 5 в пределах 100 </w:t>
            </w:r>
          </w:p>
          <w:p w:rsidR="005B25B8" w:rsidRDefault="001F2BB7">
            <w:pPr>
              <w:spacing w:after="0" w:line="238" w:lineRule="auto"/>
              <w:ind w:right="0" w:firstLine="0"/>
              <w:jc w:val="left"/>
            </w:pPr>
            <w:r>
              <w:rPr>
                <w:sz w:val="24"/>
              </w:rPr>
              <w:t xml:space="preserve">Решение примеров в пределах 100 без перехода через разряд типа </w:t>
            </w:r>
          </w:p>
          <w:p w:rsidR="005B25B8" w:rsidRDefault="001F2BB7">
            <w:pPr>
              <w:spacing w:after="0" w:line="259" w:lineRule="auto"/>
              <w:ind w:right="0" w:firstLine="0"/>
              <w:jc w:val="left"/>
            </w:pPr>
            <w:r>
              <w:rPr>
                <w:sz w:val="24"/>
              </w:rPr>
              <w:lastRenderedPageBreak/>
              <w:t xml:space="preserve">53+20, 53-20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lastRenderedPageBreak/>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 (с </w:t>
            </w:r>
            <w:r>
              <w:rPr>
                <w:sz w:val="24"/>
              </w:rPr>
              <w:lastRenderedPageBreak/>
              <w:t xml:space="preserve">помощью счетного материала)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lastRenderedPageBreak/>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 </w:t>
            </w:r>
          </w:p>
        </w:tc>
      </w:tr>
      <w:tr w:rsidR="005B25B8">
        <w:trPr>
          <w:trHeight w:val="2770"/>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5" w:right="0" w:firstLine="0"/>
              <w:jc w:val="center"/>
            </w:pPr>
            <w:r>
              <w:rPr>
                <w:sz w:val="24"/>
              </w:rPr>
              <w:lastRenderedPageBreak/>
              <w:t xml:space="preserve">12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и вычитание чисел в пределах 100 без перехода через разряд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8" w:right="0"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4" w:lineRule="auto"/>
              <w:ind w:right="35" w:firstLine="0"/>
              <w:jc w:val="left"/>
            </w:pPr>
            <w:r>
              <w:rPr>
                <w:sz w:val="24"/>
              </w:rPr>
              <w:t xml:space="preserve">Сложение и вычитание чисел в пределах 100 без перехода через разряд приемами устных вычислений, с записью примеров в строчку: сложение и вычитание двузначных чисел </w:t>
            </w:r>
          </w:p>
          <w:p w:rsidR="005B25B8" w:rsidRDefault="001F2BB7">
            <w:pPr>
              <w:spacing w:after="0" w:line="259" w:lineRule="auto"/>
              <w:ind w:right="0" w:firstLine="0"/>
              <w:jc w:val="left"/>
            </w:pPr>
            <w:r>
              <w:rPr>
                <w:sz w:val="24"/>
              </w:rPr>
              <w:t xml:space="preserve">Увеличение, уменьшение на несколько единиц чисел в пределах 100, с записью выполненных операций в виде числового выражения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 </w:t>
            </w:r>
          </w:p>
        </w:tc>
      </w:tr>
    </w:tbl>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98" w:type="dxa"/>
        </w:tblCellMar>
        <w:tblLook w:val="04A0" w:firstRow="1" w:lastRow="0" w:firstColumn="1" w:lastColumn="0" w:noHBand="0" w:noVBand="1"/>
      </w:tblPr>
      <w:tblGrid>
        <w:gridCol w:w="675"/>
        <w:gridCol w:w="2268"/>
        <w:gridCol w:w="740"/>
        <w:gridCol w:w="4112"/>
        <w:gridCol w:w="3118"/>
        <w:gridCol w:w="3120"/>
      </w:tblGrid>
      <w:tr w:rsidR="005B25B8">
        <w:trPr>
          <w:trHeight w:val="840"/>
        </w:trPr>
        <w:tc>
          <w:tcPr>
            <w:tcW w:w="675"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74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(примера) Решение примеров в пределах 100 без перехода через разряд типа 35+22, 56-24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тельного свойства сложения (с помощью счетного материала)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r>
      <w:tr w:rsidR="005B25B8">
        <w:trPr>
          <w:trHeight w:val="3046"/>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lastRenderedPageBreak/>
              <w:t>13-</w:t>
            </w:r>
          </w:p>
          <w:p w:rsidR="005B25B8" w:rsidRDefault="001F2BB7">
            <w:pPr>
              <w:spacing w:after="0" w:line="259" w:lineRule="auto"/>
              <w:ind w:right="12" w:firstLine="0"/>
              <w:jc w:val="center"/>
            </w:pPr>
            <w:r>
              <w:rPr>
                <w:sz w:val="24"/>
              </w:rPr>
              <w:t xml:space="preserve">14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и вычитание чисел в пределах 100 без перехода через разряд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10" w:firstLine="0"/>
              <w:jc w:val="center"/>
            </w:pPr>
            <w:r>
              <w:rPr>
                <w:sz w:val="24"/>
              </w:rPr>
              <w:t xml:space="preserve">2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4" w:lineRule="auto"/>
              <w:ind w:right="0" w:firstLine="0"/>
              <w:jc w:val="left"/>
            </w:pPr>
            <w:r>
              <w:rPr>
                <w:sz w:val="24"/>
              </w:rPr>
              <w:t xml:space="preserve">Сложение и вычитание чисел в пределах 100 без перехода через разряд приемами устных вычислений, с записью примеров в строчку: получение в сумме круглых десятков и числа100  </w:t>
            </w:r>
          </w:p>
          <w:p w:rsidR="005B25B8" w:rsidRDefault="001F2BB7">
            <w:pPr>
              <w:spacing w:after="0" w:line="238" w:lineRule="auto"/>
              <w:ind w:right="0" w:firstLine="0"/>
              <w:jc w:val="left"/>
            </w:pPr>
            <w:r>
              <w:rPr>
                <w:sz w:val="24"/>
              </w:rPr>
              <w:t xml:space="preserve">Решение примеров в пределах 100 без перехода через разряд типа 38+2, </w:t>
            </w:r>
          </w:p>
          <w:p w:rsidR="005B25B8" w:rsidRDefault="001F2BB7">
            <w:pPr>
              <w:spacing w:after="0" w:line="259" w:lineRule="auto"/>
              <w:ind w:right="0" w:firstLine="0"/>
              <w:jc w:val="left"/>
            </w:pPr>
            <w:r>
              <w:rPr>
                <w:sz w:val="24"/>
              </w:rPr>
              <w:t xml:space="preserve">98+2, 37+23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 (с помощью счетного материала)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 </w:t>
            </w:r>
          </w:p>
        </w:tc>
      </w:tr>
      <w:tr w:rsidR="005B25B8">
        <w:trPr>
          <w:trHeight w:val="3046"/>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t>15-</w:t>
            </w:r>
          </w:p>
          <w:p w:rsidR="005B25B8" w:rsidRDefault="001F2BB7">
            <w:pPr>
              <w:spacing w:after="0" w:line="259" w:lineRule="auto"/>
              <w:ind w:right="12" w:firstLine="0"/>
              <w:jc w:val="center"/>
            </w:pPr>
            <w:r>
              <w:rPr>
                <w:sz w:val="24"/>
              </w:rPr>
              <w:t xml:space="preserve">16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и вычитание чисел в пределах 100 без перехода через разряд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10"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и вычитание чисел в пределах 100 без перехода через разряд приемами устных вычислений, с записью примеров в строчку: вычитание однозначных, двузначных чисел из круглых десятков и числа 100 Решение примеров в пределах 100 без перехода через разряд типа 40-23, 100-2, 100-23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 (с помощью счетного материала)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 </w:t>
            </w:r>
          </w:p>
        </w:tc>
      </w:tr>
      <w:tr w:rsidR="005B25B8">
        <w:trPr>
          <w:trHeight w:val="1942"/>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12" w:firstLine="0"/>
              <w:jc w:val="center"/>
            </w:pPr>
            <w:r>
              <w:rPr>
                <w:sz w:val="24"/>
              </w:rPr>
              <w:lastRenderedPageBreak/>
              <w:t xml:space="preserve">17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Контрольная работа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10"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Самостоятельно выполняют сложение и вычитание чисел в пределах 100 без перехода через разряд на основе приемов устных вычислений, с использованием переместительного свойства сложения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без перехода через разряд с помощью счётного материала, с использованием переместительного свойства сложения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без перехода через разряд на основе приемов устных вычислений, с использованием переместительного свойства сложения </w:t>
            </w:r>
          </w:p>
        </w:tc>
      </w:tr>
    </w:tbl>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62" w:type="dxa"/>
        </w:tblCellMar>
        <w:tblLook w:val="04A0" w:firstRow="1" w:lastRow="0" w:firstColumn="1" w:lastColumn="0" w:noHBand="0" w:noVBand="1"/>
      </w:tblPr>
      <w:tblGrid>
        <w:gridCol w:w="675"/>
        <w:gridCol w:w="2268"/>
        <w:gridCol w:w="740"/>
        <w:gridCol w:w="4112"/>
        <w:gridCol w:w="3118"/>
        <w:gridCol w:w="3120"/>
      </w:tblGrid>
      <w:tr w:rsidR="005B25B8">
        <w:trPr>
          <w:trHeight w:val="3049"/>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8" w:firstLine="0"/>
              <w:jc w:val="center"/>
            </w:pPr>
            <w:r>
              <w:rPr>
                <w:sz w:val="24"/>
              </w:rPr>
              <w:t xml:space="preserve">18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5" w:lineRule="auto"/>
              <w:ind w:right="0" w:firstLine="0"/>
              <w:jc w:val="left"/>
            </w:pPr>
            <w:r>
              <w:rPr>
                <w:sz w:val="24"/>
              </w:rPr>
              <w:t xml:space="preserve">Работа над ошибками </w:t>
            </w:r>
          </w:p>
          <w:p w:rsidR="005B25B8" w:rsidRDefault="001F2BB7">
            <w:pPr>
              <w:spacing w:after="0" w:line="259" w:lineRule="auto"/>
              <w:ind w:right="0" w:firstLine="0"/>
              <w:jc w:val="left"/>
            </w:pPr>
            <w:r>
              <w:rPr>
                <w:sz w:val="24"/>
              </w:rPr>
              <w:t xml:space="preserve">Сложение и вычитание чисел в пределах 100 без перехода через разряд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5"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 (с помощью счетного материала)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использованием переместительного свойства сложения </w:t>
            </w:r>
          </w:p>
        </w:tc>
      </w:tr>
      <w:tr w:rsidR="005B25B8">
        <w:trPr>
          <w:trHeight w:val="2494"/>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8" w:firstLine="0"/>
              <w:jc w:val="center"/>
            </w:pPr>
            <w:r>
              <w:rPr>
                <w:sz w:val="24"/>
              </w:rPr>
              <w:t xml:space="preserve">19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Меры времени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5"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32" w:line="250" w:lineRule="auto"/>
              <w:ind w:right="0" w:firstLine="0"/>
              <w:jc w:val="left"/>
            </w:pPr>
            <w:r>
              <w:rPr>
                <w:sz w:val="24"/>
              </w:rPr>
              <w:t xml:space="preserve">Закрепление знаний о соотношении мер времени, последовательности месяцев, количество суток в каждом месяце </w:t>
            </w:r>
          </w:p>
          <w:p w:rsidR="005B25B8" w:rsidRDefault="001F2BB7">
            <w:pPr>
              <w:spacing w:after="0" w:line="259" w:lineRule="auto"/>
              <w:ind w:right="0" w:firstLine="0"/>
              <w:jc w:val="left"/>
            </w:pPr>
            <w:r>
              <w:rPr>
                <w:sz w:val="24"/>
              </w:rPr>
              <w:t xml:space="preserve">Определение времени по часам с точностью до 1 минуты двумя способами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25" w:line="257" w:lineRule="auto"/>
              <w:ind w:right="0" w:firstLine="0"/>
              <w:jc w:val="left"/>
            </w:pPr>
            <w:r>
              <w:rPr>
                <w:sz w:val="24"/>
              </w:rPr>
              <w:t xml:space="preserve">Различают единицы измерения времени, их соотношение </w:t>
            </w:r>
          </w:p>
          <w:p w:rsidR="005B25B8" w:rsidRDefault="001F2BB7">
            <w:pPr>
              <w:spacing w:after="0" w:line="259" w:lineRule="auto"/>
              <w:ind w:right="0" w:firstLine="0"/>
              <w:jc w:val="left"/>
            </w:pPr>
            <w:r>
              <w:rPr>
                <w:sz w:val="24"/>
              </w:rPr>
              <w:t xml:space="preserve">Называют месяцы, определяют их последовательность и количество суток в каждом месяце с помощью </w:t>
            </w:r>
            <w:r>
              <w:rPr>
                <w:sz w:val="24"/>
              </w:rPr>
              <w:lastRenderedPageBreak/>
              <w:t xml:space="preserve">календаря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7" w:lineRule="auto"/>
              <w:ind w:right="0" w:firstLine="0"/>
              <w:jc w:val="left"/>
            </w:pPr>
            <w:r>
              <w:rPr>
                <w:sz w:val="24"/>
              </w:rPr>
              <w:lastRenderedPageBreak/>
              <w:t xml:space="preserve">Различают единицы измерения времени, их соотношение </w:t>
            </w:r>
          </w:p>
          <w:p w:rsidR="005B25B8" w:rsidRDefault="001F2BB7">
            <w:pPr>
              <w:spacing w:after="0" w:line="259" w:lineRule="auto"/>
              <w:ind w:right="0" w:firstLine="0"/>
              <w:jc w:val="left"/>
            </w:pPr>
            <w:r>
              <w:rPr>
                <w:sz w:val="24"/>
              </w:rPr>
              <w:t xml:space="preserve">Называют месяцы, определяют их последовательность и количество суток в каждом месяце с помощью </w:t>
            </w:r>
            <w:r>
              <w:rPr>
                <w:sz w:val="24"/>
              </w:rPr>
              <w:lastRenderedPageBreak/>
              <w:t xml:space="preserve">календаря </w:t>
            </w:r>
          </w:p>
        </w:tc>
      </w:tr>
      <w:tr w:rsidR="005B25B8">
        <w:trPr>
          <w:trHeight w:val="2770"/>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8" w:firstLine="0"/>
              <w:jc w:val="center"/>
            </w:pPr>
            <w:r>
              <w:rPr>
                <w:sz w:val="24"/>
              </w:rPr>
              <w:lastRenderedPageBreak/>
              <w:t xml:space="preserve">20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и вычитание чисел в пределах 100 без перехода через разряд  Замкнутые, незамкнутые кривые линии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5"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8" w:lineRule="auto"/>
              <w:ind w:right="35" w:firstLine="0"/>
              <w:jc w:val="left"/>
            </w:pPr>
            <w:r>
              <w:rPr>
                <w:sz w:val="24"/>
              </w:rPr>
              <w:t xml:space="preserve">Решение примеров в пределах 100 без перехода через разряд </w:t>
            </w:r>
          </w:p>
          <w:p w:rsidR="005B25B8" w:rsidRDefault="001F2BB7">
            <w:pPr>
              <w:spacing w:after="0" w:line="259" w:lineRule="auto"/>
              <w:ind w:right="0" w:firstLine="0"/>
              <w:jc w:val="left"/>
            </w:pPr>
            <w:r>
              <w:rPr>
                <w:sz w:val="24"/>
              </w:rPr>
              <w:t xml:space="preserve">Знакомство с понятиями замкнутые, незамкнутые кривые линии Моделирование замкнутых, незамкнутых кривых линий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Различают замкнутые, незамкнутые кривые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Различают, используют в речи понятия: замкнутые, незамкнутые кривые линии </w:t>
            </w:r>
          </w:p>
        </w:tc>
      </w:tr>
    </w:tbl>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71" w:type="dxa"/>
        </w:tblCellMar>
        <w:tblLook w:val="04A0" w:firstRow="1" w:lastRow="0" w:firstColumn="1" w:lastColumn="0" w:noHBand="0" w:noVBand="1"/>
      </w:tblPr>
      <w:tblGrid>
        <w:gridCol w:w="675"/>
        <w:gridCol w:w="2268"/>
        <w:gridCol w:w="740"/>
        <w:gridCol w:w="4112"/>
        <w:gridCol w:w="3118"/>
        <w:gridCol w:w="3120"/>
      </w:tblGrid>
      <w:tr w:rsidR="005B25B8">
        <w:trPr>
          <w:trHeight w:val="3325"/>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5" w:firstLine="0"/>
              <w:jc w:val="center"/>
            </w:pPr>
            <w:r>
              <w:rPr>
                <w:sz w:val="24"/>
              </w:rPr>
              <w:lastRenderedPageBreak/>
              <w:t xml:space="preserve">21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и вычитание чисел в пределах 100 без перехода через разряд  Окружность, дуга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3"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7" w:lineRule="auto"/>
              <w:ind w:right="22" w:firstLine="0"/>
              <w:jc w:val="left"/>
            </w:pPr>
            <w:r>
              <w:rPr>
                <w:sz w:val="24"/>
              </w:rPr>
              <w:t xml:space="preserve">Решение примеров в пределах 100 без перехода через разряд  </w:t>
            </w:r>
          </w:p>
          <w:p w:rsidR="005B25B8" w:rsidRDefault="001F2BB7">
            <w:pPr>
              <w:spacing w:after="0" w:line="264" w:lineRule="auto"/>
              <w:ind w:right="0" w:firstLine="0"/>
              <w:jc w:val="left"/>
            </w:pPr>
            <w:r>
              <w:rPr>
                <w:sz w:val="24"/>
              </w:rPr>
              <w:t xml:space="preserve">Различение замкнутых и незамкнутых кривых линии: окружность, дуга Построение окружности с данным радиусом </w:t>
            </w:r>
          </w:p>
          <w:p w:rsidR="005B25B8" w:rsidRDefault="001F2BB7">
            <w:pPr>
              <w:spacing w:after="26" w:line="257" w:lineRule="auto"/>
              <w:ind w:right="0" w:firstLine="0"/>
              <w:jc w:val="left"/>
            </w:pPr>
            <w:r>
              <w:rPr>
                <w:sz w:val="24"/>
              </w:rPr>
              <w:t xml:space="preserve">Построение окружностей с радиусами, равными по длине, разными по длине. </w:t>
            </w:r>
          </w:p>
          <w:p w:rsidR="005B25B8" w:rsidRDefault="001F2BB7">
            <w:pPr>
              <w:spacing w:after="0" w:line="259" w:lineRule="auto"/>
              <w:ind w:right="0" w:firstLine="0"/>
            </w:pPr>
            <w:r>
              <w:rPr>
                <w:sz w:val="24"/>
              </w:rPr>
              <w:t xml:space="preserve">Построение дуги с помощью циркуля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38" w:lineRule="auto"/>
              <w:ind w:right="0" w:firstLine="0"/>
              <w:jc w:val="left"/>
            </w:pPr>
            <w:r>
              <w:rPr>
                <w:sz w:val="24"/>
              </w:rPr>
              <w:t xml:space="preserve">Выполняют сложение и вычитание чисел в пределах 100 </w:t>
            </w:r>
          </w:p>
          <w:p w:rsidR="005B25B8" w:rsidRDefault="001F2BB7">
            <w:pPr>
              <w:spacing w:after="0" w:line="277" w:lineRule="auto"/>
              <w:ind w:right="0" w:firstLine="0"/>
            </w:pPr>
            <w:r>
              <w:rPr>
                <w:sz w:val="24"/>
              </w:rPr>
              <w:t xml:space="preserve">Различают понятия: окружность, дуга </w:t>
            </w:r>
          </w:p>
          <w:p w:rsidR="005B25B8" w:rsidRDefault="001F2BB7">
            <w:pPr>
              <w:spacing w:after="0" w:line="278" w:lineRule="auto"/>
              <w:ind w:right="0" w:firstLine="0"/>
            </w:pPr>
            <w:r>
              <w:rPr>
                <w:sz w:val="24"/>
              </w:rPr>
              <w:t xml:space="preserve">Строят окружность с данным радиусом </w:t>
            </w:r>
          </w:p>
          <w:p w:rsidR="005B25B8" w:rsidRDefault="001F2BB7">
            <w:pPr>
              <w:spacing w:after="0" w:line="259" w:lineRule="auto"/>
              <w:ind w:right="0" w:firstLine="0"/>
              <w:jc w:val="left"/>
            </w:pPr>
            <w:r>
              <w:rPr>
                <w:sz w:val="24"/>
              </w:rPr>
              <w:t xml:space="preserve">Строят дугу с помощью циркуля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38" w:lineRule="auto"/>
              <w:ind w:right="0" w:firstLine="0"/>
              <w:jc w:val="left"/>
            </w:pPr>
            <w:r>
              <w:rPr>
                <w:sz w:val="24"/>
              </w:rPr>
              <w:t xml:space="preserve">Выполняют сложение и вычитание чисел в пределах 100 </w:t>
            </w:r>
          </w:p>
          <w:p w:rsidR="005B25B8" w:rsidRDefault="001F2BB7">
            <w:pPr>
              <w:spacing w:after="0" w:line="276" w:lineRule="auto"/>
              <w:ind w:right="0" w:firstLine="0"/>
              <w:jc w:val="left"/>
            </w:pPr>
            <w:r>
              <w:rPr>
                <w:sz w:val="24"/>
              </w:rPr>
              <w:t xml:space="preserve">Различают, используют в речи понятия: окружность, дуга </w:t>
            </w:r>
          </w:p>
          <w:p w:rsidR="005B25B8" w:rsidRDefault="001F2BB7">
            <w:pPr>
              <w:spacing w:after="0" w:line="259" w:lineRule="auto"/>
              <w:ind w:right="281" w:firstLine="0"/>
              <w:jc w:val="left"/>
            </w:pPr>
            <w:r>
              <w:rPr>
                <w:sz w:val="24"/>
              </w:rPr>
              <w:t xml:space="preserve">Строят окружность с данным радиусом, с радиусами, равными по длине, разными по длине Строят дугу с помощью циркуля </w:t>
            </w:r>
          </w:p>
        </w:tc>
      </w:tr>
      <w:tr w:rsidR="005B25B8">
        <w:trPr>
          <w:trHeight w:val="5255"/>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5" w:firstLine="0"/>
              <w:jc w:val="center"/>
            </w:pPr>
            <w:r>
              <w:rPr>
                <w:sz w:val="24"/>
              </w:rPr>
              <w:t xml:space="preserve">22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Умножение чисел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3"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8" w:lineRule="auto"/>
              <w:ind w:right="0" w:firstLine="0"/>
              <w:jc w:val="left"/>
            </w:pPr>
            <w:r>
              <w:rPr>
                <w:sz w:val="24"/>
              </w:rPr>
              <w:t xml:space="preserve">Умножение как сложение одинаковых чисел (слагаемых) </w:t>
            </w:r>
          </w:p>
          <w:p w:rsidR="005B25B8" w:rsidRDefault="001F2BB7">
            <w:pPr>
              <w:spacing w:after="0" w:line="257" w:lineRule="auto"/>
              <w:ind w:right="0" w:firstLine="0"/>
              <w:jc w:val="left"/>
            </w:pPr>
            <w:r>
              <w:rPr>
                <w:sz w:val="24"/>
              </w:rPr>
              <w:t xml:space="preserve">Замена сложения умножением; замена умножения сложением (в пределах 20) </w:t>
            </w:r>
          </w:p>
          <w:p w:rsidR="005B25B8" w:rsidRDefault="001F2BB7">
            <w:pPr>
              <w:spacing w:after="0" w:line="247" w:lineRule="auto"/>
              <w:ind w:right="0" w:firstLine="0"/>
              <w:jc w:val="left"/>
            </w:pPr>
            <w:r>
              <w:rPr>
                <w:sz w:val="24"/>
              </w:rPr>
              <w:t xml:space="preserve">Простые арифметические задачи на нахождение произведения, раскрывающие смысл арифметического действия умножения; выполнение решения задач на основе действий с предметными совокупностями, иллюстрирования содержания задачи Составные задачи в 2 арифметических действия (сложение, вычитание, умножение) </w:t>
            </w:r>
          </w:p>
          <w:p w:rsidR="005B25B8" w:rsidRDefault="001F2BB7">
            <w:pPr>
              <w:spacing w:after="0" w:line="259" w:lineRule="auto"/>
              <w:ind w:right="0" w:firstLine="0"/>
              <w:jc w:val="left"/>
            </w:pPr>
            <w:r>
              <w:rPr>
                <w:sz w:val="24"/>
              </w:rPr>
              <w:t xml:space="preserve">Составление и решение арифметических задач по </w:t>
            </w:r>
            <w:r>
              <w:rPr>
                <w:sz w:val="24"/>
              </w:rPr>
              <w:lastRenderedPageBreak/>
              <w:t xml:space="preserve">предложенному сюжету, готовому решению, краткой записи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2" w:lineRule="auto"/>
              <w:ind w:right="0" w:firstLine="0"/>
              <w:jc w:val="left"/>
            </w:pPr>
            <w:r>
              <w:rPr>
                <w:sz w:val="22"/>
              </w:rPr>
              <w:lastRenderedPageBreak/>
              <w:t>З</w:t>
            </w:r>
            <w:r>
              <w:rPr>
                <w:sz w:val="24"/>
              </w:rPr>
              <w:t xml:space="preserve">аменяют сложение умножением; заменяют умножение сложением (в пределах 20) </w:t>
            </w:r>
          </w:p>
          <w:p w:rsidR="005B25B8" w:rsidRDefault="001F2BB7">
            <w:pPr>
              <w:spacing w:after="0" w:line="259" w:lineRule="auto"/>
              <w:ind w:right="0" w:firstLine="0"/>
              <w:jc w:val="left"/>
            </w:pPr>
            <w:r>
              <w:rPr>
                <w:sz w:val="22"/>
              </w:rPr>
              <w:t xml:space="preserve">Решают </w:t>
            </w:r>
            <w:r>
              <w:rPr>
                <w:sz w:val="24"/>
              </w:rPr>
              <w:t xml:space="preserve">простые арифметические задачи на нахождение произведения, составные задачи в 2 арифметических действия (сложение, вычитание, умножение)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4" w:line="238" w:lineRule="auto"/>
              <w:ind w:right="0" w:firstLine="0"/>
              <w:jc w:val="left"/>
            </w:pPr>
            <w:r>
              <w:rPr>
                <w:sz w:val="22"/>
              </w:rPr>
              <w:t>З</w:t>
            </w:r>
            <w:r>
              <w:rPr>
                <w:sz w:val="24"/>
              </w:rPr>
              <w:t xml:space="preserve">аменяют сложение умножением; заменяют умножение сложением (в пределах 20) </w:t>
            </w:r>
          </w:p>
          <w:p w:rsidR="005B25B8" w:rsidRDefault="001F2BB7">
            <w:pPr>
              <w:spacing w:after="0" w:line="259" w:lineRule="auto"/>
              <w:ind w:right="0" w:firstLine="0"/>
              <w:jc w:val="left"/>
            </w:pPr>
            <w:r>
              <w:rPr>
                <w:sz w:val="22"/>
              </w:rPr>
              <w:t xml:space="preserve">Решают </w:t>
            </w:r>
            <w:r>
              <w:rPr>
                <w:sz w:val="24"/>
              </w:rPr>
              <w:t>простые арифметические задачи на нахождение произведения, составные задачи в 2 арифметических действия (сложение, вычитание, умножение)</w:t>
            </w:r>
            <w:r>
              <w:rPr>
                <w:sz w:val="22"/>
              </w:rPr>
              <w:t xml:space="preserve"> </w:t>
            </w:r>
          </w:p>
        </w:tc>
      </w:tr>
      <w:tr w:rsidR="005B25B8">
        <w:trPr>
          <w:trHeight w:val="3601"/>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9" w:firstLine="0"/>
              <w:jc w:val="center"/>
            </w:pPr>
            <w:r>
              <w:rPr>
                <w:sz w:val="24"/>
              </w:rPr>
              <w:lastRenderedPageBreak/>
              <w:t xml:space="preserve">23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Таблица умножения числа 2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6"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2" w:lineRule="auto"/>
              <w:ind w:right="28" w:firstLine="0"/>
              <w:jc w:val="left"/>
            </w:pPr>
            <w:r>
              <w:rPr>
                <w:sz w:val="24"/>
              </w:rPr>
              <w:t xml:space="preserve">Таблица умножения числа 2, ее воспроизведение на основе знания закономерностей построения Выполнение табличных случаев умножения числа 2 с проверкой правильности вычислений по таблице умножения числа 2 </w:t>
            </w:r>
          </w:p>
          <w:p w:rsidR="005B25B8" w:rsidRDefault="001F2BB7">
            <w:pPr>
              <w:spacing w:after="0" w:line="259" w:lineRule="auto"/>
              <w:ind w:right="0" w:firstLine="0"/>
              <w:jc w:val="left"/>
            </w:pPr>
            <w:r>
              <w:rPr>
                <w:sz w:val="24"/>
              </w:rPr>
              <w:t xml:space="preserve">Умножение чисел, полученных при измерении величин одной мерой Порядок действий в числовых выражениях без скобок в 2 арифметических действия (сложение, </w:t>
            </w:r>
            <w:r>
              <w:rPr>
                <w:sz w:val="24"/>
              </w:rPr>
              <w:lastRenderedPageBreak/>
              <w:t xml:space="preserve">вычитание, умножение)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lastRenderedPageBreak/>
              <w:t xml:space="preserve">Знают таблицы умножения числа 2 и выполняют табличные случаи умножения числа 2 с проверкой правильности вычислений по таблице умножения числа 2 Выполняют действия в числовых выражениях без скобок в два арифметических действия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Знают таблицы умножения числа 2 и выполняют табличные случаи умножения числа 2 с проверкой правильности вычислений по таблице умножения числа 2 Выполняют действия в числовых выражениях без скобок в два арифметических действия </w:t>
            </w:r>
          </w:p>
        </w:tc>
      </w:tr>
      <w:tr w:rsidR="005B25B8">
        <w:trPr>
          <w:trHeight w:val="3874"/>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9" w:firstLine="0"/>
              <w:jc w:val="center"/>
            </w:pPr>
            <w:r>
              <w:rPr>
                <w:sz w:val="24"/>
              </w:rPr>
              <w:lastRenderedPageBreak/>
              <w:t xml:space="preserve">24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Деление чисел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6"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5" w:lineRule="auto"/>
              <w:ind w:right="0" w:firstLine="0"/>
              <w:jc w:val="left"/>
            </w:pPr>
            <w:r>
              <w:rPr>
                <w:sz w:val="24"/>
              </w:rPr>
              <w:t xml:space="preserve">Моделирование действия деления (на равные части) в предметно-практической деятельности с отражением выполненных действий в математической записи (составлении примера) Деление предметных совокупностей на 2, 3, 4 равные части (в пределах 20) </w:t>
            </w:r>
          </w:p>
          <w:p w:rsidR="005B25B8" w:rsidRDefault="001F2BB7">
            <w:pPr>
              <w:spacing w:after="0" w:line="259" w:lineRule="auto"/>
              <w:ind w:right="0" w:firstLine="0"/>
              <w:jc w:val="left"/>
            </w:pPr>
            <w:r>
              <w:rPr>
                <w:sz w:val="24"/>
              </w:rPr>
              <w:t xml:space="preserve">Простые арифметические задачи на нахождение частного, раскрывающие смысл арифметического действия деления (на равные части); выполнение решения задач на основе действий с предметными совокупностями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Делят предметные совокупности на равные части Решают простые арифметические задачи на нахождение частного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Делят предметные совокупности на равные части Решают простые арифметические задачи на нахождение частного </w:t>
            </w:r>
          </w:p>
        </w:tc>
      </w:tr>
    </w:tbl>
    <w:p w:rsidR="005B25B8" w:rsidRDefault="001F2BB7">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79" w:type="dxa"/>
        </w:tblCellMar>
        <w:tblLook w:val="04A0" w:firstRow="1" w:lastRow="0" w:firstColumn="1" w:lastColumn="0" w:noHBand="0" w:noVBand="1"/>
      </w:tblPr>
      <w:tblGrid>
        <w:gridCol w:w="675"/>
        <w:gridCol w:w="2268"/>
        <w:gridCol w:w="740"/>
        <w:gridCol w:w="4112"/>
        <w:gridCol w:w="3118"/>
        <w:gridCol w:w="3120"/>
      </w:tblGrid>
      <w:tr w:rsidR="005B25B8">
        <w:trPr>
          <w:trHeight w:val="6083"/>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lastRenderedPageBreak/>
              <w:t>25-</w:t>
            </w:r>
          </w:p>
          <w:p w:rsidR="005B25B8" w:rsidRDefault="001F2BB7">
            <w:pPr>
              <w:spacing w:after="0" w:line="259" w:lineRule="auto"/>
              <w:ind w:right="31" w:firstLine="0"/>
              <w:jc w:val="center"/>
            </w:pPr>
            <w:r>
              <w:rPr>
                <w:sz w:val="24"/>
              </w:rPr>
              <w:t xml:space="preserve">26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Деление на 2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29" w:firstLine="0"/>
              <w:jc w:val="center"/>
            </w:pPr>
            <w:r>
              <w:rPr>
                <w:sz w:val="24"/>
              </w:rPr>
              <w:t xml:space="preserve">2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23" w:line="258" w:lineRule="auto"/>
              <w:ind w:right="0" w:firstLine="0"/>
              <w:jc w:val="left"/>
            </w:pPr>
            <w:r>
              <w:rPr>
                <w:sz w:val="24"/>
              </w:rPr>
              <w:t xml:space="preserve">Таблица деления на 2, ее воспроизведение на основе знания закономерностей построения </w:t>
            </w:r>
          </w:p>
          <w:p w:rsidR="005B25B8" w:rsidRDefault="001F2BB7">
            <w:pPr>
              <w:spacing w:after="0" w:line="259" w:lineRule="auto"/>
              <w:ind w:right="0" w:firstLine="0"/>
              <w:jc w:val="left"/>
            </w:pPr>
            <w:r>
              <w:rPr>
                <w:sz w:val="24"/>
              </w:rPr>
              <w:t xml:space="preserve">Числа четные и нечетные </w:t>
            </w:r>
          </w:p>
          <w:p w:rsidR="005B25B8" w:rsidRDefault="001F2BB7">
            <w:pPr>
              <w:spacing w:after="0" w:line="257" w:lineRule="auto"/>
              <w:ind w:right="0" w:firstLine="0"/>
              <w:jc w:val="left"/>
            </w:pPr>
            <w:r>
              <w:rPr>
                <w:sz w:val="24"/>
              </w:rPr>
              <w:t>Выполнение табличных случаев деления на 2 с проверкой правильности вычислений по таблице деления на 2 Порядок действий в числовых выражениях без скобок</w:t>
            </w:r>
            <w:r>
              <w:t xml:space="preserve"> </w:t>
            </w:r>
            <w:r>
              <w:rPr>
                <w:sz w:val="24"/>
              </w:rPr>
              <w:t xml:space="preserve">в 2 арифметических действия (сложение, вычитание, деление). </w:t>
            </w:r>
          </w:p>
          <w:p w:rsidR="005B25B8" w:rsidRDefault="001F2BB7">
            <w:pPr>
              <w:spacing w:after="0" w:line="259" w:lineRule="auto"/>
              <w:ind w:right="0" w:firstLine="0"/>
              <w:jc w:val="left"/>
            </w:pPr>
            <w:r>
              <w:rPr>
                <w:sz w:val="24"/>
              </w:rPr>
              <w:t xml:space="preserve">Понимание взаимосвязи таблиц умножения числа 2 и деления на 2 Простые арифметические задачи на нахождение частного, раскрывающие смысл арифметического действия деления (по содержанию); выполнение решения задач на основе действий с предметными совокупностями Составные задачи в 2 арифметических действия (сложение, вычитание, деление)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48" w:lineRule="auto"/>
              <w:ind w:right="0" w:firstLine="0"/>
              <w:jc w:val="left"/>
            </w:pPr>
            <w:r>
              <w:rPr>
                <w:sz w:val="24"/>
              </w:rPr>
              <w:t xml:space="preserve">Выполняют табличные случаи деления числа 2 с проверкой правильности вычислений по таблице деления на 2 </w:t>
            </w:r>
          </w:p>
          <w:p w:rsidR="005B25B8" w:rsidRDefault="001F2BB7">
            <w:pPr>
              <w:spacing w:after="0" w:line="259" w:lineRule="auto"/>
              <w:ind w:right="0" w:firstLine="0"/>
              <w:jc w:val="left"/>
            </w:pPr>
            <w:r>
              <w:rPr>
                <w:sz w:val="24"/>
              </w:rPr>
              <w:t xml:space="preserve">Решают простые арифметические задачи на нахождение частного, составные задачи в два арифметических действия (сложение, вычитание, деление)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48" w:lineRule="auto"/>
              <w:ind w:right="0" w:firstLine="0"/>
              <w:jc w:val="left"/>
            </w:pPr>
            <w:r>
              <w:rPr>
                <w:sz w:val="24"/>
              </w:rPr>
              <w:t xml:space="preserve">Выполняют табличные случаи деления числа 2 с проверкой правильности вычислений по таблице деления на 2 </w:t>
            </w:r>
          </w:p>
          <w:p w:rsidR="005B25B8" w:rsidRDefault="001F2BB7">
            <w:pPr>
              <w:spacing w:after="0" w:line="259" w:lineRule="auto"/>
              <w:ind w:right="0" w:firstLine="0"/>
              <w:jc w:val="left"/>
            </w:pPr>
            <w:r>
              <w:rPr>
                <w:sz w:val="24"/>
              </w:rPr>
              <w:t xml:space="preserve">Решают простые арифметические задачи на нахождение частного, составные задачи в два арифметических действия (сложение, вычитание, деление) </w:t>
            </w:r>
          </w:p>
        </w:tc>
      </w:tr>
      <w:tr w:rsidR="005B25B8">
        <w:trPr>
          <w:trHeight w:val="542"/>
        </w:trPr>
        <w:tc>
          <w:tcPr>
            <w:tcW w:w="14033" w:type="dxa"/>
            <w:gridSpan w:val="6"/>
            <w:tcBorders>
              <w:top w:val="single" w:sz="4" w:space="0" w:color="000000"/>
              <w:left w:val="single" w:sz="4" w:space="0" w:color="000000"/>
              <w:bottom w:val="single" w:sz="4" w:space="0" w:color="000000"/>
              <w:right w:val="single" w:sz="4" w:space="0" w:color="000000"/>
            </w:tcBorders>
            <w:vAlign w:val="center"/>
          </w:tcPr>
          <w:p w:rsidR="005B25B8" w:rsidRDefault="001F2BB7">
            <w:pPr>
              <w:spacing w:after="0" w:line="259" w:lineRule="auto"/>
              <w:ind w:right="31" w:firstLine="0"/>
              <w:jc w:val="center"/>
            </w:pPr>
            <w:r>
              <w:rPr>
                <w:b/>
                <w:sz w:val="24"/>
              </w:rPr>
              <w:t>Сложение и вычитание чисел с переходом через разряд – 15 часов</w:t>
            </w:r>
            <w:r>
              <w:rPr>
                <w:rFonts w:ascii="Calibri" w:eastAsia="Calibri" w:hAnsi="Calibri" w:cs="Calibri"/>
                <w:b/>
                <w:sz w:val="22"/>
              </w:rPr>
              <w:t xml:space="preserve"> </w:t>
            </w:r>
          </w:p>
        </w:tc>
      </w:tr>
      <w:tr w:rsidR="005B25B8">
        <w:trPr>
          <w:trHeight w:val="2218"/>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lastRenderedPageBreak/>
              <w:t>27-</w:t>
            </w:r>
          </w:p>
          <w:p w:rsidR="005B25B8" w:rsidRDefault="001F2BB7">
            <w:pPr>
              <w:spacing w:after="0" w:line="259" w:lineRule="auto"/>
              <w:ind w:right="31" w:firstLine="0"/>
              <w:jc w:val="center"/>
            </w:pPr>
            <w:r>
              <w:rPr>
                <w:sz w:val="24"/>
              </w:rPr>
              <w:t xml:space="preserve">29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двузначного числа с однозначным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29" w:firstLine="0"/>
              <w:jc w:val="center"/>
            </w:pPr>
            <w:r>
              <w:rPr>
                <w:sz w:val="24"/>
              </w:rPr>
              <w:t xml:space="preserve">3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9" w:lineRule="auto"/>
              <w:ind w:right="0" w:firstLine="0"/>
              <w:jc w:val="left"/>
            </w:pPr>
            <w:r>
              <w:rPr>
                <w:sz w:val="24"/>
              </w:rPr>
              <w:t xml:space="preserve">Сложение двузначного числа с однозначным числом с переходом через разряд приемами устных вычислений (запись примера в строчку). </w:t>
            </w:r>
          </w:p>
          <w:p w:rsidR="005B25B8" w:rsidRDefault="001F2BB7">
            <w:pPr>
              <w:spacing w:after="0" w:line="259" w:lineRule="auto"/>
              <w:ind w:right="0" w:firstLine="0"/>
              <w:jc w:val="left"/>
            </w:pPr>
            <w:r>
              <w:rPr>
                <w:sz w:val="24"/>
              </w:rPr>
              <w:t xml:space="preserve">Нахождение значения числового выражения (решение примера) с помощью моделирования действия с использованием счетного материала, с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двузначного числа с однозначным числом с переходом через разряд на основе приемов устных вычислений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двузначного числа с однозначным числом с переходом через разряд  на основе приемов устных вычислений </w:t>
            </w:r>
          </w:p>
        </w:tc>
      </w:tr>
    </w:tbl>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69" w:type="dxa"/>
        </w:tblCellMar>
        <w:tblLook w:val="04A0" w:firstRow="1" w:lastRow="0" w:firstColumn="1" w:lastColumn="0" w:noHBand="0" w:noVBand="1"/>
      </w:tblPr>
      <w:tblGrid>
        <w:gridCol w:w="675"/>
        <w:gridCol w:w="2268"/>
        <w:gridCol w:w="740"/>
        <w:gridCol w:w="4112"/>
        <w:gridCol w:w="3118"/>
        <w:gridCol w:w="3120"/>
      </w:tblGrid>
      <w:tr w:rsidR="005B25B8">
        <w:trPr>
          <w:trHeight w:val="2773"/>
        </w:trPr>
        <w:tc>
          <w:tcPr>
            <w:tcW w:w="675"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74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8" w:lineRule="auto"/>
              <w:ind w:right="0" w:firstLine="0"/>
              <w:jc w:val="left"/>
            </w:pPr>
            <w:r>
              <w:rPr>
                <w:sz w:val="24"/>
              </w:rPr>
              <w:t xml:space="preserve">подробной записью решения путем разложения второго слагаемого на два числа </w:t>
            </w:r>
          </w:p>
          <w:p w:rsidR="005B25B8" w:rsidRDefault="001F2BB7">
            <w:pPr>
              <w:spacing w:after="26" w:line="256" w:lineRule="auto"/>
              <w:ind w:right="0" w:firstLine="0"/>
              <w:jc w:val="left"/>
            </w:pPr>
            <w:r>
              <w:rPr>
                <w:sz w:val="24"/>
              </w:rPr>
              <w:t xml:space="preserve">Выполнение вычислений на основе переместительного свойства сложения </w:t>
            </w:r>
          </w:p>
          <w:p w:rsidR="005B25B8" w:rsidRDefault="001F2BB7">
            <w:pPr>
              <w:spacing w:after="0" w:line="259" w:lineRule="auto"/>
              <w:ind w:right="0" w:firstLine="0"/>
              <w:jc w:val="left"/>
            </w:pPr>
            <w:r>
              <w:rPr>
                <w:sz w:val="24"/>
              </w:rPr>
              <w:t xml:space="preserve">Решение примеров типа 18+5, 3+28 Решение составных задач в 2 арифметических действия (сложение, вычитание, умножение, деление)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312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r>
      <w:tr w:rsidR="005B25B8">
        <w:trPr>
          <w:trHeight w:val="3598"/>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lastRenderedPageBreak/>
              <w:t>30-</w:t>
            </w:r>
          </w:p>
          <w:p w:rsidR="005B25B8" w:rsidRDefault="001F2BB7">
            <w:pPr>
              <w:spacing w:after="0" w:line="259" w:lineRule="auto"/>
              <w:ind w:right="24" w:firstLine="0"/>
              <w:jc w:val="center"/>
            </w:pPr>
            <w:r>
              <w:rPr>
                <w:sz w:val="24"/>
              </w:rPr>
              <w:t xml:space="preserve">33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двузначных чисел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22" w:firstLine="0"/>
              <w:jc w:val="center"/>
            </w:pPr>
            <w:r>
              <w:rPr>
                <w:sz w:val="24"/>
              </w:rPr>
              <w:t xml:space="preserve">4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1" w:lineRule="auto"/>
              <w:ind w:right="0" w:firstLine="0"/>
              <w:jc w:val="left"/>
            </w:pPr>
            <w:r>
              <w:rPr>
                <w:sz w:val="24"/>
              </w:rPr>
              <w:t xml:space="preserve">Сложение двузначных чисел с переходом через разряд приемами устных вычислений (запись примера в строчку) типа 26+15 </w:t>
            </w:r>
          </w:p>
          <w:p w:rsidR="005B25B8" w:rsidRDefault="001F2BB7">
            <w:pPr>
              <w:spacing w:after="0" w:line="248" w:lineRule="auto"/>
              <w:ind w:right="0" w:firstLine="0"/>
              <w:jc w:val="left"/>
            </w:pPr>
            <w:r>
              <w:rPr>
                <w:sz w:val="24"/>
              </w:rPr>
              <w:t xml:space="preserve">Нахождение значения числового выражения (решение примера) с подробной записью решения путем разложения второго слагаемого на два числа </w:t>
            </w:r>
          </w:p>
          <w:p w:rsidR="005B25B8" w:rsidRDefault="001F2BB7">
            <w:pPr>
              <w:spacing w:after="0" w:line="259" w:lineRule="auto"/>
              <w:ind w:right="0" w:firstLine="0"/>
              <w:jc w:val="left"/>
            </w:pPr>
            <w:r>
              <w:rPr>
                <w:sz w:val="24"/>
              </w:rPr>
              <w:t xml:space="preserve">Порядок действий в числовых выражениях без скобок в два арифметических действия (сложение, вычитание, умножение, деление)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19" w:line="262" w:lineRule="auto"/>
              <w:ind w:right="28" w:firstLine="0"/>
            </w:pPr>
            <w:r>
              <w:rPr>
                <w:sz w:val="24"/>
              </w:rPr>
              <w:t xml:space="preserve">Выполняют сложение  двузначных чисел с переходом через разряд (45 + 16) на основе приемов устных вычислений (с помощью учителя) </w:t>
            </w:r>
          </w:p>
          <w:p w:rsidR="005B25B8" w:rsidRDefault="001F2BB7">
            <w:pPr>
              <w:spacing w:after="1" w:line="278" w:lineRule="auto"/>
              <w:ind w:right="0" w:firstLine="0"/>
              <w:jc w:val="left"/>
            </w:pPr>
            <w:r>
              <w:rPr>
                <w:sz w:val="24"/>
              </w:rPr>
              <w:t xml:space="preserve">Знают порядок действий в числовых выражениях </w:t>
            </w:r>
          </w:p>
          <w:p w:rsidR="005B25B8" w:rsidRDefault="001F2BB7">
            <w:pPr>
              <w:spacing w:after="0" w:line="259" w:lineRule="auto"/>
              <w:ind w:right="0" w:firstLine="0"/>
              <w:jc w:val="left"/>
            </w:pPr>
            <w:r>
              <w:rPr>
                <w:sz w:val="24"/>
              </w:rPr>
              <w:t xml:space="preserve">(примерах) без скобок в два арифметических действия (сложение, вычитание, умножение, деление)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48" w:lineRule="auto"/>
              <w:ind w:right="29" w:firstLine="0"/>
            </w:pPr>
            <w:r>
              <w:rPr>
                <w:sz w:val="24"/>
              </w:rPr>
              <w:t xml:space="preserve">Выполняют сложение  двузначных чисел с переходом через разряд (45 + 16) на основе приемов устных вычислений </w:t>
            </w:r>
          </w:p>
          <w:p w:rsidR="005B25B8" w:rsidRDefault="001F2BB7">
            <w:pPr>
              <w:spacing w:after="0" w:line="238" w:lineRule="auto"/>
              <w:ind w:right="0" w:firstLine="0"/>
              <w:jc w:val="left"/>
            </w:pPr>
            <w:r>
              <w:rPr>
                <w:sz w:val="24"/>
              </w:rPr>
              <w:t xml:space="preserve">Знают порядок действий в числовых выражениях </w:t>
            </w:r>
          </w:p>
          <w:p w:rsidR="005B25B8" w:rsidRDefault="001F2BB7">
            <w:pPr>
              <w:spacing w:after="0" w:line="259" w:lineRule="auto"/>
              <w:ind w:right="0" w:firstLine="0"/>
              <w:jc w:val="left"/>
            </w:pPr>
            <w:r>
              <w:rPr>
                <w:sz w:val="24"/>
              </w:rPr>
              <w:t xml:space="preserve">(примерах) без скобок в два арифметических действия (сложение, вычитание, умножение, деление) </w:t>
            </w:r>
          </w:p>
        </w:tc>
      </w:tr>
      <w:tr w:rsidR="005B25B8">
        <w:trPr>
          <w:trHeight w:val="1942"/>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24" w:firstLine="0"/>
              <w:jc w:val="center"/>
            </w:pPr>
            <w:r>
              <w:rPr>
                <w:sz w:val="24"/>
              </w:rPr>
              <w:t xml:space="preserve">34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двузначных чисел: все случаи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22"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двузначных чисел с однозначным числом с переходом через разряд, двузначных чисел с переходом через разряд приёмами устных вычислений (запись примера в строчку)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двузначного числа с однозначным числом, сложение  двузначных чисел с переходом через разряд на основе приемов устных вычислений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двузначного числа с однозначным числом, сложение  двузначных чисел с переходом через разряд на основе приемов устных вычислений </w:t>
            </w:r>
          </w:p>
        </w:tc>
      </w:tr>
      <w:tr w:rsidR="005B25B8">
        <w:trPr>
          <w:trHeight w:val="2220"/>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0" w:firstLine="0"/>
              <w:jc w:val="center"/>
            </w:pPr>
            <w:r>
              <w:rPr>
                <w:sz w:val="24"/>
              </w:rPr>
              <w:t xml:space="preserve">35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25" w:line="256" w:lineRule="auto"/>
              <w:ind w:right="0" w:firstLine="0"/>
              <w:jc w:val="left"/>
            </w:pPr>
            <w:r>
              <w:rPr>
                <w:sz w:val="24"/>
              </w:rPr>
              <w:t xml:space="preserve">Сложение двузначных чисел: все случаи </w:t>
            </w:r>
          </w:p>
          <w:p w:rsidR="005B25B8" w:rsidRDefault="001F2BB7">
            <w:pPr>
              <w:spacing w:after="18" w:line="259" w:lineRule="auto"/>
              <w:ind w:right="0" w:firstLine="0"/>
              <w:jc w:val="left"/>
            </w:pPr>
            <w:r>
              <w:rPr>
                <w:sz w:val="24"/>
              </w:rPr>
              <w:t xml:space="preserve">Ломаная линия </w:t>
            </w:r>
          </w:p>
          <w:p w:rsidR="005B25B8" w:rsidRDefault="001F2BB7">
            <w:pPr>
              <w:spacing w:after="20" w:line="259" w:lineRule="auto"/>
              <w:ind w:right="0" w:firstLine="0"/>
              <w:jc w:val="left"/>
            </w:pPr>
            <w:r>
              <w:rPr>
                <w:sz w:val="24"/>
              </w:rPr>
              <w:t xml:space="preserve">Угол </w:t>
            </w:r>
          </w:p>
          <w:p w:rsidR="005B25B8" w:rsidRDefault="001F2BB7">
            <w:pPr>
              <w:spacing w:after="20" w:line="259" w:lineRule="auto"/>
              <w:ind w:right="0" w:firstLine="0"/>
              <w:jc w:val="left"/>
            </w:pPr>
            <w:r>
              <w:rPr>
                <w:sz w:val="24"/>
              </w:rPr>
              <w:t xml:space="preserve">Вершина </w:t>
            </w:r>
          </w:p>
          <w:p w:rsidR="005B25B8" w:rsidRDefault="001F2BB7">
            <w:pPr>
              <w:spacing w:after="0" w:line="259" w:lineRule="auto"/>
              <w:ind w:right="0" w:firstLine="0"/>
              <w:jc w:val="left"/>
            </w:pPr>
            <w:r>
              <w:rPr>
                <w:sz w:val="24"/>
              </w:rPr>
              <w:t xml:space="preserve">Отрезок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8"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22" w:line="258" w:lineRule="auto"/>
              <w:ind w:right="0" w:firstLine="0"/>
              <w:jc w:val="left"/>
            </w:pPr>
            <w:r>
              <w:rPr>
                <w:sz w:val="24"/>
              </w:rPr>
              <w:t xml:space="preserve">Знакомство с ломаной линией, элементами ломаной линии: отрезки, вершины, углы </w:t>
            </w:r>
          </w:p>
          <w:p w:rsidR="005B25B8" w:rsidRDefault="001F2BB7">
            <w:pPr>
              <w:spacing w:after="0" w:line="259" w:lineRule="auto"/>
              <w:ind w:right="0" w:firstLine="0"/>
              <w:jc w:val="left"/>
            </w:pPr>
            <w:r>
              <w:rPr>
                <w:sz w:val="24"/>
              </w:rPr>
              <w:t xml:space="preserve">Моделирование ломаной линии Измерение длины отрезков ломаной, сравнение их по длине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8" w:lineRule="auto"/>
              <w:ind w:right="0" w:firstLine="0"/>
              <w:jc w:val="left"/>
            </w:pPr>
            <w:r>
              <w:rPr>
                <w:sz w:val="24"/>
              </w:rPr>
              <w:t xml:space="preserve">Выполняют сложение двузначных чисел </w:t>
            </w:r>
          </w:p>
          <w:p w:rsidR="005B25B8" w:rsidRDefault="001F2BB7">
            <w:pPr>
              <w:spacing w:after="0" w:line="259" w:lineRule="auto"/>
              <w:ind w:right="31" w:firstLine="0"/>
              <w:jc w:val="left"/>
            </w:pPr>
            <w:r>
              <w:rPr>
                <w:sz w:val="24"/>
              </w:rPr>
              <w:t xml:space="preserve">Различают линии: ломаная линия, отрезки, вершины, углы ломаной линии Строят ломаную линию с помощь линейки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8" w:lineRule="auto"/>
              <w:ind w:right="0" w:firstLine="0"/>
              <w:jc w:val="left"/>
            </w:pPr>
            <w:r>
              <w:rPr>
                <w:sz w:val="24"/>
              </w:rPr>
              <w:t xml:space="preserve">Выполняют сложение двузначных чисел </w:t>
            </w:r>
          </w:p>
          <w:p w:rsidR="005B25B8" w:rsidRDefault="001F2BB7">
            <w:pPr>
              <w:spacing w:after="31" w:line="251" w:lineRule="auto"/>
              <w:ind w:right="0" w:firstLine="0"/>
              <w:jc w:val="left"/>
            </w:pPr>
            <w:r>
              <w:rPr>
                <w:sz w:val="24"/>
              </w:rPr>
              <w:t xml:space="preserve">Различают и используют в речи слова: ломаная линия, отрезки, вершины, углы ломаной линии </w:t>
            </w:r>
          </w:p>
          <w:p w:rsidR="005B25B8" w:rsidRDefault="001F2BB7">
            <w:pPr>
              <w:spacing w:after="0" w:line="259" w:lineRule="auto"/>
              <w:ind w:right="0" w:firstLine="0"/>
              <w:jc w:val="left"/>
            </w:pPr>
            <w:r>
              <w:rPr>
                <w:sz w:val="24"/>
              </w:rPr>
              <w:t xml:space="preserve">Строят ломаную линию с помощь линейки </w:t>
            </w:r>
          </w:p>
        </w:tc>
      </w:tr>
      <w:tr w:rsidR="005B25B8">
        <w:trPr>
          <w:trHeight w:val="3047"/>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0" w:firstLine="0"/>
              <w:jc w:val="center"/>
            </w:pPr>
            <w:r>
              <w:rPr>
                <w:sz w:val="24"/>
              </w:rPr>
              <w:lastRenderedPageBreak/>
              <w:t xml:space="preserve">36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Вычитание однозначного числа из двузначного числа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8"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Вычитание однозначного числа из двузначного числа с переходом через разряд приемами устных вычислений (запись примера в строчку) типа 22-3 Нахождение значения числового выражения (решение примера) с помощью моделирования действия с использованием счетного материала, с подробной записью решения путем разложения второго слагаемого на два числа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вычитание однозначного числа из двузначного числа с переходом через разряд на основе приемов устных вычислений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вычитание однозначного числа из двузначного числа с переходом через разряд на основе приемов устных вычислений </w:t>
            </w:r>
          </w:p>
        </w:tc>
      </w:tr>
      <w:tr w:rsidR="005B25B8">
        <w:trPr>
          <w:trHeight w:val="3046"/>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t>37-</w:t>
            </w:r>
          </w:p>
          <w:p w:rsidR="005B25B8" w:rsidRDefault="001F2BB7">
            <w:pPr>
              <w:spacing w:after="0" w:line="259" w:lineRule="auto"/>
              <w:ind w:right="40" w:firstLine="0"/>
              <w:jc w:val="center"/>
            </w:pPr>
            <w:r>
              <w:rPr>
                <w:sz w:val="24"/>
              </w:rPr>
              <w:t xml:space="preserve">38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Вычитание двузначных чисел  Ломаная линия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8" w:firstLine="0"/>
              <w:jc w:val="center"/>
            </w:pPr>
            <w:r>
              <w:rPr>
                <w:sz w:val="24"/>
              </w:rPr>
              <w:t xml:space="preserve">2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46" w:lineRule="auto"/>
              <w:ind w:right="0" w:firstLine="0"/>
              <w:jc w:val="left"/>
            </w:pPr>
            <w:r>
              <w:rPr>
                <w:sz w:val="24"/>
              </w:rPr>
              <w:t xml:space="preserve">Вычитание двузначных чисел с переходом через разряд приемами устных вычислений (запись примера в строчку типа 53-21, 53-24) </w:t>
            </w:r>
          </w:p>
          <w:p w:rsidR="005B25B8" w:rsidRDefault="001F2BB7">
            <w:pPr>
              <w:spacing w:after="0" w:line="248" w:lineRule="auto"/>
              <w:ind w:right="0" w:firstLine="0"/>
              <w:jc w:val="left"/>
            </w:pPr>
            <w:r>
              <w:rPr>
                <w:sz w:val="24"/>
              </w:rPr>
              <w:t xml:space="preserve">Нахождение значения числового выражения (решение примера) с подробной записью решения путем разложения второго слагаемого на два числа. </w:t>
            </w:r>
          </w:p>
          <w:p w:rsidR="005B25B8" w:rsidRDefault="001F2BB7">
            <w:pPr>
              <w:spacing w:after="0" w:line="259" w:lineRule="auto"/>
              <w:ind w:right="0" w:firstLine="0"/>
              <w:jc w:val="left"/>
            </w:pPr>
            <w:r>
              <w:rPr>
                <w:sz w:val="24"/>
              </w:rPr>
              <w:t xml:space="preserve">Построение ломаной линии из отрезков заданной длины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74" w:firstLine="0"/>
              <w:jc w:val="left"/>
            </w:pPr>
            <w:r>
              <w:rPr>
                <w:sz w:val="24"/>
              </w:rPr>
              <w:t xml:space="preserve">Выполняют вычитание двузначного числа из двузначного числа с переходом через разряд на основе приемов устных вычислений (с помощью учителя) Строят ломаную линию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вычитание двузначного числа из двузначного числа с переходом через разряд на основе приемов устных вычислений Строят ломаную линию из отрезков заданной длины самостоятельно </w:t>
            </w:r>
          </w:p>
        </w:tc>
      </w:tr>
    </w:tbl>
    <w:p w:rsidR="005B25B8" w:rsidRDefault="001F2BB7">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58" w:type="dxa"/>
        </w:tblCellMar>
        <w:tblLook w:val="04A0" w:firstRow="1" w:lastRow="0" w:firstColumn="1" w:lastColumn="0" w:noHBand="0" w:noVBand="1"/>
      </w:tblPr>
      <w:tblGrid>
        <w:gridCol w:w="675"/>
        <w:gridCol w:w="2268"/>
        <w:gridCol w:w="740"/>
        <w:gridCol w:w="4112"/>
        <w:gridCol w:w="3118"/>
        <w:gridCol w:w="3120"/>
      </w:tblGrid>
      <w:tr w:rsidR="005B25B8">
        <w:trPr>
          <w:trHeight w:val="1668"/>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2" w:firstLine="0"/>
              <w:jc w:val="center"/>
            </w:pPr>
            <w:r>
              <w:rPr>
                <w:sz w:val="24"/>
              </w:rPr>
              <w:t xml:space="preserve">39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Контрольная работа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0"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Самостоятельное выполнение сложения и вычитания двузначных чисел с переходом через разряд на основе приемов устных вычислений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38" w:lineRule="auto"/>
              <w:ind w:right="0" w:firstLine="0"/>
              <w:jc w:val="left"/>
            </w:pPr>
            <w:r>
              <w:rPr>
                <w:sz w:val="24"/>
              </w:rPr>
              <w:t xml:space="preserve">Выполняют сложение и вычитание чисел с переходом через разряд на основе приемов устных вычислений (с </w:t>
            </w:r>
          </w:p>
          <w:p w:rsidR="005B25B8" w:rsidRDefault="001F2BB7">
            <w:pPr>
              <w:spacing w:after="15" w:line="259" w:lineRule="auto"/>
              <w:ind w:right="0" w:firstLine="0"/>
              <w:jc w:val="left"/>
            </w:pPr>
            <w:r>
              <w:rPr>
                <w:sz w:val="24"/>
              </w:rPr>
              <w:t>помощью счётного матери-</w:t>
            </w:r>
          </w:p>
          <w:p w:rsidR="005B25B8" w:rsidRDefault="001F2BB7">
            <w:pPr>
              <w:spacing w:after="0" w:line="259" w:lineRule="auto"/>
              <w:ind w:right="0" w:firstLine="0"/>
              <w:jc w:val="left"/>
            </w:pPr>
            <w:r>
              <w:rPr>
                <w:sz w:val="24"/>
              </w:rPr>
              <w:lastRenderedPageBreak/>
              <w:t>ала)</w:t>
            </w:r>
            <w:r>
              <w:rPr>
                <w:rFonts w:ascii="Calibri" w:eastAsia="Calibri" w:hAnsi="Calibri" w:cs="Calibri"/>
                <w:sz w:val="22"/>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lastRenderedPageBreak/>
              <w:t>Выполняют сложение и вычитание чисел с переходом через разряд на основе приемов устных вычислений</w:t>
            </w:r>
            <w:r>
              <w:rPr>
                <w:rFonts w:ascii="Calibri" w:eastAsia="Calibri" w:hAnsi="Calibri" w:cs="Calibri"/>
                <w:sz w:val="22"/>
              </w:rPr>
              <w:t xml:space="preserve"> </w:t>
            </w:r>
          </w:p>
        </w:tc>
      </w:tr>
      <w:tr w:rsidR="005B25B8">
        <w:trPr>
          <w:trHeight w:val="1942"/>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2" w:firstLine="0"/>
              <w:jc w:val="center"/>
            </w:pPr>
            <w:r>
              <w:rPr>
                <w:sz w:val="24"/>
              </w:rPr>
              <w:lastRenderedPageBreak/>
              <w:t xml:space="preserve">40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5" w:lineRule="auto"/>
              <w:ind w:right="0" w:firstLine="0"/>
              <w:jc w:val="left"/>
            </w:pPr>
            <w:r>
              <w:rPr>
                <w:sz w:val="24"/>
              </w:rPr>
              <w:t xml:space="preserve">Работа над ошибками </w:t>
            </w:r>
          </w:p>
          <w:p w:rsidR="005B25B8" w:rsidRDefault="001F2BB7">
            <w:pPr>
              <w:spacing w:after="0" w:line="259" w:lineRule="auto"/>
              <w:ind w:right="0" w:firstLine="0"/>
              <w:jc w:val="left"/>
            </w:pPr>
            <w:r>
              <w:rPr>
                <w:sz w:val="24"/>
              </w:rPr>
              <w:t xml:space="preserve">Сложение и вычитание чисел с переходом через разряд на основе приемов устных вычислений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0"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6" w:lineRule="auto"/>
              <w:ind w:right="0" w:firstLine="0"/>
              <w:jc w:val="left"/>
            </w:pPr>
            <w:r>
              <w:rPr>
                <w:sz w:val="24"/>
              </w:rPr>
              <w:t xml:space="preserve">Формирование умения исправлять ошибки </w:t>
            </w:r>
          </w:p>
          <w:p w:rsidR="005B25B8" w:rsidRDefault="001F2BB7">
            <w:pPr>
              <w:spacing w:after="0" w:line="259" w:lineRule="auto"/>
              <w:ind w:right="0" w:firstLine="0"/>
              <w:jc w:val="left"/>
            </w:pPr>
            <w:r>
              <w:rPr>
                <w:sz w:val="24"/>
              </w:rPr>
              <w:t xml:space="preserve">Сложение и вычитание чисел с переходом через разряд на основе приемов устных вычислений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38" w:lineRule="auto"/>
              <w:ind w:right="0" w:firstLine="0"/>
              <w:jc w:val="left"/>
            </w:pPr>
            <w:r>
              <w:rPr>
                <w:sz w:val="24"/>
              </w:rPr>
              <w:t xml:space="preserve">Выполняют сложение и вычитание чисел с переходом через разряд на основе приемов устных вычислений (с </w:t>
            </w:r>
          </w:p>
          <w:p w:rsidR="005B25B8" w:rsidRDefault="001F2BB7">
            <w:pPr>
              <w:spacing w:after="15" w:line="259" w:lineRule="auto"/>
              <w:ind w:right="0" w:firstLine="0"/>
              <w:jc w:val="left"/>
            </w:pPr>
            <w:r>
              <w:rPr>
                <w:sz w:val="24"/>
              </w:rPr>
              <w:t>помощью счётного матери-</w:t>
            </w:r>
          </w:p>
          <w:p w:rsidR="005B25B8" w:rsidRDefault="001F2BB7">
            <w:pPr>
              <w:spacing w:after="0" w:line="259" w:lineRule="auto"/>
              <w:ind w:right="0" w:firstLine="0"/>
              <w:jc w:val="left"/>
            </w:pPr>
            <w:r>
              <w:rPr>
                <w:sz w:val="24"/>
              </w:rPr>
              <w:t>ала)</w:t>
            </w:r>
            <w:r>
              <w:rPr>
                <w:rFonts w:ascii="Calibri" w:eastAsia="Calibri" w:hAnsi="Calibri" w:cs="Calibri"/>
                <w:sz w:val="22"/>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Выполняют сложение и вычитание чисел с переходом через разряд на основе приемов устных вычислений</w:t>
            </w:r>
            <w:r>
              <w:rPr>
                <w:rFonts w:ascii="Calibri" w:eastAsia="Calibri" w:hAnsi="Calibri" w:cs="Calibri"/>
                <w:sz w:val="22"/>
              </w:rPr>
              <w:t xml:space="preserve"> </w:t>
            </w:r>
          </w:p>
        </w:tc>
      </w:tr>
      <w:tr w:rsidR="005B25B8">
        <w:trPr>
          <w:trHeight w:val="3322"/>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2" w:firstLine="0"/>
              <w:jc w:val="center"/>
            </w:pPr>
            <w:r>
              <w:rPr>
                <w:sz w:val="24"/>
              </w:rPr>
              <w:t xml:space="preserve">41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33" w:line="249" w:lineRule="auto"/>
              <w:ind w:right="0" w:firstLine="0"/>
              <w:jc w:val="left"/>
            </w:pPr>
            <w:r>
              <w:rPr>
                <w:sz w:val="24"/>
              </w:rPr>
              <w:t xml:space="preserve">Сложение и вычитание чисел с переходом через разряд на основе приемов устных вычислений Замкнутые, незамкнутые ломаные линии </w:t>
            </w:r>
          </w:p>
          <w:p w:rsidR="005B25B8" w:rsidRDefault="001F2BB7">
            <w:pPr>
              <w:spacing w:after="0" w:line="259" w:lineRule="auto"/>
              <w:ind w:right="0" w:firstLine="0"/>
              <w:jc w:val="left"/>
            </w:pPr>
            <w:r>
              <w:rPr>
                <w:sz w:val="24"/>
              </w:rPr>
              <w:t xml:space="preserve">Многоугольник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0"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65" w:lineRule="auto"/>
              <w:ind w:right="0" w:firstLine="0"/>
              <w:jc w:val="left"/>
            </w:pPr>
            <w:r>
              <w:rPr>
                <w:sz w:val="24"/>
              </w:rPr>
              <w:t xml:space="preserve">Замкнутые, незамкнутые ломаные линии: распознавание, называние Моделирование замкнутых, незамкнутых ломаных </w:t>
            </w:r>
          </w:p>
          <w:p w:rsidR="005B25B8" w:rsidRDefault="001F2BB7">
            <w:pPr>
              <w:spacing w:after="28" w:line="254" w:lineRule="auto"/>
              <w:ind w:right="0" w:firstLine="0"/>
              <w:jc w:val="left"/>
            </w:pPr>
            <w:r>
              <w:rPr>
                <w:sz w:val="24"/>
              </w:rPr>
              <w:t xml:space="preserve">Получение замкнутой ломаной линии из незамкнутой ломаной (на основе моделирования, построения) Получение незамкнутой ломаной линии из замкнутой ломаной (на основе моделирования) </w:t>
            </w:r>
          </w:p>
          <w:p w:rsidR="005B25B8" w:rsidRDefault="001F2BB7">
            <w:pPr>
              <w:spacing w:after="0" w:line="259" w:lineRule="auto"/>
              <w:ind w:right="0" w:firstLine="0"/>
              <w:jc w:val="left"/>
            </w:pPr>
            <w:r>
              <w:rPr>
                <w:sz w:val="24"/>
              </w:rPr>
              <w:t xml:space="preserve">Граница многоугольника – замкнутая ломаная линия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8" w:lineRule="auto"/>
              <w:ind w:right="0" w:firstLine="0"/>
              <w:jc w:val="left"/>
            </w:pPr>
            <w:r>
              <w:rPr>
                <w:sz w:val="24"/>
              </w:rPr>
              <w:t xml:space="preserve">Выполняют сложение и вычитание чисел с переходом через разряд  </w:t>
            </w:r>
          </w:p>
          <w:p w:rsidR="005B25B8" w:rsidRDefault="001F2BB7">
            <w:pPr>
              <w:spacing w:after="23" w:line="258" w:lineRule="auto"/>
              <w:ind w:right="0" w:firstLine="0"/>
              <w:jc w:val="left"/>
            </w:pPr>
            <w:r>
              <w:rPr>
                <w:sz w:val="24"/>
              </w:rPr>
              <w:t xml:space="preserve">Различают и называют замкнутые, незамкнутые ломаные линии </w:t>
            </w:r>
          </w:p>
          <w:p w:rsidR="005B25B8" w:rsidRDefault="001F2BB7">
            <w:pPr>
              <w:spacing w:after="0" w:line="259" w:lineRule="auto"/>
              <w:ind w:right="0" w:firstLine="0"/>
              <w:jc w:val="left"/>
            </w:pPr>
            <w:r>
              <w:rPr>
                <w:sz w:val="24"/>
              </w:rPr>
              <w:t xml:space="preserve">Моделируют, строят замкнутые, незамкнутые ломаные линии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8" w:lineRule="auto"/>
              <w:ind w:right="0" w:firstLine="0"/>
              <w:jc w:val="left"/>
            </w:pPr>
            <w:r>
              <w:rPr>
                <w:sz w:val="24"/>
              </w:rPr>
              <w:t xml:space="preserve">Выполняют сложение и вычитание чисел с переходом через разряд </w:t>
            </w:r>
          </w:p>
          <w:p w:rsidR="005B25B8" w:rsidRDefault="001F2BB7">
            <w:pPr>
              <w:spacing w:after="0" w:line="258" w:lineRule="auto"/>
              <w:ind w:right="0" w:firstLine="0"/>
              <w:jc w:val="left"/>
            </w:pPr>
            <w:r>
              <w:rPr>
                <w:sz w:val="24"/>
              </w:rPr>
              <w:t xml:space="preserve">Различают и называют замкнутые, незамкнутые ломаные линии </w:t>
            </w:r>
          </w:p>
          <w:p w:rsidR="005B25B8" w:rsidRDefault="001F2BB7">
            <w:pPr>
              <w:spacing w:after="0" w:line="259" w:lineRule="auto"/>
              <w:ind w:right="0" w:firstLine="0"/>
              <w:jc w:val="left"/>
            </w:pPr>
            <w:r>
              <w:rPr>
                <w:sz w:val="24"/>
              </w:rPr>
              <w:t xml:space="preserve">Моделируют, строят замкнутые, незамкнутые ломаные линии самостоятельно </w:t>
            </w:r>
          </w:p>
        </w:tc>
      </w:tr>
      <w:tr w:rsidR="005B25B8">
        <w:trPr>
          <w:trHeight w:val="583"/>
        </w:trPr>
        <w:tc>
          <w:tcPr>
            <w:tcW w:w="14033" w:type="dxa"/>
            <w:gridSpan w:val="6"/>
            <w:tcBorders>
              <w:top w:val="single" w:sz="4" w:space="0" w:color="000000"/>
              <w:left w:val="single" w:sz="4" w:space="0" w:color="000000"/>
              <w:bottom w:val="single" w:sz="4" w:space="0" w:color="000000"/>
              <w:right w:val="single" w:sz="4" w:space="0" w:color="000000"/>
            </w:tcBorders>
            <w:vAlign w:val="center"/>
          </w:tcPr>
          <w:p w:rsidR="005B25B8" w:rsidRDefault="001F2BB7">
            <w:pPr>
              <w:spacing w:after="0" w:line="259" w:lineRule="auto"/>
              <w:ind w:right="58" w:firstLine="0"/>
              <w:jc w:val="center"/>
            </w:pPr>
            <w:r>
              <w:rPr>
                <w:b/>
                <w:sz w:val="24"/>
              </w:rPr>
              <w:t xml:space="preserve">Умножение и деление чисел в пределах 100 – 63 часа </w:t>
            </w:r>
          </w:p>
        </w:tc>
      </w:tr>
      <w:tr w:rsidR="005B25B8">
        <w:trPr>
          <w:trHeight w:val="1390"/>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lastRenderedPageBreak/>
              <w:t>42-</w:t>
            </w:r>
          </w:p>
          <w:p w:rsidR="005B25B8" w:rsidRDefault="001F2BB7">
            <w:pPr>
              <w:spacing w:after="0" w:line="259" w:lineRule="auto"/>
              <w:ind w:right="52" w:firstLine="0"/>
              <w:jc w:val="center"/>
            </w:pPr>
            <w:r>
              <w:rPr>
                <w:sz w:val="24"/>
              </w:rPr>
              <w:t xml:space="preserve">44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Таблица умножения числа 3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0" w:firstLine="0"/>
              <w:jc w:val="center"/>
            </w:pPr>
            <w:r>
              <w:rPr>
                <w:sz w:val="24"/>
              </w:rPr>
              <w:t xml:space="preserve">3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7" w:lineRule="auto"/>
              <w:ind w:right="0" w:firstLine="0"/>
              <w:jc w:val="left"/>
            </w:pPr>
            <w:r>
              <w:rPr>
                <w:sz w:val="24"/>
              </w:rPr>
              <w:t xml:space="preserve">Табличное умножение числа 3 в пределах 20 </w:t>
            </w:r>
          </w:p>
          <w:p w:rsidR="005B25B8" w:rsidRDefault="001F2BB7">
            <w:pPr>
              <w:spacing w:after="0" w:line="259" w:lineRule="auto"/>
              <w:ind w:right="2" w:firstLine="0"/>
              <w:jc w:val="left"/>
            </w:pPr>
            <w:r>
              <w:rPr>
                <w:sz w:val="24"/>
              </w:rPr>
              <w:t xml:space="preserve">Табличные случаи умножения числа 3 в пределах 100 (на основе взаимосвязи сложения и умножения)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Пользуются таблицей умножения числа 3 Применяют переместительное свойство умножения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6" w:lineRule="auto"/>
              <w:ind w:right="0" w:firstLine="0"/>
              <w:jc w:val="left"/>
            </w:pPr>
            <w:r>
              <w:rPr>
                <w:sz w:val="24"/>
              </w:rPr>
              <w:t xml:space="preserve">Знают таблицу умножения числа 3 </w:t>
            </w:r>
          </w:p>
          <w:p w:rsidR="005B25B8" w:rsidRDefault="001F2BB7">
            <w:pPr>
              <w:spacing w:after="0" w:line="259" w:lineRule="auto"/>
              <w:ind w:right="0" w:firstLine="0"/>
              <w:jc w:val="left"/>
            </w:pPr>
            <w:r>
              <w:rPr>
                <w:sz w:val="24"/>
              </w:rPr>
              <w:t xml:space="preserve">Проверять правильность вычислений по таблице умножения числа 3 </w:t>
            </w:r>
          </w:p>
        </w:tc>
      </w:tr>
    </w:tbl>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60" w:type="dxa"/>
        </w:tblCellMar>
        <w:tblLook w:val="04A0" w:firstRow="1" w:lastRow="0" w:firstColumn="1" w:lastColumn="0" w:noHBand="0" w:noVBand="1"/>
      </w:tblPr>
      <w:tblGrid>
        <w:gridCol w:w="675"/>
        <w:gridCol w:w="2268"/>
        <w:gridCol w:w="740"/>
        <w:gridCol w:w="4112"/>
        <w:gridCol w:w="3118"/>
        <w:gridCol w:w="3120"/>
      </w:tblGrid>
      <w:tr w:rsidR="005B25B8">
        <w:trPr>
          <w:trHeight w:val="2220"/>
        </w:trPr>
        <w:tc>
          <w:tcPr>
            <w:tcW w:w="675"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74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29" w:line="254" w:lineRule="auto"/>
              <w:ind w:right="15" w:firstLine="0"/>
              <w:jc w:val="left"/>
            </w:pPr>
            <w:r>
              <w:rPr>
                <w:sz w:val="24"/>
              </w:rPr>
              <w:t xml:space="preserve">Составление, воспроизведение таблицы умножения числа 3 Выполнение табличных случаев умножения числа 3 с проверкой правильности вычислений по таблице умножения числа 3 </w:t>
            </w:r>
          </w:p>
          <w:p w:rsidR="005B25B8" w:rsidRDefault="001F2BB7">
            <w:pPr>
              <w:spacing w:after="0" w:line="259" w:lineRule="auto"/>
              <w:ind w:right="0" w:firstLine="0"/>
              <w:jc w:val="left"/>
            </w:pPr>
            <w:r>
              <w:rPr>
                <w:sz w:val="24"/>
              </w:rPr>
              <w:t xml:space="preserve">Знакомство с переместительным свойством умножения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Применяют переместительное свойство умножения </w:t>
            </w:r>
          </w:p>
        </w:tc>
      </w:tr>
      <w:tr w:rsidR="005B25B8">
        <w:trPr>
          <w:trHeight w:val="3875"/>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t>45-</w:t>
            </w:r>
          </w:p>
          <w:p w:rsidR="005B25B8" w:rsidRDefault="001F2BB7">
            <w:pPr>
              <w:spacing w:after="0" w:line="259" w:lineRule="auto"/>
              <w:ind w:right="50" w:firstLine="0"/>
              <w:jc w:val="center"/>
            </w:pPr>
            <w:r>
              <w:rPr>
                <w:sz w:val="24"/>
              </w:rPr>
              <w:t xml:space="preserve">47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Деление на 3 Деление на 3 равные части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7" w:firstLine="0"/>
              <w:jc w:val="center"/>
            </w:pPr>
            <w:r>
              <w:rPr>
                <w:sz w:val="24"/>
              </w:rPr>
              <w:t xml:space="preserve">3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48" w:lineRule="auto"/>
              <w:ind w:right="6" w:firstLine="0"/>
              <w:jc w:val="left"/>
            </w:pPr>
            <w:r>
              <w:rPr>
                <w:sz w:val="24"/>
              </w:rPr>
              <w:t xml:space="preserve">Деление предметных совокупностей на 3 равные части (в пределах 20, 100) с отражением выполненных действий в математической записи (составлении примера) </w:t>
            </w:r>
          </w:p>
          <w:p w:rsidR="005B25B8" w:rsidRDefault="001F2BB7">
            <w:pPr>
              <w:spacing w:after="0" w:line="258" w:lineRule="auto"/>
              <w:ind w:right="0" w:firstLine="0"/>
              <w:jc w:val="left"/>
            </w:pPr>
            <w:r>
              <w:rPr>
                <w:sz w:val="24"/>
              </w:rPr>
              <w:t xml:space="preserve">Составление таблицы деления на 3 на основе знания взаимосвязи умножения и деления </w:t>
            </w:r>
          </w:p>
          <w:p w:rsidR="005B25B8" w:rsidRDefault="001F2BB7">
            <w:pPr>
              <w:spacing w:after="0" w:line="259" w:lineRule="auto"/>
              <w:ind w:right="0" w:firstLine="0"/>
              <w:jc w:val="left"/>
            </w:pPr>
            <w:r>
              <w:rPr>
                <w:sz w:val="24"/>
              </w:rPr>
              <w:t>Выполнение табличных случаев деления на 3 с проверкой правильности вычислений по таблице деления на 3 Деление по содержанию (по 3) Дифференциация деления на равные части и по</w:t>
            </w:r>
            <w:r>
              <w:t xml:space="preserve"> </w:t>
            </w:r>
            <w:r>
              <w:rPr>
                <w:sz w:val="24"/>
              </w:rPr>
              <w:t xml:space="preserve">содержанию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31" w:line="252" w:lineRule="auto"/>
              <w:ind w:right="0" w:firstLine="0"/>
              <w:jc w:val="left"/>
            </w:pPr>
            <w:r>
              <w:rPr>
                <w:sz w:val="24"/>
              </w:rPr>
              <w:t xml:space="preserve">Делят предметные совокупности на 3 равные части и составляют пример Пользуются таблицей умножения числа 3 Различают деление на равные части и по содержанию </w:t>
            </w:r>
          </w:p>
          <w:p w:rsidR="005B25B8" w:rsidRDefault="001F2BB7">
            <w:pPr>
              <w:spacing w:after="0" w:line="259" w:lineRule="auto"/>
              <w:ind w:right="0" w:firstLine="0"/>
              <w:jc w:val="left"/>
            </w:pPr>
            <w:r>
              <w:rPr>
                <w:sz w:val="24"/>
              </w:rPr>
              <w:t xml:space="preserve">(с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8" w:lineRule="auto"/>
              <w:ind w:right="85" w:firstLine="0"/>
              <w:jc w:val="left"/>
            </w:pPr>
            <w:r>
              <w:rPr>
                <w:sz w:val="24"/>
              </w:rPr>
              <w:t xml:space="preserve">Делят предметные совокупности на 3 равные части и составляют пример Знают таблицу умножения и деления числа 3 </w:t>
            </w:r>
          </w:p>
          <w:p w:rsidR="005B25B8" w:rsidRDefault="001F2BB7">
            <w:pPr>
              <w:spacing w:after="0" w:line="259" w:lineRule="auto"/>
              <w:ind w:right="0" w:firstLine="0"/>
            </w:pPr>
            <w:r>
              <w:rPr>
                <w:sz w:val="24"/>
              </w:rPr>
              <w:t xml:space="preserve">Различают деление на равные части и по содержанию </w:t>
            </w:r>
          </w:p>
        </w:tc>
      </w:tr>
      <w:tr w:rsidR="005B25B8">
        <w:trPr>
          <w:trHeight w:val="2494"/>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lastRenderedPageBreak/>
              <w:t>48-</w:t>
            </w:r>
          </w:p>
          <w:p w:rsidR="005B25B8" w:rsidRDefault="001F2BB7">
            <w:pPr>
              <w:spacing w:after="0" w:line="259" w:lineRule="auto"/>
              <w:ind w:right="50" w:firstLine="0"/>
              <w:jc w:val="center"/>
            </w:pPr>
            <w:r>
              <w:rPr>
                <w:sz w:val="24"/>
              </w:rPr>
              <w:t xml:space="preserve">50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Таблица умножения числа 4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7" w:firstLine="0"/>
              <w:jc w:val="center"/>
            </w:pPr>
            <w:r>
              <w:rPr>
                <w:sz w:val="24"/>
              </w:rPr>
              <w:t xml:space="preserve">3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7" w:lineRule="auto"/>
              <w:ind w:right="0" w:firstLine="0"/>
              <w:jc w:val="left"/>
            </w:pPr>
            <w:r>
              <w:rPr>
                <w:sz w:val="24"/>
              </w:rPr>
              <w:t xml:space="preserve">Табличное умножение числа 4 в пределах 20 </w:t>
            </w:r>
          </w:p>
          <w:p w:rsidR="005B25B8" w:rsidRDefault="001F2BB7">
            <w:pPr>
              <w:spacing w:after="0" w:line="259" w:lineRule="auto"/>
              <w:ind w:right="0" w:firstLine="0"/>
              <w:jc w:val="left"/>
            </w:pPr>
            <w:r>
              <w:rPr>
                <w:sz w:val="24"/>
              </w:rPr>
              <w:t xml:space="preserve">Табличные случаи умножения числа 4 в пределах 100 (на основе взаимосвязи сложения и умножения) Таблица умножения числа 4, ее составление, воспроизведение на основе знания закономерностей построения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Пользуются таблицей умножения числа 4 Применяют переместительное свойство умножения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6" w:lineRule="auto"/>
              <w:ind w:right="0" w:firstLine="0"/>
              <w:jc w:val="left"/>
            </w:pPr>
            <w:r>
              <w:rPr>
                <w:sz w:val="24"/>
              </w:rPr>
              <w:t xml:space="preserve">Знают таблицу умножения числа 4 </w:t>
            </w:r>
          </w:p>
          <w:p w:rsidR="005B25B8" w:rsidRDefault="001F2BB7">
            <w:pPr>
              <w:spacing w:after="0" w:line="259" w:lineRule="auto"/>
              <w:ind w:right="0" w:firstLine="0"/>
              <w:jc w:val="left"/>
            </w:pPr>
            <w:r>
              <w:rPr>
                <w:sz w:val="24"/>
              </w:rPr>
              <w:t xml:space="preserve">Проверять правильность вычислений по таблице умножения числа 4 Применяют переместительное свойство умножения </w:t>
            </w:r>
          </w:p>
        </w:tc>
      </w:tr>
    </w:tbl>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84" w:type="dxa"/>
        </w:tblCellMar>
        <w:tblLook w:val="04A0" w:firstRow="1" w:lastRow="0" w:firstColumn="1" w:lastColumn="0" w:noHBand="0" w:noVBand="1"/>
      </w:tblPr>
      <w:tblGrid>
        <w:gridCol w:w="675"/>
        <w:gridCol w:w="2268"/>
        <w:gridCol w:w="740"/>
        <w:gridCol w:w="4112"/>
        <w:gridCol w:w="3118"/>
        <w:gridCol w:w="3120"/>
      </w:tblGrid>
      <w:tr w:rsidR="005B25B8">
        <w:trPr>
          <w:trHeight w:val="2220"/>
        </w:trPr>
        <w:tc>
          <w:tcPr>
            <w:tcW w:w="675"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74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1" w:lineRule="auto"/>
              <w:ind w:right="0" w:firstLine="0"/>
              <w:jc w:val="left"/>
            </w:pPr>
            <w:r>
              <w:rPr>
                <w:sz w:val="24"/>
              </w:rPr>
              <w:t xml:space="preserve">Выполнение табличных случаев умножения числа 4 с проверкой правильности вычислений по таблице умножения числа 4 </w:t>
            </w:r>
          </w:p>
          <w:p w:rsidR="005B25B8" w:rsidRDefault="001F2BB7">
            <w:pPr>
              <w:spacing w:after="45" w:line="238" w:lineRule="auto"/>
              <w:ind w:right="0" w:firstLine="0"/>
              <w:jc w:val="left"/>
            </w:pPr>
            <w:r>
              <w:rPr>
                <w:sz w:val="24"/>
              </w:rPr>
              <w:t xml:space="preserve">Нахождение произведения на основе знания переместительного свойства умножения с использованием таблиц </w:t>
            </w:r>
          </w:p>
          <w:p w:rsidR="005B25B8" w:rsidRDefault="001F2BB7">
            <w:pPr>
              <w:spacing w:after="0" w:line="259" w:lineRule="auto"/>
              <w:ind w:right="0" w:firstLine="0"/>
              <w:jc w:val="left"/>
            </w:pPr>
            <w:r>
              <w:rPr>
                <w:sz w:val="24"/>
              </w:rPr>
              <w:t xml:space="preserve">умножения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312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r>
      <w:tr w:rsidR="005B25B8">
        <w:trPr>
          <w:trHeight w:val="3599"/>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lastRenderedPageBreak/>
              <w:t>51-</w:t>
            </w:r>
          </w:p>
          <w:p w:rsidR="005B25B8" w:rsidRDefault="001F2BB7">
            <w:pPr>
              <w:spacing w:after="0" w:line="259" w:lineRule="auto"/>
              <w:ind w:right="26" w:firstLine="0"/>
              <w:jc w:val="center"/>
            </w:pPr>
            <w:r>
              <w:rPr>
                <w:sz w:val="24"/>
              </w:rPr>
              <w:t xml:space="preserve">53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Деление на 4 Деление на 4 равные части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23" w:firstLine="0"/>
              <w:jc w:val="center"/>
            </w:pPr>
            <w:r>
              <w:rPr>
                <w:sz w:val="24"/>
              </w:rPr>
              <w:t xml:space="preserve">3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48" w:lineRule="auto"/>
              <w:ind w:right="0" w:firstLine="0"/>
              <w:jc w:val="left"/>
            </w:pPr>
            <w:r>
              <w:rPr>
                <w:sz w:val="24"/>
              </w:rPr>
              <w:t xml:space="preserve">Деление предметных совокупностей на 4 равные части (в пределах 20, 100) с отражением выполненных действий в математической записи (составлении примера) </w:t>
            </w:r>
          </w:p>
          <w:p w:rsidR="005B25B8" w:rsidRDefault="001F2BB7">
            <w:pPr>
              <w:spacing w:after="31" w:line="252" w:lineRule="auto"/>
              <w:ind w:right="0" w:firstLine="0"/>
              <w:jc w:val="left"/>
            </w:pPr>
            <w:r>
              <w:rPr>
                <w:sz w:val="24"/>
              </w:rPr>
              <w:t xml:space="preserve">Таблица деления на 4, ее составление с использованием таблицы умножения числа 4, на основе знания взаимосвязи умножения и деления Выполнение табличных случаев деления на 4 с проверкой правильности вычислений по таблице деления на 4 </w:t>
            </w:r>
          </w:p>
          <w:p w:rsidR="005B25B8" w:rsidRDefault="001F2BB7">
            <w:pPr>
              <w:spacing w:after="0" w:line="259" w:lineRule="auto"/>
              <w:ind w:right="0" w:firstLine="0"/>
              <w:jc w:val="left"/>
            </w:pPr>
            <w:r>
              <w:rPr>
                <w:sz w:val="24"/>
              </w:rPr>
              <w:t xml:space="preserve">Деление по содержанию (по 4)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31" w:line="252" w:lineRule="auto"/>
              <w:ind w:right="0" w:firstLine="0"/>
              <w:jc w:val="left"/>
            </w:pPr>
            <w:r>
              <w:rPr>
                <w:sz w:val="24"/>
              </w:rPr>
              <w:t xml:space="preserve">Делят предметные совокупности на 4 равные части и составляют пример Пользуются таблицей умножения числа 4 Различают деление на равные части и по содержанию </w:t>
            </w:r>
          </w:p>
          <w:p w:rsidR="005B25B8" w:rsidRDefault="001F2BB7">
            <w:pPr>
              <w:spacing w:after="0" w:line="259" w:lineRule="auto"/>
              <w:ind w:right="0" w:firstLine="0"/>
              <w:jc w:val="left"/>
            </w:pPr>
            <w:r>
              <w:rPr>
                <w:sz w:val="24"/>
              </w:rPr>
              <w:t xml:space="preserve">(с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8" w:lineRule="auto"/>
              <w:ind w:right="61" w:firstLine="0"/>
              <w:jc w:val="left"/>
            </w:pPr>
            <w:r>
              <w:rPr>
                <w:sz w:val="24"/>
              </w:rPr>
              <w:t xml:space="preserve">Делят предметные совокупности на 4 равные части и составляют пример Знают таблицу умножения и деления числа 4 </w:t>
            </w:r>
          </w:p>
          <w:p w:rsidR="005B25B8" w:rsidRDefault="001F2BB7">
            <w:pPr>
              <w:spacing w:after="0" w:line="259" w:lineRule="auto"/>
              <w:ind w:right="0" w:firstLine="0"/>
              <w:jc w:val="left"/>
            </w:pPr>
            <w:r>
              <w:rPr>
                <w:sz w:val="24"/>
              </w:rPr>
              <w:t xml:space="preserve">Различают деление на равные части и по содержанию </w:t>
            </w:r>
          </w:p>
        </w:tc>
      </w:tr>
      <w:tr w:rsidR="005B25B8">
        <w:trPr>
          <w:trHeight w:val="1942"/>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26" w:firstLine="0"/>
              <w:jc w:val="center"/>
            </w:pPr>
            <w:r>
              <w:rPr>
                <w:sz w:val="24"/>
              </w:rPr>
              <w:t xml:space="preserve">54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7" w:lineRule="auto"/>
              <w:ind w:right="0" w:firstLine="0"/>
              <w:jc w:val="left"/>
            </w:pPr>
            <w:r>
              <w:rPr>
                <w:sz w:val="24"/>
              </w:rPr>
              <w:t xml:space="preserve">Деление на 4 равные части </w:t>
            </w:r>
          </w:p>
          <w:p w:rsidR="005B25B8" w:rsidRDefault="001F2BB7">
            <w:pPr>
              <w:spacing w:after="0" w:line="259" w:lineRule="auto"/>
              <w:ind w:right="0" w:firstLine="0"/>
              <w:jc w:val="left"/>
            </w:pPr>
            <w:r>
              <w:rPr>
                <w:sz w:val="24"/>
              </w:rPr>
              <w:t xml:space="preserve">Длина ломаной линии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23"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Вычисление длины ломаной линии Построение отрезка, равного длине ломаной (с помощью циркуля)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Делят предметные совокупности на 4 равные части и составляют пример Различают ломаные линии Строят отрезок, равный длине ломаной с помощью циркуля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Делят предметные совокупности на 4 равные части и составляют пример Различают ломаные линии Моделируют, строят отрезок, равный длине ломаной с помощью циркуля </w:t>
            </w:r>
          </w:p>
        </w:tc>
      </w:tr>
      <w:tr w:rsidR="005B25B8">
        <w:trPr>
          <w:trHeight w:val="1114"/>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t>55-</w:t>
            </w:r>
          </w:p>
          <w:p w:rsidR="005B25B8" w:rsidRDefault="001F2BB7">
            <w:pPr>
              <w:spacing w:after="0" w:line="259" w:lineRule="auto"/>
              <w:ind w:right="26" w:firstLine="0"/>
              <w:jc w:val="center"/>
            </w:pPr>
            <w:r>
              <w:rPr>
                <w:sz w:val="24"/>
              </w:rPr>
              <w:t xml:space="preserve">57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Таблица умножения числа 5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23" w:firstLine="0"/>
              <w:jc w:val="center"/>
            </w:pPr>
            <w:r>
              <w:rPr>
                <w:sz w:val="24"/>
              </w:rPr>
              <w:t xml:space="preserve">3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Табличное умножение числа 5 в пределах 20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Пользуются таблицей умножения числа 5 Применяют переместительное свойство умножения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Знают таблицу умножения числа 5 </w:t>
            </w:r>
          </w:p>
        </w:tc>
      </w:tr>
    </w:tbl>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57" w:type="dxa"/>
        </w:tblCellMar>
        <w:tblLook w:val="04A0" w:firstRow="1" w:lastRow="0" w:firstColumn="1" w:lastColumn="0" w:noHBand="0" w:noVBand="1"/>
      </w:tblPr>
      <w:tblGrid>
        <w:gridCol w:w="675"/>
        <w:gridCol w:w="2268"/>
        <w:gridCol w:w="740"/>
        <w:gridCol w:w="4112"/>
        <w:gridCol w:w="3118"/>
        <w:gridCol w:w="3120"/>
      </w:tblGrid>
      <w:tr w:rsidR="005B25B8">
        <w:trPr>
          <w:trHeight w:val="3049"/>
        </w:trPr>
        <w:tc>
          <w:tcPr>
            <w:tcW w:w="675"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74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8" w:lineRule="auto"/>
              <w:ind w:right="2" w:firstLine="0"/>
              <w:jc w:val="left"/>
            </w:pPr>
            <w:r>
              <w:rPr>
                <w:sz w:val="24"/>
              </w:rPr>
              <w:t xml:space="preserve">Табличные случаи умножения числа 5 в пределах 100 (на основе взаимосвязи сложения и умножения) Таблица умножения числа 5, ее составление, воспроизведение на основе знания закономерностей построения </w:t>
            </w:r>
          </w:p>
          <w:p w:rsidR="005B25B8" w:rsidRDefault="001F2BB7">
            <w:pPr>
              <w:spacing w:after="0" w:line="259" w:lineRule="auto"/>
              <w:ind w:right="0" w:firstLine="0"/>
              <w:jc w:val="left"/>
            </w:pPr>
            <w:r>
              <w:rPr>
                <w:sz w:val="24"/>
              </w:rPr>
              <w:t xml:space="preserve">Выполнение табличных случаев умножения числа 5 с проверкой правильности вычислений по таблице умножения числа 5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Проверять правильность вычислений по таблице умножения числа 5 Применяют переместительное свойство умножения </w:t>
            </w:r>
          </w:p>
        </w:tc>
      </w:tr>
      <w:tr w:rsidR="005B25B8">
        <w:trPr>
          <w:trHeight w:val="3598"/>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t>58-</w:t>
            </w:r>
          </w:p>
          <w:p w:rsidR="005B25B8" w:rsidRDefault="001F2BB7">
            <w:pPr>
              <w:spacing w:after="0" w:line="259" w:lineRule="auto"/>
              <w:ind w:right="53" w:firstLine="0"/>
              <w:jc w:val="center"/>
            </w:pPr>
            <w:r>
              <w:rPr>
                <w:sz w:val="24"/>
              </w:rPr>
              <w:t xml:space="preserve">60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Деление на 5 Деление на 5 равных частей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0" w:firstLine="0"/>
              <w:jc w:val="center"/>
            </w:pPr>
            <w:r>
              <w:rPr>
                <w:sz w:val="24"/>
              </w:rPr>
              <w:t xml:space="preserve">3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48" w:lineRule="auto"/>
              <w:ind w:right="0" w:firstLine="0"/>
              <w:jc w:val="left"/>
            </w:pPr>
            <w:r>
              <w:rPr>
                <w:sz w:val="24"/>
              </w:rPr>
              <w:t xml:space="preserve">Деление предметных совокупностей на 5 равных частей (в пределах 20, 100) с отражением выполненных действий в математической записи (составлении примера) </w:t>
            </w:r>
          </w:p>
          <w:p w:rsidR="005B25B8" w:rsidRDefault="001F2BB7">
            <w:pPr>
              <w:spacing w:after="31" w:line="252" w:lineRule="auto"/>
              <w:ind w:right="0" w:firstLine="0"/>
              <w:jc w:val="left"/>
            </w:pPr>
            <w:r>
              <w:rPr>
                <w:sz w:val="24"/>
              </w:rPr>
              <w:t xml:space="preserve">Таблица деления на 5, ее составление с использованием таблицы умножения числа 5, на основе знания взаимосвязи умножения и деления Выполнение табличных случаев деления на 5 с проверкой правильности вычислений по таблице деления на 5 </w:t>
            </w:r>
          </w:p>
          <w:p w:rsidR="005B25B8" w:rsidRDefault="001F2BB7">
            <w:pPr>
              <w:spacing w:after="0" w:line="259" w:lineRule="auto"/>
              <w:ind w:right="0" w:firstLine="0"/>
              <w:jc w:val="left"/>
            </w:pPr>
            <w:r>
              <w:rPr>
                <w:sz w:val="24"/>
              </w:rPr>
              <w:t xml:space="preserve">Деление по содержанию (по 5)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31" w:line="251" w:lineRule="auto"/>
              <w:ind w:right="0" w:firstLine="0"/>
              <w:jc w:val="left"/>
            </w:pPr>
            <w:r>
              <w:rPr>
                <w:sz w:val="24"/>
              </w:rPr>
              <w:t xml:space="preserve">Делят предметные совокупности на 5 равные части и составляют пример Пользуются таблицей умножения числа 5 Различают деление на равные части и по содержанию </w:t>
            </w:r>
          </w:p>
          <w:p w:rsidR="005B25B8" w:rsidRDefault="001F2BB7">
            <w:pPr>
              <w:spacing w:after="0" w:line="259" w:lineRule="auto"/>
              <w:ind w:right="0" w:firstLine="0"/>
              <w:jc w:val="left"/>
            </w:pPr>
            <w:r>
              <w:rPr>
                <w:sz w:val="24"/>
              </w:rPr>
              <w:t xml:space="preserve">(с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8" w:lineRule="auto"/>
              <w:ind w:right="88" w:firstLine="0"/>
              <w:jc w:val="left"/>
            </w:pPr>
            <w:r>
              <w:rPr>
                <w:sz w:val="24"/>
              </w:rPr>
              <w:t xml:space="preserve">Делят предметные совокупности на 5 равные части и составляют пример Знают таблицу умножения и деления числа 5 </w:t>
            </w:r>
          </w:p>
          <w:p w:rsidR="005B25B8" w:rsidRDefault="001F2BB7">
            <w:pPr>
              <w:spacing w:after="0" w:line="259" w:lineRule="auto"/>
              <w:ind w:right="0" w:firstLine="0"/>
            </w:pPr>
            <w:r>
              <w:rPr>
                <w:sz w:val="24"/>
              </w:rPr>
              <w:t xml:space="preserve">Различают деление на равные части и по содержанию </w:t>
            </w:r>
          </w:p>
        </w:tc>
      </w:tr>
      <w:tr w:rsidR="005B25B8">
        <w:trPr>
          <w:trHeight w:val="1942"/>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3" w:firstLine="0"/>
              <w:jc w:val="center"/>
            </w:pPr>
            <w:r>
              <w:rPr>
                <w:sz w:val="24"/>
              </w:rPr>
              <w:lastRenderedPageBreak/>
              <w:t xml:space="preserve">61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Контрольная работа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0"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1" w:line="238" w:lineRule="auto"/>
              <w:ind w:right="0" w:firstLine="0"/>
              <w:jc w:val="left"/>
            </w:pPr>
            <w:r>
              <w:rPr>
                <w:sz w:val="24"/>
              </w:rPr>
              <w:t xml:space="preserve">Формирование умения выполнять табличные случаи умножения чисел 2, 3, 4, 5 с проверкой правильности </w:t>
            </w:r>
          </w:p>
          <w:p w:rsidR="005B25B8" w:rsidRDefault="001F2BB7">
            <w:pPr>
              <w:spacing w:after="21" w:line="259" w:lineRule="auto"/>
              <w:ind w:right="0" w:firstLine="0"/>
              <w:jc w:val="left"/>
            </w:pPr>
            <w:r>
              <w:rPr>
                <w:sz w:val="24"/>
              </w:rPr>
              <w:t xml:space="preserve">вычислений по таблице умножения </w:t>
            </w:r>
          </w:p>
          <w:p w:rsidR="005B25B8" w:rsidRDefault="001F2BB7">
            <w:pPr>
              <w:spacing w:after="0" w:line="259" w:lineRule="auto"/>
              <w:ind w:right="0" w:firstLine="0"/>
              <w:jc w:val="left"/>
            </w:pPr>
            <w:r>
              <w:rPr>
                <w:sz w:val="24"/>
              </w:rPr>
              <w:t xml:space="preserve">чисел 2, 3, 4, 5 </w:t>
            </w:r>
          </w:p>
          <w:p w:rsidR="005B25B8" w:rsidRDefault="001F2BB7">
            <w:pPr>
              <w:spacing w:after="0" w:line="259" w:lineRule="auto"/>
              <w:ind w:right="0" w:firstLine="0"/>
              <w:jc w:val="left"/>
            </w:pPr>
            <w:r>
              <w:rPr>
                <w:sz w:val="24"/>
              </w:rPr>
              <w:t xml:space="preserve">Закрепление знания переместительного свойства умножения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38" w:lineRule="auto"/>
              <w:ind w:right="0" w:firstLine="0"/>
              <w:jc w:val="left"/>
            </w:pPr>
            <w:r>
              <w:rPr>
                <w:sz w:val="24"/>
              </w:rPr>
              <w:t xml:space="preserve">Выполняют решение примеров на знание табличных случаев умножения чисел 2, 3, 4, 5 с проверкой правильности вычислений по таблице умножения чисел 2, 3, </w:t>
            </w:r>
          </w:p>
          <w:p w:rsidR="005B25B8" w:rsidRDefault="001F2BB7">
            <w:pPr>
              <w:spacing w:after="0" w:line="259" w:lineRule="auto"/>
              <w:ind w:right="0" w:firstLine="0"/>
              <w:jc w:val="left"/>
            </w:pPr>
            <w:r>
              <w:rPr>
                <w:sz w:val="24"/>
              </w:rPr>
              <w:t xml:space="preserve">4, 5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38" w:lineRule="auto"/>
              <w:ind w:right="0" w:firstLine="0"/>
              <w:jc w:val="left"/>
            </w:pPr>
            <w:r>
              <w:rPr>
                <w:sz w:val="24"/>
              </w:rPr>
              <w:t xml:space="preserve">Выполняют решение примеров на знание табличных </w:t>
            </w:r>
          </w:p>
          <w:p w:rsidR="005B25B8" w:rsidRDefault="001F2BB7">
            <w:pPr>
              <w:spacing w:after="0" w:line="259" w:lineRule="auto"/>
              <w:ind w:right="0" w:firstLine="0"/>
            </w:pPr>
            <w:r>
              <w:rPr>
                <w:sz w:val="24"/>
              </w:rPr>
              <w:t xml:space="preserve">случаев умножения чисел 2, </w:t>
            </w:r>
          </w:p>
          <w:p w:rsidR="005B25B8" w:rsidRDefault="001F2BB7">
            <w:pPr>
              <w:spacing w:after="0" w:line="259" w:lineRule="auto"/>
              <w:ind w:right="0" w:firstLine="0"/>
              <w:jc w:val="left"/>
            </w:pPr>
            <w:r>
              <w:rPr>
                <w:sz w:val="24"/>
              </w:rPr>
              <w:t xml:space="preserve">3, 4, 5 </w:t>
            </w:r>
          </w:p>
        </w:tc>
      </w:tr>
      <w:tr w:rsidR="005B25B8">
        <w:trPr>
          <w:trHeight w:val="3877"/>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9" w:firstLine="0"/>
              <w:jc w:val="center"/>
            </w:pPr>
            <w:r>
              <w:rPr>
                <w:sz w:val="24"/>
              </w:rPr>
              <w:t xml:space="preserve">62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5" w:lineRule="auto"/>
              <w:ind w:right="0" w:firstLine="0"/>
              <w:jc w:val="left"/>
            </w:pPr>
            <w:r>
              <w:rPr>
                <w:sz w:val="24"/>
              </w:rPr>
              <w:t xml:space="preserve">Работа над ошибками </w:t>
            </w:r>
          </w:p>
          <w:p w:rsidR="005B25B8" w:rsidRDefault="001F2BB7">
            <w:pPr>
              <w:spacing w:after="0" w:line="259" w:lineRule="auto"/>
              <w:ind w:right="0" w:firstLine="0"/>
              <w:jc w:val="left"/>
            </w:pPr>
            <w:r>
              <w:rPr>
                <w:sz w:val="24"/>
              </w:rPr>
              <w:t xml:space="preserve">Двойное обозначение времени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7"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6" w:lineRule="auto"/>
              <w:ind w:right="0" w:firstLine="0"/>
              <w:jc w:val="left"/>
            </w:pPr>
            <w:r>
              <w:rPr>
                <w:sz w:val="24"/>
              </w:rPr>
              <w:t xml:space="preserve">Формирование умения исправлять ошибки </w:t>
            </w:r>
          </w:p>
          <w:p w:rsidR="005B25B8" w:rsidRDefault="001F2BB7">
            <w:pPr>
              <w:spacing w:after="25" w:line="257" w:lineRule="auto"/>
              <w:ind w:right="0" w:firstLine="0"/>
              <w:jc w:val="left"/>
            </w:pPr>
            <w:r>
              <w:rPr>
                <w:sz w:val="24"/>
              </w:rPr>
              <w:t xml:space="preserve">Определение частей суток на основе знания двойного обозначения времени </w:t>
            </w:r>
          </w:p>
          <w:p w:rsidR="005B25B8" w:rsidRDefault="001F2BB7">
            <w:pPr>
              <w:spacing w:after="0" w:line="259" w:lineRule="auto"/>
              <w:ind w:right="0" w:firstLine="0"/>
              <w:jc w:val="left"/>
            </w:pPr>
            <w:r>
              <w:rPr>
                <w:sz w:val="24"/>
              </w:rPr>
              <w:t xml:space="preserve">Определение времени по часам с точностью до 1 часа, получаса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68" w:lineRule="auto"/>
              <w:ind w:right="0" w:firstLine="0"/>
              <w:jc w:val="left"/>
            </w:pPr>
            <w:r>
              <w:rPr>
                <w:sz w:val="24"/>
              </w:rPr>
              <w:t xml:space="preserve">Делят предметные совокупности на 2, 3, 4, 5  равных частей и составляют пример, с помощью Пользуются таблицей </w:t>
            </w:r>
          </w:p>
          <w:p w:rsidR="005B25B8" w:rsidRDefault="001F2BB7">
            <w:pPr>
              <w:spacing w:after="0" w:line="259" w:lineRule="auto"/>
              <w:ind w:right="0" w:firstLine="0"/>
            </w:pPr>
            <w:r>
              <w:rPr>
                <w:sz w:val="24"/>
              </w:rPr>
              <w:t xml:space="preserve">умножения и деления чисел </w:t>
            </w:r>
          </w:p>
          <w:p w:rsidR="005B25B8" w:rsidRDefault="001F2BB7">
            <w:pPr>
              <w:spacing w:after="0" w:line="259" w:lineRule="auto"/>
              <w:ind w:right="0" w:firstLine="0"/>
              <w:jc w:val="left"/>
            </w:pPr>
            <w:r>
              <w:rPr>
                <w:sz w:val="24"/>
              </w:rPr>
              <w:t xml:space="preserve">2, 3, 4, 5 </w:t>
            </w:r>
          </w:p>
          <w:p w:rsidR="005B25B8" w:rsidRDefault="001F2BB7">
            <w:pPr>
              <w:spacing w:after="0" w:line="259" w:lineRule="auto"/>
              <w:ind w:right="0" w:firstLine="0"/>
              <w:jc w:val="left"/>
            </w:pPr>
            <w:r>
              <w:rPr>
                <w:sz w:val="24"/>
              </w:rPr>
              <w:t xml:space="preserve">Различают деление на равные части и по содержанию (с помощью учителя) Определяют время по часам с точностью до 1 минуты, называть время одним способом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0" w:lineRule="auto"/>
              <w:ind w:right="0" w:firstLine="0"/>
              <w:jc w:val="left"/>
            </w:pPr>
            <w:r>
              <w:rPr>
                <w:sz w:val="24"/>
              </w:rPr>
              <w:t xml:space="preserve">Делят предметные совокупности на 2, 3, 4, 5  равных частей и составляют пример </w:t>
            </w:r>
          </w:p>
          <w:p w:rsidR="005B25B8" w:rsidRDefault="001F2BB7">
            <w:pPr>
              <w:spacing w:after="0" w:line="259" w:lineRule="auto"/>
              <w:ind w:right="10" w:firstLine="0"/>
              <w:jc w:val="left"/>
            </w:pPr>
            <w:r>
              <w:rPr>
                <w:sz w:val="24"/>
              </w:rPr>
              <w:t xml:space="preserve">Знают таблицу умножения и деления чисел 2, 3, 4, 5 Различают деление на равные части и по содержанию Определяют время по часам с точностью до 1 минуты, называть время тремя способами </w:t>
            </w:r>
          </w:p>
        </w:tc>
      </w:tr>
      <w:tr w:rsidR="005B25B8">
        <w:trPr>
          <w:trHeight w:val="3598"/>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lastRenderedPageBreak/>
              <w:t>63-</w:t>
            </w:r>
          </w:p>
          <w:p w:rsidR="005B25B8" w:rsidRDefault="001F2BB7">
            <w:pPr>
              <w:spacing w:after="0" w:line="259" w:lineRule="auto"/>
              <w:ind w:right="49" w:firstLine="0"/>
              <w:jc w:val="center"/>
            </w:pPr>
            <w:r>
              <w:rPr>
                <w:sz w:val="24"/>
              </w:rPr>
              <w:t xml:space="preserve">65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Таблица умножения числа 6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7" w:firstLine="0"/>
              <w:jc w:val="center"/>
            </w:pPr>
            <w:r>
              <w:rPr>
                <w:sz w:val="24"/>
              </w:rPr>
              <w:t xml:space="preserve">3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7" w:lineRule="auto"/>
              <w:ind w:right="0" w:firstLine="0"/>
              <w:jc w:val="left"/>
            </w:pPr>
            <w:r>
              <w:rPr>
                <w:sz w:val="24"/>
              </w:rPr>
              <w:t xml:space="preserve">Табличное умножение числа 6 в пределах 20 </w:t>
            </w:r>
          </w:p>
          <w:p w:rsidR="005B25B8" w:rsidRDefault="001F2BB7">
            <w:pPr>
              <w:spacing w:after="0" w:line="251" w:lineRule="auto"/>
              <w:ind w:right="0" w:firstLine="0"/>
              <w:jc w:val="left"/>
            </w:pPr>
            <w:r>
              <w:rPr>
                <w:sz w:val="24"/>
              </w:rPr>
              <w:t xml:space="preserve">Табличные случаи умножения числа 6 в пределах 100 (на основе взаимосвязи сложения и умножения) Таблица умножения числа 6, ее составление, воспроизведение на основе знания закономерностей построения </w:t>
            </w:r>
          </w:p>
          <w:p w:rsidR="005B25B8" w:rsidRDefault="001F2BB7">
            <w:pPr>
              <w:spacing w:after="0" w:line="259" w:lineRule="auto"/>
              <w:ind w:right="0" w:firstLine="0"/>
              <w:jc w:val="left"/>
            </w:pPr>
            <w:r>
              <w:rPr>
                <w:sz w:val="24"/>
              </w:rPr>
              <w:t xml:space="preserve">Выполнение табличных случаев умножения числа 6 с проверкой правильности вычислений по таблице умножения числа 6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Пользуются таблицей умножения числа 6 Применяют переместительное свойство умножения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6" w:lineRule="auto"/>
              <w:ind w:right="0" w:firstLine="0"/>
              <w:jc w:val="left"/>
            </w:pPr>
            <w:r>
              <w:rPr>
                <w:sz w:val="24"/>
              </w:rPr>
              <w:t xml:space="preserve">Знают таблицу умножения числа 6 </w:t>
            </w:r>
          </w:p>
          <w:p w:rsidR="005B25B8" w:rsidRDefault="001F2BB7">
            <w:pPr>
              <w:spacing w:after="0" w:line="259" w:lineRule="auto"/>
              <w:ind w:right="0" w:firstLine="0"/>
              <w:jc w:val="left"/>
            </w:pPr>
            <w:r>
              <w:rPr>
                <w:sz w:val="24"/>
              </w:rPr>
              <w:t xml:space="preserve">Проверять правильность вычислений по таблице умножения числа 6 Применяют переместительное свойство умножения </w:t>
            </w:r>
          </w:p>
        </w:tc>
      </w:tr>
    </w:tbl>
    <w:p w:rsidR="005B25B8" w:rsidRDefault="001F2BB7">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50" w:type="dxa"/>
        </w:tblCellMar>
        <w:tblLook w:val="04A0" w:firstRow="1" w:lastRow="0" w:firstColumn="1" w:lastColumn="0" w:noHBand="0" w:noVBand="1"/>
      </w:tblPr>
      <w:tblGrid>
        <w:gridCol w:w="675"/>
        <w:gridCol w:w="2268"/>
        <w:gridCol w:w="740"/>
        <w:gridCol w:w="4112"/>
        <w:gridCol w:w="3118"/>
        <w:gridCol w:w="3120"/>
      </w:tblGrid>
      <w:tr w:rsidR="005B25B8">
        <w:trPr>
          <w:trHeight w:val="2496"/>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9" w:firstLine="0"/>
              <w:jc w:val="center"/>
            </w:pPr>
            <w:r>
              <w:rPr>
                <w:sz w:val="24"/>
              </w:rPr>
              <w:t xml:space="preserve">66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Решение задач на нахождение стоимости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7"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8" w:lineRule="auto"/>
              <w:ind w:right="0" w:firstLine="0"/>
              <w:jc w:val="left"/>
            </w:pPr>
            <w:r>
              <w:rPr>
                <w:sz w:val="24"/>
              </w:rPr>
              <w:t xml:space="preserve">Знакомство с понятиями цена, количество, стоимость </w:t>
            </w:r>
          </w:p>
          <w:p w:rsidR="005B25B8" w:rsidRDefault="001F2BB7">
            <w:pPr>
              <w:spacing w:after="0" w:line="259" w:lineRule="auto"/>
              <w:ind w:right="0" w:firstLine="0"/>
              <w:jc w:val="left"/>
            </w:pPr>
            <w:r>
              <w:rPr>
                <w:sz w:val="24"/>
              </w:rPr>
              <w:t xml:space="preserve">Выполнение краткой записи в виде таблицы простых арифметических задач на нахождение стоимости на основе зависимости между ценой, количеством, стоимостью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2" w:firstLine="0"/>
              <w:jc w:val="left"/>
            </w:pPr>
            <w:r>
              <w:rPr>
                <w:sz w:val="24"/>
              </w:rPr>
              <w:t xml:space="preserve">Выполняют решение простых арифметических задач на нахождение стоимости на основе знания зависимости между ценой, количеством, стоимостью; составление задач на нахождение цены, количества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 w:firstLine="0"/>
              <w:jc w:val="left"/>
            </w:pPr>
            <w:r>
              <w:rPr>
                <w:sz w:val="24"/>
              </w:rPr>
              <w:t xml:space="preserve">Выполняют решение простых арифметических задач на нахождение стоимости на основе знания зависимости между ценой, количеством, стоимостью; составление задач на нахождение цены, количества </w:t>
            </w:r>
          </w:p>
        </w:tc>
      </w:tr>
      <w:tr w:rsidR="005B25B8">
        <w:trPr>
          <w:trHeight w:val="3323"/>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lastRenderedPageBreak/>
              <w:t>67-</w:t>
            </w:r>
          </w:p>
          <w:p w:rsidR="005B25B8" w:rsidRDefault="001F2BB7">
            <w:pPr>
              <w:spacing w:after="0" w:line="259" w:lineRule="auto"/>
              <w:ind w:right="59" w:firstLine="0"/>
              <w:jc w:val="center"/>
            </w:pPr>
            <w:r>
              <w:rPr>
                <w:sz w:val="24"/>
              </w:rPr>
              <w:t xml:space="preserve">69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Деление на 6 Деление на 6 равных частей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7" w:firstLine="0"/>
              <w:jc w:val="center"/>
            </w:pPr>
            <w:r>
              <w:rPr>
                <w:sz w:val="24"/>
              </w:rPr>
              <w:t xml:space="preserve">3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48" w:lineRule="auto"/>
              <w:ind w:right="0" w:firstLine="0"/>
              <w:jc w:val="left"/>
            </w:pPr>
            <w:r>
              <w:rPr>
                <w:sz w:val="24"/>
              </w:rPr>
              <w:t xml:space="preserve">Деление предметных совокупностей на 6 равных частей (в пределах 20, 100) с отражением выполненных действий в математической записи (составлении примера) </w:t>
            </w:r>
          </w:p>
          <w:p w:rsidR="005B25B8" w:rsidRDefault="001F2BB7">
            <w:pPr>
              <w:spacing w:after="0" w:line="258" w:lineRule="auto"/>
              <w:ind w:right="0" w:firstLine="0"/>
              <w:jc w:val="left"/>
            </w:pPr>
            <w:r>
              <w:rPr>
                <w:sz w:val="24"/>
              </w:rPr>
              <w:t xml:space="preserve">Таблица деления на 6, ее составление на основе знания взаимосвязи умножения и деления </w:t>
            </w:r>
          </w:p>
          <w:p w:rsidR="005B25B8" w:rsidRDefault="001F2BB7">
            <w:pPr>
              <w:spacing w:after="23" w:line="259" w:lineRule="auto"/>
              <w:ind w:right="0" w:firstLine="0"/>
              <w:jc w:val="left"/>
            </w:pPr>
            <w:r>
              <w:rPr>
                <w:sz w:val="24"/>
              </w:rPr>
              <w:t xml:space="preserve">Выполнение табличных случаев деления на 6 с проверкой правильности вычислений по таблице деления на 6 </w:t>
            </w:r>
          </w:p>
          <w:p w:rsidR="005B25B8" w:rsidRDefault="001F2BB7">
            <w:pPr>
              <w:spacing w:after="0" w:line="259" w:lineRule="auto"/>
              <w:ind w:right="0" w:firstLine="0"/>
              <w:jc w:val="left"/>
            </w:pPr>
            <w:r>
              <w:rPr>
                <w:sz w:val="24"/>
              </w:rPr>
              <w:t xml:space="preserve">Деление по содержанию (по 6)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31" w:line="251" w:lineRule="auto"/>
              <w:ind w:right="0" w:firstLine="0"/>
              <w:jc w:val="left"/>
            </w:pPr>
            <w:r>
              <w:rPr>
                <w:sz w:val="24"/>
              </w:rPr>
              <w:t xml:space="preserve">Делят предметные совокупности на 6 равных частей и составляют пример Пользуются таблицей умножения числа 6 Различают деление на равные части и по содержанию </w:t>
            </w:r>
          </w:p>
          <w:p w:rsidR="005B25B8" w:rsidRDefault="001F2BB7">
            <w:pPr>
              <w:spacing w:after="0" w:line="259" w:lineRule="auto"/>
              <w:ind w:right="0" w:firstLine="0"/>
              <w:jc w:val="left"/>
            </w:pPr>
            <w:r>
              <w:rPr>
                <w:sz w:val="24"/>
              </w:rPr>
              <w:t xml:space="preserve">(с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68" w:lineRule="auto"/>
              <w:ind w:right="95" w:firstLine="0"/>
              <w:jc w:val="left"/>
            </w:pPr>
            <w:r>
              <w:rPr>
                <w:sz w:val="24"/>
              </w:rPr>
              <w:t xml:space="preserve">Делят предметные совокупности на 6 равных частей и составляют пример Знают таблицу умножения и деления числа 6 </w:t>
            </w:r>
          </w:p>
          <w:p w:rsidR="005B25B8" w:rsidRDefault="001F2BB7">
            <w:pPr>
              <w:spacing w:after="0" w:line="259" w:lineRule="auto"/>
              <w:ind w:right="0" w:firstLine="0"/>
            </w:pPr>
            <w:r>
              <w:rPr>
                <w:sz w:val="24"/>
              </w:rPr>
              <w:t xml:space="preserve">Различают деление на равные части и по содержанию </w:t>
            </w:r>
          </w:p>
        </w:tc>
      </w:tr>
      <w:tr w:rsidR="005B25B8">
        <w:trPr>
          <w:trHeight w:val="1666"/>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9" w:firstLine="0"/>
              <w:jc w:val="center"/>
            </w:pPr>
            <w:r>
              <w:rPr>
                <w:sz w:val="24"/>
              </w:rPr>
              <w:t xml:space="preserve">70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Решение задач на нахождение цены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7"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Простые арифметические задачи на нахождение цены на основе зависимости между ценой, количеством, стоимостью; краткая запись задачи в виде таблицы, ее решение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Решают простые арифметические задачи на нахождение цены на основе зависимости между ценой, количеством, стоимостью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Решают простые арифметические задачи на нахождение цены на основе зависимости между ценой, количеством, стоимостью </w:t>
            </w:r>
          </w:p>
        </w:tc>
      </w:tr>
      <w:tr w:rsidR="005B25B8">
        <w:trPr>
          <w:trHeight w:val="1390"/>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9" w:firstLine="0"/>
              <w:jc w:val="center"/>
            </w:pPr>
            <w:r>
              <w:rPr>
                <w:sz w:val="24"/>
              </w:rPr>
              <w:t xml:space="preserve">71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Решение задач на нахождение стоимости, цены Прямоугольник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7"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6" w:lineRule="auto"/>
              <w:ind w:right="0" w:firstLine="0"/>
              <w:jc w:val="left"/>
            </w:pPr>
            <w:r>
              <w:rPr>
                <w:sz w:val="24"/>
              </w:rPr>
              <w:t xml:space="preserve">Прямоугольники: прямоугольник, квадрат </w:t>
            </w:r>
          </w:p>
          <w:p w:rsidR="005B25B8" w:rsidRDefault="001F2BB7">
            <w:pPr>
              <w:spacing w:after="0" w:line="259" w:lineRule="auto"/>
              <w:ind w:right="0" w:firstLine="0"/>
              <w:jc w:val="left"/>
            </w:pPr>
            <w:r>
              <w:rPr>
                <w:sz w:val="24"/>
              </w:rPr>
              <w:t xml:space="preserve">Название сторон прямоугольника: противоположные стороны прямоугольника, их свойство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Различают и называют среди прямоугольников квадраты и прямоугольники Строят прямоугольник с помощью чертежного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Различают и называют среди прямоугольников квадраты и прямоугольники Строят прямоугольник с помощью чертежного </w:t>
            </w:r>
          </w:p>
        </w:tc>
      </w:tr>
    </w:tbl>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57" w:type="dxa"/>
        </w:tblCellMar>
        <w:tblLook w:val="04A0" w:firstRow="1" w:lastRow="0" w:firstColumn="1" w:lastColumn="0" w:noHBand="0" w:noVBand="1"/>
      </w:tblPr>
      <w:tblGrid>
        <w:gridCol w:w="675"/>
        <w:gridCol w:w="2268"/>
        <w:gridCol w:w="740"/>
        <w:gridCol w:w="4112"/>
        <w:gridCol w:w="3118"/>
        <w:gridCol w:w="3120"/>
      </w:tblGrid>
      <w:tr w:rsidR="005B25B8">
        <w:trPr>
          <w:trHeight w:val="840"/>
        </w:trPr>
        <w:tc>
          <w:tcPr>
            <w:tcW w:w="675"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74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Построение прямоугольника с помощью чертежного угольника на нелинованной бумаге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угольника на нелинованной бумаге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угольника на нелинованной бумаге </w:t>
            </w:r>
          </w:p>
        </w:tc>
      </w:tr>
      <w:tr w:rsidR="005B25B8">
        <w:trPr>
          <w:trHeight w:val="3322"/>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lastRenderedPageBreak/>
              <w:t>72-</w:t>
            </w:r>
          </w:p>
          <w:p w:rsidR="005B25B8" w:rsidRDefault="001F2BB7">
            <w:pPr>
              <w:spacing w:after="0" w:line="259" w:lineRule="auto"/>
              <w:ind w:right="52" w:firstLine="0"/>
              <w:jc w:val="center"/>
            </w:pPr>
            <w:r>
              <w:rPr>
                <w:sz w:val="24"/>
              </w:rPr>
              <w:t xml:space="preserve">73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Таблица умножения числа 7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9" w:firstLine="0"/>
              <w:jc w:val="center"/>
            </w:pPr>
            <w:r>
              <w:rPr>
                <w:sz w:val="24"/>
              </w:rPr>
              <w:t xml:space="preserve">2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49" w:lineRule="auto"/>
              <w:ind w:right="2" w:firstLine="0"/>
              <w:jc w:val="left"/>
            </w:pPr>
            <w:r>
              <w:rPr>
                <w:sz w:val="24"/>
              </w:rPr>
              <w:t xml:space="preserve">Табличные случаи умножения числа 7 в пределах 100 (на основе переместительного свойства умножения, взаимосвязи сложения и умножения) Таблица умножения числа 7, ее составление, воспроизведение на основе знания закономерностей построения </w:t>
            </w:r>
          </w:p>
          <w:p w:rsidR="005B25B8" w:rsidRDefault="001F2BB7">
            <w:pPr>
              <w:spacing w:after="0" w:line="259" w:lineRule="auto"/>
              <w:ind w:right="0" w:firstLine="0"/>
              <w:jc w:val="left"/>
            </w:pPr>
            <w:r>
              <w:rPr>
                <w:sz w:val="24"/>
              </w:rPr>
              <w:t xml:space="preserve">Выполнение табличных случаев умножения числа 7 с проверкой правильности вычислений по таблице умножения числа 7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Пользуются таблицей умножения числа 7 Применяют переместительное свойство умножения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6" w:lineRule="auto"/>
              <w:ind w:right="0" w:firstLine="0"/>
              <w:jc w:val="left"/>
            </w:pPr>
            <w:r>
              <w:rPr>
                <w:sz w:val="24"/>
              </w:rPr>
              <w:t xml:space="preserve">Знают таблицу умножения числа 7 </w:t>
            </w:r>
          </w:p>
          <w:p w:rsidR="005B25B8" w:rsidRDefault="001F2BB7">
            <w:pPr>
              <w:spacing w:after="0" w:line="259" w:lineRule="auto"/>
              <w:ind w:right="0" w:firstLine="0"/>
              <w:jc w:val="left"/>
            </w:pPr>
            <w:r>
              <w:rPr>
                <w:sz w:val="24"/>
              </w:rPr>
              <w:t xml:space="preserve">Проверять правильность вычислений по таблице умножения числа 7 Применяют переместительное свойство умножения </w:t>
            </w:r>
          </w:p>
        </w:tc>
      </w:tr>
      <w:tr w:rsidR="005B25B8">
        <w:trPr>
          <w:trHeight w:val="1666"/>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2" w:firstLine="0"/>
              <w:jc w:val="center"/>
            </w:pPr>
            <w:r>
              <w:rPr>
                <w:sz w:val="24"/>
              </w:rPr>
              <w:t xml:space="preserve">74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Решение задач на нахождение количества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9"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Составление по краткой записи (в виде таблицы) и решение простых арифметических задач на нахождение стоимости, цены на основе зависимости между ценой, количеством, стоимостью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34" w:line="248" w:lineRule="auto"/>
              <w:ind w:right="0" w:firstLine="0"/>
              <w:jc w:val="left"/>
            </w:pPr>
            <w:r>
              <w:rPr>
                <w:sz w:val="24"/>
              </w:rPr>
              <w:t xml:space="preserve">Решают простые арифметические задачи на нахождение количества на основе зависимости между ценой, количеством, стоимостью </w:t>
            </w:r>
          </w:p>
          <w:p w:rsidR="005B25B8" w:rsidRDefault="001F2BB7">
            <w:pPr>
              <w:spacing w:after="0" w:line="259" w:lineRule="auto"/>
              <w:ind w:right="0" w:firstLine="0"/>
              <w:jc w:val="left"/>
            </w:pPr>
            <w:r>
              <w:rPr>
                <w:sz w:val="24"/>
              </w:rPr>
              <w:t xml:space="preserve">(с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Решают простые арифметические задачи на нахождение количества на основе зависимости между ценой, количеством, стоимостью </w:t>
            </w:r>
          </w:p>
        </w:tc>
      </w:tr>
      <w:tr w:rsidR="005B25B8">
        <w:trPr>
          <w:trHeight w:val="2770"/>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t>75-</w:t>
            </w:r>
          </w:p>
          <w:p w:rsidR="005B25B8" w:rsidRDefault="001F2BB7">
            <w:pPr>
              <w:spacing w:after="0" w:line="259" w:lineRule="auto"/>
              <w:ind w:right="52" w:firstLine="0"/>
              <w:jc w:val="center"/>
            </w:pPr>
            <w:r>
              <w:rPr>
                <w:sz w:val="24"/>
              </w:rPr>
              <w:t xml:space="preserve">77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Увеличение числа в несколько раз Решение задач на увеличение числа в несколько раз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9" w:firstLine="0"/>
              <w:jc w:val="center"/>
            </w:pPr>
            <w:r>
              <w:rPr>
                <w:sz w:val="24"/>
              </w:rPr>
              <w:t xml:space="preserve">3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62" w:lineRule="auto"/>
              <w:ind w:right="87" w:firstLine="0"/>
            </w:pPr>
            <w:r>
              <w:rPr>
                <w:sz w:val="24"/>
              </w:rPr>
              <w:t>Увеличение числа в несколько раз в процессе выполнения</w:t>
            </w:r>
            <w:r>
              <w:t xml:space="preserve"> </w:t>
            </w:r>
            <w:r>
              <w:rPr>
                <w:sz w:val="24"/>
              </w:rPr>
              <w:t>предметнопрактической деятельности («больше в …», «увеличить в …»), с</w:t>
            </w:r>
            <w:r>
              <w:rPr>
                <w:sz w:val="22"/>
              </w:rPr>
              <w:t xml:space="preserve"> </w:t>
            </w:r>
            <w:r>
              <w:rPr>
                <w:sz w:val="24"/>
              </w:rPr>
              <w:t>отражением выполненных действий в математической</w:t>
            </w:r>
            <w:r>
              <w:t xml:space="preserve"> </w:t>
            </w:r>
            <w:r>
              <w:rPr>
                <w:sz w:val="24"/>
              </w:rPr>
              <w:t xml:space="preserve">записи (составлении числового выражения) </w:t>
            </w:r>
          </w:p>
          <w:p w:rsidR="005B25B8" w:rsidRDefault="001F2BB7">
            <w:pPr>
              <w:spacing w:after="0" w:line="259" w:lineRule="auto"/>
              <w:ind w:right="0" w:firstLine="0"/>
              <w:jc w:val="left"/>
            </w:pPr>
            <w:r>
              <w:rPr>
                <w:sz w:val="24"/>
              </w:rPr>
              <w:t xml:space="preserve">Знакомство с простой арифметической задачей на увеличение числа в несколько раз (с </w:t>
            </w:r>
            <w:r>
              <w:rPr>
                <w:sz w:val="24"/>
              </w:rPr>
              <w:lastRenderedPageBreak/>
              <w:t xml:space="preserve">отношением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lastRenderedPageBreak/>
              <w:t xml:space="preserve">Выполняют решение простых арифметических задач на увеличение числа в несколько раз (с отношением «больше в …») в практическом плане на основе действий с предметными совокупностями, иллюстрирования содержания задачи (с </w:t>
            </w:r>
            <w:r>
              <w:rPr>
                <w:sz w:val="24"/>
              </w:rPr>
              <w:lastRenderedPageBreak/>
              <w:t xml:space="preserve">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lastRenderedPageBreak/>
              <w:t xml:space="preserve">Выполняют решение простых арифметических задач на увеличение числа в несколько раз (с отношением «больше в …») в практическом плане на основе действий с предметными совокупностями, иллюстрирования содержания задачи </w:t>
            </w:r>
          </w:p>
        </w:tc>
      </w:tr>
      <w:tr w:rsidR="005B25B8">
        <w:trPr>
          <w:trHeight w:val="564"/>
        </w:trPr>
        <w:tc>
          <w:tcPr>
            <w:tcW w:w="675"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74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«больше в …») и способом ее решения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312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r>
      <w:tr w:rsidR="005B25B8">
        <w:trPr>
          <w:trHeight w:val="3598"/>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t>78-</w:t>
            </w:r>
          </w:p>
          <w:p w:rsidR="005B25B8" w:rsidRDefault="001F2BB7">
            <w:pPr>
              <w:spacing w:after="0" w:line="259" w:lineRule="auto"/>
              <w:ind w:right="53" w:firstLine="0"/>
              <w:jc w:val="center"/>
            </w:pPr>
            <w:r>
              <w:rPr>
                <w:sz w:val="24"/>
              </w:rPr>
              <w:t xml:space="preserve">80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Деление на 7 Деление на 7 равных частей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0" w:firstLine="0"/>
              <w:jc w:val="center"/>
            </w:pPr>
            <w:r>
              <w:rPr>
                <w:sz w:val="24"/>
              </w:rPr>
              <w:t xml:space="preserve">3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48" w:lineRule="auto"/>
              <w:ind w:right="0" w:firstLine="0"/>
              <w:jc w:val="left"/>
            </w:pPr>
            <w:r>
              <w:rPr>
                <w:sz w:val="24"/>
              </w:rPr>
              <w:t xml:space="preserve">Таблица деления на 7, ее составление с использованием таблицы умножения числа 7, на основе знания взаимосвязи умножения и деления Деление предметных совокупностей на 7 равных частей (в пределах 100) с отражением выполненных действий в математической записи (составлении примера) </w:t>
            </w:r>
          </w:p>
          <w:p w:rsidR="005B25B8" w:rsidRDefault="001F2BB7">
            <w:pPr>
              <w:spacing w:after="23" w:line="258" w:lineRule="auto"/>
              <w:ind w:right="0" w:firstLine="0"/>
              <w:jc w:val="left"/>
            </w:pPr>
            <w:r>
              <w:rPr>
                <w:sz w:val="24"/>
              </w:rPr>
              <w:t xml:space="preserve">Выполнение табличных случаев деления на 7 с проверкой правильности вычислений по таблице деления на 7 </w:t>
            </w:r>
          </w:p>
          <w:p w:rsidR="005B25B8" w:rsidRDefault="001F2BB7">
            <w:pPr>
              <w:spacing w:after="0" w:line="259" w:lineRule="auto"/>
              <w:ind w:right="0" w:firstLine="0"/>
              <w:jc w:val="left"/>
            </w:pPr>
            <w:r>
              <w:rPr>
                <w:sz w:val="24"/>
              </w:rPr>
              <w:t xml:space="preserve">Деление по содержанию (по 7)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24" w:line="258" w:lineRule="auto"/>
              <w:ind w:right="0" w:firstLine="0"/>
              <w:jc w:val="left"/>
            </w:pPr>
            <w:r>
              <w:rPr>
                <w:sz w:val="24"/>
              </w:rPr>
              <w:t xml:space="preserve">Делят предметные совокупности на 7 равных частей и составляют пример Пользуются таблицей умножения числа 7 Различают деление на равные части и по содержанию </w:t>
            </w:r>
          </w:p>
          <w:p w:rsidR="005B25B8" w:rsidRDefault="001F2BB7">
            <w:pPr>
              <w:spacing w:after="0" w:line="259" w:lineRule="auto"/>
              <w:ind w:right="0" w:firstLine="0"/>
              <w:jc w:val="left"/>
            </w:pPr>
            <w:r>
              <w:rPr>
                <w:sz w:val="24"/>
              </w:rPr>
              <w:t xml:space="preserve">(с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68" w:lineRule="auto"/>
              <w:ind w:right="88" w:firstLine="0"/>
              <w:jc w:val="left"/>
            </w:pPr>
            <w:r>
              <w:rPr>
                <w:sz w:val="24"/>
              </w:rPr>
              <w:t xml:space="preserve">Делят предметные совокупности на 7 равных частей и составляют пример Знают таблицу умножения и деления числа 7 </w:t>
            </w:r>
          </w:p>
          <w:p w:rsidR="005B25B8" w:rsidRDefault="001F2BB7">
            <w:pPr>
              <w:spacing w:after="0" w:line="259" w:lineRule="auto"/>
              <w:ind w:right="0" w:firstLine="0"/>
            </w:pPr>
            <w:r>
              <w:rPr>
                <w:sz w:val="24"/>
              </w:rPr>
              <w:t xml:space="preserve">Различают деление на равные части и по содержанию </w:t>
            </w:r>
          </w:p>
        </w:tc>
      </w:tr>
      <w:tr w:rsidR="005B25B8">
        <w:trPr>
          <w:trHeight w:val="3322"/>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lastRenderedPageBreak/>
              <w:t>81-</w:t>
            </w:r>
          </w:p>
          <w:p w:rsidR="005B25B8" w:rsidRDefault="001F2BB7">
            <w:pPr>
              <w:spacing w:after="0" w:line="259" w:lineRule="auto"/>
              <w:ind w:right="53" w:firstLine="0"/>
              <w:jc w:val="center"/>
            </w:pPr>
            <w:r>
              <w:rPr>
                <w:sz w:val="24"/>
              </w:rPr>
              <w:t xml:space="preserve">83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18" w:firstLine="0"/>
              <w:jc w:val="left"/>
            </w:pPr>
            <w:r>
              <w:rPr>
                <w:sz w:val="24"/>
              </w:rPr>
              <w:t xml:space="preserve">Уменьшение числа в несколько раз Решение задач на уменьшение числа в несколько раз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0" w:firstLine="0"/>
              <w:jc w:val="center"/>
            </w:pPr>
            <w:r>
              <w:rPr>
                <w:sz w:val="24"/>
              </w:rPr>
              <w:t xml:space="preserve">3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63" w:lineRule="auto"/>
              <w:ind w:right="69" w:firstLine="0"/>
            </w:pPr>
            <w:r>
              <w:rPr>
                <w:sz w:val="24"/>
              </w:rPr>
              <w:t>Уменьшение числа в несколько раз в процессе выполнения</w:t>
            </w:r>
            <w:r>
              <w:t xml:space="preserve"> </w:t>
            </w:r>
            <w:r>
              <w:rPr>
                <w:sz w:val="24"/>
              </w:rPr>
              <w:t>предметнопрактической деятельности («меньше в …», «уменьшить в …»), с</w:t>
            </w:r>
            <w:r>
              <w:rPr>
                <w:sz w:val="22"/>
              </w:rPr>
              <w:t xml:space="preserve"> </w:t>
            </w:r>
            <w:r>
              <w:rPr>
                <w:sz w:val="24"/>
              </w:rPr>
              <w:t>отражением выполненных действий в математической</w:t>
            </w:r>
            <w:r>
              <w:t xml:space="preserve"> </w:t>
            </w:r>
            <w:r>
              <w:rPr>
                <w:sz w:val="24"/>
              </w:rPr>
              <w:t xml:space="preserve">записи (составлении числового выражения) </w:t>
            </w:r>
          </w:p>
          <w:p w:rsidR="005B25B8" w:rsidRDefault="001F2BB7">
            <w:pPr>
              <w:spacing w:after="0" w:line="259" w:lineRule="auto"/>
              <w:ind w:right="0" w:firstLine="0"/>
              <w:jc w:val="left"/>
            </w:pPr>
            <w:r>
              <w:rPr>
                <w:sz w:val="24"/>
              </w:rPr>
              <w:t xml:space="preserve">Знакомство с простой арифметической задачей на увеличение числа в несколько раз (с отношением «меньше в …») и способом ее решения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решение простых арифметических задач на уменьшение числа в несколько раз (с отношением «меньше в …») в практическом плане на основе действий с предметными совокупностями, иллюстрирования содержания задачи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решение простых арифметических задач на уменьшение числа в несколько раз (с отношением «меньше в …») в практическом плане на основе действий с предметными совокупностями, иллюстрирования содержания задачи </w:t>
            </w:r>
          </w:p>
        </w:tc>
      </w:tr>
    </w:tbl>
    <w:p w:rsidR="005B25B8" w:rsidRDefault="001F2BB7">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87" w:type="dxa"/>
        </w:tblCellMar>
        <w:tblLook w:val="04A0" w:firstRow="1" w:lastRow="0" w:firstColumn="1" w:lastColumn="0" w:noHBand="0" w:noVBand="1"/>
      </w:tblPr>
      <w:tblGrid>
        <w:gridCol w:w="675"/>
        <w:gridCol w:w="2268"/>
        <w:gridCol w:w="740"/>
        <w:gridCol w:w="4112"/>
        <w:gridCol w:w="3118"/>
        <w:gridCol w:w="3120"/>
      </w:tblGrid>
      <w:tr w:rsidR="005B25B8">
        <w:trPr>
          <w:trHeight w:val="1944"/>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23" w:firstLine="0"/>
              <w:jc w:val="center"/>
            </w:pPr>
            <w:r>
              <w:rPr>
                <w:sz w:val="24"/>
              </w:rPr>
              <w:t xml:space="preserve">84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Решение задач на нахождение цены, количества, стоимости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21"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Решение простых арифметических задач на нахождение цены, количества, стоимости на основе зависимости между ценой, количеством, стоимостью; краткая запись задачи в виде таблицы, её решение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Решают простые арифметические задачи на нахождение цены, количества, стоимости на основе зависимости между ценой, количеством, стоимостью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Решают простые арифметические задачи на нахождение цены, количества, стоимости на основе зависимости между ценой, количеством, стоимостью </w:t>
            </w:r>
          </w:p>
        </w:tc>
      </w:tr>
      <w:tr w:rsidR="005B25B8">
        <w:trPr>
          <w:trHeight w:val="2494"/>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23" w:firstLine="0"/>
              <w:jc w:val="center"/>
            </w:pPr>
            <w:r>
              <w:rPr>
                <w:sz w:val="24"/>
              </w:rPr>
              <w:lastRenderedPageBreak/>
              <w:t xml:space="preserve">85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Решение задач на уменьшение числа в несколько раз, на уменьшение числа на несколько единиц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21"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Решение простых арифметических задач на увеличение, уменьшение числа в несколько раз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задачи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задачи </w:t>
            </w:r>
          </w:p>
        </w:tc>
      </w:tr>
      <w:tr w:rsidR="005B25B8">
        <w:trPr>
          <w:trHeight w:val="3599"/>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23" w:firstLine="0"/>
              <w:jc w:val="center"/>
            </w:pPr>
            <w:r>
              <w:rPr>
                <w:sz w:val="24"/>
              </w:rPr>
              <w:t xml:space="preserve">86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195" w:firstLine="0"/>
              <w:jc w:val="left"/>
            </w:pPr>
            <w:r>
              <w:rPr>
                <w:sz w:val="24"/>
              </w:rPr>
              <w:t xml:space="preserve">Решение задач на нахождение цены, количества, стоимости Квадрат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21"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4" w:lineRule="auto"/>
              <w:ind w:right="0" w:firstLine="0"/>
              <w:jc w:val="left"/>
            </w:pPr>
            <w:r>
              <w:rPr>
                <w:sz w:val="24"/>
              </w:rPr>
              <w:t xml:space="preserve">Решение простых арифметических задач на нахождение цены, количества, стоимости на основе зависимости между ценой, количеством, стоимостью; краткая запись задачи в виде таблицы, её решение </w:t>
            </w:r>
          </w:p>
          <w:p w:rsidR="005B25B8" w:rsidRDefault="001F2BB7">
            <w:pPr>
              <w:spacing w:after="0" w:line="251" w:lineRule="auto"/>
              <w:ind w:right="0" w:firstLine="0"/>
              <w:jc w:val="left"/>
            </w:pPr>
            <w:r>
              <w:rPr>
                <w:sz w:val="24"/>
              </w:rPr>
              <w:t xml:space="preserve">Название сторон квадрата: противоположные стороны квадрата, их свойство, смежные стороны прямоугольника (квадрата) </w:t>
            </w:r>
          </w:p>
          <w:p w:rsidR="005B25B8" w:rsidRDefault="001F2BB7">
            <w:pPr>
              <w:spacing w:after="0" w:line="259" w:lineRule="auto"/>
              <w:ind w:right="0" w:firstLine="0"/>
              <w:jc w:val="left"/>
            </w:pPr>
            <w:r>
              <w:rPr>
                <w:sz w:val="24"/>
              </w:rPr>
              <w:t xml:space="preserve">Построение квадрата с помощью чертежного угольника на нелинованной бумаге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1" w:lineRule="auto"/>
              <w:ind w:right="0" w:firstLine="0"/>
              <w:jc w:val="left"/>
            </w:pPr>
            <w:r>
              <w:rPr>
                <w:sz w:val="24"/>
              </w:rPr>
              <w:t xml:space="preserve">Решают простые арифметические задачи на нахождение цены, количества, стоимости на основе зависимости между ценой, количеством, стоимостью (с помощью учителя) </w:t>
            </w:r>
          </w:p>
          <w:p w:rsidR="005B25B8" w:rsidRDefault="001F2BB7">
            <w:pPr>
              <w:spacing w:after="0" w:line="259" w:lineRule="auto"/>
              <w:ind w:right="0" w:firstLine="0"/>
              <w:jc w:val="left"/>
            </w:pPr>
            <w:r>
              <w:rPr>
                <w:sz w:val="24"/>
              </w:rPr>
              <w:t xml:space="preserve">Различают и называют смежные, противоположные стороны квадрата. Строят квадрат с помощью чертежного угольника (на нелинованной бумаге)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Решают простые арифметические задачи на нахождение цены, количества, стоимости на основе зависимости между ценой, количеством, стоимостью Различают и называют смежные, противоположные стороны квадрата. Строят квадрат с помощью чертежного угольника (на нелинованной бумаге) самостоятельно </w:t>
            </w:r>
          </w:p>
        </w:tc>
      </w:tr>
    </w:tbl>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57" w:type="dxa"/>
        </w:tblCellMar>
        <w:tblLook w:val="04A0" w:firstRow="1" w:lastRow="0" w:firstColumn="1" w:lastColumn="0" w:noHBand="0" w:noVBand="1"/>
      </w:tblPr>
      <w:tblGrid>
        <w:gridCol w:w="675"/>
        <w:gridCol w:w="2268"/>
        <w:gridCol w:w="740"/>
        <w:gridCol w:w="4112"/>
        <w:gridCol w:w="3118"/>
        <w:gridCol w:w="3120"/>
      </w:tblGrid>
      <w:tr w:rsidR="005B25B8">
        <w:trPr>
          <w:trHeight w:val="4153"/>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lastRenderedPageBreak/>
              <w:t>87-</w:t>
            </w:r>
          </w:p>
          <w:p w:rsidR="005B25B8" w:rsidRDefault="001F2BB7">
            <w:pPr>
              <w:spacing w:after="0" w:line="259" w:lineRule="auto"/>
              <w:ind w:right="53" w:firstLine="0"/>
              <w:jc w:val="center"/>
            </w:pPr>
            <w:r>
              <w:rPr>
                <w:sz w:val="24"/>
              </w:rPr>
              <w:t xml:space="preserve">89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Таблица умножения числа 8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0" w:firstLine="0"/>
              <w:jc w:val="center"/>
            </w:pPr>
            <w:r>
              <w:rPr>
                <w:sz w:val="24"/>
              </w:rPr>
              <w:t xml:space="preserve">3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49" w:lineRule="auto"/>
              <w:ind w:right="3" w:firstLine="0"/>
              <w:jc w:val="left"/>
            </w:pPr>
            <w:r>
              <w:rPr>
                <w:sz w:val="24"/>
              </w:rPr>
              <w:t xml:space="preserve">Табличные случаи умножения числа 8 в пределах 100 (на основе переместительного свойства умножения, взаимосвязи сложения и умножения) Таблица умножения числа 8, ее составление, воспроизведение на основе знания закономерностей построения </w:t>
            </w:r>
          </w:p>
          <w:p w:rsidR="005B25B8" w:rsidRDefault="001F2BB7">
            <w:pPr>
              <w:spacing w:after="0" w:line="252" w:lineRule="auto"/>
              <w:ind w:right="0" w:firstLine="0"/>
              <w:jc w:val="left"/>
            </w:pPr>
            <w:r>
              <w:rPr>
                <w:sz w:val="24"/>
              </w:rPr>
              <w:t xml:space="preserve">Выполнение табличных случаев умножения числа с проверкой правильности вычислений по таблице умножения числа 8 </w:t>
            </w:r>
          </w:p>
          <w:p w:rsidR="005B25B8" w:rsidRDefault="001F2BB7">
            <w:pPr>
              <w:spacing w:after="0" w:line="259" w:lineRule="auto"/>
              <w:ind w:right="0" w:firstLine="0"/>
              <w:jc w:val="left"/>
            </w:pPr>
            <w:r>
              <w:rPr>
                <w:sz w:val="24"/>
              </w:rPr>
              <w:t xml:space="preserve">Присчитывание, отсчитывание равными числовыми группами по 8 в пределах 100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Пользуются таблицей умножения числа 8 Применяют переместительное свойство умножения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6" w:lineRule="auto"/>
              <w:ind w:right="0" w:firstLine="0"/>
              <w:jc w:val="left"/>
            </w:pPr>
            <w:r>
              <w:rPr>
                <w:sz w:val="24"/>
              </w:rPr>
              <w:t xml:space="preserve">Знают таблицу умножения числа 8 </w:t>
            </w:r>
          </w:p>
          <w:p w:rsidR="005B25B8" w:rsidRDefault="001F2BB7">
            <w:pPr>
              <w:spacing w:after="0" w:line="259" w:lineRule="auto"/>
              <w:ind w:right="0" w:firstLine="0"/>
              <w:jc w:val="left"/>
            </w:pPr>
            <w:r>
              <w:rPr>
                <w:sz w:val="24"/>
              </w:rPr>
              <w:t xml:space="preserve">Проверять правильность вычислений по таблице умножения числа 8 Применяют переместительное свойство умножения </w:t>
            </w:r>
          </w:p>
        </w:tc>
      </w:tr>
      <w:tr w:rsidR="005B25B8">
        <w:trPr>
          <w:trHeight w:val="4151"/>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t>90-</w:t>
            </w:r>
          </w:p>
          <w:p w:rsidR="005B25B8" w:rsidRDefault="001F2BB7">
            <w:pPr>
              <w:spacing w:after="0" w:line="259" w:lineRule="auto"/>
              <w:ind w:right="53" w:firstLine="0"/>
              <w:jc w:val="center"/>
            </w:pPr>
            <w:r>
              <w:rPr>
                <w:sz w:val="24"/>
              </w:rPr>
              <w:t xml:space="preserve">92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Деление на 8 Деление на 8 равных частей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0" w:firstLine="0"/>
              <w:jc w:val="center"/>
            </w:pPr>
            <w:r>
              <w:rPr>
                <w:sz w:val="24"/>
              </w:rPr>
              <w:t xml:space="preserve">3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35" w:line="248" w:lineRule="auto"/>
              <w:ind w:right="0" w:firstLine="0"/>
              <w:jc w:val="left"/>
            </w:pPr>
            <w:r>
              <w:rPr>
                <w:sz w:val="24"/>
              </w:rPr>
              <w:t xml:space="preserve">Таблица деления на 8, ее составление с использованием таблицы умножения числа 8, на основе знания взаимосвязи умножения и деления Деление предметных совокупностей на 8 равных частей (в пределах 100) с отражением выполненных действий в математической записи (составлении примера) </w:t>
            </w:r>
          </w:p>
          <w:p w:rsidR="005B25B8" w:rsidRDefault="001F2BB7">
            <w:pPr>
              <w:spacing w:after="0" w:line="259" w:lineRule="auto"/>
              <w:ind w:right="0" w:firstLine="0"/>
              <w:jc w:val="left"/>
            </w:pPr>
            <w:r>
              <w:rPr>
                <w:sz w:val="24"/>
              </w:rPr>
              <w:t xml:space="preserve">Деление по содержанию (по 8). Составление и решение простых и составных арифметических задач, содержащих отношения «меньше в …», «больше в …», по краткой записи, предложенному сюжету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23" w:line="258" w:lineRule="auto"/>
              <w:ind w:right="0" w:firstLine="0"/>
              <w:jc w:val="left"/>
            </w:pPr>
            <w:r>
              <w:rPr>
                <w:sz w:val="24"/>
              </w:rPr>
              <w:t xml:space="preserve">Делят предметные совокупности на 8 равных частей и составляют пример Пользуются таблицей умножения числа 8 Различают деление на равные части и по содержанию </w:t>
            </w:r>
          </w:p>
          <w:p w:rsidR="005B25B8" w:rsidRDefault="001F2BB7">
            <w:pPr>
              <w:spacing w:after="0" w:line="259" w:lineRule="auto"/>
              <w:ind w:right="0" w:firstLine="0"/>
              <w:jc w:val="left"/>
            </w:pPr>
            <w:r>
              <w:rPr>
                <w:sz w:val="24"/>
              </w:rPr>
              <w:t xml:space="preserve">(с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68" w:lineRule="auto"/>
              <w:ind w:right="88" w:firstLine="0"/>
              <w:jc w:val="left"/>
            </w:pPr>
            <w:r>
              <w:rPr>
                <w:sz w:val="24"/>
              </w:rPr>
              <w:t xml:space="preserve">Делят предметные совокупности на 8 равных частей и составляют пример Знают таблицу умножения и деления числа 8 </w:t>
            </w:r>
          </w:p>
          <w:p w:rsidR="005B25B8" w:rsidRDefault="001F2BB7">
            <w:pPr>
              <w:spacing w:after="0" w:line="259" w:lineRule="auto"/>
              <w:ind w:right="0" w:firstLine="0"/>
            </w:pPr>
            <w:r>
              <w:rPr>
                <w:sz w:val="24"/>
              </w:rPr>
              <w:t xml:space="preserve">Различают деление на равные части и по содержанию </w:t>
            </w:r>
          </w:p>
        </w:tc>
      </w:tr>
    </w:tbl>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55" w:type="dxa"/>
        </w:tblCellMar>
        <w:tblLook w:val="04A0" w:firstRow="1" w:lastRow="0" w:firstColumn="1" w:lastColumn="0" w:noHBand="0" w:noVBand="1"/>
      </w:tblPr>
      <w:tblGrid>
        <w:gridCol w:w="675"/>
        <w:gridCol w:w="2268"/>
        <w:gridCol w:w="740"/>
        <w:gridCol w:w="4112"/>
        <w:gridCol w:w="3118"/>
        <w:gridCol w:w="3120"/>
      </w:tblGrid>
      <w:tr w:rsidR="005B25B8">
        <w:trPr>
          <w:trHeight w:val="1116"/>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5" w:firstLine="0"/>
              <w:jc w:val="center"/>
            </w:pPr>
            <w:r>
              <w:rPr>
                <w:sz w:val="24"/>
              </w:rPr>
              <w:t xml:space="preserve">93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Меры времени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2"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Определение времени по часам с точностью до 1 минуты тремя способами (прошло 3 часа 52 минуты, без 8 минут 4 часа, 17 минут шестого)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Умеют определять время по часам с точностью до 1 минуты, называть время одним способом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Умеют определять время по часам с точностью до 1 минуты, называть время тремя способами </w:t>
            </w:r>
          </w:p>
        </w:tc>
      </w:tr>
      <w:tr w:rsidR="005B25B8">
        <w:trPr>
          <w:trHeight w:val="4151"/>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t>94-</w:t>
            </w:r>
          </w:p>
          <w:p w:rsidR="005B25B8" w:rsidRDefault="001F2BB7">
            <w:pPr>
              <w:spacing w:after="0" w:line="259" w:lineRule="auto"/>
              <w:ind w:right="55" w:firstLine="0"/>
              <w:jc w:val="center"/>
            </w:pPr>
            <w:r>
              <w:rPr>
                <w:sz w:val="24"/>
              </w:rPr>
              <w:t xml:space="preserve">96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Таблица умножения числа 9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2" w:firstLine="0"/>
              <w:jc w:val="center"/>
            </w:pPr>
            <w:r>
              <w:rPr>
                <w:sz w:val="24"/>
              </w:rPr>
              <w:t xml:space="preserve">3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49" w:lineRule="auto"/>
              <w:ind w:right="4" w:firstLine="0"/>
              <w:jc w:val="left"/>
            </w:pPr>
            <w:r>
              <w:rPr>
                <w:sz w:val="24"/>
              </w:rPr>
              <w:t xml:space="preserve">Табличные случаи умножения числа 9 в пределах 100 (на основе переместительного свойства умножения, взаимосвязи сложения и умножения) Таблица умножения числа 9, ее составление, воспроизведение на основе знания закономерностей построения </w:t>
            </w:r>
          </w:p>
          <w:p w:rsidR="005B25B8" w:rsidRDefault="001F2BB7">
            <w:pPr>
              <w:spacing w:after="0" w:line="251" w:lineRule="auto"/>
              <w:ind w:right="0" w:firstLine="0"/>
              <w:jc w:val="left"/>
            </w:pPr>
            <w:r>
              <w:rPr>
                <w:sz w:val="24"/>
              </w:rPr>
              <w:t xml:space="preserve">Выполнение табличных случаев умножения числа 9 с проверкой правильности вычислений по таблице умножения числа 9 </w:t>
            </w:r>
          </w:p>
          <w:p w:rsidR="005B25B8" w:rsidRDefault="001F2BB7">
            <w:pPr>
              <w:spacing w:after="0" w:line="259" w:lineRule="auto"/>
              <w:ind w:right="0" w:firstLine="0"/>
              <w:jc w:val="left"/>
            </w:pPr>
            <w:r>
              <w:rPr>
                <w:sz w:val="24"/>
              </w:rPr>
              <w:t xml:space="preserve">Присчитывание, отсчитывание равными числовыми группами по 9 в пределах 100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Пользуются таблицей умножения числа 9 Применяют переместительное свойство умножения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6" w:lineRule="auto"/>
              <w:ind w:right="0" w:firstLine="0"/>
              <w:jc w:val="left"/>
            </w:pPr>
            <w:r>
              <w:rPr>
                <w:sz w:val="24"/>
              </w:rPr>
              <w:t xml:space="preserve">Знают таблицу умножения числа 9 </w:t>
            </w:r>
          </w:p>
          <w:p w:rsidR="005B25B8" w:rsidRDefault="001F2BB7">
            <w:pPr>
              <w:spacing w:after="0" w:line="259" w:lineRule="auto"/>
              <w:ind w:right="0" w:firstLine="0"/>
              <w:jc w:val="left"/>
            </w:pPr>
            <w:r>
              <w:rPr>
                <w:sz w:val="24"/>
              </w:rPr>
              <w:t xml:space="preserve">Проверять правильность вычислений по таблице умножения числа 9 Применяют переместительное свойство умножения </w:t>
            </w:r>
          </w:p>
        </w:tc>
      </w:tr>
      <w:tr w:rsidR="005B25B8">
        <w:trPr>
          <w:trHeight w:val="3598"/>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70" w:right="0" w:firstLine="0"/>
              <w:jc w:val="left"/>
            </w:pPr>
            <w:r>
              <w:rPr>
                <w:sz w:val="24"/>
              </w:rPr>
              <w:lastRenderedPageBreak/>
              <w:t>97-</w:t>
            </w:r>
          </w:p>
          <w:p w:rsidR="005B25B8" w:rsidRDefault="001F2BB7">
            <w:pPr>
              <w:spacing w:after="0" w:line="259" w:lineRule="auto"/>
              <w:ind w:right="55" w:firstLine="0"/>
              <w:jc w:val="center"/>
            </w:pPr>
            <w:r>
              <w:rPr>
                <w:sz w:val="24"/>
              </w:rPr>
              <w:t xml:space="preserve">99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Деление на 9 Деление на 9 равных частей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2" w:firstLine="0"/>
              <w:jc w:val="center"/>
            </w:pPr>
            <w:r>
              <w:rPr>
                <w:sz w:val="24"/>
              </w:rPr>
              <w:t xml:space="preserve">3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3" w:lineRule="auto"/>
              <w:ind w:right="0" w:firstLine="0"/>
              <w:jc w:val="left"/>
            </w:pPr>
            <w:r>
              <w:rPr>
                <w:sz w:val="24"/>
              </w:rPr>
              <w:t xml:space="preserve">Таблица деления на 9, ее составление с использованием таблицы умножения числа 9, на основе знания взаимосвязи умножения и деления Деление предметных совокупностей на 9 равных частей (в пределах 100) с отражением выполненных действий в математической записи (составлении примера) </w:t>
            </w:r>
          </w:p>
          <w:p w:rsidR="005B25B8" w:rsidRDefault="001F2BB7">
            <w:pPr>
              <w:spacing w:after="23" w:line="258" w:lineRule="auto"/>
              <w:ind w:right="0" w:firstLine="0"/>
              <w:jc w:val="left"/>
            </w:pPr>
            <w:r>
              <w:rPr>
                <w:sz w:val="24"/>
              </w:rPr>
              <w:t xml:space="preserve">Выполнение табличных случаев деления на 9 с проверкой правильности вычислений по таблице деления на 9 </w:t>
            </w:r>
          </w:p>
          <w:p w:rsidR="005B25B8" w:rsidRDefault="001F2BB7">
            <w:pPr>
              <w:spacing w:after="0" w:line="259" w:lineRule="auto"/>
              <w:ind w:right="0" w:firstLine="0"/>
              <w:jc w:val="left"/>
            </w:pPr>
            <w:r>
              <w:rPr>
                <w:sz w:val="24"/>
              </w:rPr>
              <w:t xml:space="preserve">Деление по содержанию (по 9)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23" w:line="258" w:lineRule="auto"/>
              <w:ind w:right="0" w:firstLine="0"/>
              <w:jc w:val="left"/>
            </w:pPr>
            <w:r>
              <w:rPr>
                <w:sz w:val="24"/>
              </w:rPr>
              <w:t xml:space="preserve">Делят предметные совокупности на 9 равных частей и составляют пример Пользуются таблицей умножения числа 9 Различают деление на равные части и по содержанию </w:t>
            </w:r>
          </w:p>
          <w:p w:rsidR="005B25B8" w:rsidRDefault="001F2BB7">
            <w:pPr>
              <w:spacing w:after="0" w:line="259" w:lineRule="auto"/>
              <w:ind w:right="0" w:firstLine="0"/>
              <w:jc w:val="left"/>
            </w:pPr>
            <w:r>
              <w:rPr>
                <w:sz w:val="24"/>
              </w:rPr>
              <w:t xml:space="preserve">(с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68" w:lineRule="auto"/>
              <w:ind w:right="90" w:firstLine="0"/>
              <w:jc w:val="left"/>
            </w:pPr>
            <w:r>
              <w:rPr>
                <w:sz w:val="24"/>
              </w:rPr>
              <w:t xml:space="preserve">Делят предметные совокупности на 9 равных частей и составляют пример Знают таблицу умножения и деления числа 9 </w:t>
            </w:r>
          </w:p>
          <w:p w:rsidR="005B25B8" w:rsidRDefault="001F2BB7">
            <w:pPr>
              <w:spacing w:after="0" w:line="259" w:lineRule="auto"/>
              <w:ind w:right="0" w:firstLine="0"/>
            </w:pPr>
            <w:r>
              <w:rPr>
                <w:sz w:val="24"/>
              </w:rPr>
              <w:t xml:space="preserve">Различают деление на равные части и по содержанию </w:t>
            </w:r>
          </w:p>
        </w:tc>
      </w:tr>
    </w:tbl>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72" w:type="dxa"/>
        </w:tblCellMar>
        <w:tblLook w:val="04A0" w:firstRow="1" w:lastRow="0" w:firstColumn="1" w:lastColumn="0" w:noHBand="0" w:noVBand="1"/>
      </w:tblPr>
      <w:tblGrid>
        <w:gridCol w:w="675"/>
        <w:gridCol w:w="2268"/>
        <w:gridCol w:w="740"/>
        <w:gridCol w:w="4112"/>
        <w:gridCol w:w="3118"/>
        <w:gridCol w:w="3120"/>
      </w:tblGrid>
      <w:tr w:rsidR="005B25B8">
        <w:trPr>
          <w:trHeight w:val="1392"/>
        </w:trPr>
        <w:tc>
          <w:tcPr>
            <w:tcW w:w="675"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74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Простые арифметические задачи на нахождение количества на основе зависимости между ценой, количеством, стоимостью; краткая запись задачи в виде таблицы, ее решение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312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r>
      <w:tr w:rsidR="005B25B8">
        <w:trPr>
          <w:trHeight w:val="1666"/>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48" w:right="0" w:firstLine="0"/>
              <w:jc w:val="left"/>
            </w:pPr>
            <w:r>
              <w:rPr>
                <w:sz w:val="24"/>
              </w:rPr>
              <w:t xml:space="preserve">100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Контрольная работа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5"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Самостоятельное выполнение заданий на знание табличных случаев умножения чисел 2-9 с проверкой правильности вычислений по таблице умножения чисел 2-9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задания на знание табличных случаев умножения чисел 2-9 с проверкой правильности вычислений по таблице умножения чисел 2-9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задания на знание табличных случаев умножения чисел 2-9 </w:t>
            </w:r>
          </w:p>
        </w:tc>
      </w:tr>
      <w:tr w:rsidR="005B25B8">
        <w:trPr>
          <w:trHeight w:val="3322"/>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48" w:right="0" w:firstLine="0"/>
              <w:jc w:val="left"/>
            </w:pPr>
            <w:r>
              <w:rPr>
                <w:sz w:val="24"/>
              </w:rPr>
              <w:lastRenderedPageBreak/>
              <w:t xml:space="preserve">101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5" w:lineRule="auto"/>
              <w:ind w:right="0" w:firstLine="0"/>
              <w:jc w:val="left"/>
            </w:pPr>
            <w:r>
              <w:rPr>
                <w:sz w:val="24"/>
              </w:rPr>
              <w:t xml:space="preserve">Работа над ошибками </w:t>
            </w:r>
          </w:p>
          <w:p w:rsidR="005B25B8" w:rsidRDefault="001F2BB7">
            <w:pPr>
              <w:spacing w:after="0" w:line="259" w:lineRule="auto"/>
              <w:ind w:right="0" w:firstLine="0"/>
              <w:jc w:val="left"/>
            </w:pPr>
            <w:r>
              <w:rPr>
                <w:sz w:val="24"/>
              </w:rPr>
              <w:t xml:space="preserve">Решение задач на увеличение, уменьшение числа в несколько раз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5"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1" w:line="276" w:lineRule="auto"/>
              <w:ind w:right="0" w:firstLine="0"/>
              <w:jc w:val="left"/>
            </w:pPr>
            <w:r>
              <w:rPr>
                <w:sz w:val="24"/>
              </w:rPr>
              <w:t xml:space="preserve">Формирование умения исправлять ошибки </w:t>
            </w:r>
          </w:p>
          <w:p w:rsidR="005B25B8" w:rsidRDefault="001F2BB7">
            <w:pPr>
              <w:spacing w:after="0" w:line="259" w:lineRule="auto"/>
              <w:ind w:right="0" w:firstLine="0"/>
              <w:jc w:val="left"/>
            </w:pPr>
            <w:r>
              <w:rPr>
                <w:sz w:val="24"/>
              </w:rPr>
              <w:t xml:space="preserve">Решение простых арифметических задач на увеличение, уменьшение числа в несколько раз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38" w:lineRule="auto"/>
              <w:ind w:right="0" w:firstLine="0"/>
              <w:jc w:val="left"/>
            </w:pPr>
            <w:r>
              <w:rPr>
                <w:sz w:val="24"/>
              </w:rPr>
              <w:t xml:space="preserve">Пользуются таблицей умножения и деления чисел 2-9 </w:t>
            </w:r>
          </w:p>
          <w:p w:rsidR="005B25B8" w:rsidRDefault="001F2BB7">
            <w:pPr>
              <w:spacing w:after="0" w:line="259" w:lineRule="auto"/>
              <w:ind w:right="0" w:firstLine="0"/>
              <w:jc w:val="left"/>
            </w:pPr>
            <w:r>
              <w:rPr>
                <w:sz w:val="24"/>
              </w:rPr>
              <w:t xml:space="preserve">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задачи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4" w:lineRule="auto"/>
              <w:ind w:right="0" w:firstLine="0"/>
              <w:jc w:val="left"/>
            </w:pPr>
            <w:r>
              <w:rPr>
                <w:sz w:val="24"/>
              </w:rPr>
              <w:t xml:space="preserve">Знают таблицу умножения и деления чисел 2-9 </w:t>
            </w:r>
          </w:p>
          <w:p w:rsidR="005B25B8" w:rsidRDefault="001F2BB7">
            <w:pPr>
              <w:spacing w:after="0" w:line="259" w:lineRule="auto"/>
              <w:ind w:right="0" w:firstLine="0"/>
              <w:jc w:val="left"/>
            </w:pPr>
            <w:r>
              <w:rPr>
                <w:sz w:val="24"/>
              </w:rPr>
              <w:t xml:space="preserve">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задачи </w:t>
            </w:r>
          </w:p>
        </w:tc>
      </w:tr>
      <w:tr w:rsidR="005B25B8">
        <w:trPr>
          <w:trHeight w:val="1942"/>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48" w:right="0" w:firstLine="0"/>
              <w:jc w:val="left"/>
            </w:pPr>
            <w:r>
              <w:rPr>
                <w:sz w:val="24"/>
              </w:rPr>
              <w:t xml:space="preserve">102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Решение задач на увеличение, уменьшение числа в несколько раз Пересечение фигур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5"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6" w:lineRule="auto"/>
              <w:ind w:right="0" w:firstLine="0"/>
              <w:jc w:val="left"/>
            </w:pPr>
            <w:r>
              <w:rPr>
                <w:sz w:val="24"/>
              </w:rPr>
              <w:t xml:space="preserve">Пересечение геометрических фигур (окружностей, многоугольников, линий) </w:t>
            </w:r>
          </w:p>
          <w:p w:rsidR="005B25B8" w:rsidRDefault="001F2BB7">
            <w:pPr>
              <w:spacing w:after="0" w:line="277" w:lineRule="auto"/>
              <w:ind w:right="0" w:firstLine="0"/>
              <w:jc w:val="left"/>
            </w:pPr>
            <w:r>
              <w:rPr>
                <w:sz w:val="24"/>
              </w:rPr>
              <w:t xml:space="preserve">Точки пересечения, обозначение их буквой </w:t>
            </w:r>
          </w:p>
          <w:p w:rsidR="005B25B8" w:rsidRDefault="001F2BB7">
            <w:pPr>
              <w:spacing w:after="0" w:line="259" w:lineRule="auto"/>
              <w:ind w:right="0" w:firstLine="0"/>
              <w:jc w:val="left"/>
            </w:pPr>
            <w:r>
              <w:rPr>
                <w:sz w:val="24"/>
              </w:rPr>
              <w:t xml:space="preserve">Построение пересекающихся, непересекающихся геометрических фигур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46" w:line="238" w:lineRule="auto"/>
              <w:ind w:right="0" w:firstLine="0"/>
              <w:jc w:val="left"/>
            </w:pPr>
            <w:r>
              <w:rPr>
                <w:sz w:val="24"/>
              </w:rPr>
              <w:t xml:space="preserve">Различают, строят пересекающиеся, непересекающиеся геометрические фигуры </w:t>
            </w:r>
          </w:p>
          <w:p w:rsidR="005B25B8" w:rsidRDefault="001F2BB7">
            <w:pPr>
              <w:spacing w:after="0" w:line="259" w:lineRule="auto"/>
              <w:ind w:right="0" w:firstLine="0"/>
              <w:jc w:val="left"/>
            </w:pPr>
            <w:r>
              <w:rPr>
                <w:sz w:val="24"/>
              </w:rPr>
              <w:t xml:space="preserve">(с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Различают, строят пересекающиеся, непересекающиеся геометрические фигуры </w:t>
            </w:r>
          </w:p>
        </w:tc>
      </w:tr>
    </w:tbl>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50" w:type="dxa"/>
        </w:tblCellMar>
        <w:tblLook w:val="04A0" w:firstRow="1" w:lastRow="0" w:firstColumn="1" w:lastColumn="0" w:noHBand="0" w:noVBand="1"/>
      </w:tblPr>
      <w:tblGrid>
        <w:gridCol w:w="675"/>
        <w:gridCol w:w="2268"/>
        <w:gridCol w:w="740"/>
        <w:gridCol w:w="4112"/>
        <w:gridCol w:w="3118"/>
        <w:gridCol w:w="3120"/>
      </w:tblGrid>
      <w:tr w:rsidR="005B25B8">
        <w:trPr>
          <w:trHeight w:val="2773"/>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48" w:right="0" w:firstLine="0"/>
              <w:jc w:val="left"/>
            </w:pPr>
            <w:r>
              <w:rPr>
                <w:sz w:val="24"/>
              </w:rPr>
              <w:lastRenderedPageBreak/>
              <w:t xml:space="preserve">103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pPr>
            <w:r>
              <w:rPr>
                <w:sz w:val="24"/>
              </w:rPr>
              <w:t xml:space="preserve">Умножение 1 и на 1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7"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7" w:lineRule="auto"/>
              <w:ind w:right="0" w:firstLine="0"/>
              <w:jc w:val="left"/>
            </w:pPr>
            <w:r>
              <w:rPr>
                <w:sz w:val="24"/>
              </w:rPr>
              <w:t xml:space="preserve">Умножение единицы на число (на основе взаимосвязи сложения и умножения) </w:t>
            </w:r>
          </w:p>
          <w:p w:rsidR="005B25B8" w:rsidRDefault="001F2BB7">
            <w:pPr>
              <w:spacing w:after="0" w:line="258" w:lineRule="auto"/>
              <w:ind w:right="0" w:firstLine="0"/>
              <w:jc w:val="left"/>
            </w:pPr>
            <w:r>
              <w:rPr>
                <w:sz w:val="24"/>
              </w:rPr>
              <w:t xml:space="preserve">Умножение числа на единицу (на основе переместительного свойства умножения) </w:t>
            </w:r>
          </w:p>
          <w:p w:rsidR="005B25B8" w:rsidRDefault="001F2BB7">
            <w:pPr>
              <w:spacing w:after="0" w:line="259" w:lineRule="auto"/>
              <w:ind w:right="0" w:firstLine="0"/>
              <w:jc w:val="left"/>
            </w:pPr>
            <w:r>
              <w:rPr>
                <w:sz w:val="24"/>
              </w:rPr>
              <w:t xml:space="preserve">Правило нахождения произведения, если один из множителей равен 1; его использование при выполнении вычислений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Применяют правило умножения единицы на число, числа на единицу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Применяют правило умножения единицы на число, числа на единицу </w:t>
            </w:r>
          </w:p>
        </w:tc>
      </w:tr>
      <w:tr w:rsidR="005B25B8">
        <w:trPr>
          <w:trHeight w:val="1666"/>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48" w:right="0" w:firstLine="0"/>
              <w:jc w:val="left"/>
            </w:pPr>
            <w:r>
              <w:rPr>
                <w:sz w:val="24"/>
              </w:rPr>
              <w:t xml:space="preserve">104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Деление на 1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7"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Деление числа на единицу (на основе взаимосвязи умножения и деления). Знание правила нахождения частного, если делитель равен 1; его использование при выполнении вычислений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Применяют правило деления числа на единицу</w:t>
            </w:r>
            <w:r>
              <w:rPr>
                <w:rFonts w:ascii="Calibri" w:eastAsia="Calibri" w:hAnsi="Calibri" w:cs="Calibri"/>
                <w:sz w:val="22"/>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pPr>
            <w:r>
              <w:rPr>
                <w:sz w:val="24"/>
              </w:rPr>
              <w:t>Применяют правило деления числа на единицу</w:t>
            </w:r>
            <w:r>
              <w:rPr>
                <w:rFonts w:ascii="Calibri" w:eastAsia="Calibri" w:hAnsi="Calibri" w:cs="Calibri"/>
                <w:sz w:val="22"/>
              </w:rPr>
              <w:t xml:space="preserve"> </w:t>
            </w:r>
          </w:p>
        </w:tc>
      </w:tr>
      <w:tr w:rsidR="005B25B8">
        <w:trPr>
          <w:trHeight w:val="569"/>
        </w:trPr>
        <w:tc>
          <w:tcPr>
            <w:tcW w:w="14033" w:type="dxa"/>
            <w:gridSpan w:val="6"/>
            <w:tcBorders>
              <w:top w:val="single" w:sz="4" w:space="0" w:color="000000"/>
              <w:left w:val="single" w:sz="4" w:space="0" w:color="000000"/>
              <w:bottom w:val="single" w:sz="4" w:space="0" w:color="000000"/>
              <w:right w:val="single" w:sz="4" w:space="0" w:color="000000"/>
            </w:tcBorders>
            <w:vAlign w:val="center"/>
          </w:tcPr>
          <w:p w:rsidR="005B25B8" w:rsidRDefault="001F2BB7">
            <w:pPr>
              <w:spacing w:after="0" w:line="259" w:lineRule="auto"/>
              <w:ind w:right="63" w:firstLine="0"/>
              <w:jc w:val="center"/>
            </w:pPr>
            <w:r>
              <w:rPr>
                <w:b/>
                <w:sz w:val="24"/>
              </w:rPr>
              <w:t xml:space="preserve">Сложение и вычитание чисел (письменные вычисления) – 21 час </w:t>
            </w:r>
          </w:p>
        </w:tc>
      </w:tr>
      <w:tr w:rsidR="005B25B8">
        <w:trPr>
          <w:trHeight w:val="1666"/>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10" w:right="0" w:firstLine="0"/>
              <w:jc w:val="left"/>
            </w:pPr>
            <w:r>
              <w:rPr>
                <w:sz w:val="24"/>
              </w:rPr>
              <w:t>105-</w:t>
            </w:r>
          </w:p>
          <w:p w:rsidR="005B25B8" w:rsidRDefault="001F2BB7">
            <w:pPr>
              <w:spacing w:after="0" w:line="259" w:lineRule="auto"/>
              <w:ind w:left="48" w:right="0" w:firstLine="0"/>
              <w:jc w:val="left"/>
            </w:pPr>
            <w:r>
              <w:rPr>
                <w:sz w:val="24"/>
              </w:rPr>
              <w:t xml:space="preserve">108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и вычитание чисел (письменные вычисления) без перехода через разряд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7" w:firstLine="0"/>
              <w:jc w:val="center"/>
            </w:pPr>
            <w:r>
              <w:rPr>
                <w:sz w:val="24"/>
              </w:rPr>
              <w:t xml:space="preserve">4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7" w:lineRule="auto"/>
              <w:ind w:right="0" w:firstLine="0"/>
              <w:jc w:val="left"/>
            </w:pPr>
            <w:r>
              <w:rPr>
                <w:sz w:val="24"/>
              </w:rPr>
              <w:t xml:space="preserve">Запись примеров на сложение и вычитание без перехода через разряд в столбик </w:t>
            </w:r>
          </w:p>
          <w:p w:rsidR="005B25B8" w:rsidRDefault="001F2BB7">
            <w:pPr>
              <w:spacing w:after="0" w:line="259" w:lineRule="auto"/>
              <w:ind w:right="0" w:firstLine="0"/>
              <w:jc w:val="left"/>
            </w:pPr>
            <w:r>
              <w:rPr>
                <w:sz w:val="24"/>
              </w:rPr>
              <w:t xml:space="preserve">Выполнение письменного сложения, вычитания чисел в пределах 100 с помощью алгоритма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без перехода через разряд на основе приемов письменных вычислений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без перехода через разряд на основе приемов письменных вычислений  </w:t>
            </w:r>
          </w:p>
        </w:tc>
      </w:tr>
      <w:tr w:rsidR="005B25B8">
        <w:trPr>
          <w:trHeight w:val="1942"/>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10" w:right="0" w:firstLine="0"/>
              <w:jc w:val="left"/>
            </w:pPr>
            <w:r>
              <w:rPr>
                <w:sz w:val="24"/>
              </w:rPr>
              <w:lastRenderedPageBreak/>
              <w:t>109-</w:t>
            </w:r>
          </w:p>
          <w:p w:rsidR="005B25B8" w:rsidRDefault="001F2BB7">
            <w:pPr>
              <w:spacing w:after="0" w:line="259" w:lineRule="auto"/>
              <w:ind w:left="48" w:right="0" w:firstLine="0"/>
              <w:jc w:val="left"/>
            </w:pPr>
            <w:r>
              <w:rPr>
                <w:sz w:val="24"/>
              </w:rPr>
              <w:t xml:space="preserve">110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с переходом через разряд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7" w:firstLine="0"/>
              <w:jc w:val="center"/>
            </w:pPr>
            <w:r>
              <w:rPr>
                <w:sz w:val="24"/>
              </w:rPr>
              <w:t xml:space="preserve">2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Выполнение приёмов письменных вычислений (с записью примера в столбик) следующих случаев: сложение двузначных чисел типа 27+15 Выполнение проверки правильности выполнения письменного сложения перестановкой слагаемых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чисел в пределах 100 с переходом через разряд на основе приемов письменных вычислений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чисел в пределах 100 с переходом через разряд на основе приемов письменных вычислений  </w:t>
            </w:r>
          </w:p>
        </w:tc>
      </w:tr>
    </w:tbl>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54" w:type="dxa"/>
        </w:tblCellMar>
        <w:tblLook w:val="04A0" w:firstRow="1" w:lastRow="0" w:firstColumn="1" w:lastColumn="0" w:noHBand="0" w:noVBand="1"/>
      </w:tblPr>
      <w:tblGrid>
        <w:gridCol w:w="675"/>
        <w:gridCol w:w="2268"/>
        <w:gridCol w:w="740"/>
        <w:gridCol w:w="4112"/>
        <w:gridCol w:w="3118"/>
        <w:gridCol w:w="3120"/>
      </w:tblGrid>
      <w:tr w:rsidR="005B25B8">
        <w:trPr>
          <w:trHeight w:val="2220"/>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48" w:right="0" w:firstLine="0"/>
              <w:jc w:val="left"/>
            </w:pPr>
            <w:r>
              <w:rPr>
                <w:sz w:val="24"/>
              </w:rPr>
              <w:t xml:space="preserve">111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с переходом через разряд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3"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Выполнение приёмов письменных вычислений (с записью примера в столбик) следующих случаев: сложение двузначных чисел типа 36+24, получение 0 в разряде единиц Выполнение проверки правильности выполнения письменного сложения перестановкой слагаемых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чисел в пределах 100 с переходом через разряд на основе приемов письменных вычислений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чисел в пределах 100 с переходом через разряд на основе приемов письменных вычислений  </w:t>
            </w:r>
          </w:p>
        </w:tc>
      </w:tr>
      <w:tr w:rsidR="005B25B8">
        <w:trPr>
          <w:trHeight w:val="2494"/>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48" w:right="0" w:firstLine="0"/>
              <w:jc w:val="left"/>
            </w:pPr>
            <w:r>
              <w:rPr>
                <w:sz w:val="24"/>
              </w:rPr>
              <w:t xml:space="preserve">112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с переходом через разряд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3"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Умение выполнять приёмы письменных вычислений (с записью примера в столбик) следующих случаев: сложение двузначных чисел (35 + 17); сложение двузначных чисел, получение 0 в разряде единиц (35 + 25) Выполнение проверки правильности выполнения письменного сложения перестановкой слагаемых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чисел в пределах 100 с переходом через разряд на основе приемов письменных вычислений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чисел в пределах 100 с переходом через разряд на основе приемов письменных вычислений  </w:t>
            </w:r>
          </w:p>
        </w:tc>
      </w:tr>
      <w:tr w:rsidR="005B25B8">
        <w:trPr>
          <w:trHeight w:val="2218"/>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10" w:right="0" w:firstLine="0"/>
              <w:jc w:val="left"/>
            </w:pPr>
            <w:r>
              <w:rPr>
                <w:sz w:val="24"/>
              </w:rPr>
              <w:lastRenderedPageBreak/>
              <w:t>113-</w:t>
            </w:r>
          </w:p>
          <w:p w:rsidR="005B25B8" w:rsidRDefault="001F2BB7">
            <w:pPr>
              <w:spacing w:after="0" w:line="259" w:lineRule="auto"/>
              <w:ind w:left="48" w:right="0" w:firstLine="0"/>
              <w:jc w:val="left"/>
            </w:pPr>
            <w:r>
              <w:rPr>
                <w:sz w:val="24"/>
              </w:rPr>
              <w:t xml:space="preserve">114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с переходом через разряд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3" w:firstLine="0"/>
              <w:jc w:val="center"/>
            </w:pPr>
            <w:r>
              <w:rPr>
                <w:sz w:val="24"/>
              </w:rPr>
              <w:t xml:space="preserve">2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Умение выполнять приёмы письменных вычислений (с записью примера в столбик) следующих случаев:  сложение двузначных чисел типа 74+26, получение в сумме числа100 Выполнение проверки правильности выполнения письменного сложения перестановкой слагаемых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чисел в пределах 100 с переходом через разряд на основе приемов письменных вычислений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чисел в пределах 100 с переходом через разряд на основе приемов письменных вычислений  </w:t>
            </w:r>
          </w:p>
        </w:tc>
      </w:tr>
      <w:tr w:rsidR="005B25B8">
        <w:trPr>
          <w:trHeight w:val="1390"/>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48" w:right="0" w:firstLine="0"/>
              <w:jc w:val="left"/>
            </w:pPr>
            <w:r>
              <w:rPr>
                <w:sz w:val="24"/>
              </w:rPr>
              <w:t xml:space="preserve">115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с переходом через разряд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3"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Выполнение приёмов письменных вычислений (с записью примера в столбик) следующих случаев: сложение двузначного и однозначного чисел типа 25+7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чисел в пределах 100 с переходом через разряд на основе приемов письменных вычислений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чисел в пределах 100 и с переходом через разряд на основе приемов письменных вычислений  </w:t>
            </w:r>
          </w:p>
        </w:tc>
      </w:tr>
    </w:tbl>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62" w:type="dxa"/>
        </w:tblCellMar>
        <w:tblLook w:val="04A0" w:firstRow="1" w:lastRow="0" w:firstColumn="1" w:lastColumn="0" w:noHBand="0" w:noVBand="1"/>
      </w:tblPr>
      <w:tblGrid>
        <w:gridCol w:w="675"/>
        <w:gridCol w:w="2268"/>
        <w:gridCol w:w="740"/>
        <w:gridCol w:w="4112"/>
        <w:gridCol w:w="3118"/>
        <w:gridCol w:w="3120"/>
      </w:tblGrid>
      <w:tr w:rsidR="005B25B8">
        <w:trPr>
          <w:trHeight w:val="840"/>
        </w:trPr>
        <w:tc>
          <w:tcPr>
            <w:tcW w:w="675"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74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Выполнение проверки правильности выполнения письменного сложения перестановкой слагаемых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312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r>
      <w:tr w:rsidR="005B25B8">
        <w:trPr>
          <w:trHeight w:val="1666"/>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48" w:right="0" w:firstLine="0"/>
              <w:jc w:val="left"/>
            </w:pPr>
            <w:r>
              <w:rPr>
                <w:sz w:val="24"/>
              </w:rPr>
              <w:t xml:space="preserve">116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Решение задач на увеличение, уменьшение числа в несколько раз, на несколько единиц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5"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Решение простых арифметических задач на увеличение, уменьшение числа в несколько раз, на несколько единиц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решение простых арифметических задач на увеличение, уменьшение числа в несколько раз на несколько единиц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решение простых арифметических задач на увеличение, уменьшение числа в несколько раз на несколько единиц  </w:t>
            </w:r>
          </w:p>
        </w:tc>
      </w:tr>
      <w:tr w:rsidR="005B25B8">
        <w:trPr>
          <w:trHeight w:val="2218"/>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10" w:right="0" w:firstLine="0"/>
              <w:jc w:val="left"/>
            </w:pPr>
            <w:r>
              <w:rPr>
                <w:sz w:val="24"/>
              </w:rPr>
              <w:lastRenderedPageBreak/>
              <w:t>117-</w:t>
            </w:r>
          </w:p>
          <w:p w:rsidR="005B25B8" w:rsidRDefault="001F2BB7">
            <w:pPr>
              <w:spacing w:after="0" w:line="259" w:lineRule="auto"/>
              <w:ind w:left="48" w:right="0" w:firstLine="0"/>
              <w:jc w:val="left"/>
            </w:pPr>
            <w:r>
              <w:rPr>
                <w:sz w:val="24"/>
              </w:rPr>
              <w:t xml:space="preserve">118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pPr>
            <w:r>
              <w:rPr>
                <w:sz w:val="24"/>
              </w:rPr>
              <w:t xml:space="preserve">Вычитание с переходом через разряд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5" w:firstLine="0"/>
              <w:jc w:val="center"/>
            </w:pPr>
            <w:r>
              <w:rPr>
                <w:sz w:val="24"/>
              </w:rPr>
              <w:t xml:space="preserve">2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Выполнение приёмов письменных вычислений (с записью примера в столбик) следующих случаев: вычитание двузначного числа из круглых десятков типа 60-23 Проверка правильности выполнения письменного вычитания обратным действием – сложением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вычитание чисел в пределах 100 с переходом через разряд на основе приемов письменных вычислений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вычитание чисел в пределах 100 и с переходом через разряд на основе приемов письменных вычислений  </w:t>
            </w:r>
          </w:p>
        </w:tc>
      </w:tr>
      <w:tr w:rsidR="005B25B8">
        <w:trPr>
          <w:trHeight w:val="2218"/>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10" w:right="0" w:firstLine="0"/>
              <w:jc w:val="left"/>
            </w:pPr>
            <w:r>
              <w:rPr>
                <w:sz w:val="24"/>
              </w:rPr>
              <w:t>119-</w:t>
            </w:r>
          </w:p>
          <w:p w:rsidR="005B25B8" w:rsidRDefault="001F2BB7">
            <w:pPr>
              <w:spacing w:after="0" w:line="259" w:lineRule="auto"/>
              <w:ind w:left="48" w:right="0" w:firstLine="0"/>
              <w:jc w:val="left"/>
            </w:pPr>
            <w:r>
              <w:rPr>
                <w:sz w:val="24"/>
              </w:rPr>
              <w:t xml:space="preserve">120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pPr>
            <w:r>
              <w:rPr>
                <w:sz w:val="24"/>
              </w:rPr>
              <w:t xml:space="preserve">Вычитание с переходом через разряд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5" w:firstLine="0"/>
              <w:jc w:val="center"/>
            </w:pPr>
            <w:r>
              <w:rPr>
                <w:sz w:val="24"/>
              </w:rPr>
              <w:t xml:space="preserve">2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24" w:line="258" w:lineRule="auto"/>
              <w:ind w:right="0" w:firstLine="0"/>
              <w:jc w:val="left"/>
            </w:pPr>
            <w:r>
              <w:rPr>
                <w:sz w:val="24"/>
              </w:rPr>
              <w:t xml:space="preserve">Выполнение приёмов письменных вычислений (с записью примера в столбик) следующих случаев: вычитание двузначных чисел типа 62-24 </w:t>
            </w:r>
          </w:p>
          <w:p w:rsidR="005B25B8" w:rsidRDefault="001F2BB7">
            <w:pPr>
              <w:spacing w:after="0" w:line="259" w:lineRule="auto"/>
              <w:ind w:right="0" w:firstLine="0"/>
              <w:jc w:val="left"/>
            </w:pPr>
            <w:r>
              <w:rPr>
                <w:sz w:val="24"/>
              </w:rPr>
              <w:t xml:space="preserve">Проверка правильности выполнения письменного вычитания обратным действием – сложением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вычитание чисел в пределах 100 с переходом через разряд на основе приемов письменных вычислений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вычитание чисел в пределах 100 и с переходом через разряд на основе приемов письменных вычислений  </w:t>
            </w:r>
          </w:p>
        </w:tc>
      </w:tr>
      <w:tr w:rsidR="005B25B8">
        <w:trPr>
          <w:trHeight w:val="1666"/>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10" w:right="0" w:firstLine="0"/>
              <w:jc w:val="left"/>
            </w:pPr>
            <w:r>
              <w:rPr>
                <w:sz w:val="24"/>
              </w:rPr>
              <w:t>121-</w:t>
            </w:r>
          </w:p>
          <w:p w:rsidR="005B25B8" w:rsidRDefault="001F2BB7">
            <w:pPr>
              <w:spacing w:after="0" w:line="259" w:lineRule="auto"/>
              <w:ind w:left="48" w:right="0" w:firstLine="0"/>
              <w:jc w:val="left"/>
            </w:pPr>
            <w:r>
              <w:rPr>
                <w:sz w:val="24"/>
              </w:rPr>
              <w:t xml:space="preserve">122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pPr>
            <w:r>
              <w:rPr>
                <w:sz w:val="24"/>
              </w:rPr>
              <w:t xml:space="preserve">Вычитание с переходом через разряд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5" w:firstLine="0"/>
              <w:jc w:val="center"/>
            </w:pPr>
            <w:r>
              <w:rPr>
                <w:sz w:val="24"/>
              </w:rPr>
              <w:t xml:space="preserve">2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Умение выполнять приёмы письменных вычислений (с записью примера в столбик) следующих случаев: вычитание однозначного числа из двузначного числа типа 34-9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вычитание чисел в пределах 100 с переходом через разряд на основе приемов письменных вычислений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вычитание чисел в пределах 100 и с переходом через разряд на основе приемов письменных вычислений  </w:t>
            </w:r>
          </w:p>
        </w:tc>
      </w:tr>
      <w:tr w:rsidR="005B25B8">
        <w:trPr>
          <w:trHeight w:val="840"/>
        </w:trPr>
        <w:tc>
          <w:tcPr>
            <w:tcW w:w="675"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74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Выполнение проверки правильности выполнения письменного вычитания обратным действием – сложением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312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r>
      <w:tr w:rsidR="005B25B8">
        <w:trPr>
          <w:trHeight w:val="2494"/>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48" w:right="0" w:firstLine="0"/>
              <w:jc w:val="left"/>
            </w:pPr>
            <w:r>
              <w:rPr>
                <w:sz w:val="24"/>
              </w:rPr>
              <w:lastRenderedPageBreak/>
              <w:t xml:space="preserve">123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pPr>
            <w:r>
              <w:rPr>
                <w:sz w:val="24"/>
              </w:rPr>
              <w:t xml:space="preserve">Вычитание с переходом через разряд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9"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37" w:line="247" w:lineRule="auto"/>
              <w:ind w:right="0" w:firstLine="0"/>
              <w:jc w:val="left"/>
            </w:pPr>
            <w:r>
              <w:rPr>
                <w:sz w:val="24"/>
              </w:rPr>
              <w:t xml:space="preserve">Выполнение приёмов письменных вычислений (с записью примера в столбик) следующих случаев: вычитание двузначных чисел, получение в разности однозначного числа (62 – 54) </w:t>
            </w:r>
          </w:p>
          <w:p w:rsidR="005B25B8" w:rsidRDefault="001F2BB7">
            <w:pPr>
              <w:spacing w:after="0" w:line="259" w:lineRule="auto"/>
              <w:ind w:right="0" w:firstLine="0"/>
              <w:jc w:val="left"/>
            </w:pPr>
            <w:r>
              <w:rPr>
                <w:sz w:val="24"/>
              </w:rPr>
              <w:t xml:space="preserve">Проверка правильности выполнения письменного вычитания обратным действием – сложением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вычитание чисел в пределах 100 с переходом через разряд на основе приемов письменных вычислений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и вычитание чисел в пределах 100 и с переходом через разряд на основе приемов письменных вычислений </w:t>
            </w:r>
          </w:p>
        </w:tc>
      </w:tr>
      <w:tr w:rsidR="005B25B8">
        <w:trPr>
          <w:trHeight w:val="3322"/>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48" w:right="0" w:firstLine="0"/>
              <w:jc w:val="left"/>
            </w:pPr>
            <w:r>
              <w:rPr>
                <w:sz w:val="24"/>
              </w:rPr>
              <w:t xml:space="preserve">124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Итоговая контрольная работа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9"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68" w:lineRule="auto"/>
              <w:ind w:right="0" w:firstLine="0"/>
              <w:jc w:val="left"/>
            </w:pPr>
            <w:r>
              <w:rPr>
                <w:sz w:val="24"/>
              </w:rPr>
              <w:t xml:space="preserve">Самостоятельное выполнение заданий на знание табличных случаев умножения чисел 2-9 с проверкой правильности вычислений по таблице умножения чисел 2-9 </w:t>
            </w:r>
          </w:p>
          <w:p w:rsidR="005B25B8" w:rsidRDefault="001F2BB7">
            <w:pPr>
              <w:spacing w:after="0" w:line="259" w:lineRule="auto"/>
              <w:ind w:right="0" w:firstLine="0"/>
              <w:jc w:val="left"/>
            </w:pPr>
            <w:r>
              <w:rPr>
                <w:sz w:val="24"/>
              </w:rPr>
              <w:t xml:space="preserve">Сложение и вычитание чисел в пределах 100 без перехода через разряд, с переходом через разряд на основе приемов письменных вычислений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20" w:line="261" w:lineRule="auto"/>
              <w:ind w:right="0" w:firstLine="0"/>
              <w:jc w:val="left"/>
            </w:pPr>
            <w:r>
              <w:rPr>
                <w:sz w:val="24"/>
              </w:rPr>
              <w:t xml:space="preserve">Выполняют задания на знание табличных случаев умножения чисел 2-9 с проверкой правильности вычислений по таблице умножения чисел 2-9 </w:t>
            </w:r>
          </w:p>
          <w:p w:rsidR="005B25B8" w:rsidRDefault="001F2BB7">
            <w:pPr>
              <w:spacing w:after="0" w:line="259" w:lineRule="auto"/>
              <w:ind w:right="0" w:firstLine="0"/>
              <w:jc w:val="left"/>
            </w:pPr>
            <w:r>
              <w:rPr>
                <w:sz w:val="24"/>
              </w:rPr>
              <w:t xml:space="preserve">Выполняют сложение и вычитание чисел в пределах 100 без перехода через разряд, с переходом через разряд на основе приемов письменных вычислений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задания на знание табличных случаев умножения чисел 2-9 Выполняют сложение и вычитание чисел в пределах 100 без перехода через разряд, с переходом через разряд на основе приемов письменных вычислений </w:t>
            </w:r>
          </w:p>
        </w:tc>
      </w:tr>
      <w:tr w:rsidR="005B25B8">
        <w:trPr>
          <w:trHeight w:val="1666"/>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48" w:right="0" w:firstLine="0"/>
              <w:jc w:val="left"/>
            </w:pPr>
            <w:r>
              <w:rPr>
                <w:sz w:val="24"/>
              </w:rPr>
              <w:t xml:space="preserve">125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5" w:lineRule="auto"/>
              <w:ind w:right="0" w:firstLine="0"/>
              <w:jc w:val="left"/>
            </w:pPr>
            <w:r>
              <w:rPr>
                <w:sz w:val="24"/>
              </w:rPr>
              <w:t xml:space="preserve">Работа над ошибками </w:t>
            </w:r>
          </w:p>
          <w:p w:rsidR="005B25B8" w:rsidRDefault="001F2BB7">
            <w:pPr>
              <w:spacing w:after="0" w:line="259" w:lineRule="auto"/>
              <w:ind w:right="0" w:firstLine="0"/>
              <w:jc w:val="left"/>
            </w:pPr>
            <w:r>
              <w:rPr>
                <w:sz w:val="24"/>
              </w:rPr>
              <w:t xml:space="preserve">Сложение и вычитание чисел в пределах 100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9"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Формирование умения исправлять ошибки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с переходом через разряд на основе приемов письменных вычислений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вычитание чисел в пределах 100 и с переходом через разряд на основе приемов письменных вычислений  </w:t>
            </w:r>
          </w:p>
        </w:tc>
      </w:tr>
    </w:tbl>
    <w:p w:rsidR="005B25B8" w:rsidRDefault="001F2BB7">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50" w:type="dxa"/>
        </w:tblCellMar>
        <w:tblLook w:val="04A0" w:firstRow="1" w:lastRow="0" w:firstColumn="1" w:lastColumn="0" w:noHBand="0" w:noVBand="1"/>
      </w:tblPr>
      <w:tblGrid>
        <w:gridCol w:w="675"/>
        <w:gridCol w:w="2268"/>
        <w:gridCol w:w="740"/>
        <w:gridCol w:w="4112"/>
        <w:gridCol w:w="3118"/>
        <w:gridCol w:w="3120"/>
      </w:tblGrid>
      <w:tr w:rsidR="005B25B8">
        <w:trPr>
          <w:trHeight w:val="536"/>
        </w:trPr>
        <w:tc>
          <w:tcPr>
            <w:tcW w:w="14033" w:type="dxa"/>
            <w:gridSpan w:val="6"/>
            <w:tcBorders>
              <w:top w:val="single" w:sz="4" w:space="0" w:color="000000"/>
              <w:left w:val="single" w:sz="4" w:space="0" w:color="000000"/>
              <w:bottom w:val="single" w:sz="4" w:space="0" w:color="000000"/>
              <w:right w:val="single" w:sz="4" w:space="0" w:color="000000"/>
            </w:tcBorders>
            <w:vAlign w:val="center"/>
          </w:tcPr>
          <w:p w:rsidR="005B25B8" w:rsidRDefault="001F2BB7">
            <w:pPr>
              <w:spacing w:after="0" w:line="259" w:lineRule="auto"/>
              <w:ind w:right="60" w:firstLine="0"/>
              <w:jc w:val="center"/>
            </w:pPr>
            <w:r>
              <w:rPr>
                <w:b/>
                <w:sz w:val="24"/>
              </w:rPr>
              <w:lastRenderedPageBreak/>
              <w:t>Умножение и деление с числами 0, 10 – 7 часов</w:t>
            </w:r>
            <w:r>
              <w:rPr>
                <w:sz w:val="24"/>
              </w:rPr>
              <w:t xml:space="preserve"> </w:t>
            </w:r>
          </w:p>
        </w:tc>
      </w:tr>
      <w:tr w:rsidR="005B25B8">
        <w:trPr>
          <w:trHeight w:val="2494"/>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48" w:right="0" w:firstLine="0"/>
              <w:jc w:val="left"/>
            </w:pPr>
            <w:r>
              <w:rPr>
                <w:sz w:val="24"/>
              </w:rPr>
              <w:t xml:space="preserve">126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pPr>
            <w:r>
              <w:rPr>
                <w:sz w:val="24"/>
              </w:rPr>
              <w:t xml:space="preserve">Умножение 0 и на 0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7"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7" w:lineRule="auto"/>
              <w:ind w:right="0" w:firstLine="0"/>
              <w:jc w:val="left"/>
            </w:pPr>
            <w:r>
              <w:rPr>
                <w:sz w:val="24"/>
              </w:rPr>
              <w:t xml:space="preserve">Умножение 0 на число (на основе взаимосвязи сложения и умножения). Умножение числа на 0 (на основе переместительного свойства умножения). </w:t>
            </w:r>
          </w:p>
          <w:p w:rsidR="005B25B8" w:rsidRDefault="001F2BB7">
            <w:pPr>
              <w:spacing w:after="0" w:line="259" w:lineRule="auto"/>
              <w:ind w:right="0" w:firstLine="0"/>
              <w:jc w:val="left"/>
            </w:pPr>
            <w:r>
              <w:rPr>
                <w:sz w:val="24"/>
              </w:rPr>
              <w:t xml:space="preserve">Правило нахождения произведения, если один из множителей равен 0; его использование при выполнении вычислений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8" w:lineRule="auto"/>
              <w:ind w:left="34" w:right="0" w:firstLine="0"/>
              <w:jc w:val="left"/>
            </w:pPr>
            <w:r>
              <w:rPr>
                <w:sz w:val="24"/>
              </w:rPr>
              <w:t xml:space="preserve">Применяют правила умножения числа 0. </w:t>
            </w:r>
          </w:p>
          <w:p w:rsidR="005B25B8" w:rsidRDefault="001F2BB7">
            <w:pPr>
              <w:spacing w:after="0" w:line="259" w:lineRule="auto"/>
              <w:ind w:left="34" w:right="0" w:firstLine="0"/>
              <w:jc w:val="left"/>
            </w:pPr>
            <w:r>
              <w:rPr>
                <w:sz w:val="24"/>
              </w:rPr>
              <w:t xml:space="preserve">Понимают связь таблиц умножения и деления, пользуются таблицами умножения на печатной основе для нахождения произведения и частного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8" w:lineRule="auto"/>
              <w:ind w:left="34" w:right="0" w:firstLine="0"/>
              <w:jc w:val="left"/>
            </w:pPr>
            <w:r>
              <w:rPr>
                <w:sz w:val="24"/>
              </w:rPr>
              <w:t xml:space="preserve">Применяют правила умножения числа 0. </w:t>
            </w:r>
          </w:p>
          <w:p w:rsidR="005B25B8" w:rsidRDefault="001F2BB7">
            <w:pPr>
              <w:spacing w:after="0" w:line="259" w:lineRule="auto"/>
              <w:ind w:left="34" w:right="0" w:firstLine="0"/>
              <w:jc w:val="left"/>
            </w:pPr>
            <w:r>
              <w:rPr>
                <w:sz w:val="24"/>
              </w:rPr>
              <w:t xml:space="preserve">Понимают связь таблиц умножения и деления, пользуются таблицами умножения на печатной основе для нахождения произведения и частного </w:t>
            </w:r>
          </w:p>
        </w:tc>
      </w:tr>
      <w:tr w:rsidR="005B25B8">
        <w:trPr>
          <w:trHeight w:val="2496"/>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48" w:right="0" w:firstLine="0"/>
              <w:jc w:val="left"/>
            </w:pPr>
            <w:r>
              <w:rPr>
                <w:sz w:val="24"/>
              </w:rPr>
              <w:t xml:space="preserve">127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Деление 0 на число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7"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7" w:firstLine="0"/>
              <w:jc w:val="left"/>
            </w:pPr>
            <w:r>
              <w:rPr>
                <w:sz w:val="24"/>
              </w:rPr>
              <w:t xml:space="preserve">Деление 0 на число 0 (на основе взаимосвязи умножения и деления) Правило нахождения частного, если делимое равно 0; его использование при выполнении вычислений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8" w:lineRule="auto"/>
              <w:ind w:left="34" w:right="0" w:firstLine="0"/>
              <w:jc w:val="left"/>
            </w:pPr>
            <w:r>
              <w:rPr>
                <w:sz w:val="24"/>
              </w:rPr>
              <w:t xml:space="preserve">Применяют правило деления 0 на число </w:t>
            </w:r>
          </w:p>
          <w:p w:rsidR="005B25B8" w:rsidRDefault="001F2BB7">
            <w:pPr>
              <w:spacing w:after="0" w:line="259" w:lineRule="auto"/>
              <w:ind w:left="34" w:right="0" w:firstLine="0"/>
              <w:jc w:val="left"/>
            </w:pPr>
            <w:r>
              <w:rPr>
                <w:sz w:val="24"/>
              </w:rPr>
              <w:t xml:space="preserve">Понимают связь таблиц умножения и деления, пользуются таблицами умножения на печатной основе для нахождения произведения и частного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8" w:lineRule="auto"/>
              <w:ind w:left="34" w:right="0" w:firstLine="0"/>
              <w:jc w:val="left"/>
            </w:pPr>
            <w:r>
              <w:rPr>
                <w:sz w:val="24"/>
              </w:rPr>
              <w:t xml:space="preserve">Применяют правило деления 0 на число </w:t>
            </w:r>
          </w:p>
          <w:p w:rsidR="005B25B8" w:rsidRDefault="001F2BB7">
            <w:pPr>
              <w:spacing w:after="0" w:line="259" w:lineRule="auto"/>
              <w:ind w:left="34" w:right="0" w:firstLine="0"/>
              <w:jc w:val="left"/>
            </w:pPr>
            <w:r>
              <w:rPr>
                <w:sz w:val="24"/>
              </w:rPr>
              <w:t xml:space="preserve">Понимают связь таблиц умножения и деления, пользуются таблицами умножения на печатной основе для нахождения произведения и частного </w:t>
            </w:r>
          </w:p>
        </w:tc>
      </w:tr>
      <w:tr w:rsidR="005B25B8">
        <w:trPr>
          <w:trHeight w:val="1666"/>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48" w:right="0" w:firstLine="0"/>
              <w:jc w:val="left"/>
            </w:pPr>
            <w:r>
              <w:rPr>
                <w:sz w:val="24"/>
              </w:rPr>
              <w:t xml:space="preserve">128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Умножение и деление числа 0 Взаимное положение геометрических фигур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7"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8" w:lineRule="auto"/>
              <w:ind w:right="0" w:firstLine="0"/>
              <w:jc w:val="left"/>
            </w:pPr>
            <w:r>
              <w:rPr>
                <w:sz w:val="24"/>
              </w:rPr>
              <w:t xml:space="preserve">Взаимное положение на плоскости геометрических фигур: узнавание, называние </w:t>
            </w:r>
          </w:p>
          <w:p w:rsidR="005B25B8" w:rsidRDefault="001F2BB7">
            <w:pPr>
              <w:spacing w:after="0" w:line="259" w:lineRule="auto"/>
              <w:ind w:right="0" w:firstLine="0"/>
              <w:jc w:val="left"/>
            </w:pPr>
            <w:r>
              <w:rPr>
                <w:sz w:val="24"/>
              </w:rPr>
              <w:t xml:space="preserve">Моделирование взаимного положения двух геометрических фигур на плоскости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Узнают, называют, моделируют взаимное положение двух геометрических фигур; нахождение точки пересечения без построения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Узнают, называют, моделируют, строят взаимное положение двух геометрических фигур; нахождение точки пересечения </w:t>
            </w:r>
          </w:p>
        </w:tc>
      </w:tr>
      <w:tr w:rsidR="005B25B8">
        <w:trPr>
          <w:trHeight w:val="1390"/>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48" w:right="0" w:firstLine="0"/>
              <w:jc w:val="left"/>
            </w:pPr>
            <w:r>
              <w:rPr>
                <w:sz w:val="24"/>
              </w:rPr>
              <w:lastRenderedPageBreak/>
              <w:t xml:space="preserve">129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Умножение 10 и на 10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57"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Умножение 10 на число (на основе взаимосвязи сложения и умножения). Умножение числа на 10 (на основе переместительного свойства умножения)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34" w:right="132" w:firstLine="0"/>
              <w:jc w:val="left"/>
            </w:pPr>
            <w:r>
              <w:rPr>
                <w:sz w:val="24"/>
              </w:rPr>
              <w:t xml:space="preserve">Применяют правила умножения числа 10. Понимают связь таблиц умножения и деления, пользуются таблицами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134" w:firstLine="34"/>
              <w:jc w:val="left"/>
            </w:pPr>
            <w:r>
              <w:rPr>
                <w:sz w:val="24"/>
              </w:rPr>
              <w:t xml:space="preserve">Применяют правила умножения числа 10. Понимают связь таблиц умножения и деления, пользуются таблицами </w:t>
            </w:r>
          </w:p>
        </w:tc>
      </w:tr>
    </w:tbl>
    <w:p w:rsidR="005B25B8" w:rsidRDefault="005B25B8">
      <w:pPr>
        <w:spacing w:after="0" w:line="259" w:lineRule="auto"/>
        <w:ind w:left="-1418" w:right="11269" w:firstLine="0"/>
        <w:jc w:val="left"/>
      </w:pPr>
    </w:p>
    <w:tbl>
      <w:tblPr>
        <w:tblStyle w:val="TableGrid"/>
        <w:tblW w:w="14033" w:type="dxa"/>
        <w:tblInd w:w="5" w:type="dxa"/>
        <w:tblCellMar>
          <w:top w:w="14" w:type="dxa"/>
          <w:left w:w="108" w:type="dxa"/>
          <w:right w:w="69" w:type="dxa"/>
        </w:tblCellMar>
        <w:tblLook w:val="04A0" w:firstRow="1" w:lastRow="0" w:firstColumn="1" w:lastColumn="0" w:noHBand="0" w:noVBand="1"/>
      </w:tblPr>
      <w:tblGrid>
        <w:gridCol w:w="675"/>
        <w:gridCol w:w="2268"/>
        <w:gridCol w:w="740"/>
        <w:gridCol w:w="4112"/>
        <w:gridCol w:w="3118"/>
        <w:gridCol w:w="3120"/>
      </w:tblGrid>
      <w:tr w:rsidR="005B25B8">
        <w:trPr>
          <w:trHeight w:val="1116"/>
        </w:trPr>
        <w:tc>
          <w:tcPr>
            <w:tcW w:w="675"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740" w:type="dxa"/>
            <w:tcBorders>
              <w:top w:val="single" w:sz="4" w:space="0" w:color="000000"/>
              <w:left w:val="single" w:sz="4" w:space="0" w:color="000000"/>
              <w:bottom w:val="single" w:sz="4" w:space="0" w:color="000000"/>
              <w:right w:val="single" w:sz="4" w:space="0" w:color="000000"/>
            </w:tcBorders>
          </w:tcPr>
          <w:p w:rsidR="005B25B8" w:rsidRDefault="005B25B8">
            <w:pPr>
              <w:spacing w:after="160" w:line="259" w:lineRule="auto"/>
              <w:ind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43" w:firstLine="0"/>
            </w:pPr>
            <w:r>
              <w:rPr>
                <w:sz w:val="24"/>
              </w:rPr>
              <w:t>Знание правила нахождения произведения, если один из множителей равен 10; его использование при выполнении</w:t>
            </w:r>
            <w:r>
              <w:t xml:space="preserve"> </w:t>
            </w:r>
            <w:r>
              <w:rPr>
                <w:sz w:val="24"/>
              </w:rPr>
              <w:t>вычислений</w:t>
            </w:r>
            <w:r>
              <w:t xml:space="preserve">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34" w:right="0" w:firstLine="0"/>
              <w:jc w:val="left"/>
            </w:pPr>
            <w:r>
              <w:rPr>
                <w:sz w:val="24"/>
              </w:rPr>
              <w:t xml:space="preserve">умножения на печатной основе для нахождения произведения и частного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умножения на печатной основе для нахождения произведения и частного </w:t>
            </w:r>
          </w:p>
        </w:tc>
      </w:tr>
      <w:tr w:rsidR="005B25B8">
        <w:trPr>
          <w:trHeight w:val="2494"/>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48" w:right="0" w:firstLine="0"/>
              <w:jc w:val="left"/>
            </w:pPr>
            <w:r>
              <w:rPr>
                <w:sz w:val="24"/>
              </w:rPr>
              <w:t xml:space="preserve">130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Деление на 10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8" w:firstLine="0"/>
              <w:jc w:val="center"/>
            </w:pPr>
            <w:r>
              <w:rPr>
                <w:sz w:val="24"/>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Деление числа на 10 (на основе взаимосвязи умножения и деления) Правило нахождения частного, если делитель равен 10; его использование при выполнении вычислений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8" w:lineRule="auto"/>
              <w:ind w:left="34" w:right="0" w:firstLine="0"/>
            </w:pPr>
            <w:r>
              <w:rPr>
                <w:sz w:val="24"/>
              </w:rPr>
              <w:t xml:space="preserve">Применяют правила деления числа на 10 </w:t>
            </w:r>
          </w:p>
          <w:p w:rsidR="005B25B8" w:rsidRDefault="001F2BB7">
            <w:pPr>
              <w:spacing w:after="0" w:line="259" w:lineRule="auto"/>
              <w:ind w:left="34" w:right="0" w:firstLine="0"/>
              <w:jc w:val="left"/>
            </w:pPr>
            <w:r>
              <w:rPr>
                <w:sz w:val="24"/>
              </w:rPr>
              <w:t xml:space="preserve">Понимают связь таблиц умножения и деления, пользуются таблицами умножения на печатной основе для нахождения произведения и частного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8" w:lineRule="auto"/>
              <w:ind w:left="34" w:right="0" w:firstLine="0"/>
            </w:pPr>
            <w:r>
              <w:rPr>
                <w:sz w:val="24"/>
              </w:rPr>
              <w:t xml:space="preserve">Применяют правила деления числа на 10 </w:t>
            </w:r>
          </w:p>
          <w:p w:rsidR="005B25B8" w:rsidRDefault="001F2BB7">
            <w:pPr>
              <w:spacing w:after="0" w:line="259" w:lineRule="auto"/>
              <w:ind w:left="34" w:right="0" w:firstLine="0"/>
              <w:jc w:val="left"/>
            </w:pPr>
            <w:r>
              <w:rPr>
                <w:sz w:val="24"/>
              </w:rPr>
              <w:t xml:space="preserve">Понимают связь таблиц умножения и деления, пользуются таблицами умножения на печатной основе для нахождения произведения и частного </w:t>
            </w:r>
          </w:p>
        </w:tc>
      </w:tr>
      <w:tr w:rsidR="005B25B8">
        <w:trPr>
          <w:trHeight w:val="2770"/>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10" w:right="0" w:firstLine="0"/>
              <w:jc w:val="left"/>
            </w:pPr>
            <w:r>
              <w:rPr>
                <w:sz w:val="24"/>
              </w:rPr>
              <w:t>131-</w:t>
            </w:r>
          </w:p>
          <w:p w:rsidR="005B25B8" w:rsidRDefault="001F2BB7">
            <w:pPr>
              <w:spacing w:after="0" w:line="259" w:lineRule="auto"/>
              <w:ind w:left="48" w:right="0" w:firstLine="0"/>
              <w:jc w:val="left"/>
            </w:pPr>
            <w:r>
              <w:rPr>
                <w:sz w:val="24"/>
              </w:rPr>
              <w:t xml:space="preserve">132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Нахождение неизвестного слагаемого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8" w:firstLine="0"/>
              <w:jc w:val="center"/>
            </w:pPr>
            <w:r>
              <w:rPr>
                <w:sz w:val="24"/>
              </w:rPr>
              <w:t xml:space="preserve">2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40" w:line="238" w:lineRule="auto"/>
              <w:ind w:right="0" w:firstLine="0"/>
              <w:jc w:val="left"/>
            </w:pPr>
            <w:r>
              <w:rPr>
                <w:sz w:val="24"/>
              </w:rPr>
              <w:t xml:space="preserve">Решение примеров с неизвестным слагаемым, обозначенным буквой </w:t>
            </w:r>
          </w:p>
          <w:p w:rsidR="005B25B8" w:rsidRDefault="001F2BB7">
            <w:pPr>
              <w:spacing w:after="0" w:line="259" w:lineRule="auto"/>
              <w:ind w:right="0" w:firstLine="0"/>
              <w:jc w:val="left"/>
            </w:pPr>
            <w:r>
              <w:rPr>
                <w:sz w:val="24"/>
              </w:rPr>
              <w:t>«</w:t>
            </w:r>
            <w:r>
              <w:rPr>
                <w:i/>
                <w:sz w:val="24"/>
              </w:rPr>
              <w:t>х</w:t>
            </w:r>
            <w:r>
              <w:rPr>
                <w:sz w:val="24"/>
              </w:rPr>
              <w:t xml:space="preserve">» </w:t>
            </w:r>
          </w:p>
          <w:p w:rsidR="005B25B8" w:rsidRDefault="001F2BB7">
            <w:pPr>
              <w:spacing w:after="0" w:line="257" w:lineRule="auto"/>
              <w:ind w:right="0" w:firstLine="0"/>
              <w:jc w:val="left"/>
            </w:pPr>
            <w:r>
              <w:rPr>
                <w:sz w:val="24"/>
              </w:rPr>
              <w:t xml:space="preserve">Проверка правильности вычислений по нахождению неизвестного слагаемого </w:t>
            </w:r>
          </w:p>
          <w:p w:rsidR="005B25B8" w:rsidRDefault="001F2BB7">
            <w:pPr>
              <w:spacing w:after="0" w:line="259" w:lineRule="auto"/>
              <w:ind w:right="0" w:firstLine="0"/>
              <w:jc w:val="left"/>
            </w:pPr>
            <w:r>
              <w:rPr>
                <w:sz w:val="24"/>
              </w:rPr>
              <w:t xml:space="preserve">Простые арифметические задачи на нахождение неизвестного слагаемого: краткая запись задачи, решение </w:t>
            </w:r>
            <w:r>
              <w:rPr>
                <w:sz w:val="24"/>
              </w:rPr>
              <w:lastRenderedPageBreak/>
              <w:t xml:space="preserve">задачи с проверкой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lastRenderedPageBreak/>
              <w:t>Решают примеры с неизвестным слагаемым, обозначенным буквой «</w:t>
            </w:r>
            <w:r>
              <w:rPr>
                <w:i/>
                <w:sz w:val="24"/>
              </w:rPr>
              <w:t>х</w:t>
            </w:r>
            <w:r>
              <w:rPr>
                <w:sz w:val="24"/>
              </w:rPr>
              <w:t xml:space="preserve">»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Решают примеры с неизвестным слагаемым, обозначенным буквой «</w:t>
            </w:r>
            <w:r>
              <w:rPr>
                <w:i/>
                <w:sz w:val="24"/>
              </w:rPr>
              <w:t>х</w:t>
            </w:r>
            <w:r>
              <w:rPr>
                <w:sz w:val="24"/>
              </w:rPr>
              <w:t xml:space="preserve">» </w:t>
            </w:r>
          </w:p>
        </w:tc>
      </w:tr>
      <w:tr w:rsidR="005B25B8">
        <w:trPr>
          <w:trHeight w:val="698"/>
        </w:trPr>
        <w:tc>
          <w:tcPr>
            <w:tcW w:w="14033" w:type="dxa"/>
            <w:gridSpan w:val="6"/>
            <w:tcBorders>
              <w:top w:val="single" w:sz="4" w:space="0" w:color="000000"/>
              <w:left w:val="single" w:sz="4" w:space="0" w:color="000000"/>
              <w:bottom w:val="single" w:sz="4" w:space="0" w:color="000000"/>
              <w:right w:val="single" w:sz="4" w:space="0" w:color="000000"/>
            </w:tcBorders>
            <w:vAlign w:val="center"/>
          </w:tcPr>
          <w:p w:rsidR="005B25B8" w:rsidRDefault="001F2BB7">
            <w:pPr>
              <w:spacing w:after="0" w:line="259" w:lineRule="auto"/>
              <w:ind w:right="44" w:firstLine="0"/>
              <w:jc w:val="center"/>
            </w:pPr>
            <w:r>
              <w:rPr>
                <w:b/>
                <w:sz w:val="24"/>
              </w:rPr>
              <w:lastRenderedPageBreak/>
              <w:t xml:space="preserve">Повторение – 4 часа </w:t>
            </w:r>
          </w:p>
        </w:tc>
      </w:tr>
      <w:tr w:rsidR="005B25B8">
        <w:trPr>
          <w:trHeight w:val="1666"/>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10" w:right="0" w:firstLine="0"/>
              <w:jc w:val="left"/>
            </w:pPr>
            <w:r>
              <w:rPr>
                <w:sz w:val="24"/>
              </w:rPr>
              <w:t>133-</w:t>
            </w:r>
          </w:p>
          <w:p w:rsidR="005B25B8" w:rsidRDefault="001F2BB7">
            <w:pPr>
              <w:spacing w:after="0" w:line="259" w:lineRule="auto"/>
              <w:ind w:left="48" w:right="0" w:firstLine="0"/>
              <w:jc w:val="left"/>
            </w:pPr>
            <w:r>
              <w:rPr>
                <w:sz w:val="24"/>
              </w:rPr>
              <w:t xml:space="preserve">134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и вычитание чисел с переходом через разряд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38" w:firstLine="0"/>
              <w:jc w:val="center"/>
            </w:pPr>
            <w:r>
              <w:rPr>
                <w:sz w:val="24"/>
              </w:rPr>
              <w:t xml:space="preserve">2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Сложение и вычитание чисел в пределах 100 без перехода через разряд, с переходом через разряд на основе приемов письменных вычислений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и вычитание чисел в пределах 100 с переходом через разряд на основе приемов письменных вычислений (с 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Выполняют сложение вычитание чисел в пределах 100 и с переходом через разряд на основе приемов письменных вычислений  </w:t>
            </w:r>
          </w:p>
        </w:tc>
      </w:tr>
      <w:tr w:rsidR="005B25B8">
        <w:trPr>
          <w:trHeight w:val="3325"/>
        </w:trPr>
        <w:tc>
          <w:tcPr>
            <w:tcW w:w="675"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left="10" w:right="0" w:firstLine="0"/>
              <w:jc w:val="left"/>
            </w:pPr>
            <w:r>
              <w:rPr>
                <w:sz w:val="24"/>
              </w:rPr>
              <w:t>135-</w:t>
            </w:r>
          </w:p>
          <w:p w:rsidR="005B25B8" w:rsidRDefault="001F2BB7">
            <w:pPr>
              <w:spacing w:after="0" w:line="259" w:lineRule="auto"/>
              <w:ind w:left="48" w:right="0" w:firstLine="0"/>
              <w:jc w:val="left"/>
            </w:pPr>
            <w:r>
              <w:rPr>
                <w:sz w:val="24"/>
              </w:rPr>
              <w:t xml:space="preserve">136 </w:t>
            </w:r>
          </w:p>
        </w:tc>
        <w:tc>
          <w:tcPr>
            <w:tcW w:w="226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Умножение и деление чисел в пределах 100 </w:t>
            </w:r>
          </w:p>
        </w:tc>
        <w:tc>
          <w:tcPr>
            <w:tcW w:w="74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28" w:firstLine="0"/>
              <w:jc w:val="center"/>
            </w:pPr>
            <w:r>
              <w:rPr>
                <w:sz w:val="24"/>
              </w:rPr>
              <w:t xml:space="preserve">2 </w:t>
            </w:r>
          </w:p>
        </w:tc>
        <w:tc>
          <w:tcPr>
            <w:tcW w:w="4112"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59" w:lineRule="auto"/>
              <w:ind w:right="0" w:firstLine="0"/>
              <w:jc w:val="left"/>
            </w:pPr>
            <w:r>
              <w:rPr>
                <w:sz w:val="24"/>
              </w:rPr>
              <w:t xml:space="preserve">Знание табличных случаев умножения чисел 2-9 с проверкой правильности вычислений по таблице умножения чисел 2-9 </w:t>
            </w:r>
          </w:p>
        </w:tc>
        <w:tc>
          <w:tcPr>
            <w:tcW w:w="3118"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38" w:lineRule="auto"/>
              <w:ind w:right="0" w:firstLine="0"/>
              <w:jc w:val="left"/>
            </w:pPr>
            <w:r>
              <w:rPr>
                <w:sz w:val="24"/>
              </w:rPr>
              <w:t xml:space="preserve">Пользуются таблицей умножения и деления чисел 2-9 </w:t>
            </w:r>
          </w:p>
          <w:p w:rsidR="005B25B8" w:rsidRDefault="001F2BB7">
            <w:pPr>
              <w:spacing w:after="0" w:line="259" w:lineRule="auto"/>
              <w:ind w:right="0" w:firstLine="0"/>
              <w:jc w:val="left"/>
            </w:pPr>
            <w:r>
              <w:rPr>
                <w:sz w:val="24"/>
              </w:rPr>
              <w:t xml:space="preserve">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задачи (с </w:t>
            </w:r>
            <w:r>
              <w:rPr>
                <w:sz w:val="24"/>
              </w:rPr>
              <w:lastRenderedPageBreak/>
              <w:t xml:space="preserve">помощью учителя) </w:t>
            </w:r>
          </w:p>
        </w:tc>
        <w:tc>
          <w:tcPr>
            <w:tcW w:w="3120" w:type="dxa"/>
            <w:tcBorders>
              <w:top w:val="single" w:sz="4" w:space="0" w:color="000000"/>
              <w:left w:val="single" w:sz="4" w:space="0" w:color="000000"/>
              <w:bottom w:val="single" w:sz="4" w:space="0" w:color="000000"/>
              <w:right w:val="single" w:sz="4" w:space="0" w:color="000000"/>
            </w:tcBorders>
          </w:tcPr>
          <w:p w:rsidR="005B25B8" w:rsidRDefault="001F2BB7">
            <w:pPr>
              <w:spacing w:after="0" w:line="274" w:lineRule="auto"/>
              <w:ind w:right="0" w:firstLine="0"/>
              <w:jc w:val="left"/>
            </w:pPr>
            <w:r>
              <w:rPr>
                <w:sz w:val="24"/>
              </w:rPr>
              <w:lastRenderedPageBreak/>
              <w:t xml:space="preserve">Знают таблицу умножения и деления чисел 2-9 </w:t>
            </w:r>
          </w:p>
          <w:p w:rsidR="005B25B8" w:rsidRDefault="001F2BB7">
            <w:pPr>
              <w:spacing w:after="0" w:line="259" w:lineRule="auto"/>
              <w:ind w:right="0" w:firstLine="0"/>
              <w:jc w:val="left"/>
            </w:pPr>
            <w:r>
              <w:rPr>
                <w:sz w:val="24"/>
              </w:rPr>
              <w:t xml:space="preserve">Выполняют решение простых арифметических задач на увеличение, уменьшение числа в несколько раз на основе действий с предметными совокупностями, иллюстрирования содержания задачи </w:t>
            </w:r>
          </w:p>
        </w:tc>
      </w:tr>
    </w:tbl>
    <w:p w:rsidR="005B25B8" w:rsidRDefault="001F2BB7">
      <w:pPr>
        <w:spacing w:after="0" w:line="259" w:lineRule="auto"/>
        <w:ind w:right="0" w:firstLine="0"/>
      </w:pPr>
      <w:r>
        <w:rPr>
          <w:sz w:val="24"/>
        </w:rPr>
        <w:lastRenderedPageBreak/>
        <w:t xml:space="preserve"> </w:t>
      </w:r>
    </w:p>
    <w:p w:rsidR="005B25B8" w:rsidRDefault="001F2BB7">
      <w:pPr>
        <w:spacing w:after="0" w:line="259" w:lineRule="auto"/>
        <w:ind w:right="0" w:firstLine="0"/>
      </w:pPr>
      <w:r>
        <w:rPr>
          <w:sz w:val="24"/>
        </w:rPr>
        <w:t xml:space="preserve"> </w:t>
      </w:r>
    </w:p>
    <w:p w:rsidR="005B25B8" w:rsidRDefault="001F2BB7">
      <w:pPr>
        <w:spacing w:after="0" w:line="259" w:lineRule="auto"/>
        <w:ind w:right="0" w:firstLine="0"/>
      </w:pPr>
      <w:r>
        <w:rPr>
          <w:sz w:val="24"/>
        </w:rPr>
        <w:t xml:space="preserve"> </w:t>
      </w:r>
    </w:p>
    <w:p w:rsidR="005B25B8" w:rsidRDefault="001F2BB7">
      <w:pPr>
        <w:spacing w:after="0" w:line="259" w:lineRule="auto"/>
        <w:ind w:right="0" w:firstLine="0"/>
      </w:pPr>
      <w:r>
        <w:rPr>
          <w:sz w:val="24"/>
        </w:rPr>
        <w:t xml:space="preserve"> </w:t>
      </w:r>
    </w:p>
    <w:p w:rsidR="005B25B8" w:rsidRDefault="001F2BB7">
      <w:pPr>
        <w:spacing w:after="0" w:line="259" w:lineRule="auto"/>
        <w:ind w:right="0" w:firstLine="0"/>
      </w:pPr>
      <w:r>
        <w:rPr>
          <w:sz w:val="24"/>
        </w:rPr>
        <w:t xml:space="preserve"> </w:t>
      </w:r>
    </w:p>
    <w:sectPr w:rsidR="005B25B8">
      <w:footerReference w:type="even" r:id="rId15"/>
      <w:footerReference w:type="default" r:id="rId16"/>
      <w:footerReference w:type="first" r:id="rId17"/>
      <w:pgSz w:w="16838" w:h="11906" w:orient="landscape"/>
      <w:pgMar w:top="1138" w:right="5569" w:bottom="1800" w:left="1418" w:header="72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48C" w:rsidRDefault="0023548C">
      <w:pPr>
        <w:spacing w:after="0" w:line="240" w:lineRule="auto"/>
      </w:pPr>
      <w:r>
        <w:separator/>
      </w:r>
    </w:p>
  </w:endnote>
  <w:endnote w:type="continuationSeparator" w:id="0">
    <w:p w:rsidR="0023548C" w:rsidRDefault="00235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5B8" w:rsidRDefault="001F2BB7">
    <w:pPr>
      <w:spacing w:after="0" w:line="259" w:lineRule="auto"/>
      <w:ind w:right="2"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5B25B8" w:rsidRDefault="001F2BB7">
    <w:pPr>
      <w:spacing w:after="0" w:line="259" w:lineRule="auto"/>
      <w:ind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5B8" w:rsidRDefault="001F2BB7">
    <w:pPr>
      <w:spacing w:after="0" w:line="259" w:lineRule="auto"/>
      <w:ind w:right="2" w:firstLine="0"/>
      <w:jc w:val="right"/>
    </w:pPr>
    <w:r>
      <w:fldChar w:fldCharType="begin"/>
    </w:r>
    <w:r>
      <w:instrText xml:space="preserve"> PAGE   \* MERGEFORMAT </w:instrText>
    </w:r>
    <w:r>
      <w:fldChar w:fldCharType="separate"/>
    </w:r>
    <w:r w:rsidR="00035023" w:rsidRPr="00035023">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p w:rsidR="005B25B8" w:rsidRDefault="001F2BB7">
    <w:pPr>
      <w:spacing w:after="0" w:line="259" w:lineRule="auto"/>
      <w:ind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5B8" w:rsidRDefault="005B25B8">
    <w:pPr>
      <w:spacing w:after="160" w:line="259" w:lineRule="auto"/>
      <w:ind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5B8" w:rsidRDefault="001F2BB7">
    <w:pPr>
      <w:spacing w:after="0" w:line="259" w:lineRule="auto"/>
      <w:ind w:right="-4155" w:firstLine="0"/>
      <w:jc w:val="right"/>
    </w:pPr>
    <w:r>
      <w:fldChar w:fldCharType="begin"/>
    </w:r>
    <w:r>
      <w:instrText xml:space="preserve"> PAGE   \* MERGEFORMAT </w:instrText>
    </w:r>
    <w:r>
      <w:fldChar w:fldCharType="separate"/>
    </w:r>
    <w:r>
      <w:rPr>
        <w:rFonts w:ascii="Calibri" w:eastAsia="Calibri" w:hAnsi="Calibri" w:cs="Calibri"/>
        <w:sz w:val="22"/>
      </w:rPr>
      <w:t>14</w:t>
    </w:r>
    <w:r>
      <w:rPr>
        <w:rFonts w:ascii="Calibri" w:eastAsia="Calibri" w:hAnsi="Calibri" w:cs="Calibri"/>
        <w:sz w:val="22"/>
      </w:rPr>
      <w:fldChar w:fldCharType="end"/>
    </w:r>
    <w:r>
      <w:rPr>
        <w:rFonts w:ascii="Calibri" w:eastAsia="Calibri" w:hAnsi="Calibri" w:cs="Calibri"/>
        <w:sz w:val="22"/>
      </w:rPr>
      <w:t xml:space="preserve"> </w:t>
    </w:r>
  </w:p>
  <w:p w:rsidR="005B25B8" w:rsidRDefault="001F2BB7">
    <w:pPr>
      <w:spacing w:after="0" w:line="259" w:lineRule="auto"/>
      <w:ind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5B8" w:rsidRDefault="001F2BB7">
    <w:pPr>
      <w:spacing w:after="0" w:line="259" w:lineRule="auto"/>
      <w:ind w:right="-4155" w:firstLine="0"/>
      <w:jc w:val="right"/>
    </w:pPr>
    <w:r>
      <w:fldChar w:fldCharType="begin"/>
    </w:r>
    <w:r>
      <w:instrText xml:space="preserve"> PAGE   \* MERGEFORMAT </w:instrText>
    </w:r>
    <w:r>
      <w:fldChar w:fldCharType="separate"/>
    </w:r>
    <w:r w:rsidR="00035023" w:rsidRPr="00035023">
      <w:rPr>
        <w:rFonts w:ascii="Calibri" w:eastAsia="Calibri" w:hAnsi="Calibri" w:cs="Calibri"/>
        <w:noProof/>
        <w:sz w:val="22"/>
      </w:rPr>
      <w:t>52</w:t>
    </w:r>
    <w:r>
      <w:rPr>
        <w:rFonts w:ascii="Calibri" w:eastAsia="Calibri" w:hAnsi="Calibri" w:cs="Calibri"/>
        <w:sz w:val="22"/>
      </w:rPr>
      <w:fldChar w:fldCharType="end"/>
    </w:r>
    <w:r>
      <w:rPr>
        <w:rFonts w:ascii="Calibri" w:eastAsia="Calibri" w:hAnsi="Calibri" w:cs="Calibri"/>
        <w:sz w:val="22"/>
      </w:rPr>
      <w:t xml:space="preserve"> </w:t>
    </w:r>
  </w:p>
  <w:p w:rsidR="005B25B8" w:rsidRDefault="001F2BB7">
    <w:pPr>
      <w:spacing w:after="0" w:line="259" w:lineRule="auto"/>
      <w:ind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5B8" w:rsidRDefault="001F2BB7">
    <w:pPr>
      <w:spacing w:after="0" w:line="259" w:lineRule="auto"/>
      <w:ind w:right="-4155" w:firstLine="0"/>
      <w:jc w:val="right"/>
    </w:pPr>
    <w:r>
      <w:fldChar w:fldCharType="begin"/>
    </w:r>
    <w:r>
      <w:instrText xml:space="preserve"> PAGE   \* MERGEFORMAT </w:instrText>
    </w:r>
    <w:r>
      <w:fldChar w:fldCharType="separate"/>
    </w:r>
    <w:r>
      <w:rPr>
        <w:rFonts w:ascii="Calibri" w:eastAsia="Calibri" w:hAnsi="Calibri" w:cs="Calibri"/>
        <w:sz w:val="22"/>
      </w:rPr>
      <w:t>14</w:t>
    </w:r>
    <w:r>
      <w:rPr>
        <w:rFonts w:ascii="Calibri" w:eastAsia="Calibri" w:hAnsi="Calibri" w:cs="Calibri"/>
        <w:sz w:val="22"/>
      </w:rPr>
      <w:fldChar w:fldCharType="end"/>
    </w:r>
    <w:r>
      <w:rPr>
        <w:rFonts w:ascii="Calibri" w:eastAsia="Calibri" w:hAnsi="Calibri" w:cs="Calibri"/>
        <w:sz w:val="22"/>
      </w:rPr>
      <w:t xml:space="preserve"> </w:t>
    </w:r>
  </w:p>
  <w:p w:rsidR="005B25B8" w:rsidRDefault="001F2BB7">
    <w:pPr>
      <w:spacing w:after="0" w:line="259" w:lineRule="auto"/>
      <w:ind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48C" w:rsidRDefault="0023548C">
      <w:pPr>
        <w:spacing w:after="0" w:line="240" w:lineRule="auto"/>
      </w:pPr>
      <w:r>
        <w:separator/>
      </w:r>
    </w:p>
  </w:footnote>
  <w:footnote w:type="continuationSeparator" w:id="0">
    <w:p w:rsidR="0023548C" w:rsidRDefault="002354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A7A80"/>
    <w:multiLevelType w:val="hybridMultilevel"/>
    <w:tmpl w:val="FFFFFFFF"/>
    <w:lvl w:ilvl="0" w:tplc="A5E60D04">
      <w:start w:val="1"/>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71283EE">
      <w:start w:val="1"/>
      <w:numFmt w:val="lowerLetter"/>
      <w:lvlText w:val="%2"/>
      <w:lvlJc w:val="left"/>
      <w:pPr>
        <w:ind w:left="40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8C47694">
      <w:start w:val="1"/>
      <w:numFmt w:val="lowerRoman"/>
      <w:lvlText w:val="%3"/>
      <w:lvlJc w:val="left"/>
      <w:pPr>
        <w:ind w:left="4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15602D6">
      <w:start w:val="1"/>
      <w:numFmt w:val="decimal"/>
      <w:lvlText w:val="%4"/>
      <w:lvlJc w:val="left"/>
      <w:pPr>
        <w:ind w:left="5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5D483F8">
      <w:start w:val="1"/>
      <w:numFmt w:val="lowerLetter"/>
      <w:lvlText w:val="%5"/>
      <w:lvlJc w:val="left"/>
      <w:pPr>
        <w:ind w:left="6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510D85E">
      <w:start w:val="1"/>
      <w:numFmt w:val="lowerRoman"/>
      <w:lvlText w:val="%6"/>
      <w:lvlJc w:val="left"/>
      <w:pPr>
        <w:ind w:left="6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D24D9C6">
      <w:start w:val="1"/>
      <w:numFmt w:val="decimal"/>
      <w:lvlText w:val="%7"/>
      <w:lvlJc w:val="left"/>
      <w:pPr>
        <w:ind w:left="7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FD603A2">
      <w:start w:val="1"/>
      <w:numFmt w:val="lowerLetter"/>
      <w:lvlText w:val="%8"/>
      <w:lvlJc w:val="left"/>
      <w:pPr>
        <w:ind w:left="8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A8ABC1A">
      <w:start w:val="1"/>
      <w:numFmt w:val="lowerRoman"/>
      <w:lvlText w:val="%9"/>
      <w:lvlJc w:val="left"/>
      <w:pPr>
        <w:ind w:left="9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5B8"/>
    <w:rsid w:val="00035023"/>
    <w:rsid w:val="000A5CCA"/>
    <w:rsid w:val="001F2BB7"/>
    <w:rsid w:val="0023548C"/>
    <w:rsid w:val="005B25B8"/>
    <w:rsid w:val="00711791"/>
    <w:rsid w:val="007B0638"/>
    <w:rsid w:val="00BD4AA1"/>
    <w:rsid w:val="00F65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9" w:line="386" w:lineRule="auto"/>
      <w:ind w:right="370" w:firstLine="417"/>
      <w:jc w:val="both"/>
    </w:pPr>
    <w:rPr>
      <w:rFonts w:ascii="Times New Roman" w:eastAsia="Times New Roman" w:hAnsi="Times New Roman" w:cs="Times New Roman"/>
      <w:color w:val="000000"/>
      <w:sz w:val="28"/>
      <w:lang w:val="ru" w:eastAsia="ru"/>
    </w:rPr>
  </w:style>
  <w:style w:type="paragraph" w:styleId="1">
    <w:name w:val="heading 1"/>
    <w:next w:val="a"/>
    <w:link w:val="10"/>
    <w:uiPriority w:val="9"/>
    <w:qFormat/>
    <w:pPr>
      <w:keepNext/>
      <w:keepLines/>
      <w:numPr>
        <w:numId w:val="1"/>
      </w:numPr>
      <w:spacing w:after="267"/>
      <w:ind w:left="10" w:right="4"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267"/>
      <w:ind w:left="10" w:right="4"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11">
    <w:name w:val="toc 1"/>
    <w:hidden/>
    <w:pPr>
      <w:spacing w:after="253"/>
      <w:ind w:left="15" w:right="23"/>
      <w:jc w:val="both"/>
    </w:pPr>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0A5C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5CCA"/>
    <w:rPr>
      <w:rFonts w:ascii="Tahoma" w:eastAsia="Times New Roman" w:hAnsi="Tahoma" w:cs="Tahoma"/>
      <w:color w:val="000000"/>
      <w:sz w:val="16"/>
      <w:szCs w:val="16"/>
      <w:lang w:val="ru" w:eastAsia="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9" w:line="386" w:lineRule="auto"/>
      <w:ind w:right="370" w:firstLine="417"/>
      <w:jc w:val="both"/>
    </w:pPr>
    <w:rPr>
      <w:rFonts w:ascii="Times New Roman" w:eastAsia="Times New Roman" w:hAnsi="Times New Roman" w:cs="Times New Roman"/>
      <w:color w:val="000000"/>
      <w:sz w:val="28"/>
      <w:lang w:val="ru" w:eastAsia="ru"/>
    </w:rPr>
  </w:style>
  <w:style w:type="paragraph" w:styleId="1">
    <w:name w:val="heading 1"/>
    <w:next w:val="a"/>
    <w:link w:val="10"/>
    <w:uiPriority w:val="9"/>
    <w:qFormat/>
    <w:pPr>
      <w:keepNext/>
      <w:keepLines/>
      <w:numPr>
        <w:numId w:val="1"/>
      </w:numPr>
      <w:spacing w:after="267"/>
      <w:ind w:left="10" w:right="4"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267"/>
      <w:ind w:left="10" w:right="4"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11">
    <w:name w:val="toc 1"/>
    <w:hidden/>
    <w:pPr>
      <w:spacing w:after="253"/>
      <w:ind w:left="15" w:right="23"/>
      <w:jc w:val="both"/>
    </w:pPr>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0A5C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5CCA"/>
    <w:rPr>
      <w:rFonts w:ascii="Tahoma" w:eastAsia="Times New Roman" w:hAnsi="Tahoma" w:cs="Tahoma"/>
      <w:color w:val="000000"/>
      <w:sz w:val="16"/>
      <w:szCs w:val="16"/>
      <w:lang w:val="ru" w:eastAsia="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lck.ru/33NMkR"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clck.ru/33NMk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lck.ru/33NMkR"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10567</Words>
  <Characters>60236</Characters>
  <Application>Microsoft Office Word</Application>
  <DocSecurity>0</DocSecurity>
  <Lines>501</Lines>
  <Paragraphs>141</Paragraphs>
  <ScaleCrop>false</ScaleCrop>
  <Company/>
  <LinksUpToDate>false</LinksUpToDate>
  <CharactersWithSpaces>70662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79261086831</dc:creator>
  <cp:keywords/>
  <cp:lastModifiedBy>Айгюль Вахитова</cp:lastModifiedBy>
  <cp:revision>8</cp:revision>
  <dcterms:created xsi:type="dcterms:W3CDTF">2023-09-04T10:59:00Z</dcterms:created>
  <dcterms:modified xsi:type="dcterms:W3CDTF">2023-09-06T10:30:00Z</dcterms:modified>
</cp:coreProperties>
</file>