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B8A" w:rsidRDefault="00344B8A" w:rsidP="006A0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79179\OneDrive\Рабочий стол\тит мастери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79\OneDrive\Рабочий стол\тит мастерил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B8A" w:rsidRDefault="00344B8A" w:rsidP="006A0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B8A" w:rsidRDefault="00344B8A" w:rsidP="006A0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B8A" w:rsidRDefault="00344B8A" w:rsidP="006A0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B8A" w:rsidRDefault="00344B8A" w:rsidP="006A0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B8A" w:rsidRDefault="00344B8A" w:rsidP="006A0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D01" w:rsidRDefault="006A0D01" w:rsidP="006A0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831F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A0D01" w:rsidRDefault="006A0D01" w:rsidP="006A0D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698D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внеурочной деятельности </w:t>
      </w:r>
      <w:r w:rsidRPr="004831F1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Мастерилки</w:t>
      </w:r>
      <w:proofErr w:type="spellEnd"/>
      <w:r w:rsidRPr="004831F1">
        <w:rPr>
          <w:rFonts w:ascii="Times New Roman" w:hAnsi="Times New Roman" w:cs="Times New Roman"/>
          <w:sz w:val="28"/>
          <w:szCs w:val="28"/>
        </w:rPr>
        <w:t>»</w:t>
      </w:r>
    </w:p>
    <w:p w:rsidR="006A0D01" w:rsidRPr="00A9698D" w:rsidRDefault="006A0D01" w:rsidP="006A0D01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9698D">
        <w:rPr>
          <w:rFonts w:ascii="Times New Roman" w:eastAsia="Times New Roman" w:hAnsi="Times New Roman" w:cs="Times New Roman"/>
          <w:sz w:val="28"/>
          <w:szCs w:val="28"/>
        </w:rPr>
        <w:t>составлена</w:t>
      </w:r>
      <w:proofErr w:type="gramEnd"/>
      <w:r w:rsidRPr="00A9698D">
        <w:rPr>
          <w:rFonts w:ascii="Times New Roman" w:eastAsia="Times New Roman" w:hAnsi="Times New Roman" w:cs="Times New Roman"/>
          <w:sz w:val="28"/>
          <w:szCs w:val="28"/>
        </w:rPr>
        <w:t xml:space="preserve"> на основе </w:t>
      </w:r>
      <w:r w:rsidRPr="00A9698D">
        <w:rPr>
          <w:rFonts w:ascii="Times New Roman" w:eastAsia="Calibri" w:hAnsi="Times New Roman" w:cs="Times New Roman"/>
          <w:sz w:val="28"/>
          <w:szCs w:val="28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6541);</w:t>
      </w:r>
    </w:p>
    <w:p w:rsidR="006A0D01" w:rsidRDefault="006A0D01" w:rsidP="006A0D01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98D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9698D">
        <w:rPr>
          <w:rFonts w:ascii="Times New Roman" w:eastAsia="Times New Roman" w:hAnsi="Times New Roman" w:cs="Times New Roman"/>
          <w:sz w:val="28"/>
          <w:szCs w:val="28"/>
        </w:rPr>
        <w:t>Приказа</w:t>
      </w:r>
      <w:r w:rsidRPr="00A9698D">
        <w:rPr>
          <w:rFonts w:ascii="Times New Roman" w:eastAsia="Calibri" w:hAnsi="Times New Roman" w:cs="Times New Roman"/>
          <w:sz w:val="28"/>
          <w:szCs w:val="28"/>
        </w:rPr>
        <w:t xml:space="preserve"> Министерства просвещения Российской Федерации от 24 ноября 2022 г. N 1026;</w:t>
      </w:r>
    </w:p>
    <w:p w:rsidR="006A0D01" w:rsidRDefault="006A0D01" w:rsidP="006A0D01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98D">
        <w:rPr>
          <w:rFonts w:ascii="Times New Roman" w:eastAsia="Calibri" w:hAnsi="Times New Roman" w:cs="Times New Roman"/>
          <w:sz w:val="28"/>
          <w:szCs w:val="28"/>
        </w:rPr>
        <w:t>- Постановление Главного государственного санитарного врача РФ от  28.09.2020г.. № 28. г. Москва «Об утверждении СанПиН 2.4.2.328615 «Санитарно-эпидемиологические требования к организации воспитания и обучения отдыха и оздоровления детей и молодежи», зарегистрировано в Минюсте РФ 18.12.2020г, рег.№61573.</w:t>
      </w:r>
    </w:p>
    <w:p w:rsidR="006A0D01" w:rsidRDefault="006A0D01" w:rsidP="006A0D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hAnsi="Times New Roman" w:cs="Times New Roman"/>
          <w:sz w:val="28"/>
          <w:szCs w:val="28"/>
        </w:rPr>
        <w:t>Рабочая программа по внеуроч</w:t>
      </w:r>
      <w:r>
        <w:rPr>
          <w:rFonts w:ascii="Times New Roman" w:hAnsi="Times New Roman" w:cs="Times New Roman"/>
          <w:sz w:val="28"/>
          <w:szCs w:val="28"/>
        </w:rPr>
        <w:t xml:space="preserve">ной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общекультурное</w:t>
      </w:r>
      <w:proofErr w:type="gramEnd"/>
    </w:p>
    <w:p w:rsidR="006A0D01" w:rsidRPr="00A9698D" w:rsidRDefault="006A0D01" w:rsidP="006A0D0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hAnsi="Times New Roman" w:cs="Times New Roman"/>
          <w:sz w:val="28"/>
          <w:szCs w:val="28"/>
        </w:rPr>
        <w:t>направление: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Мастерилки</w:t>
      </w:r>
      <w:proofErr w:type="spellEnd"/>
      <w:r w:rsidRPr="004831F1">
        <w:rPr>
          <w:rFonts w:ascii="Times New Roman" w:hAnsi="Times New Roman" w:cs="Times New Roman"/>
          <w:sz w:val="28"/>
          <w:szCs w:val="28"/>
        </w:rPr>
        <w:t xml:space="preserve">»,  </w:t>
      </w:r>
      <w:r w:rsidRPr="00817981">
        <w:rPr>
          <w:rFonts w:ascii="Times New Roman" w:hAnsi="Times New Roman" w:cs="Times New Roman"/>
          <w:sz w:val="28"/>
          <w:szCs w:val="28"/>
        </w:rPr>
        <w:t xml:space="preserve">предназначена для учащихся с ограниченными возможностями здоровья – учащихся с глубокой степенью </w:t>
      </w:r>
      <w:r w:rsidR="00EB145E">
        <w:rPr>
          <w:rFonts w:ascii="Times New Roman" w:hAnsi="Times New Roman" w:cs="Times New Roman"/>
          <w:sz w:val="28"/>
          <w:szCs w:val="28"/>
        </w:rPr>
        <w:t xml:space="preserve">умственной отсталостью 8 а и </w:t>
      </w:r>
      <w:proofErr w:type="gramStart"/>
      <w:r w:rsidR="00EB145E">
        <w:rPr>
          <w:rFonts w:ascii="Times New Roman" w:hAnsi="Times New Roman" w:cs="Times New Roman"/>
          <w:sz w:val="28"/>
          <w:szCs w:val="28"/>
        </w:rPr>
        <w:t>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 классов </w:t>
      </w:r>
      <w:r w:rsidRPr="00817981">
        <w:rPr>
          <w:rFonts w:ascii="Times New Roman" w:hAnsi="Times New Roman" w:cs="Times New Roman"/>
          <w:sz w:val="28"/>
          <w:szCs w:val="28"/>
        </w:rPr>
        <w:t>ГБОУ «Нижнекамская школа № 18».</w:t>
      </w:r>
    </w:p>
    <w:p w:rsidR="006A0D01" w:rsidRDefault="006A0D01" w:rsidP="006A0D0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и основное назначение внеурочной деятельности заключается в обес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дополнительных условий для развития интересов, склонностей, способностей обу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ющихся с умственной отсталостью (интеллектуальными нарушениями), организации их свободного времени.</w:t>
      </w:r>
    </w:p>
    <w:p w:rsidR="006A0D01" w:rsidRDefault="006A0D01" w:rsidP="006A0D01">
      <w:pPr>
        <w:tabs>
          <w:tab w:val="left" w:pos="2085"/>
          <w:tab w:val="center" w:pos="47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D01">
        <w:rPr>
          <w:rFonts w:ascii="Times New Roman" w:eastAsia="Calibri" w:hAnsi="Times New Roman" w:cs="Times New Roman"/>
          <w:sz w:val="28"/>
          <w:szCs w:val="28"/>
        </w:rPr>
        <w:t>Программа</w:t>
      </w:r>
      <w:r w:rsidRPr="006A0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необходимым дополн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ением к программам всех учебных</w:t>
      </w:r>
    </w:p>
    <w:p w:rsidR="006A0D01" w:rsidRPr="006A0D01" w:rsidRDefault="006A0D01" w:rsidP="006A0D01">
      <w:pPr>
        <w:tabs>
          <w:tab w:val="left" w:pos="2085"/>
          <w:tab w:val="center" w:pos="477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6A0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предметов,  так как развитие сенсорно-моторных навыков, ручной умелости </w:t>
      </w:r>
      <w:r w:rsidRPr="006A0D01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Pr="006A0D01">
        <w:rPr>
          <w:rFonts w:ascii="Calibri" w:eastAsia="Calibri" w:hAnsi="Calibri" w:cs="Times New Roman"/>
          <w:sz w:val="28"/>
          <w:szCs w:val="28"/>
        </w:rPr>
        <w:t xml:space="preserve"> п</w:t>
      </w:r>
      <w:r w:rsidRPr="006A0D01">
        <w:rPr>
          <w:rFonts w:ascii="Times New Roman" w:eastAsia="Calibri" w:hAnsi="Times New Roman" w:cs="Times New Roman"/>
          <w:sz w:val="28"/>
          <w:szCs w:val="28"/>
        </w:rPr>
        <w:t xml:space="preserve">рактическим смыслом  обучения </w:t>
      </w:r>
      <w:r w:rsidRPr="006A0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Pr="006A0D01">
        <w:rPr>
          <w:rFonts w:ascii="Times New Roman" w:eastAsia="Calibri" w:hAnsi="Times New Roman" w:cs="Times New Roman"/>
          <w:sz w:val="28"/>
          <w:szCs w:val="28"/>
        </w:rPr>
        <w:t xml:space="preserve">данной категории. </w:t>
      </w:r>
    </w:p>
    <w:p w:rsidR="006A0D01" w:rsidRDefault="006A0D01" w:rsidP="006A0D0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0D01">
        <w:rPr>
          <w:rFonts w:ascii="Times New Roman" w:eastAsia="Calibri" w:hAnsi="Times New Roman" w:cs="Times New Roman"/>
          <w:sz w:val="28"/>
          <w:szCs w:val="28"/>
        </w:rPr>
        <w:t>Программа напра</w:t>
      </w:r>
      <w:r w:rsidRPr="006A0D01">
        <w:rPr>
          <w:rFonts w:ascii="Times New Roman" w:eastAsia="Calibri" w:hAnsi="Times New Roman" w:cs="Times New Roman"/>
          <w:sz w:val="28"/>
          <w:szCs w:val="28"/>
        </w:rPr>
        <w:softHyphen/>
        <w:t>влена на развитие необходимых для самореализации и жизни в обществе практических, умений и навыков, позволяющих достичь максимально возмож</w:t>
      </w:r>
      <w:r w:rsidRPr="006A0D01">
        <w:rPr>
          <w:rFonts w:ascii="Times New Roman" w:eastAsia="Calibri" w:hAnsi="Times New Roman" w:cs="Times New Roman"/>
          <w:sz w:val="28"/>
          <w:szCs w:val="28"/>
        </w:rPr>
        <w:softHyphen/>
        <w:t>ной самостоятельности и независимости в повседневной жизни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0D01" w:rsidRPr="006A0D01" w:rsidRDefault="006A0D01" w:rsidP="006A0D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Актуальность </w:t>
      </w:r>
      <w:r w:rsidRPr="006A0D01">
        <w:rPr>
          <w:rFonts w:ascii="Times New Roman" w:eastAsia="Calibri" w:hAnsi="Times New Roman" w:cs="Times New Roman"/>
          <w:sz w:val="28"/>
          <w:szCs w:val="28"/>
        </w:rPr>
        <w:t>программы курса внеу</w:t>
      </w:r>
      <w:r>
        <w:rPr>
          <w:rFonts w:ascii="Times New Roman" w:eastAsia="Calibri" w:hAnsi="Times New Roman" w:cs="Times New Roman"/>
          <w:sz w:val="28"/>
          <w:szCs w:val="28"/>
        </w:rPr>
        <w:t>рочной деятельности обусловлена</w:t>
      </w:r>
    </w:p>
    <w:p w:rsidR="006A0D01" w:rsidRPr="006A0D01" w:rsidRDefault="006A0D01" w:rsidP="006A0D01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0D01">
        <w:rPr>
          <w:rFonts w:ascii="Times New Roman" w:eastAsia="Calibri" w:hAnsi="Times New Roman" w:cs="Times New Roman"/>
          <w:sz w:val="28"/>
          <w:szCs w:val="28"/>
        </w:rPr>
        <w:t>следующими причинами:</w:t>
      </w:r>
    </w:p>
    <w:p w:rsidR="006A0D01" w:rsidRDefault="006A0D01" w:rsidP="006A0D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6A0D01">
        <w:rPr>
          <w:rFonts w:ascii="Times New Roman" w:eastAsia="Times New Roman" w:hAnsi="Times New Roman" w:cs="Times New Roman"/>
          <w:bCs/>
          <w:sz w:val="28"/>
          <w:szCs w:val="28"/>
        </w:rPr>
        <w:t>Формирование  посильных труд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овых умений и навыков у детей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proofErr w:type="gramEnd"/>
    </w:p>
    <w:p w:rsidR="006A0D01" w:rsidRPr="006A0D01" w:rsidRDefault="006A0D01" w:rsidP="006A0D01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0D01">
        <w:rPr>
          <w:rFonts w:ascii="Times New Roman" w:eastAsia="Times New Roman" w:hAnsi="Times New Roman" w:cs="Times New Roman"/>
          <w:bCs/>
          <w:sz w:val="28"/>
          <w:szCs w:val="28"/>
        </w:rPr>
        <w:t>умственной отсталостью, ТМНР часто затрудняется</w:t>
      </w:r>
      <w:r w:rsidRPr="006A0D0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A0D01">
        <w:rPr>
          <w:rFonts w:ascii="Times New Roman" w:eastAsia="Times New Roman" w:hAnsi="Times New Roman" w:cs="Times New Roman"/>
          <w:bCs/>
          <w:sz w:val="28"/>
          <w:szCs w:val="28"/>
        </w:rPr>
        <w:t>спецификой их заболеваний, слабостью мускулатуры, мелких мышц, несовершенством координации движений. Изобразительная деятельность - эффективный способ коррекции нарушений  в развитии, формирования трудовой умелости детей, развития восприятия, сенсомоторных навыков, координации движений.</w:t>
      </w:r>
      <w:r w:rsidRPr="006A0D01">
        <w:rPr>
          <w:rFonts w:ascii="Times New Roman" w:eastAsia="Calibri" w:hAnsi="Times New Roman" w:cs="Times New Roman"/>
          <w:sz w:val="28"/>
          <w:szCs w:val="28"/>
        </w:rPr>
        <w:t xml:space="preserve">       Бумага – незаменимый материал, дающий  ребёнку с тяжёлой умственной недостаточностью возможность развития, реализации потребности в созидании.</w:t>
      </w:r>
    </w:p>
    <w:p w:rsidR="006A0D01" w:rsidRPr="006A0D01" w:rsidRDefault="006A0D01" w:rsidP="006A0D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6A0D01">
        <w:rPr>
          <w:rFonts w:ascii="Times New Roman" w:eastAsia="Calibri" w:hAnsi="Times New Roman" w:cs="Times New Roman"/>
          <w:bCs/>
          <w:sz w:val="28"/>
          <w:szCs w:val="28"/>
        </w:rPr>
        <w:t xml:space="preserve">Итогом  продуктивных видов деятельности ребёнка (аппликация, </w:t>
      </w:r>
      <w:proofErr w:type="gramEnd"/>
    </w:p>
    <w:p w:rsidR="006A0D01" w:rsidRPr="006A0D01" w:rsidRDefault="006A0D01" w:rsidP="006A0D0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0D01">
        <w:rPr>
          <w:rFonts w:ascii="Times New Roman" w:eastAsia="Calibri" w:hAnsi="Times New Roman" w:cs="Times New Roman"/>
          <w:bCs/>
          <w:sz w:val="28"/>
          <w:szCs w:val="28"/>
        </w:rPr>
        <w:t xml:space="preserve">моделирование) является некий продукт творчества, который можно рассмотреть, подержать в руках, подарить близким или друзьям.  </w:t>
      </w:r>
      <w:proofErr w:type="gramStart"/>
      <w:r w:rsidRPr="006A0D01">
        <w:rPr>
          <w:rFonts w:ascii="Times New Roman" w:eastAsia="Calibri" w:hAnsi="Times New Roman" w:cs="Times New Roman"/>
          <w:bCs/>
          <w:sz w:val="28"/>
          <w:szCs w:val="28"/>
        </w:rPr>
        <w:t>Видеть результат своих усилий особенно важно для ребенка-инвалида – это дарит ощущение собственной значимости и компетентности (Я сумел!</w:t>
      </w:r>
      <w:proofErr w:type="gramEnd"/>
      <w:r w:rsidRPr="006A0D0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6A0D01">
        <w:rPr>
          <w:rFonts w:ascii="Times New Roman" w:eastAsia="Calibri" w:hAnsi="Times New Roman" w:cs="Times New Roman"/>
          <w:bCs/>
          <w:sz w:val="28"/>
          <w:szCs w:val="28"/>
        </w:rPr>
        <w:t xml:space="preserve">У меня получилось!),  вдохновляет на новые свершения.  </w:t>
      </w:r>
      <w:proofErr w:type="gramEnd"/>
    </w:p>
    <w:p w:rsidR="006A0D01" w:rsidRDefault="006A0D01" w:rsidP="006A0D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A0D01">
        <w:rPr>
          <w:rFonts w:ascii="Times New Roman" w:eastAsia="Calibri" w:hAnsi="Times New Roman" w:cs="Times New Roman"/>
          <w:sz w:val="28"/>
          <w:szCs w:val="28"/>
        </w:rPr>
        <w:t xml:space="preserve">Соблюдение </w:t>
      </w:r>
      <w:r w:rsidRPr="006A0D0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принципов обучения детей с умственной отсталостью</w:t>
      </w:r>
      <w:r w:rsidRPr="006A0D0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 xml:space="preserve"> </w:t>
      </w:r>
    </w:p>
    <w:p w:rsidR="006A0D01" w:rsidRPr="006A0D01" w:rsidRDefault="006A0D01" w:rsidP="006A0D01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0D0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(наглядности,</w:t>
      </w:r>
      <w:r w:rsidRPr="006A0D0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6A0D01">
        <w:rPr>
          <w:rFonts w:ascii="Times New Roman" w:eastAsia="Calibri" w:hAnsi="Times New Roman" w:cs="Times New Roman"/>
          <w:sz w:val="28"/>
          <w:szCs w:val="24"/>
        </w:rPr>
        <w:t>концентрического построения занятия,</w:t>
      </w:r>
      <w:r w:rsidRPr="006A0D01">
        <w:rPr>
          <w:rFonts w:ascii="Times New Roman" w:eastAsia="Calibri" w:hAnsi="Times New Roman" w:cs="Times New Roman"/>
          <w:color w:val="000000"/>
          <w:sz w:val="32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</w:rPr>
        <w:t>деятельностного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и </w:t>
      </w:r>
      <w:r w:rsidRPr="006A0D01">
        <w:rPr>
          <w:rFonts w:ascii="Times New Roman" w:eastAsia="Calibri" w:hAnsi="Times New Roman" w:cs="Times New Roman"/>
          <w:sz w:val="28"/>
        </w:rPr>
        <w:t>дифференцированного подхода</w:t>
      </w:r>
      <w:r w:rsidRPr="006A0D01">
        <w:rPr>
          <w:rFonts w:ascii="Times New Roman" w:eastAsia="Calibri" w:hAnsi="Times New Roman" w:cs="Times New Roman"/>
          <w:color w:val="000000"/>
          <w:sz w:val="32"/>
          <w:szCs w:val="28"/>
        </w:rPr>
        <w:t>,</w:t>
      </w:r>
      <w:r w:rsidRPr="006A0D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воспитывающей и развивающей направленности обучения) подбор заданий, </w:t>
      </w:r>
      <w:r w:rsidRPr="006A0D01">
        <w:rPr>
          <w:rFonts w:ascii="Times New Roman" w:eastAsia="Calibri" w:hAnsi="Times New Roman" w:cs="Times New Roman"/>
          <w:sz w:val="28"/>
          <w:szCs w:val="28"/>
        </w:rPr>
        <w:t>соответствующих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зоне ближайш</w:t>
      </w:r>
      <w:r w:rsidRPr="006A0D01">
        <w:rPr>
          <w:rFonts w:ascii="Times New Roman" w:eastAsia="Calibri" w:hAnsi="Times New Roman" w:cs="Times New Roman"/>
          <w:sz w:val="28"/>
          <w:szCs w:val="28"/>
        </w:rPr>
        <w:t>его развития детей,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0D01">
        <w:rPr>
          <w:rFonts w:ascii="Times New Roman" w:eastAsia="Calibri" w:hAnsi="Times New Roman" w:cs="Times New Roman"/>
          <w:sz w:val="28"/>
          <w:szCs w:val="28"/>
        </w:rPr>
        <w:t>позволяет включать в этот вид деятельности всех учащихся класса без исключения, независимо от физических данных, уровня подготовленности детей.</w:t>
      </w:r>
    </w:p>
    <w:p w:rsidR="006A0D01" w:rsidRPr="006A0D01" w:rsidRDefault="006A0D01" w:rsidP="006A0D01">
      <w:pPr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0D01">
        <w:rPr>
          <w:rFonts w:ascii="Times New Roman" w:eastAsia="Times New Roman" w:hAnsi="Times New Roman" w:cs="Times New Roman"/>
          <w:b/>
          <w:bCs/>
          <w:iCs/>
          <w:sz w:val="28"/>
          <w:szCs w:val="21"/>
          <w:lang w:eastAsia="ru-RU"/>
        </w:rPr>
        <w:t>Цель рабочей программы</w:t>
      </w:r>
      <w:r w:rsidRPr="006A0D01">
        <w:rPr>
          <w:rFonts w:ascii="Times New Roman" w:eastAsia="Times New Roman" w:hAnsi="Times New Roman" w:cs="Times New Roman"/>
          <w:bCs/>
          <w:iCs/>
          <w:sz w:val="28"/>
          <w:szCs w:val="21"/>
          <w:lang w:eastAsia="ru-RU"/>
        </w:rPr>
        <w:t>: младший школьник,</w:t>
      </w:r>
      <w:r w:rsidRPr="006A0D01">
        <w:rPr>
          <w:rFonts w:ascii="Times New Roman" w:eastAsia="Times New Roman" w:hAnsi="Times New Roman" w:cs="Times New Roman"/>
          <w:b/>
          <w:bCs/>
          <w:iCs/>
          <w:sz w:val="28"/>
          <w:szCs w:val="21"/>
          <w:lang w:eastAsia="ru-RU"/>
        </w:rPr>
        <w:t xml:space="preserve"> </w:t>
      </w:r>
      <w:r w:rsidRPr="006A0D01">
        <w:rPr>
          <w:rFonts w:ascii="Times New Roman" w:eastAsia="Calibri" w:hAnsi="Times New Roman" w:cs="Times New Roman"/>
          <w:sz w:val="28"/>
          <w:szCs w:val="28"/>
        </w:rPr>
        <w:t>спос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обный  к совместной с  </w:t>
      </w:r>
      <w:r w:rsidRPr="006A0D01">
        <w:rPr>
          <w:rFonts w:ascii="Times New Roman" w:eastAsia="Calibri" w:hAnsi="Times New Roman" w:cs="Times New Roman"/>
          <w:sz w:val="28"/>
          <w:szCs w:val="28"/>
        </w:rPr>
        <w:t>педагогом изобразительной деятельности,  решать творческие задачи с опорой на усвоенные способы действий с бумагой.</w:t>
      </w:r>
    </w:p>
    <w:p w:rsidR="006A0D01" w:rsidRPr="006A0D01" w:rsidRDefault="006A0D01" w:rsidP="006A0D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0D01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6A0D01" w:rsidRPr="006A0D01" w:rsidRDefault="006A0D01" w:rsidP="006A0D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A0D01">
        <w:rPr>
          <w:rFonts w:ascii="Times New Roman" w:eastAsia="Calibri" w:hAnsi="Times New Roman" w:cs="Times New Roman"/>
          <w:sz w:val="28"/>
          <w:szCs w:val="28"/>
        </w:rPr>
        <w:t>развивать интерес к художественному творчеству</w:t>
      </w:r>
    </w:p>
    <w:p w:rsidR="006A0D01" w:rsidRPr="006A0D01" w:rsidRDefault="006A0D01" w:rsidP="006A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A0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техническим приемам и способам создания поделок из бумаги</w:t>
      </w:r>
    </w:p>
    <w:p w:rsidR="006A0D01" w:rsidRPr="006A0D01" w:rsidRDefault="006A0D01" w:rsidP="006A0D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6A0D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развивать мелкую моторику, </w:t>
      </w:r>
      <w:r w:rsidRPr="006A0D0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сенсорные способности</w:t>
      </w:r>
    </w:p>
    <w:p w:rsidR="006A0D01" w:rsidRPr="006A0D01" w:rsidRDefault="006A0D01" w:rsidP="006A0D01">
      <w:pPr>
        <w:keepLines/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0D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 освоения программы</w:t>
      </w:r>
    </w:p>
    <w:p w:rsidR="006A0D01" w:rsidRPr="006A0D01" w:rsidRDefault="006A0D01" w:rsidP="006A0D01">
      <w:pPr>
        <w:keepLines/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0D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 результаты:</w:t>
      </w:r>
    </w:p>
    <w:p w:rsidR="006A0D01" w:rsidRPr="006A0D01" w:rsidRDefault="006A0D01" w:rsidP="006A0D01">
      <w:pPr>
        <w:keepLines/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A0D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учащиеся проявят:</w:t>
      </w:r>
    </w:p>
    <w:p w:rsidR="006A0D01" w:rsidRPr="006A0D01" w:rsidRDefault="005C101B" w:rsidP="005C101B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A0D01" w:rsidRPr="006A0D01">
        <w:rPr>
          <w:rFonts w:ascii="Times New Roman" w:eastAsia="Calibri" w:hAnsi="Times New Roman" w:cs="Times New Roman"/>
          <w:sz w:val="28"/>
          <w:szCs w:val="28"/>
        </w:rPr>
        <w:t>интерес к занятиям  творчеством</w:t>
      </w:r>
    </w:p>
    <w:p w:rsidR="006A0D01" w:rsidRPr="006A0D01" w:rsidRDefault="005C101B" w:rsidP="005C101B">
      <w:pPr>
        <w:spacing w:before="100" w:beforeAutospacing="1"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A0D01" w:rsidRPr="006A0D01">
        <w:rPr>
          <w:rFonts w:ascii="Times New Roman" w:eastAsia="Calibri" w:hAnsi="Times New Roman" w:cs="Times New Roman"/>
          <w:sz w:val="28"/>
          <w:szCs w:val="28"/>
        </w:rPr>
        <w:t>положительные и эмоциональные реакции (удовольствие, радость) в процессе изобразительной деятельности</w:t>
      </w:r>
    </w:p>
    <w:p w:rsidR="006A0D01" w:rsidRPr="006A0D01" w:rsidRDefault="005C101B" w:rsidP="005C101B">
      <w:pPr>
        <w:spacing w:before="100" w:beforeAutospacing="1"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A0D01" w:rsidRPr="006A0D01">
        <w:rPr>
          <w:rFonts w:ascii="Times New Roman" w:eastAsia="Calibri" w:hAnsi="Times New Roman" w:cs="Times New Roman"/>
          <w:sz w:val="28"/>
          <w:szCs w:val="28"/>
        </w:rPr>
        <w:t>умение сотрудничать, доброжелательно и уважительно строить свое общение со сверстниками и взрослыми</w:t>
      </w:r>
    </w:p>
    <w:p w:rsidR="006A0D01" w:rsidRPr="006A0D01" w:rsidRDefault="006A0D01" w:rsidP="006A0D01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0D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Предметные результаты:</w:t>
      </w:r>
    </w:p>
    <w:p w:rsidR="005C101B" w:rsidRDefault="006A0D01" w:rsidP="005C101B">
      <w:pPr>
        <w:keepLines/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D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учащиеся овладеют</w:t>
      </w:r>
      <w:r w:rsidRPr="006A0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C101B" w:rsidRDefault="005C101B" w:rsidP="005C101B">
      <w:pPr>
        <w:keepLines/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A0D01" w:rsidRPr="006A0D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знаниями свойств и разных видов бумаги, техники безопасности</w:t>
      </w:r>
    </w:p>
    <w:p w:rsidR="006A0D01" w:rsidRPr="006A0D01" w:rsidRDefault="005C101B" w:rsidP="005C101B">
      <w:pPr>
        <w:keepLines/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A0D01" w:rsidRPr="006A0D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приёмами разрывания, </w:t>
      </w:r>
      <w:proofErr w:type="spellStart"/>
      <w:r w:rsidR="006A0D01" w:rsidRPr="006A0D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сминания</w:t>
      </w:r>
      <w:proofErr w:type="spellEnd"/>
      <w:r w:rsidR="006A0D01" w:rsidRPr="006A0D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бумаги, </w:t>
      </w:r>
      <w:r w:rsidR="006A0D01" w:rsidRPr="006A0D01">
        <w:rPr>
          <w:rFonts w:ascii="Times New Roman" w:eastAsia="Calibri" w:hAnsi="Times New Roman" w:cs="Times New Roman"/>
          <w:sz w:val="28"/>
          <w:szCs w:val="28"/>
        </w:rPr>
        <w:t>аппликации из готовых деталей</w:t>
      </w:r>
    </w:p>
    <w:p w:rsidR="006A0D01" w:rsidRPr="006A0D01" w:rsidRDefault="005C101B" w:rsidP="005C101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 xml:space="preserve">- </w:t>
      </w:r>
      <w:r w:rsidR="006A0D01" w:rsidRPr="006A0D01">
        <w:rPr>
          <w:rFonts w:ascii="Times New Roman" w:eastAsia="Calibri" w:hAnsi="Times New Roman" w:cs="Times New Roman"/>
          <w:sz w:val="28"/>
        </w:rPr>
        <w:t>первоначальными представлениями о созидательном и нравственном значении труда в жизни человека.</w:t>
      </w:r>
    </w:p>
    <w:p w:rsidR="005C101B" w:rsidRDefault="006A0D01" w:rsidP="005C101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0D01">
        <w:rPr>
          <w:rFonts w:ascii="Times New Roman" w:eastAsia="Calibri" w:hAnsi="Times New Roman" w:cs="Times New Roman"/>
          <w:b/>
          <w:sz w:val="28"/>
          <w:szCs w:val="28"/>
        </w:rPr>
        <w:t>Формы и режим занятий:</w:t>
      </w:r>
    </w:p>
    <w:p w:rsidR="006A0D01" w:rsidRPr="005C101B" w:rsidRDefault="006A0D01" w:rsidP="005C101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0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реализуется на занятиях, </w:t>
      </w:r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требующих </w:t>
      </w:r>
      <w:r w:rsidRPr="006A0D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особой организации.</w:t>
      </w:r>
    </w:p>
    <w:p w:rsidR="006A0D01" w:rsidRPr="006A0D01" w:rsidRDefault="005C101B" w:rsidP="005C101B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- </w:t>
      </w:r>
      <w:r w:rsidR="006A0D01" w:rsidRPr="005C101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П</w:t>
      </w:r>
      <w:r w:rsidR="006A0D01"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омещение для занятий должно быть подготовлено согласно санитарным, эстетическим требованиям. Работа за общим столом позволяет детям видеть действия педагога и товарищей, получать и оказывать помощь. Создаётся творческий микроклимат.  </w:t>
      </w:r>
    </w:p>
    <w:p w:rsidR="006A0D01" w:rsidRPr="006A0D01" w:rsidRDefault="005C101B" w:rsidP="005C101B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A0D01"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занятии детям сообщается  только та информация, которая будет полезна для работы. Объяснение теории и показ приемов работы сопровождается демонстрацией натурального объекта, реалистическим изображением, образца.</w:t>
      </w:r>
    </w:p>
    <w:p w:rsidR="006A0D01" w:rsidRPr="006A0D01" w:rsidRDefault="005C101B" w:rsidP="005C101B">
      <w:pPr>
        <w:keepLines/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A0D01"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подбирается с учётом </w:t>
      </w:r>
      <w:proofErr w:type="spellStart"/>
      <w:proofErr w:type="gramStart"/>
      <w:r w:rsidR="006A0D01"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="006A0D01"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>-физических</w:t>
      </w:r>
      <w:proofErr w:type="gramEnd"/>
      <w:r w:rsidR="006A0D01"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особенностей </w:t>
      </w:r>
    </w:p>
    <w:p w:rsidR="006A0D01" w:rsidRPr="006A0D01" w:rsidRDefault="006A0D01" w:rsidP="005C101B">
      <w:pPr>
        <w:keepLines/>
        <w:widowControl w:val="0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учащихся.</w:t>
      </w:r>
      <w:r w:rsidRPr="006A0D01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 </w:t>
      </w:r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особое структурирование образовательного про</w:t>
      </w:r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странства и времени, дающее детям возможность поэтапно («пошагово») осваивать материал.</w:t>
      </w:r>
    </w:p>
    <w:p w:rsidR="006A0D01" w:rsidRPr="006A0D01" w:rsidRDefault="006A0D01" w:rsidP="005C101B">
      <w:pPr>
        <w:keepLines/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D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Формы проведения занятий:  </w:t>
      </w:r>
      <w:r w:rsidRPr="006A0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игра, совместная с педагогом деятельность, самостоятельная деятельность, выставка изделий.</w:t>
      </w:r>
    </w:p>
    <w:p w:rsidR="006A0D01" w:rsidRPr="006A0D01" w:rsidRDefault="006A0D01" w:rsidP="006A0D01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D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Формы организации деятельности </w:t>
      </w:r>
      <w:r w:rsidRPr="006A0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учащихся: индивидуальная,  групповая.</w:t>
      </w:r>
    </w:p>
    <w:p w:rsidR="006A0D01" w:rsidRPr="006A0D01" w:rsidRDefault="006A0D01" w:rsidP="006A0D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обеспечение.</w:t>
      </w:r>
    </w:p>
    <w:p w:rsidR="006A0D01" w:rsidRPr="006A0D01" w:rsidRDefault="006A0D01" w:rsidP="006A0D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обучения:</w:t>
      </w:r>
    </w:p>
    <w:p w:rsidR="006A0D01" w:rsidRPr="006A0D01" w:rsidRDefault="006A0D01" w:rsidP="006A0D01">
      <w:pPr>
        <w:numPr>
          <w:ilvl w:val="0"/>
          <w:numId w:val="1"/>
        </w:numPr>
        <w:spacing w:after="0" w:line="24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словесный: рассказ, беседа, объяснение, инструктаж</w:t>
      </w:r>
    </w:p>
    <w:p w:rsidR="006A0D01" w:rsidRPr="006A0D01" w:rsidRDefault="006A0D01" w:rsidP="006A0D01">
      <w:pPr>
        <w:numPr>
          <w:ilvl w:val="0"/>
          <w:numId w:val="1"/>
        </w:numPr>
        <w:spacing w:after="0" w:line="24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наглядный: показ, демонстрация образцов</w:t>
      </w:r>
    </w:p>
    <w:p w:rsidR="006A0D01" w:rsidRPr="006A0D01" w:rsidRDefault="006A0D01" w:rsidP="006A0D01">
      <w:pPr>
        <w:numPr>
          <w:ilvl w:val="0"/>
          <w:numId w:val="1"/>
        </w:numPr>
        <w:spacing w:after="0" w:line="24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</w:t>
      </w:r>
      <w:proofErr w:type="gramEnd"/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выполнение работ с применением практических знаний.</w:t>
      </w:r>
    </w:p>
    <w:p w:rsidR="006A0D01" w:rsidRPr="006A0D01" w:rsidRDefault="006A0D01" w:rsidP="005C101B">
      <w:pPr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A0D01">
        <w:rPr>
          <w:rFonts w:ascii="Times New Roman" w:eastAsia="Calibri" w:hAnsi="Times New Roman" w:cs="Times New Roman"/>
          <w:sz w:val="28"/>
          <w:szCs w:val="28"/>
        </w:rPr>
        <w:t xml:space="preserve">Программа включает в себя следующие разделы: </w:t>
      </w:r>
      <w:r w:rsidRPr="006A0D01">
        <w:rPr>
          <w:rFonts w:ascii="Times New Roman" w:eastAsia="Calibri" w:hAnsi="Times New Roman" w:cs="Times New Roman"/>
          <w:i/>
          <w:sz w:val="28"/>
          <w:szCs w:val="28"/>
        </w:rPr>
        <w:t xml:space="preserve">«Ознакомление </w:t>
      </w:r>
      <w:proofErr w:type="gramStart"/>
      <w:r w:rsidRPr="006A0D01">
        <w:rPr>
          <w:rFonts w:ascii="Times New Roman" w:eastAsia="Calibri" w:hAnsi="Times New Roman" w:cs="Times New Roman"/>
          <w:i/>
          <w:sz w:val="28"/>
          <w:szCs w:val="28"/>
        </w:rPr>
        <w:t>со</w:t>
      </w:r>
      <w:proofErr w:type="gramEnd"/>
      <w:r w:rsidRPr="006A0D0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6A0D01" w:rsidRPr="006A0D01" w:rsidRDefault="006A0D01" w:rsidP="005C101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A0D01">
        <w:rPr>
          <w:rFonts w:ascii="Times New Roman" w:eastAsia="Calibri" w:hAnsi="Times New Roman" w:cs="Times New Roman"/>
          <w:i/>
          <w:sz w:val="28"/>
          <w:szCs w:val="28"/>
        </w:rPr>
        <w:t xml:space="preserve">свойствами бумаги», «Точечная обрывная аппликация», «Плоскостная обрывная аппликация», «Точечная аппликация из смятых комочков»,  «Контурная аппликация из смятых комочков », «Плоскостная аппликация из смятых комочков»,  «Игрушки из мятой бумаги». </w:t>
      </w:r>
    </w:p>
    <w:p w:rsidR="005C101B" w:rsidRDefault="005C101B" w:rsidP="005C101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831F1">
        <w:rPr>
          <w:sz w:val="28"/>
          <w:szCs w:val="28"/>
        </w:rPr>
        <w:t>Программа «</w:t>
      </w:r>
      <w:proofErr w:type="spellStart"/>
      <w:r>
        <w:rPr>
          <w:sz w:val="28"/>
          <w:szCs w:val="28"/>
        </w:rPr>
        <w:t>Мастерилки</w:t>
      </w:r>
      <w:proofErr w:type="spellEnd"/>
      <w:r w:rsidRPr="004831F1">
        <w:rPr>
          <w:sz w:val="28"/>
          <w:szCs w:val="28"/>
        </w:rPr>
        <w:t>» адресована учащимся с ограниченными возможностями здоровья – учащимся с глубокой степенью умственной отсталостью и рассчитана на 2 года обучения. Занятия проводятся в соответствии с календар</w:t>
      </w:r>
      <w:r w:rsidR="00EB145E">
        <w:rPr>
          <w:sz w:val="28"/>
          <w:szCs w:val="28"/>
        </w:rPr>
        <w:t>но-тематическим планированием  2</w:t>
      </w:r>
      <w:r w:rsidRPr="004831F1">
        <w:rPr>
          <w:sz w:val="28"/>
          <w:szCs w:val="28"/>
        </w:rPr>
        <w:t xml:space="preserve"> ра</w:t>
      </w:r>
      <w:r>
        <w:rPr>
          <w:sz w:val="28"/>
          <w:szCs w:val="28"/>
        </w:rPr>
        <w:t>з</w:t>
      </w:r>
      <w:r w:rsidR="00EB145E">
        <w:rPr>
          <w:sz w:val="28"/>
          <w:szCs w:val="28"/>
        </w:rPr>
        <w:t>а</w:t>
      </w:r>
      <w:r w:rsidRPr="004831F1">
        <w:rPr>
          <w:sz w:val="28"/>
          <w:szCs w:val="28"/>
        </w:rPr>
        <w:t xml:space="preserve"> в неделю, продолжительность одного занятия – 40 минут. В первый год обучения учащиеся выполняют работы с помощью учителя, а во второй год обучения с частичной помощью учителя.</w:t>
      </w:r>
    </w:p>
    <w:p w:rsidR="006A0D01" w:rsidRPr="006A0D01" w:rsidRDefault="006A0D01" w:rsidP="005C101B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A0D01">
        <w:rPr>
          <w:rFonts w:eastAsia="Calibri"/>
          <w:sz w:val="28"/>
          <w:szCs w:val="28"/>
        </w:rPr>
        <w:t xml:space="preserve">Преимущество программы заключается в объединении нескольких </w:t>
      </w:r>
    </w:p>
    <w:p w:rsidR="006A0D01" w:rsidRPr="006A0D01" w:rsidRDefault="006A0D01" w:rsidP="00874C8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0D01">
        <w:rPr>
          <w:rFonts w:ascii="Times New Roman" w:eastAsia="Calibri" w:hAnsi="Times New Roman" w:cs="Times New Roman"/>
          <w:sz w:val="28"/>
          <w:szCs w:val="28"/>
        </w:rPr>
        <w:t xml:space="preserve">техник изобразительной деятельности по главному признаку: работа с бумагой без использования ножниц, что позволяет достигать творческих успехов даже тем  детям, чьи пальчики ещё не настолько развиты, чтоб  освоить навыки работы с ножницами. </w:t>
      </w:r>
    </w:p>
    <w:p w:rsidR="00874C8F" w:rsidRPr="00874C8F" w:rsidRDefault="00874C8F" w:rsidP="00874C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4C8F">
        <w:rPr>
          <w:rFonts w:ascii="Times New Roman" w:eastAsia="Calibri" w:hAnsi="Times New Roman" w:cs="Times New Roman"/>
          <w:b/>
          <w:sz w:val="28"/>
          <w:szCs w:val="28"/>
        </w:rPr>
        <w:t xml:space="preserve">Литература и </w:t>
      </w:r>
      <w:proofErr w:type="spellStart"/>
      <w:r w:rsidRPr="00874C8F">
        <w:rPr>
          <w:rFonts w:ascii="Times New Roman" w:eastAsia="Calibri" w:hAnsi="Times New Roman" w:cs="Times New Roman"/>
          <w:b/>
          <w:sz w:val="28"/>
          <w:szCs w:val="28"/>
        </w:rPr>
        <w:t>интернет-ресурсы</w:t>
      </w:r>
      <w:proofErr w:type="spellEnd"/>
      <w:r w:rsidRPr="00874C8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874C8F" w:rsidRPr="00874C8F" w:rsidRDefault="00E07CFB" w:rsidP="00874C8F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874C8F" w:rsidRPr="00874C8F">
        <w:rPr>
          <w:rFonts w:ascii="Times New Roman" w:eastAsia="Times New Roman" w:hAnsi="Times New Roman" w:cs="Times New Roman"/>
          <w:sz w:val="28"/>
          <w:szCs w:val="28"/>
        </w:rPr>
        <w:t xml:space="preserve">. Воспитание и обучение детей и подростков с тяжелыми и множественными нарушениями развития: (программно-методические материалы) / Под ред. И.М. </w:t>
      </w:r>
      <w:proofErr w:type="spellStart"/>
      <w:r w:rsidR="00874C8F" w:rsidRPr="00874C8F">
        <w:rPr>
          <w:rFonts w:ascii="Times New Roman" w:eastAsia="Times New Roman" w:hAnsi="Times New Roman" w:cs="Times New Roman"/>
          <w:sz w:val="28"/>
          <w:szCs w:val="28"/>
        </w:rPr>
        <w:t>Бгажноковой</w:t>
      </w:r>
      <w:proofErr w:type="spellEnd"/>
      <w:r w:rsidR="00874C8F" w:rsidRPr="00874C8F">
        <w:rPr>
          <w:rFonts w:ascii="Times New Roman" w:eastAsia="Times New Roman" w:hAnsi="Times New Roman" w:cs="Times New Roman"/>
          <w:sz w:val="28"/>
          <w:szCs w:val="28"/>
        </w:rPr>
        <w:t xml:space="preserve">. М.: </w:t>
      </w:r>
      <w:proofErr w:type="spellStart"/>
      <w:r w:rsidR="00874C8F" w:rsidRPr="00874C8F">
        <w:rPr>
          <w:rFonts w:ascii="Times New Roman" w:eastAsia="Times New Roman" w:hAnsi="Times New Roman" w:cs="Times New Roman"/>
          <w:sz w:val="28"/>
          <w:szCs w:val="28"/>
        </w:rPr>
        <w:t>Гуманитар</w:t>
      </w:r>
      <w:proofErr w:type="spellEnd"/>
      <w:r w:rsidR="00874C8F" w:rsidRPr="00874C8F">
        <w:rPr>
          <w:rFonts w:ascii="Times New Roman" w:eastAsia="Times New Roman" w:hAnsi="Times New Roman" w:cs="Times New Roman"/>
          <w:sz w:val="28"/>
          <w:szCs w:val="28"/>
        </w:rPr>
        <w:t>, изд. Центр ВЛАДОС, 2010</w:t>
      </w:r>
    </w:p>
    <w:p w:rsidR="00874C8F" w:rsidRPr="00874C8F" w:rsidRDefault="00E07CFB" w:rsidP="00874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4C8F" w:rsidRPr="00874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Долженко Г.И. Сто поделок из бумаги. Ярославль, Академия развития, 1999 </w:t>
      </w:r>
    </w:p>
    <w:p w:rsidR="00874C8F" w:rsidRPr="00874C8F" w:rsidRDefault="00E07CFB" w:rsidP="00874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74C8F" w:rsidRPr="00874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Детская аппликация из картона и рваной бумаги - бумажная мозаика </w:t>
      </w:r>
      <w:hyperlink r:id="rId7" w:history="1">
        <w:r w:rsidR="00874C8F" w:rsidRPr="00874C8F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http://ejka.ru/blog/podelki/315.html</w:t>
        </w:r>
      </w:hyperlink>
    </w:p>
    <w:p w:rsidR="00874C8F" w:rsidRPr="00874C8F" w:rsidRDefault="00E07CFB" w:rsidP="00874C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74C8F" w:rsidRPr="00874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874C8F" w:rsidRPr="00874C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Метиева</w:t>
      </w:r>
      <w:proofErr w:type="spellEnd"/>
      <w:r w:rsidR="00874C8F" w:rsidRPr="00874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А., Удалова Э. Я. Развитие сенсорной сферы детей. Пособие для учителей специальных (коррекционных) образовательных учреждений. - М., 2008.</w:t>
      </w:r>
    </w:p>
    <w:p w:rsidR="00874C8F" w:rsidRPr="00874C8F" w:rsidRDefault="00E07CFB" w:rsidP="00874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74C8F" w:rsidRPr="00874C8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Поделки для детей.http://podelkidlyadetei.ru/texnika-applikacii-applikaciya-iz-rvanoj-bumagi/</w:t>
      </w:r>
    </w:p>
    <w:p w:rsidR="00874C8F" w:rsidRPr="00874C8F" w:rsidRDefault="00E07CFB" w:rsidP="00874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74C8F" w:rsidRPr="00874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Ручной труд как средство коррекции умственного развития дошкольников с интеллектуальной недостаточностью” Дефектология №3 -1996.“ </w:t>
      </w:r>
    </w:p>
    <w:p w:rsidR="00874C8F" w:rsidRPr="00874C8F" w:rsidRDefault="00E07CFB" w:rsidP="00874C8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74C8F" w:rsidRPr="00874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Цыплёнок из мятой бумаги </w:t>
      </w:r>
      <w:hyperlink r:id="rId8" w:history="1">
        <w:r w:rsidR="00874C8F" w:rsidRPr="00874C8F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http://nebesite.ru/games/podelki/cyplenokizmyatoibumagi.jdx</w:t>
        </w:r>
      </w:hyperlink>
      <w:r w:rsidR="00874C8F" w:rsidRPr="00874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74C8F" w:rsidRPr="00874C8F" w:rsidRDefault="00344B8A" w:rsidP="00874C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874C8F" w:rsidRPr="00874C8F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http://steshka.ru/shablon-obryvnaya-applikaciya-iz-bumagi</w:t>
        </w:r>
      </w:hyperlink>
    </w:p>
    <w:p w:rsidR="00874C8F" w:rsidRDefault="00874C8F" w:rsidP="00874C8F">
      <w:pPr>
        <w:spacing w:after="0" w:line="240" w:lineRule="auto"/>
        <w:ind w:left="284" w:hanging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4C8F" w:rsidRDefault="00874C8F" w:rsidP="00874C8F">
      <w:pPr>
        <w:spacing w:after="0" w:line="240" w:lineRule="auto"/>
        <w:ind w:left="284" w:hanging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обеспечение:</w:t>
      </w:r>
    </w:p>
    <w:p w:rsidR="00874C8F" w:rsidRDefault="00874C8F" w:rsidP="00874C8F">
      <w:pPr>
        <w:spacing w:after="0" w:line="240" w:lineRule="auto"/>
        <w:ind w:left="284" w:hanging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бумага разных видов;</w:t>
      </w:r>
    </w:p>
    <w:p w:rsidR="00874C8F" w:rsidRDefault="00E07CFB" w:rsidP="00874C8F">
      <w:pPr>
        <w:spacing w:after="0" w:line="240" w:lineRule="auto"/>
        <w:ind w:left="284" w:hanging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клей-карандаш;</w:t>
      </w:r>
    </w:p>
    <w:p w:rsidR="00E07CFB" w:rsidRDefault="00E07CFB" w:rsidP="00874C8F">
      <w:pPr>
        <w:spacing w:after="0" w:line="240" w:lineRule="auto"/>
        <w:ind w:left="284" w:hanging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клей ПВА;</w:t>
      </w:r>
    </w:p>
    <w:p w:rsidR="00E07CFB" w:rsidRDefault="00E07CFB" w:rsidP="00874C8F">
      <w:pPr>
        <w:spacing w:after="0" w:line="240" w:lineRule="auto"/>
        <w:ind w:left="284" w:hanging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шаблоны, трафареты.</w:t>
      </w:r>
    </w:p>
    <w:p w:rsidR="00E07CFB" w:rsidRDefault="00E07CFB" w:rsidP="00874C8F">
      <w:pPr>
        <w:spacing w:after="0" w:line="240" w:lineRule="auto"/>
        <w:ind w:left="284" w:hanging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CFB" w:rsidRDefault="00E07CFB" w:rsidP="00E07CF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7CFB" w:rsidRPr="004831F1" w:rsidRDefault="00E07CFB" w:rsidP="00E07CF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Контрольно-измерительные материалы. </w:t>
      </w:r>
    </w:p>
    <w:p w:rsidR="00126768" w:rsidRDefault="00E07CFB" w:rsidP="00E07CF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t xml:space="preserve">Отслеживание результатов (мониторинг)  внеурочной деятельности </w:t>
      </w:r>
    </w:p>
    <w:p w:rsidR="00E07CFB" w:rsidRPr="004831F1" w:rsidRDefault="00E07CFB" w:rsidP="00E07CF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="00EB145E">
        <w:rPr>
          <w:rFonts w:ascii="Times New Roman" w:eastAsia="Calibri" w:hAnsi="Times New Roman" w:cs="Times New Roman"/>
          <w:b/>
          <w:sz w:val="28"/>
          <w:szCs w:val="28"/>
        </w:rPr>
        <w:t>Мастерилки</w:t>
      </w:r>
      <w:proofErr w:type="spellEnd"/>
      <w:r w:rsidRPr="004831F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26768" w:rsidRDefault="00126768" w:rsidP="00E07CF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07CFB" w:rsidRPr="004831F1" w:rsidRDefault="00E07CFB" w:rsidP="00E07CF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План мониторинга </w:t>
      </w:r>
    </w:p>
    <w:p w:rsidR="00E07CFB" w:rsidRPr="004831F1" w:rsidRDefault="00E07CFB" w:rsidP="00E07C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>- наблюдение за развитием творческих способностей учащихся и фиксирование достигаемых результатов в диагностической карте.</w:t>
      </w:r>
    </w:p>
    <w:p w:rsidR="00E07CFB" w:rsidRPr="004831F1" w:rsidRDefault="00E07CFB" w:rsidP="00E07C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 xml:space="preserve">- обобщение результатов в итоговом мониторинге. </w:t>
      </w:r>
    </w:p>
    <w:p w:rsidR="00E07CFB" w:rsidRPr="004831F1" w:rsidRDefault="00E07CFB" w:rsidP="00E07C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 xml:space="preserve">- анализ и оценка достигаемых результатов. </w:t>
      </w:r>
    </w:p>
    <w:p w:rsidR="00E07CFB" w:rsidRPr="004831F1" w:rsidRDefault="00E07CFB" w:rsidP="00E07C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i/>
          <w:sz w:val="28"/>
          <w:szCs w:val="28"/>
        </w:rPr>
        <w:t>Цель</w:t>
      </w:r>
      <w:r w:rsidRPr="004831F1">
        <w:rPr>
          <w:rFonts w:ascii="Times New Roman" w:eastAsia="Calibri" w:hAnsi="Times New Roman" w:cs="Times New Roman"/>
          <w:sz w:val="28"/>
          <w:szCs w:val="28"/>
        </w:rPr>
        <w:t xml:space="preserve"> – определение уровня или степени развития творческих способностей учащихся. </w:t>
      </w:r>
    </w:p>
    <w:p w:rsidR="00E07CFB" w:rsidRPr="004831F1" w:rsidRDefault="00E07CFB" w:rsidP="00E07C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Формы проведения </w:t>
      </w:r>
      <w:r w:rsidRPr="004831F1">
        <w:rPr>
          <w:rFonts w:ascii="Times New Roman" w:eastAsia="Calibri" w:hAnsi="Times New Roman" w:cs="Times New Roman"/>
          <w:sz w:val="28"/>
          <w:szCs w:val="28"/>
        </w:rPr>
        <w:t xml:space="preserve">– наблюдение (диагностическая карта), выполнение коллективной работы. </w:t>
      </w:r>
    </w:p>
    <w:p w:rsidR="00E07CFB" w:rsidRPr="004831F1" w:rsidRDefault="00E07CFB" w:rsidP="00E07C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 xml:space="preserve">Диагностическая карта направлена на оценку уровня эффективности проводимой работы с </w:t>
      </w:r>
      <w:proofErr w:type="gramStart"/>
      <w:r w:rsidRPr="004831F1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4831F1">
        <w:rPr>
          <w:rFonts w:ascii="Times New Roman" w:eastAsia="Calibri" w:hAnsi="Times New Roman" w:cs="Times New Roman"/>
          <w:sz w:val="28"/>
          <w:szCs w:val="28"/>
        </w:rPr>
        <w:t xml:space="preserve"> в рамках внеурочной деятельности.</w:t>
      </w:r>
    </w:p>
    <w:p w:rsidR="00E07CFB" w:rsidRPr="004831F1" w:rsidRDefault="00E07CFB" w:rsidP="00E07C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 xml:space="preserve">На основе результатов, отраженных в диагностической карте на начало и конец учебного года, педагог заполняет итоговый мониторинг, который позволяет выявить как положительные результаты, так и трудности, скорректировать дальнейшие планы и наметить перспективу работы. </w:t>
      </w:r>
    </w:p>
    <w:p w:rsidR="00E07CFB" w:rsidRPr="004831F1" w:rsidRDefault="00E07CFB" w:rsidP="00E07CFB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  <w:u w:val="single"/>
        </w:rPr>
        <w:t>Критерии оценки</w:t>
      </w:r>
    </w:p>
    <w:p w:rsidR="00E07CFB" w:rsidRPr="004831F1" w:rsidRDefault="00E07CFB" w:rsidP="00E07C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t xml:space="preserve">Низкий уровень – 1 балл: </w:t>
      </w:r>
      <w:r w:rsidRPr="004831F1">
        <w:rPr>
          <w:rFonts w:ascii="Times New Roman" w:eastAsia="Calibri" w:hAnsi="Times New Roman" w:cs="Times New Roman"/>
          <w:sz w:val="28"/>
          <w:szCs w:val="28"/>
        </w:rPr>
        <w:t>действие выполняется со значительной помощью педагога.</w:t>
      </w:r>
    </w:p>
    <w:p w:rsidR="00E07CFB" w:rsidRPr="004831F1" w:rsidRDefault="00E07CFB" w:rsidP="00E07C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t xml:space="preserve">Средний уровень – 2 балла: </w:t>
      </w:r>
      <w:r w:rsidRPr="004831F1">
        <w:rPr>
          <w:rFonts w:ascii="Times New Roman" w:eastAsia="Calibri" w:hAnsi="Times New Roman" w:cs="Times New Roman"/>
          <w:sz w:val="28"/>
          <w:szCs w:val="28"/>
        </w:rPr>
        <w:t>действие выполняется с частичной помощью педагога.</w:t>
      </w:r>
    </w:p>
    <w:p w:rsidR="00E07CFB" w:rsidRPr="004831F1" w:rsidRDefault="00E07CFB" w:rsidP="00E07CF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t xml:space="preserve">Высокий уровень – 3 балла: </w:t>
      </w:r>
      <w:r w:rsidRPr="004831F1">
        <w:rPr>
          <w:rFonts w:ascii="Times New Roman" w:eastAsia="Calibri" w:hAnsi="Times New Roman" w:cs="Times New Roman"/>
          <w:sz w:val="28"/>
          <w:szCs w:val="28"/>
        </w:rPr>
        <w:t>действие выполняется самостоятельно (по образцу или вербально)</w:t>
      </w:r>
    </w:p>
    <w:p w:rsidR="00E07CFB" w:rsidRPr="004831F1" w:rsidRDefault="00E07CFB" w:rsidP="00E07CF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t xml:space="preserve">Диагностическая карта педагогической оценки умений и навыков  </w:t>
      </w:r>
    </w:p>
    <w:p w:rsidR="00E07CFB" w:rsidRPr="004831F1" w:rsidRDefault="00E07CFB" w:rsidP="00E07CF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t xml:space="preserve">при работе с соленым тестом </w:t>
      </w:r>
    </w:p>
    <w:p w:rsidR="00E07CFB" w:rsidRPr="004831F1" w:rsidRDefault="00E07CFB" w:rsidP="00E07CFB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>Учебный год ________ класс _________</w:t>
      </w:r>
    </w:p>
    <w:tbl>
      <w:tblPr>
        <w:tblStyle w:val="a5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52"/>
        <w:gridCol w:w="1068"/>
        <w:gridCol w:w="805"/>
        <w:gridCol w:w="652"/>
        <w:gridCol w:w="709"/>
        <w:gridCol w:w="709"/>
        <w:gridCol w:w="850"/>
        <w:gridCol w:w="709"/>
        <w:gridCol w:w="850"/>
        <w:gridCol w:w="709"/>
        <w:gridCol w:w="709"/>
        <w:gridCol w:w="762"/>
        <w:gridCol w:w="1046"/>
      </w:tblGrid>
      <w:tr w:rsidR="003718EC" w:rsidRPr="004831F1" w:rsidTr="00E07CFB">
        <w:tc>
          <w:tcPr>
            <w:tcW w:w="452" w:type="dxa"/>
            <w:vMerge w:val="restart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8" w:type="dxa"/>
            <w:vMerge w:val="restart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457" w:type="dxa"/>
            <w:gridSpan w:val="2"/>
          </w:tcPr>
          <w:p w:rsidR="003718EC" w:rsidRPr="002F43BB" w:rsidRDefault="003718EC" w:rsidP="00DA6D6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ручным инструментом</w:t>
            </w:r>
          </w:p>
        </w:tc>
        <w:tc>
          <w:tcPr>
            <w:tcW w:w="1418" w:type="dxa"/>
            <w:gridSpan w:val="2"/>
          </w:tcPr>
          <w:p w:rsidR="003718EC" w:rsidRPr="00A65506" w:rsidRDefault="003718EC" w:rsidP="00DA6D6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ладеть</w:t>
            </w:r>
            <w:r w:rsidRPr="00A6550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Pr="00A655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соединения</w:t>
            </w:r>
            <w:r w:rsidRPr="00A655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655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Pr="00A655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клейстера,</w:t>
            </w:r>
            <w:r w:rsidRPr="00A655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клея</w:t>
            </w:r>
            <w:r w:rsidRPr="00A655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ПВА</w:t>
            </w:r>
          </w:p>
        </w:tc>
        <w:tc>
          <w:tcPr>
            <w:tcW w:w="1559" w:type="dxa"/>
            <w:gridSpan w:val="2"/>
          </w:tcPr>
          <w:p w:rsidR="003718EC" w:rsidRPr="00A65506" w:rsidRDefault="003718EC" w:rsidP="00DA6D6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ыполнять</w:t>
            </w:r>
            <w:r w:rsidRPr="00A655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экономную</w:t>
            </w:r>
            <w:r w:rsidRPr="00A655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разметку</w:t>
            </w:r>
            <w:r w:rsidRPr="00A655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</w:t>
            </w:r>
            <w:r w:rsidRPr="00A655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A655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шаблону</w:t>
            </w:r>
          </w:p>
        </w:tc>
        <w:tc>
          <w:tcPr>
            <w:tcW w:w="1559" w:type="dxa"/>
            <w:gridSpan w:val="2"/>
          </w:tcPr>
          <w:p w:rsidR="003718EC" w:rsidRPr="00A65506" w:rsidRDefault="003718EC" w:rsidP="00DA6D6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ладеть</w:t>
            </w:r>
            <w:r w:rsidRPr="00A6550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Pr="00A655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разметки:</w:t>
            </w:r>
            <w:r w:rsidRPr="00A65506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сгибанием,</w:t>
            </w:r>
            <w:r w:rsidRPr="00A655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A655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шаблону</w:t>
            </w:r>
          </w:p>
        </w:tc>
        <w:tc>
          <w:tcPr>
            <w:tcW w:w="1471" w:type="dxa"/>
            <w:gridSpan w:val="2"/>
          </w:tcPr>
          <w:p w:rsidR="003718EC" w:rsidRPr="00D234E7" w:rsidRDefault="003718EC" w:rsidP="00DA6D6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вать</w:t>
            </w:r>
            <w:r w:rsidRPr="00D234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</w:t>
            </w:r>
            <w:r w:rsidRPr="00D234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r w:rsidRPr="00D234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234E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</w:t>
            </w:r>
            <w:r w:rsidRPr="00D234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D234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нё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234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Pr="00D234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r w:rsidRPr="00D234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046" w:type="dxa"/>
            <w:vMerge w:val="restart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3718EC" w:rsidRPr="004831F1" w:rsidTr="00E07CFB">
        <w:tc>
          <w:tcPr>
            <w:tcW w:w="452" w:type="dxa"/>
            <w:vMerge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Merge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652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62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046" w:type="dxa"/>
            <w:vMerge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8EC" w:rsidRPr="004831F1" w:rsidTr="00E07CFB">
        <w:tc>
          <w:tcPr>
            <w:tcW w:w="452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68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8EC" w:rsidRPr="004831F1" w:rsidTr="00E07CFB">
        <w:tc>
          <w:tcPr>
            <w:tcW w:w="452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68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3718EC" w:rsidRPr="002F43BB" w:rsidRDefault="003718EC" w:rsidP="00E07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7CFB" w:rsidRDefault="00E07CFB" w:rsidP="00E07CF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7CFB" w:rsidRDefault="00E07CFB" w:rsidP="00E07C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7CFB" w:rsidRDefault="00E07CFB" w:rsidP="00E07C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7CFB" w:rsidRPr="004831F1" w:rsidRDefault="00E07CFB" w:rsidP="00E07C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Итоговый контроль</w:t>
      </w:r>
    </w:p>
    <w:p w:rsidR="00E07CFB" w:rsidRPr="004831F1" w:rsidRDefault="00E07CFB" w:rsidP="00E07CF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>На основе результатов, отраженных в диагностической карте, педагог заполняет итоговый мониторинг.</w:t>
      </w:r>
    </w:p>
    <w:p w:rsidR="00E07CFB" w:rsidRPr="004831F1" w:rsidRDefault="00E07CFB" w:rsidP="00E07CFB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4831F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Критерии оценки </w:t>
      </w:r>
    </w:p>
    <w:p w:rsidR="00E07CFB" w:rsidRPr="004831F1" w:rsidRDefault="00E07CFB" w:rsidP="00E07C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>Высокий уровень (9-12 баллов) – успешно справляется с заданиями на всех этапах работы; с интересом работает в группе, проявляет инициативу.</w:t>
      </w:r>
    </w:p>
    <w:p w:rsidR="00E07CFB" w:rsidRPr="004831F1" w:rsidRDefault="00E07CFB" w:rsidP="00E07C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>Средний уровень (5-8 баллов) – проявляет стремление работать в группе; при помощи учителя справляется с заданиями работы; инициативу не проявляет.</w:t>
      </w:r>
    </w:p>
    <w:p w:rsidR="00E07CFB" w:rsidRPr="004831F1" w:rsidRDefault="00E07CFB" w:rsidP="00E07C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>Низкий уровень (1-4 баллов) – интереса к занятиям  не проявляет; проявляет пассивность.</w:t>
      </w:r>
    </w:p>
    <w:p w:rsidR="00E07CFB" w:rsidRDefault="00E07CFB" w:rsidP="00E07CF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7CFB" w:rsidRDefault="00E07CFB" w:rsidP="00E07CF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7CFB" w:rsidRPr="004831F1" w:rsidRDefault="00E07CFB" w:rsidP="00E07CF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t xml:space="preserve">Итоговый мониторинг </w:t>
      </w:r>
    </w:p>
    <w:p w:rsidR="00E07CFB" w:rsidRPr="004831F1" w:rsidRDefault="00E07CFB" w:rsidP="00E07CFB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i/>
          <w:sz w:val="28"/>
          <w:szCs w:val="28"/>
        </w:rPr>
        <w:t>Учебный год __________________________</w:t>
      </w:r>
    </w:p>
    <w:p w:rsidR="00E07CFB" w:rsidRPr="004831F1" w:rsidRDefault="00E07CFB" w:rsidP="00E07CFB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i/>
          <w:sz w:val="28"/>
          <w:szCs w:val="28"/>
        </w:rPr>
        <w:t>Класс ________________________________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E07CFB" w:rsidRPr="004831F1" w:rsidTr="00E07CFB">
        <w:tc>
          <w:tcPr>
            <w:tcW w:w="675" w:type="dxa"/>
            <w:vMerge w:val="restart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31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53" w:type="dxa"/>
            <w:vMerge w:val="restart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31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743" w:type="dxa"/>
            <w:gridSpan w:val="3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31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 мониторинга (итоговый)</w:t>
            </w:r>
          </w:p>
        </w:tc>
      </w:tr>
      <w:tr w:rsidR="00E07CFB" w:rsidRPr="004831F1" w:rsidTr="00E07CFB">
        <w:tc>
          <w:tcPr>
            <w:tcW w:w="675" w:type="dxa"/>
            <w:vMerge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31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914" w:type="dxa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31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Средний </w:t>
            </w:r>
          </w:p>
        </w:tc>
        <w:tc>
          <w:tcPr>
            <w:tcW w:w="1915" w:type="dxa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31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Низкий</w:t>
            </w:r>
          </w:p>
        </w:tc>
      </w:tr>
      <w:tr w:rsidR="00E07CFB" w:rsidRPr="004831F1" w:rsidTr="00E07CFB">
        <w:tc>
          <w:tcPr>
            <w:tcW w:w="675" w:type="dxa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3" w:type="dxa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07CFB" w:rsidRPr="004831F1" w:rsidTr="00E07CFB">
        <w:tc>
          <w:tcPr>
            <w:tcW w:w="675" w:type="dxa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3" w:type="dxa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07CFB" w:rsidRPr="004831F1" w:rsidTr="00E07CFB">
        <w:tc>
          <w:tcPr>
            <w:tcW w:w="675" w:type="dxa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3" w:type="dxa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E07CFB" w:rsidRPr="004831F1" w:rsidRDefault="00E07CFB" w:rsidP="00E07C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E07CFB" w:rsidRDefault="00E07CFB" w:rsidP="00E07CFB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7CFB" w:rsidRPr="004831F1" w:rsidRDefault="00E07CFB" w:rsidP="00E07CF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t>Итоги мониторинга</w:t>
      </w:r>
    </w:p>
    <w:p w:rsidR="00E07CFB" w:rsidRPr="002F43BB" w:rsidRDefault="00E07CFB" w:rsidP="00E07CF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 xml:space="preserve">На основе диагностики полученные данные анализируются педагогом, и делается вывод о целесообразности и эффективности проведения данного мониторинга. Таким образом, на </w:t>
      </w:r>
      <w:proofErr w:type="gramStart"/>
      <w:r w:rsidRPr="004831F1">
        <w:rPr>
          <w:rFonts w:ascii="Times New Roman" w:eastAsia="Calibri" w:hAnsi="Times New Roman" w:cs="Times New Roman"/>
          <w:sz w:val="28"/>
          <w:szCs w:val="28"/>
        </w:rPr>
        <w:t>начало</w:t>
      </w:r>
      <w:proofErr w:type="gramEnd"/>
      <w:r w:rsidRPr="004831F1">
        <w:rPr>
          <w:rFonts w:ascii="Times New Roman" w:eastAsia="Calibri" w:hAnsi="Times New Roman" w:cs="Times New Roman"/>
          <w:sz w:val="28"/>
          <w:szCs w:val="28"/>
        </w:rPr>
        <w:t xml:space="preserve"> и конец учебного года имеются общие показатели развития творческих способностей детей. Все это позволяет вносить коррективы в программу, формы и методы обучения воспитанников. Данная диагностика также позволяет отметить рост психологического и творческого развития учащихся (независимо от первичного уровня подготовки). </w:t>
      </w:r>
    </w:p>
    <w:p w:rsidR="00E07CFB" w:rsidRDefault="00E07CFB" w:rsidP="00E07CF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7CFB" w:rsidRDefault="00E07CFB" w:rsidP="00E07CF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7CFB" w:rsidRDefault="00E07CFB" w:rsidP="00E07CF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7CFB" w:rsidRDefault="00E07CFB" w:rsidP="00E07CF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7CFB" w:rsidRDefault="00E07CFB" w:rsidP="00E07CF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7CFB" w:rsidRDefault="00E07CFB" w:rsidP="00E07CF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7CFB" w:rsidRDefault="00E07CFB" w:rsidP="00E07CF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7CFB" w:rsidRDefault="00E07CFB" w:rsidP="00E07CF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7CFB" w:rsidRDefault="00E07CFB" w:rsidP="00E07CF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04BB" w:rsidRDefault="00E504BB" w:rsidP="008A203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B145E" w:rsidRPr="008A2037" w:rsidRDefault="00EB145E" w:rsidP="00EB14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2037">
        <w:rPr>
          <w:rFonts w:ascii="Times New Roman" w:hAnsi="Times New Roman" w:cs="Times New Roman"/>
          <w:b/>
          <w:bCs/>
          <w:sz w:val="27"/>
          <w:szCs w:val="27"/>
        </w:rPr>
        <w:lastRenderedPageBreak/>
        <w:t>Тематический план и содержание</w:t>
      </w:r>
    </w:p>
    <w:p w:rsidR="00EB145E" w:rsidRPr="008A2037" w:rsidRDefault="00EB145E" w:rsidP="00EB145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8A2037">
        <w:rPr>
          <w:b/>
          <w:bCs/>
          <w:sz w:val="27"/>
          <w:szCs w:val="27"/>
        </w:rPr>
        <w:t>8 класс</w:t>
      </w:r>
    </w:p>
    <w:p w:rsidR="00EB145E" w:rsidRPr="008A2037" w:rsidRDefault="00EB145E" w:rsidP="00EB145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(2</w:t>
      </w:r>
      <w:r w:rsidRPr="008A2037">
        <w:rPr>
          <w:b/>
          <w:bCs/>
          <w:sz w:val="27"/>
          <w:szCs w:val="27"/>
        </w:rPr>
        <w:t xml:space="preserve"> час</w:t>
      </w:r>
      <w:r>
        <w:rPr>
          <w:b/>
          <w:bCs/>
          <w:sz w:val="27"/>
          <w:szCs w:val="27"/>
        </w:rPr>
        <w:t>а в неделю, 68 часов</w:t>
      </w:r>
      <w:r w:rsidRPr="008A2037">
        <w:rPr>
          <w:b/>
          <w:bCs/>
          <w:sz w:val="27"/>
          <w:szCs w:val="27"/>
        </w:rPr>
        <w:t xml:space="preserve"> в год)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5670"/>
        <w:gridCol w:w="1417"/>
        <w:gridCol w:w="1525"/>
      </w:tblGrid>
      <w:tr w:rsidR="00EB145E" w:rsidRPr="00817981" w:rsidTr="00EB145E">
        <w:tc>
          <w:tcPr>
            <w:tcW w:w="959" w:type="dxa"/>
            <w:vMerge w:val="restart"/>
          </w:tcPr>
          <w:p w:rsidR="00EB145E" w:rsidRPr="00EA543D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543D">
              <w:rPr>
                <w:b/>
                <w:bCs/>
              </w:rPr>
              <w:t xml:space="preserve">№ </w:t>
            </w:r>
            <w:proofErr w:type="spellStart"/>
            <w:r w:rsidRPr="00EA543D">
              <w:rPr>
                <w:b/>
                <w:bCs/>
              </w:rPr>
              <w:t>п.п</w:t>
            </w:r>
            <w:proofErr w:type="spellEnd"/>
            <w:r w:rsidRPr="00EA543D">
              <w:rPr>
                <w:b/>
                <w:bCs/>
              </w:rPr>
              <w:t>.</w:t>
            </w:r>
          </w:p>
        </w:tc>
        <w:tc>
          <w:tcPr>
            <w:tcW w:w="5670" w:type="dxa"/>
            <w:vMerge w:val="restart"/>
          </w:tcPr>
          <w:p w:rsidR="00EB145E" w:rsidRPr="00EA543D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543D">
              <w:rPr>
                <w:b/>
                <w:bCs/>
              </w:rPr>
              <w:t>Тема занятия</w:t>
            </w:r>
          </w:p>
        </w:tc>
        <w:tc>
          <w:tcPr>
            <w:tcW w:w="2942" w:type="dxa"/>
            <w:gridSpan w:val="2"/>
          </w:tcPr>
          <w:p w:rsidR="00EB145E" w:rsidRPr="00EA543D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543D">
              <w:rPr>
                <w:b/>
                <w:bCs/>
              </w:rPr>
              <w:t>Количество часов</w:t>
            </w:r>
          </w:p>
        </w:tc>
      </w:tr>
      <w:tr w:rsidR="00EB145E" w:rsidRPr="00817981" w:rsidTr="00EB145E">
        <w:tc>
          <w:tcPr>
            <w:tcW w:w="959" w:type="dxa"/>
            <w:vMerge/>
          </w:tcPr>
          <w:p w:rsidR="00EB145E" w:rsidRPr="00EA543D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vMerge/>
          </w:tcPr>
          <w:p w:rsidR="00EB145E" w:rsidRPr="00EA543D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:rsidR="00EB145E" w:rsidRPr="00EA543D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543D">
              <w:rPr>
                <w:b/>
                <w:bCs/>
              </w:rPr>
              <w:t>теория</w:t>
            </w:r>
          </w:p>
        </w:tc>
        <w:tc>
          <w:tcPr>
            <w:tcW w:w="1525" w:type="dxa"/>
          </w:tcPr>
          <w:p w:rsidR="00EB145E" w:rsidRPr="00EA543D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543D">
              <w:rPr>
                <w:b/>
                <w:bCs/>
              </w:rPr>
              <w:t>практика</w:t>
            </w:r>
          </w:p>
        </w:tc>
      </w:tr>
      <w:tr w:rsidR="00EB145E" w:rsidRPr="00817981" w:rsidTr="00EB145E">
        <w:tc>
          <w:tcPr>
            <w:tcW w:w="9571" w:type="dxa"/>
            <w:gridSpan w:val="4"/>
          </w:tcPr>
          <w:p w:rsidR="00EB145E" w:rsidRPr="00E07CFB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Повторение  свойств</w:t>
            </w:r>
            <w:r w:rsidRPr="00E07CFB">
              <w:rPr>
                <w:rFonts w:eastAsia="Calibri"/>
                <w:b/>
                <w:szCs w:val="22"/>
                <w:lang w:eastAsia="en-US"/>
              </w:rPr>
              <w:t xml:space="preserve"> бумаги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Виды бумаги. Назначение. Изделия из бумаги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25ʹ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15ʹ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Виды бумаги. Назначение. Изделия из бумаги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25ʹ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15ʹ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 бумагой: </w:t>
            </w:r>
            <w:proofErr w:type="spellStart"/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выщипывание</w:t>
            </w:r>
            <w:proofErr w:type="spellEnd"/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разрывание, </w:t>
            </w:r>
            <w:proofErr w:type="spellStart"/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сминание</w:t>
            </w:r>
            <w:proofErr w:type="spellEnd"/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25ʹ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4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 бумагой: </w:t>
            </w:r>
            <w:proofErr w:type="spellStart"/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выщипывание</w:t>
            </w:r>
            <w:proofErr w:type="spellEnd"/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разрывание, </w:t>
            </w:r>
            <w:proofErr w:type="spellStart"/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сминание</w:t>
            </w:r>
            <w:proofErr w:type="spellEnd"/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25ʹ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5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Бумажные салфетки. Свойства. Цвет. Назначение.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25ʹ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6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Бумажные салфетки. Свойства. Цвет. Назначение.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25ʹ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7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с бумажной салфеткой: обрывание, разрывание, </w:t>
            </w:r>
            <w:proofErr w:type="spellStart"/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сминание</w:t>
            </w:r>
            <w:proofErr w:type="spellEnd"/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25ʹ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8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с бумажной салфеткой: обрывание, разрывание, </w:t>
            </w:r>
            <w:proofErr w:type="spellStart"/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сминание</w:t>
            </w:r>
            <w:proofErr w:type="spellEnd"/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25ʹ</w:t>
            </w:r>
          </w:p>
        </w:tc>
      </w:tr>
      <w:tr w:rsidR="00EB145E" w:rsidRPr="00817981" w:rsidTr="00EB145E">
        <w:tc>
          <w:tcPr>
            <w:tcW w:w="9571" w:type="dxa"/>
            <w:gridSpan w:val="4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rFonts w:eastAsia="Calibri"/>
                <w:b/>
                <w:lang w:eastAsia="en-US"/>
              </w:rPr>
              <w:t>Точечная обрывная аппликация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9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Фрукты: апельсин, виноград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25ʹ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Фрукты: апельсин, виноград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25ʹ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11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Осенние листья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25ʹ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12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Осенние листья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25ʹ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13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Овощи: тыква, помидор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25ʹ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14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Овощи: тыква, помидор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25ʹ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15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Радуга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25ʹ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16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Радуга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25ʹ</w:t>
            </w:r>
          </w:p>
        </w:tc>
      </w:tr>
      <w:tr w:rsidR="00EB145E" w:rsidRPr="00817981" w:rsidTr="00EB145E">
        <w:tc>
          <w:tcPr>
            <w:tcW w:w="9571" w:type="dxa"/>
            <w:gridSpan w:val="4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rFonts w:eastAsia="Calibri"/>
                <w:b/>
                <w:lang w:eastAsia="en-US"/>
              </w:rPr>
              <w:t>Контурная обрывная аппликация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17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Мухомор 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25ʹ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18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Мухомор 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25ʹ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19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20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21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Солнышко и тучка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22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Солнышко и тучка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23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Осьминог 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24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Осьминог 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71" w:type="dxa"/>
            <w:gridSpan w:val="4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rFonts w:eastAsia="Calibri"/>
                <w:b/>
                <w:lang w:eastAsia="en-US"/>
              </w:rPr>
              <w:t>Плоскостная обрывная аппликация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25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Зайчик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26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Зайчик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27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Новогодняя ёлка</w:t>
            </w: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28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Новогодняя ёлка</w:t>
            </w: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29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Снегурочка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Снегурочка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31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шары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32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шары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71" w:type="dxa"/>
            <w:gridSpan w:val="4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rFonts w:eastAsia="Calibri"/>
                <w:b/>
                <w:lang w:eastAsia="en-US"/>
              </w:rPr>
              <w:t>Точечная аппликация из смятых комочков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33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Зимний лес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34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Зимний лес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Неваляшка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Неваляшка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37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Парашютист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Парашютист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Цветы для мамы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Цветы для мамы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71" w:type="dxa"/>
            <w:gridSpan w:val="4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rFonts w:eastAsia="Calibri"/>
                <w:b/>
                <w:lang w:eastAsia="en-US"/>
              </w:rPr>
              <w:t>Контурная  аппликация из смятых комочков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Буква М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Буква М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Буква</w:t>
            </w:r>
            <w:proofErr w:type="gramStart"/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Буква</w:t>
            </w:r>
            <w:proofErr w:type="gramStart"/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Цифра 7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Цифра 7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Цифра 9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Цифра 9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EB145E" w:rsidRPr="00817981" w:rsidTr="00EB145E">
        <w:tc>
          <w:tcPr>
            <w:tcW w:w="9571" w:type="dxa"/>
            <w:gridSpan w:val="4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rFonts w:eastAsia="Calibri"/>
                <w:b/>
                <w:lang w:eastAsia="en-US"/>
              </w:rPr>
              <w:t>Плоскостная  аппликация из смятых комочков</w:t>
            </w:r>
          </w:p>
        </w:tc>
      </w:tr>
      <w:tr w:rsidR="00EB145E" w:rsidRPr="00817981" w:rsidTr="00EB145E">
        <w:tc>
          <w:tcPr>
            <w:tcW w:w="959" w:type="dxa"/>
          </w:tcPr>
          <w:p w:rsidR="00EB145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5670" w:type="dxa"/>
          </w:tcPr>
          <w:p w:rsidR="00EB145E" w:rsidRPr="008A2037" w:rsidRDefault="00EB145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Котик </w:t>
            </w:r>
          </w:p>
        </w:tc>
        <w:tc>
          <w:tcPr>
            <w:tcW w:w="1417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EB145E" w:rsidRPr="008A2037" w:rsidRDefault="00EB145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9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5670" w:type="dxa"/>
          </w:tcPr>
          <w:p w:rsidR="00D60AAE" w:rsidRPr="008A2037" w:rsidRDefault="00D60AAE" w:rsidP="00DA6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Котик </w:t>
            </w:r>
          </w:p>
        </w:tc>
        <w:tc>
          <w:tcPr>
            <w:tcW w:w="1417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9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5670" w:type="dxa"/>
          </w:tcPr>
          <w:p w:rsidR="00D60AAE" w:rsidRPr="008A2037" w:rsidRDefault="00D60AAE" w:rsidP="00DA6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Цветок</w:t>
            </w:r>
          </w:p>
        </w:tc>
        <w:tc>
          <w:tcPr>
            <w:tcW w:w="1417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9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5670" w:type="dxa"/>
          </w:tcPr>
          <w:p w:rsidR="00D60AAE" w:rsidRPr="008A2037" w:rsidRDefault="00D60AAE" w:rsidP="00DA6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>Цветок</w:t>
            </w:r>
          </w:p>
        </w:tc>
        <w:tc>
          <w:tcPr>
            <w:tcW w:w="1417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9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5670" w:type="dxa"/>
          </w:tcPr>
          <w:p w:rsidR="00D60AAE" w:rsidRPr="008A2037" w:rsidRDefault="00D60AAE" w:rsidP="00DA6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Полёт ракеты</w:t>
            </w:r>
          </w:p>
        </w:tc>
        <w:tc>
          <w:tcPr>
            <w:tcW w:w="1417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9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5670" w:type="dxa"/>
          </w:tcPr>
          <w:p w:rsidR="00D60AAE" w:rsidRPr="008A2037" w:rsidRDefault="00D60AAE" w:rsidP="00DA6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Полёт ракеты</w:t>
            </w:r>
          </w:p>
        </w:tc>
        <w:tc>
          <w:tcPr>
            <w:tcW w:w="1417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9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5670" w:type="dxa"/>
          </w:tcPr>
          <w:p w:rsidR="00D60AAE" w:rsidRPr="008A2037" w:rsidRDefault="00D60AAE" w:rsidP="00DA6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Снегирь</w:t>
            </w:r>
          </w:p>
        </w:tc>
        <w:tc>
          <w:tcPr>
            <w:tcW w:w="1417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9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5670" w:type="dxa"/>
          </w:tcPr>
          <w:p w:rsidR="00D60AAE" w:rsidRPr="008A2037" w:rsidRDefault="00D60AA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Снегирь</w:t>
            </w:r>
          </w:p>
        </w:tc>
        <w:tc>
          <w:tcPr>
            <w:tcW w:w="1417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71" w:type="dxa"/>
            <w:gridSpan w:val="4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/>
                <w:color w:val="000000"/>
              </w:rPr>
              <w:t>Игрушки из мятой бумаги</w:t>
            </w:r>
          </w:p>
        </w:tc>
      </w:tr>
      <w:tr w:rsidR="00D60AAE" w:rsidRPr="00817981" w:rsidTr="00EB145E">
        <w:tc>
          <w:tcPr>
            <w:tcW w:w="959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57</w:t>
            </w:r>
          </w:p>
        </w:tc>
        <w:tc>
          <w:tcPr>
            <w:tcW w:w="5670" w:type="dxa"/>
          </w:tcPr>
          <w:p w:rsidR="00D60AAE" w:rsidRPr="008A2037" w:rsidRDefault="00D60AA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Божья коровка</w:t>
            </w:r>
          </w:p>
        </w:tc>
        <w:tc>
          <w:tcPr>
            <w:tcW w:w="1417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9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5670" w:type="dxa"/>
          </w:tcPr>
          <w:p w:rsidR="00D60AAE" w:rsidRPr="008A2037" w:rsidRDefault="00D60AAE" w:rsidP="00DA6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Божья коровка</w:t>
            </w:r>
          </w:p>
        </w:tc>
        <w:tc>
          <w:tcPr>
            <w:tcW w:w="1417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9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5670" w:type="dxa"/>
          </w:tcPr>
          <w:p w:rsidR="00D60AAE" w:rsidRPr="008A2037" w:rsidRDefault="00D60AAE" w:rsidP="00DA6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Юла </w:t>
            </w:r>
          </w:p>
        </w:tc>
        <w:tc>
          <w:tcPr>
            <w:tcW w:w="1417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9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5670" w:type="dxa"/>
          </w:tcPr>
          <w:p w:rsidR="00D60AAE" w:rsidRPr="008A2037" w:rsidRDefault="00D60AAE" w:rsidP="00DA6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Юла </w:t>
            </w:r>
          </w:p>
        </w:tc>
        <w:tc>
          <w:tcPr>
            <w:tcW w:w="1417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9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5670" w:type="dxa"/>
          </w:tcPr>
          <w:p w:rsidR="00D60AAE" w:rsidRPr="008A2037" w:rsidRDefault="00D60AAE" w:rsidP="00DA6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Мяч </w:t>
            </w:r>
          </w:p>
        </w:tc>
        <w:tc>
          <w:tcPr>
            <w:tcW w:w="1417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9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62</w:t>
            </w:r>
          </w:p>
        </w:tc>
        <w:tc>
          <w:tcPr>
            <w:tcW w:w="5670" w:type="dxa"/>
          </w:tcPr>
          <w:p w:rsidR="00D60AAE" w:rsidRPr="008A2037" w:rsidRDefault="00D60AAE" w:rsidP="00DA6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Мяч </w:t>
            </w:r>
          </w:p>
        </w:tc>
        <w:tc>
          <w:tcPr>
            <w:tcW w:w="1417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9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63</w:t>
            </w:r>
          </w:p>
        </w:tc>
        <w:tc>
          <w:tcPr>
            <w:tcW w:w="5670" w:type="dxa"/>
          </w:tcPr>
          <w:p w:rsidR="00D60AAE" w:rsidRPr="008A2037" w:rsidRDefault="00D60AAE" w:rsidP="00EB14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Разноцветные шары</w:t>
            </w:r>
          </w:p>
        </w:tc>
        <w:tc>
          <w:tcPr>
            <w:tcW w:w="1417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9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64</w:t>
            </w:r>
          </w:p>
        </w:tc>
        <w:tc>
          <w:tcPr>
            <w:tcW w:w="5670" w:type="dxa"/>
          </w:tcPr>
          <w:p w:rsidR="00D60AAE" w:rsidRPr="008A2037" w:rsidRDefault="00D60AA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Разноцветные шары</w:t>
            </w:r>
          </w:p>
        </w:tc>
        <w:tc>
          <w:tcPr>
            <w:tcW w:w="1417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9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65</w:t>
            </w:r>
          </w:p>
        </w:tc>
        <w:tc>
          <w:tcPr>
            <w:tcW w:w="5670" w:type="dxa"/>
          </w:tcPr>
          <w:p w:rsidR="00D60AAE" w:rsidRPr="008A2037" w:rsidRDefault="00D60AAE" w:rsidP="00DA6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Любимая игрушка</w:t>
            </w:r>
          </w:p>
        </w:tc>
        <w:tc>
          <w:tcPr>
            <w:tcW w:w="1417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D60AAE" w:rsidRPr="008A2037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9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66</w:t>
            </w:r>
          </w:p>
        </w:tc>
        <w:tc>
          <w:tcPr>
            <w:tcW w:w="5670" w:type="dxa"/>
          </w:tcPr>
          <w:p w:rsidR="00D60AAE" w:rsidRPr="008A2037" w:rsidRDefault="00D60AAE" w:rsidP="00DA6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Любимая игрушка</w:t>
            </w:r>
          </w:p>
        </w:tc>
        <w:tc>
          <w:tcPr>
            <w:tcW w:w="1417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9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67</w:t>
            </w:r>
          </w:p>
        </w:tc>
        <w:tc>
          <w:tcPr>
            <w:tcW w:w="5670" w:type="dxa"/>
          </w:tcPr>
          <w:p w:rsidR="00D60AAE" w:rsidRPr="008A2037" w:rsidRDefault="00D60AA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hAnsi="Times New Roman" w:cs="Times New Roman"/>
                <w:bCs/>
                <w:sz w:val="24"/>
                <w:szCs w:val="24"/>
              </w:rPr>
              <w:t>Любимая игрушка</w:t>
            </w:r>
          </w:p>
        </w:tc>
        <w:tc>
          <w:tcPr>
            <w:tcW w:w="1417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9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5670" w:type="dxa"/>
          </w:tcPr>
          <w:p w:rsidR="00D60AAE" w:rsidRPr="008A2037" w:rsidRDefault="00D60AAE" w:rsidP="00EB1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Чему я научился? </w:t>
            </w:r>
            <w:r w:rsidRPr="008A203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417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A2037">
              <w:rPr>
                <w:bCs/>
              </w:rPr>
              <w:t>30ʹ</w:t>
            </w:r>
          </w:p>
        </w:tc>
      </w:tr>
      <w:tr w:rsidR="00D60AAE" w:rsidRPr="00817981" w:rsidTr="00EB145E">
        <w:tc>
          <w:tcPr>
            <w:tcW w:w="9571" w:type="dxa"/>
            <w:gridSpan w:val="4"/>
          </w:tcPr>
          <w:p w:rsidR="00D60AAE" w:rsidRPr="008A2037" w:rsidRDefault="00D60AAE" w:rsidP="00EB145E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Итого: 68 часов</w:t>
            </w:r>
          </w:p>
        </w:tc>
      </w:tr>
    </w:tbl>
    <w:p w:rsidR="00D60AAE" w:rsidRDefault="00D60AAE" w:rsidP="00E504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D60AAE" w:rsidRDefault="00D60AAE" w:rsidP="00E504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D60AAE" w:rsidRDefault="00D60AAE" w:rsidP="00E504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D60AAE" w:rsidRDefault="00D60AAE" w:rsidP="00E504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D60AAE" w:rsidRDefault="00D60AAE" w:rsidP="00E504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D60AAE" w:rsidRDefault="00D60AAE" w:rsidP="00E504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D60AAE" w:rsidRDefault="00D60AAE" w:rsidP="00E504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D60AAE" w:rsidRDefault="00D60AAE" w:rsidP="00E504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D60AAE" w:rsidRDefault="00D60AAE" w:rsidP="00E504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D60AAE" w:rsidRDefault="00D60AAE" w:rsidP="00E504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D60AAE" w:rsidRDefault="00D60AAE" w:rsidP="00E504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D60AAE" w:rsidRDefault="00D60AAE" w:rsidP="00E504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D60AAE" w:rsidRDefault="00D60AAE" w:rsidP="00E504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E07CFB" w:rsidRPr="008A2037" w:rsidRDefault="00E07CFB" w:rsidP="00E504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2037">
        <w:rPr>
          <w:rFonts w:ascii="Times New Roman" w:hAnsi="Times New Roman" w:cs="Times New Roman"/>
          <w:b/>
          <w:bCs/>
          <w:sz w:val="27"/>
          <w:szCs w:val="27"/>
        </w:rPr>
        <w:lastRenderedPageBreak/>
        <w:t>Тематический план и содержание</w:t>
      </w:r>
    </w:p>
    <w:p w:rsidR="00E07CFB" w:rsidRPr="008A2037" w:rsidRDefault="00EB145E" w:rsidP="00E07C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9</w:t>
      </w:r>
      <w:r w:rsidR="00E07CFB" w:rsidRPr="008A2037">
        <w:rPr>
          <w:b/>
          <w:bCs/>
          <w:sz w:val="27"/>
          <w:szCs w:val="27"/>
        </w:rPr>
        <w:t xml:space="preserve"> класс</w:t>
      </w:r>
    </w:p>
    <w:p w:rsidR="00E07CFB" w:rsidRPr="008A2037" w:rsidRDefault="00EB145E" w:rsidP="00E07C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(2</w:t>
      </w:r>
      <w:r w:rsidR="00E07CFB" w:rsidRPr="008A2037">
        <w:rPr>
          <w:b/>
          <w:bCs/>
          <w:sz w:val="27"/>
          <w:szCs w:val="27"/>
        </w:rPr>
        <w:t xml:space="preserve"> час</w:t>
      </w:r>
      <w:r>
        <w:rPr>
          <w:b/>
          <w:bCs/>
          <w:sz w:val="27"/>
          <w:szCs w:val="27"/>
        </w:rPr>
        <w:t>а в неделю, 68 часов</w:t>
      </w:r>
      <w:r w:rsidR="00E07CFB" w:rsidRPr="008A2037">
        <w:rPr>
          <w:b/>
          <w:bCs/>
          <w:sz w:val="27"/>
          <w:szCs w:val="27"/>
        </w:rPr>
        <w:t xml:space="preserve"> в год)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5670"/>
        <w:gridCol w:w="1417"/>
        <w:gridCol w:w="1525"/>
      </w:tblGrid>
      <w:tr w:rsidR="00E07CFB" w:rsidRPr="00817981" w:rsidTr="00E07CFB">
        <w:tc>
          <w:tcPr>
            <w:tcW w:w="959" w:type="dxa"/>
            <w:vMerge w:val="restart"/>
          </w:tcPr>
          <w:p w:rsidR="00E07CFB" w:rsidRPr="00EA543D" w:rsidRDefault="00E07CFB" w:rsidP="00E07CF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543D">
              <w:rPr>
                <w:b/>
                <w:bCs/>
              </w:rPr>
              <w:t xml:space="preserve">№ </w:t>
            </w:r>
            <w:proofErr w:type="spellStart"/>
            <w:r w:rsidRPr="00EA543D">
              <w:rPr>
                <w:b/>
                <w:bCs/>
              </w:rPr>
              <w:t>п.п</w:t>
            </w:r>
            <w:proofErr w:type="spellEnd"/>
            <w:r w:rsidRPr="00EA543D">
              <w:rPr>
                <w:b/>
                <w:bCs/>
              </w:rPr>
              <w:t>.</w:t>
            </w:r>
          </w:p>
        </w:tc>
        <w:tc>
          <w:tcPr>
            <w:tcW w:w="5670" w:type="dxa"/>
            <w:vMerge w:val="restart"/>
          </w:tcPr>
          <w:p w:rsidR="00E07CFB" w:rsidRPr="00EA543D" w:rsidRDefault="00E07CFB" w:rsidP="00E07CF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543D">
              <w:rPr>
                <w:b/>
                <w:bCs/>
              </w:rPr>
              <w:t>Тема занятия</w:t>
            </w:r>
          </w:p>
        </w:tc>
        <w:tc>
          <w:tcPr>
            <w:tcW w:w="2942" w:type="dxa"/>
            <w:gridSpan w:val="2"/>
          </w:tcPr>
          <w:p w:rsidR="00E07CFB" w:rsidRPr="00EA543D" w:rsidRDefault="00E07CFB" w:rsidP="00E07CF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543D">
              <w:rPr>
                <w:b/>
                <w:bCs/>
              </w:rPr>
              <w:t>Количество часов</w:t>
            </w:r>
          </w:p>
        </w:tc>
      </w:tr>
      <w:tr w:rsidR="00E07CFB" w:rsidRPr="00817981" w:rsidTr="00E07CFB">
        <w:tc>
          <w:tcPr>
            <w:tcW w:w="959" w:type="dxa"/>
            <w:vMerge/>
          </w:tcPr>
          <w:p w:rsidR="00E07CFB" w:rsidRPr="00EA543D" w:rsidRDefault="00E07CFB" w:rsidP="00E07CF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vMerge/>
          </w:tcPr>
          <w:p w:rsidR="00E07CFB" w:rsidRPr="00EA543D" w:rsidRDefault="00E07CFB" w:rsidP="00E07CF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:rsidR="00E07CFB" w:rsidRPr="00EA543D" w:rsidRDefault="00E07CFB" w:rsidP="00E07CF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543D">
              <w:rPr>
                <w:b/>
                <w:bCs/>
              </w:rPr>
              <w:t>теория</w:t>
            </w:r>
          </w:p>
        </w:tc>
        <w:tc>
          <w:tcPr>
            <w:tcW w:w="1525" w:type="dxa"/>
          </w:tcPr>
          <w:p w:rsidR="00E07CFB" w:rsidRPr="00EA543D" w:rsidRDefault="00E07CFB" w:rsidP="00E07CF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543D">
              <w:rPr>
                <w:b/>
                <w:bCs/>
              </w:rPr>
              <w:t>практика</w:t>
            </w:r>
          </w:p>
        </w:tc>
      </w:tr>
      <w:tr w:rsidR="00E07CFB" w:rsidRPr="00817981" w:rsidTr="00E07CFB">
        <w:tc>
          <w:tcPr>
            <w:tcW w:w="9571" w:type="dxa"/>
            <w:gridSpan w:val="4"/>
          </w:tcPr>
          <w:p w:rsidR="00E07CFB" w:rsidRPr="00E07CFB" w:rsidRDefault="00E07CFB" w:rsidP="00E07CF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E07CFB">
              <w:rPr>
                <w:rFonts w:eastAsia="Calibri"/>
                <w:b/>
                <w:szCs w:val="22"/>
                <w:lang w:eastAsia="en-US"/>
              </w:rPr>
              <w:t>Ознакомление со свойствами бумаги</w:t>
            </w:r>
          </w:p>
        </w:tc>
      </w:tr>
      <w:tr w:rsidR="00E07CFB" w:rsidRPr="00817981" w:rsidTr="00E07CFB">
        <w:tc>
          <w:tcPr>
            <w:tcW w:w="959" w:type="dxa"/>
          </w:tcPr>
          <w:p w:rsidR="00E07CFB" w:rsidRPr="00E07CFB" w:rsidRDefault="00E07CFB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</w:t>
            </w:r>
          </w:p>
        </w:tc>
        <w:tc>
          <w:tcPr>
            <w:tcW w:w="5670" w:type="dxa"/>
          </w:tcPr>
          <w:p w:rsidR="00E07CFB" w:rsidRPr="00B007C6" w:rsidRDefault="00E07CFB" w:rsidP="00E07CFB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Виды бумаги. Назначение. Изделия из бумаги</w:t>
            </w:r>
          </w:p>
        </w:tc>
        <w:tc>
          <w:tcPr>
            <w:tcW w:w="1417" w:type="dxa"/>
          </w:tcPr>
          <w:p w:rsidR="00E07CFB" w:rsidRPr="00E07CFB" w:rsidRDefault="00E07CFB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25ʹ</w:t>
            </w:r>
          </w:p>
        </w:tc>
        <w:tc>
          <w:tcPr>
            <w:tcW w:w="1525" w:type="dxa"/>
          </w:tcPr>
          <w:p w:rsidR="00E07CFB" w:rsidRPr="00E07CFB" w:rsidRDefault="00E07CFB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15ʹ</w:t>
            </w:r>
          </w:p>
        </w:tc>
      </w:tr>
      <w:tr w:rsidR="00D60AAE" w:rsidRPr="00817981" w:rsidTr="00E07CFB">
        <w:tc>
          <w:tcPr>
            <w:tcW w:w="959" w:type="dxa"/>
          </w:tcPr>
          <w:p w:rsidR="00D60AAE" w:rsidRPr="00E07CFB" w:rsidRDefault="00D60AAE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</w:t>
            </w:r>
          </w:p>
        </w:tc>
        <w:tc>
          <w:tcPr>
            <w:tcW w:w="5670" w:type="dxa"/>
          </w:tcPr>
          <w:p w:rsidR="00D60AAE" w:rsidRPr="00B007C6" w:rsidRDefault="00D60AAE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Виды бумаги. Назначение. Изделия из бумаги</w:t>
            </w:r>
          </w:p>
        </w:tc>
        <w:tc>
          <w:tcPr>
            <w:tcW w:w="1417" w:type="dxa"/>
          </w:tcPr>
          <w:p w:rsidR="00D60AAE" w:rsidRPr="00E07CFB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25ʹ</w:t>
            </w:r>
          </w:p>
        </w:tc>
        <w:tc>
          <w:tcPr>
            <w:tcW w:w="1525" w:type="dxa"/>
          </w:tcPr>
          <w:p w:rsidR="00D60AAE" w:rsidRPr="00E07CFB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15ʹ</w:t>
            </w:r>
          </w:p>
        </w:tc>
      </w:tr>
      <w:tr w:rsidR="00D60AAE" w:rsidRPr="00817981" w:rsidTr="00E07CFB">
        <w:tc>
          <w:tcPr>
            <w:tcW w:w="959" w:type="dxa"/>
          </w:tcPr>
          <w:p w:rsidR="00D60AAE" w:rsidRPr="00E07CFB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</w:t>
            </w:r>
          </w:p>
        </w:tc>
        <w:tc>
          <w:tcPr>
            <w:tcW w:w="5670" w:type="dxa"/>
          </w:tcPr>
          <w:p w:rsidR="00D60AAE" w:rsidRPr="00B007C6" w:rsidRDefault="00D60AAE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 xml:space="preserve">Упражнения  бумагой: </w:t>
            </w:r>
            <w:proofErr w:type="spellStart"/>
            <w:r w:rsidRPr="00B007C6">
              <w:rPr>
                <w:rFonts w:ascii="Times New Roman" w:eastAsia="Calibri" w:hAnsi="Times New Roman" w:cs="Times New Roman"/>
              </w:rPr>
              <w:t>выщипывание</w:t>
            </w:r>
            <w:proofErr w:type="spellEnd"/>
            <w:r w:rsidRPr="00B007C6">
              <w:rPr>
                <w:rFonts w:ascii="Times New Roman" w:eastAsia="Calibri" w:hAnsi="Times New Roman" w:cs="Times New Roman"/>
              </w:rPr>
              <w:t xml:space="preserve">, разрывание, </w:t>
            </w:r>
            <w:proofErr w:type="spellStart"/>
            <w:r w:rsidRPr="00B007C6">
              <w:rPr>
                <w:rFonts w:ascii="Times New Roman" w:eastAsia="Calibri" w:hAnsi="Times New Roman" w:cs="Times New Roman"/>
              </w:rPr>
              <w:t>сминание</w:t>
            </w:r>
            <w:proofErr w:type="spellEnd"/>
          </w:p>
        </w:tc>
        <w:tc>
          <w:tcPr>
            <w:tcW w:w="1417" w:type="dxa"/>
          </w:tcPr>
          <w:p w:rsidR="00D60AAE" w:rsidRPr="00E07CFB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D60AAE" w:rsidRPr="00E07CFB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25ʹ</w:t>
            </w:r>
          </w:p>
        </w:tc>
      </w:tr>
      <w:tr w:rsidR="00D60AAE" w:rsidRPr="00817981" w:rsidTr="00E07CFB">
        <w:tc>
          <w:tcPr>
            <w:tcW w:w="959" w:type="dxa"/>
          </w:tcPr>
          <w:p w:rsidR="00D60AAE" w:rsidRPr="00E07CFB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4</w:t>
            </w:r>
          </w:p>
        </w:tc>
        <w:tc>
          <w:tcPr>
            <w:tcW w:w="5670" w:type="dxa"/>
          </w:tcPr>
          <w:p w:rsidR="00D60AAE" w:rsidRPr="00B007C6" w:rsidRDefault="00D60AAE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 xml:space="preserve">Упражнения  бумагой: </w:t>
            </w:r>
            <w:proofErr w:type="spellStart"/>
            <w:r w:rsidRPr="00B007C6">
              <w:rPr>
                <w:rFonts w:ascii="Times New Roman" w:eastAsia="Calibri" w:hAnsi="Times New Roman" w:cs="Times New Roman"/>
              </w:rPr>
              <w:t>выщипывание</w:t>
            </w:r>
            <w:proofErr w:type="spellEnd"/>
            <w:r w:rsidRPr="00B007C6">
              <w:rPr>
                <w:rFonts w:ascii="Times New Roman" w:eastAsia="Calibri" w:hAnsi="Times New Roman" w:cs="Times New Roman"/>
              </w:rPr>
              <w:t xml:space="preserve">, разрывание, </w:t>
            </w:r>
            <w:proofErr w:type="spellStart"/>
            <w:r w:rsidRPr="00B007C6">
              <w:rPr>
                <w:rFonts w:ascii="Times New Roman" w:eastAsia="Calibri" w:hAnsi="Times New Roman" w:cs="Times New Roman"/>
              </w:rPr>
              <w:t>сминание</w:t>
            </w:r>
            <w:proofErr w:type="spellEnd"/>
          </w:p>
        </w:tc>
        <w:tc>
          <w:tcPr>
            <w:tcW w:w="1417" w:type="dxa"/>
          </w:tcPr>
          <w:p w:rsidR="00D60AAE" w:rsidRPr="00E07CFB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D60AAE" w:rsidRPr="00E07CFB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25ʹ</w:t>
            </w:r>
          </w:p>
        </w:tc>
      </w:tr>
      <w:tr w:rsidR="00D60AAE" w:rsidRPr="00817981" w:rsidTr="00E07CFB">
        <w:tc>
          <w:tcPr>
            <w:tcW w:w="959" w:type="dxa"/>
          </w:tcPr>
          <w:p w:rsidR="00D60AAE" w:rsidRPr="00E07CFB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5</w:t>
            </w:r>
          </w:p>
        </w:tc>
        <w:tc>
          <w:tcPr>
            <w:tcW w:w="5670" w:type="dxa"/>
          </w:tcPr>
          <w:p w:rsidR="00D60AAE" w:rsidRPr="00B007C6" w:rsidRDefault="00D60AAE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Бумажные салфетки. Свойства. Цвет. Назначение.</w:t>
            </w:r>
          </w:p>
        </w:tc>
        <w:tc>
          <w:tcPr>
            <w:tcW w:w="1417" w:type="dxa"/>
          </w:tcPr>
          <w:p w:rsidR="00D60AAE" w:rsidRPr="00E07CFB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D60AAE" w:rsidRPr="00E07CFB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25ʹ</w:t>
            </w:r>
          </w:p>
        </w:tc>
      </w:tr>
      <w:tr w:rsidR="00D60AAE" w:rsidRPr="00817981" w:rsidTr="00E07CFB">
        <w:tc>
          <w:tcPr>
            <w:tcW w:w="959" w:type="dxa"/>
          </w:tcPr>
          <w:p w:rsidR="00D60AAE" w:rsidRPr="00E07CFB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6</w:t>
            </w:r>
          </w:p>
        </w:tc>
        <w:tc>
          <w:tcPr>
            <w:tcW w:w="5670" w:type="dxa"/>
          </w:tcPr>
          <w:p w:rsidR="00D60AAE" w:rsidRPr="00B007C6" w:rsidRDefault="00D60AAE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Бумажные салфетки. Свойства. Цвет. Назначение.</w:t>
            </w:r>
          </w:p>
        </w:tc>
        <w:tc>
          <w:tcPr>
            <w:tcW w:w="1417" w:type="dxa"/>
          </w:tcPr>
          <w:p w:rsidR="00D60AAE" w:rsidRPr="00E07CFB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D60AAE" w:rsidRPr="00E07CFB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25ʹ</w:t>
            </w:r>
          </w:p>
        </w:tc>
      </w:tr>
      <w:tr w:rsidR="00D60AAE" w:rsidRPr="00817981" w:rsidTr="00E07CFB">
        <w:tc>
          <w:tcPr>
            <w:tcW w:w="959" w:type="dxa"/>
          </w:tcPr>
          <w:p w:rsidR="00D60AAE" w:rsidRPr="00E07CFB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7</w:t>
            </w:r>
          </w:p>
        </w:tc>
        <w:tc>
          <w:tcPr>
            <w:tcW w:w="5670" w:type="dxa"/>
          </w:tcPr>
          <w:p w:rsidR="00D60AAE" w:rsidRPr="00B007C6" w:rsidRDefault="00D60AAE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 xml:space="preserve">Упражнения с бумажной салфеткой: обрывание, разрывание, </w:t>
            </w:r>
            <w:proofErr w:type="spellStart"/>
            <w:r w:rsidRPr="00B007C6">
              <w:rPr>
                <w:rFonts w:ascii="Times New Roman" w:eastAsia="Calibri" w:hAnsi="Times New Roman" w:cs="Times New Roman"/>
              </w:rPr>
              <w:t>сминание</w:t>
            </w:r>
            <w:proofErr w:type="spellEnd"/>
          </w:p>
        </w:tc>
        <w:tc>
          <w:tcPr>
            <w:tcW w:w="1417" w:type="dxa"/>
          </w:tcPr>
          <w:p w:rsidR="00D60AAE" w:rsidRPr="00E07CFB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D60AAE" w:rsidRPr="00E07CFB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25ʹ</w:t>
            </w:r>
          </w:p>
        </w:tc>
      </w:tr>
      <w:tr w:rsidR="00D60AAE" w:rsidRPr="00817981" w:rsidTr="00E07CFB">
        <w:tc>
          <w:tcPr>
            <w:tcW w:w="959" w:type="dxa"/>
          </w:tcPr>
          <w:p w:rsidR="00D60AAE" w:rsidRPr="00E07CFB" w:rsidRDefault="00D60AAE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8</w:t>
            </w:r>
          </w:p>
        </w:tc>
        <w:tc>
          <w:tcPr>
            <w:tcW w:w="5670" w:type="dxa"/>
          </w:tcPr>
          <w:p w:rsidR="00D60AAE" w:rsidRPr="00B007C6" w:rsidRDefault="00D60AAE" w:rsidP="00E07CFB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 xml:space="preserve">Упражнения с бумажной салфеткой: обрывание, разрывание, </w:t>
            </w:r>
            <w:proofErr w:type="spellStart"/>
            <w:r w:rsidRPr="00B007C6">
              <w:rPr>
                <w:rFonts w:ascii="Times New Roman" w:eastAsia="Calibri" w:hAnsi="Times New Roman" w:cs="Times New Roman"/>
              </w:rPr>
              <w:t>сминание</w:t>
            </w:r>
            <w:proofErr w:type="spellEnd"/>
          </w:p>
        </w:tc>
        <w:tc>
          <w:tcPr>
            <w:tcW w:w="1417" w:type="dxa"/>
          </w:tcPr>
          <w:p w:rsidR="00D60AAE" w:rsidRPr="00E07CFB" w:rsidRDefault="00D60AAE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D60AAE" w:rsidRPr="00E07CFB" w:rsidRDefault="00D60AAE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25ʹ</w:t>
            </w:r>
          </w:p>
        </w:tc>
      </w:tr>
      <w:tr w:rsidR="00D60AAE" w:rsidRPr="00817981" w:rsidTr="00E07CFB">
        <w:tc>
          <w:tcPr>
            <w:tcW w:w="9571" w:type="dxa"/>
            <w:gridSpan w:val="4"/>
          </w:tcPr>
          <w:p w:rsidR="00D60AAE" w:rsidRPr="00E07CFB" w:rsidRDefault="00D60AAE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rFonts w:eastAsia="Calibri"/>
                <w:b/>
                <w:szCs w:val="28"/>
                <w:lang w:eastAsia="en-US"/>
              </w:rPr>
              <w:t>Точечная обрывная аппликация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9</w:t>
            </w:r>
          </w:p>
        </w:tc>
        <w:tc>
          <w:tcPr>
            <w:tcW w:w="5670" w:type="dxa"/>
          </w:tcPr>
          <w:p w:rsidR="003718EC" w:rsidRPr="00B007C6" w:rsidRDefault="003718EC" w:rsidP="00E07CFB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Цветы на клумбе</w:t>
            </w:r>
          </w:p>
        </w:tc>
        <w:tc>
          <w:tcPr>
            <w:tcW w:w="1417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25ʹ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Цветы на клумбе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25ʹ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11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Листопад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25ʹ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12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Листопад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25ʹ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13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Праздничный салют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25ʹ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14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Праздничный салют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25ʹ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15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Звёздочки на небе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25ʹ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16</w:t>
            </w:r>
          </w:p>
        </w:tc>
        <w:tc>
          <w:tcPr>
            <w:tcW w:w="5670" w:type="dxa"/>
          </w:tcPr>
          <w:p w:rsidR="003718EC" w:rsidRPr="00B007C6" w:rsidRDefault="003718EC" w:rsidP="00E07CFB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Звёздочки на небе</w:t>
            </w:r>
          </w:p>
        </w:tc>
        <w:tc>
          <w:tcPr>
            <w:tcW w:w="1417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25ʹ</w:t>
            </w:r>
          </w:p>
        </w:tc>
      </w:tr>
      <w:tr w:rsidR="003718EC" w:rsidRPr="00817981" w:rsidTr="00E07CFB">
        <w:tc>
          <w:tcPr>
            <w:tcW w:w="9571" w:type="dxa"/>
            <w:gridSpan w:val="4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rFonts w:eastAsia="Calibri"/>
                <w:b/>
                <w:szCs w:val="28"/>
                <w:lang w:eastAsia="en-US"/>
              </w:rPr>
              <w:t>Контурная обрывная аппликация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17</w:t>
            </w:r>
          </w:p>
        </w:tc>
        <w:tc>
          <w:tcPr>
            <w:tcW w:w="5670" w:type="dxa"/>
          </w:tcPr>
          <w:p w:rsidR="003718EC" w:rsidRPr="00B007C6" w:rsidRDefault="003718EC" w:rsidP="00E07CFB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Бабочка</w:t>
            </w:r>
          </w:p>
        </w:tc>
        <w:tc>
          <w:tcPr>
            <w:tcW w:w="1417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25ʹ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18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Бабочка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15ʹ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25ʹ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19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Груша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20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Груша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21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Солнышко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22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Солнышко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23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Рыбка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24</w:t>
            </w:r>
          </w:p>
        </w:tc>
        <w:tc>
          <w:tcPr>
            <w:tcW w:w="5670" w:type="dxa"/>
          </w:tcPr>
          <w:p w:rsidR="003718EC" w:rsidRPr="00B007C6" w:rsidRDefault="003718EC" w:rsidP="00E07CFB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Рыбка</w:t>
            </w:r>
          </w:p>
        </w:tc>
        <w:tc>
          <w:tcPr>
            <w:tcW w:w="1417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71" w:type="dxa"/>
            <w:gridSpan w:val="4"/>
          </w:tcPr>
          <w:p w:rsidR="003718EC" w:rsidRPr="00EA543D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A543D">
              <w:rPr>
                <w:rFonts w:eastAsia="Calibri"/>
                <w:b/>
                <w:szCs w:val="28"/>
                <w:lang w:eastAsia="en-US"/>
              </w:rPr>
              <w:t>Плоскостная обрывная аппликация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25</w:t>
            </w:r>
          </w:p>
        </w:tc>
        <w:tc>
          <w:tcPr>
            <w:tcW w:w="5670" w:type="dxa"/>
          </w:tcPr>
          <w:p w:rsidR="003718EC" w:rsidRPr="00B007C6" w:rsidRDefault="003718EC" w:rsidP="00EB145E">
            <w:pPr>
              <w:rPr>
                <w:rFonts w:ascii="Times New Roman" w:eastAsia="Times New Roman" w:hAnsi="Times New Roman" w:cs="Times New Roman"/>
              </w:rPr>
            </w:pPr>
            <w:r w:rsidRPr="00B007C6">
              <w:rPr>
                <w:rFonts w:ascii="Times New Roman" w:eastAsia="Times New Roman" w:hAnsi="Times New Roman" w:cs="Times New Roman"/>
              </w:rPr>
              <w:t>Гриб с листочком</w:t>
            </w:r>
          </w:p>
        </w:tc>
        <w:tc>
          <w:tcPr>
            <w:tcW w:w="1417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26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Times New Roman" w:hAnsi="Times New Roman" w:cs="Times New Roman"/>
              </w:rPr>
            </w:pPr>
            <w:r w:rsidRPr="00B007C6">
              <w:rPr>
                <w:rFonts w:ascii="Times New Roman" w:eastAsia="Times New Roman" w:hAnsi="Times New Roman" w:cs="Times New Roman"/>
              </w:rPr>
              <w:t>Гриб с листочком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27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Чашка с блюдцем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28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Чашка с блюдцем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29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Снеговик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Снеговик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31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Новогодние подвески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32</w:t>
            </w:r>
          </w:p>
        </w:tc>
        <w:tc>
          <w:tcPr>
            <w:tcW w:w="5670" w:type="dxa"/>
          </w:tcPr>
          <w:p w:rsidR="003718EC" w:rsidRPr="00B007C6" w:rsidRDefault="003718EC" w:rsidP="00EB145E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Новогодние подвески</w:t>
            </w:r>
          </w:p>
        </w:tc>
        <w:tc>
          <w:tcPr>
            <w:tcW w:w="1417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B145E">
        <w:tc>
          <w:tcPr>
            <w:tcW w:w="9571" w:type="dxa"/>
            <w:gridSpan w:val="4"/>
          </w:tcPr>
          <w:p w:rsidR="003718EC" w:rsidRPr="00EA543D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A543D">
              <w:rPr>
                <w:rFonts w:eastAsia="Calibri"/>
                <w:b/>
                <w:sz w:val="22"/>
                <w:szCs w:val="22"/>
                <w:lang w:eastAsia="en-US"/>
              </w:rPr>
              <w:t>Точечная аппликация из смятых комочков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33</w:t>
            </w:r>
          </w:p>
        </w:tc>
        <w:tc>
          <w:tcPr>
            <w:tcW w:w="5670" w:type="dxa"/>
          </w:tcPr>
          <w:p w:rsidR="003718EC" w:rsidRPr="00B007C6" w:rsidRDefault="003718EC" w:rsidP="00EB145E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Снегопад в лесу</w:t>
            </w:r>
          </w:p>
        </w:tc>
        <w:tc>
          <w:tcPr>
            <w:tcW w:w="1417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34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Снегопад в лесу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Сухой бассейн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Сухой бассейн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Ёлочная гирл</w:t>
            </w:r>
            <w:r w:rsidRPr="00B007C6">
              <w:rPr>
                <w:rFonts w:ascii="Times New Roman" w:eastAsia="Calibri" w:hAnsi="Times New Roman" w:cs="Times New Roman"/>
              </w:rPr>
              <w:t>янда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38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Ёлочная гирл</w:t>
            </w:r>
            <w:r w:rsidRPr="00B007C6">
              <w:rPr>
                <w:rFonts w:ascii="Times New Roman" w:eastAsia="Calibri" w:hAnsi="Times New Roman" w:cs="Times New Roman"/>
              </w:rPr>
              <w:t>янда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Букет для мамы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5670" w:type="dxa"/>
          </w:tcPr>
          <w:p w:rsidR="003718EC" w:rsidRPr="00B007C6" w:rsidRDefault="003718EC" w:rsidP="00EB145E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Букет для мамы</w:t>
            </w:r>
          </w:p>
        </w:tc>
        <w:tc>
          <w:tcPr>
            <w:tcW w:w="1417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B145E">
        <w:tc>
          <w:tcPr>
            <w:tcW w:w="9571" w:type="dxa"/>
            <w:gridSpan w:val="4"/>
          </w:tcPr>
          <w:p w:rsidR="003718EC" w:rsidRPr="00EA543D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A543D">
              <w:rPr>
                <w:rFonts w:eastAsia="Calibri"/>
                <w:b/>
                <w:sz w:val="22"/>
                <w:szCs w:val="22"/>
                <w:lang w:eastAsia="en-US"/>
              </w:rPr>
              <w:t>Контурная  аппликация из смятых комочков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5670" w:type="dxa"/>
          </w:tcPr>
          <w:p w:rsidR="003718EC" w:rsidRPr="00B007C6" w:rsidRDefault="003718EC" w:rsidP="00EB145E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 xml:space="preserve">Буква </w:t>
            </w:r>
            <w:proofErr w:type="gramStart"/>
            <w:r w:rsidRPr="00B007C6">
              <w:rPr>
                <w:rFonts w:ascii="Times New Roman" w:eastAsia="Calibri" w:hAnsi="Times New Roman" w:cs="Times New Roman"/>
              </w:rPr>
              <w:t>Ш</w:t>
            </w:r>
            <w:proofErr w:type="gramEnd"/>
          </w:p>
        </w:tc>
        <w:tc>
          <w:tcPr>
            <w:tcW w:w="1417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 xml:space="preserve">Буква </w:t>
            </w:r>
            <w:proofErr w:type="gramStart"/>
            <w:r w:rsidRPr="00B007C6">
              <w:rPr>
                <w:rFonts w:ascii="Times New Roman" w:eastAsia="Calibri" w:hAnsi="Times New Roman" w:cs="Times New Roman"/>
              </w:rPr>
              <w:t>Ш</w:t>
            </w:r>
            <w:proofErr w:type="gramEnd"/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 xml:space="preserve">Буква Н 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 xml:space="preserve">Буква Н 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Цифра 4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Цифра 4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Цифра 5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5670" w:type="dxa"/>
          </w:tcPr>
          <w:p w:rsidR="003718EC" w:rsidRPr="00B007C6" w:rsidRDefault="003718EC" w:rsidP="00EB145E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Цифра 5</w:t>
            </w:r>
          </w:p>
        </w:tc>
        <w:tc>
          <w:tcPr>
            <w:tcW w:w="1417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B145E">
        <w:tc>
          <w:tcPr>
            <w:tcW w:w="9571" w:type="dxa"/>
            <w:gridSpan w:val="4"/>
          </w:tcPr>
          <w:p w:rsidR="003718EC" w:rsidRPr="00EA543D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A543D">
              <w:rPr>
                <w:rFonts w:eastAsia="Calibri"/>
                <w:b/>
                <w:sz w:val="22"/>
                <w:szCs w:val="22"/>
                <w:lang w:eastAsia="en-US"/>
              </w:rPr>
              <w:t>Плоскостная  аппликация из смятых комочков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5670" w:type="dxa"/>
          </w:tcPr>
          <w:p w:rsidR="003718EC" w:rsidRPr="00B007C6" w:rsidRDefault="003718EC" w:rsidP="00EB145E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Лев</w:t>
            </w:r>
          </w:p>
        </w:tc>
        <w:tc>
          <w:tcPr>
            <w:tcW w:w="1417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Лев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Цветок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Цветок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Грузовик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Грузовик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Золотая рыбка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5670" w:type="dxa"/>
          </w:tcPr>
          <w:p w:rsidR="003718EC" w:rsidRPr="00B007C6" w:rsidRDefault="003718EC" w:rsidP="00EB145E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Золотая рыбка</w:t>
            </w:r>
          </w:p>
        </w:tc>
        <w:tc>
          <w:tcPr>
            <w:tcW w:w="1417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B145E">
        <w:tc>
          <w:tcPr>
            <w:tcW w:w="9571" w:type="dxa"/>
            <w:gridSpan w:val="4"/>
          </w:tcPr>
          <w:p w:rsidR="003718EC" w:rsidRPr="00EA543D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A543D">
              <w:rPr>
                <w:b/>
                <w:color w:val="000000"/>
              </w:rPr>
              <w:t>Игрушки из мятой бумаги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57</w:t>
            </w:r>
          </w:p>
        </w:tc>
        <w:tc>
          <w:tcPr>
            <w:tcW w:w="5670" w:type="dxa"/>
          </w:tcPr>
          <w:p w:rsidR="003718EC" w:rsidRPr="00B007C6" w:rsidRDefault="003718EC" w:rsidP="00EB145E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Морковь</w:t>
            </w:r>
          </w:p>
        </w:tc>
        <w:tc>
          <w:tcPr>
            <w:tcW w:w="1417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Морковь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Репка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Репка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Колобок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62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Колобок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63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Поросёнок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64</w:t>
            </w:r>
          </w:p>
        </w:tc>
        <w:tc>
          <w:tcPr>
            <w:tcW w:w="5670" w:type="dxa"/>
          </w:tcPr>
          <w:p w:rsidR="003718EC" w:rsidRPr="00B007C6" w:rsidRDefault="003718EC" w:rsidP="00DA6D68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Поросёнок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65</w:t>
            </w:r>
          </w:p>
        </w:tc>
        <w:tc>
          <w:tcPr>
            <w:tcW w:w="5670" w:type="dxa"/>
          </w:tcPr>
          <w:p w:rsidR="003718EC" w:rsidRPr="00B007C6" w:rsidRDefault="003718EC" w:rsidP="00EB145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Весеннее дерево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66</w:t>
            </w:r>
          </w:p>
        </w:tc>
        <w:tc>
          <w:tcPr>
            <w:tcW w:w="5670" w:type="dxa"/>
          </w:tcPr>
          <w:p w:rsidR="003718EC" w:rsidRPr="00B007C6" w:rsidRDefault="003718EC" w:rsidP="00EB145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Весеннее дерево</w:t>
            </w:r>
          </w:p>
        </w:tc>
        <w:tc>
          <w:tcPr>
            <w:tcW w:w="1417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DA6D6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67</w:t>
            </w:r>
          </w:p>
        </w:tc>
        <w:tc>
          <w:tcPr>
            <w:tcW w:w="5670" w:type="dxa"/>
          </w:tcPr>
          <w:p w:rsidR="003718EC" w:rsidRPr="00B007C6" w:rsidRDefault="003718EC" w:rsidP="00EB145E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Calibri" w:hAnsi="Times New Roman" w:cs="Times New Roman"/>
              </w:rPr>
              <w:t>Птичка</w:t>
            </w:r>
          </w:p>
        </w:tc>
        <w:tc>
          <w:tcPr>
            <w:tcW w:w="1417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9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5670" w:type="dxa"/>
          </w:tcPr>
          <w:p w:rsidR="003718EC" w:rsidRPr="00B007C6" w:rsidRDefault="003718EC" w:rsidP="00EB145E">
            <w:pPr>
              <w:rPr>
                <w:rFonts w:ascii="Times New Roman" w:eastAsia="Calibri" w:hAnsi="Times New Roman" w:cs="Times New Roman"/>
              </w:rPr>
            </w:pPr>
            <w:r w:rsidRPr="00B00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Чему я научился? </w:t>
            </w:r>
            <w:r w:rsidRPr="00B007C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ние итогов</w:t>
            </w:r>
          </w:p>
        </w:tc>
        <w:tc>
          <w:tcPr>
            <w:tcW w:w="1417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10ʹ</w:t>
            </w:r>
          </w:p>
        </w:tc>
        <w:tc>
          <w:tcPr>
            <w:tcW w:w="1525" w:type="dxa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07CFB">
              <w:rPr>
                <w:bCs/>
              </w:rPr>
              <w:t>30ʹ</w:t>
            </w:r>
          </w:p>
        </w:tc>
      </w:tr>
      <w:tr w:rsidR="003718EC" w:rsidRPr="00817981" w:rsidTr="00E07CFB">
        <w:tc>
          <w:tcPr>
            <w:tcW w:w="9571" w:type="dxa"/>
            <w:gridSpan w:val="4"/>
          </w:tcPr>
          <w:p w:rsidR="003718EC" w:rsidRPr="00E07CFB" w:rsidRDefault="003718EC" w:rsidP="00E07CF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Итого: 68 часов</w:t>
            </w:r>
          </w:p>
        </w:tc>
      </w:tr>
    </w:tbl>
    <w:p w:rsidR="008A2037" w:rsidRDefault="008A2037" w:rsidP="008A2037">
      <w:pPr>
        <w:suppressAutoHyphens/>
        <w:spacing w:after="0" w:line="240" w:lineRule="auto"/>
      </w:pPr>
    </w:p>
    <w:p w:rsidR="00EA543D" w:rsidRPr="00817981" w:rsidRDefault="00EA543D" w:rsidP="00E504BB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sectPr w:rsidR="00EA543D" w:rsidRPr="00817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96D74"/>
    <w:multiLevelType w:val="hybridMultilevel"/>
    <w:tmpl w:val="A4AE2518"/>
    <w:lvl w:ilvl="0" w:tplc="B172E63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B2640"/>
    <w:multiLevelType w:val="hybridMultilevel"/>
    <w:tmpl w:val="074AE64E"/>
    <w:lvl w:ilvl="0" w:tplc="E7AA0EB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0E5011"/>
    <w:multiLevelType w:val="hybridMultilevel"/>
    <w:tmpl w:val="75C6C574"/>
    <w:lvl w:ilvl="0" w:tplc="939421B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62F76F0"/>
    <w:multiLevelType w:val="hybridMultilevel"/>
    <w:tmpl w:val="562C658E"/>
    <w:lvl w:ilvl="0" w:tplc="D2AC9C8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680317AD"/>
    <w:multiLevelType w:val="hybridMultilevel"/>
    <w:tmpl w:val="36560F8E"/>
    <w:lvl w:ilvl="0" w:tplc="D2AC9C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6555CAC"/>
    <w:multiLevelType w:val="hybridMultilevel"/>
    <w:tmpl w:val="E144B2AE"/>
    <w:lvl w:ilvl="0" w:tplc="56043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2253ED"/>
    <w:multiLevelType w:val="hybridMultilevel"/>
    <w:tmpl w:val="CFD23392"/>
    <w:lvl w:ilvl="0" w:tplc="E7AA0EB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798"/>
    <w:rsid w:val="00126768"/>
    <w:rsid w:val="00344B8A"/>
    <w:rsid w:val="003718EC"/>
    <w:rsid w:val="00500FEA"/>
    <w:rsid w:val="005C101B"/>
    <w:rsid w:val="006A0D01"/>
    <w:rsid w:val="00874C8F"/>
    <w:rsid w:val="008A2037"/>
    <w:rsid w:val="00AA4798"/>
    <w:rsid w:val="00D60AAE"/>
    <w:rsid w:val="00E07CFB"/>
    <w:rsid w:val="00E504BB"/>
    <w:rsid w:val="00EA543D"/>
    <w:rsid w:val="00EB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1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4C8F"/>
    <w:pPr>
      <w:ind w:left="720"/>
      <w:contextualSpacing/>
    </w:pPr>
  </w:style>
  <w:style w:type="table" w:styleId="a5">
    <w:name w:val="Table Grid"/>
    <w:basedOn w:val="a1"/>
    <w:uiPriority w:val="59"/>
    <w:rsid w:val="00E07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07C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0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4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1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4C8F"/>
    <w:pPr>
      <w:ind w:left="720"/>
      <w:contextualSpacing/>
    </w:pPr>
  </w:style>
  <w:style w:type="table" w:styleId="a5">
    <w:name w:val="Table Grid"/>
    <w:basedOn w:val="a1"/>
    <w:uiPriority w:val="59"/>
    <w:rsid w:val="00E07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07C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0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besite.ru/games/podelki/cyplenokizmyatoibumagi.jd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jka.ru/blog/podelki/31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teshka.ru/shablon-obryvnaya-applikaciya-iz-bumag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2254</Words>
  <Characters>12852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Гртгоревский</dc:creator>
  <cp:keywords/>
  <dc:description/>
  <cp:lastModifiedBy>Егор Гртгоревский</cp:lastModifiedBy>
  <cp:revision>5</cp:revision>
  <cp:lastPrinted>2024-10-02T17:20:00Z</cp:lastPrinted>
  <dcterms:created xsi:type="dcterms:W3CDTF">2023-10-07T15:59:00Z</dcterms:created>
  <dcterms:modified xsi:type="dcterms:W3CDTF">2025-04-10T15:03:00Z</dcterms:modified>
</cp:coreProperties>
</file>