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032" w:rsidRPr="00FD45CE" w:rsidRDefault="006A0032" w:rsidP="006A003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45CE">
        <w:rPr>
          <w:rFonts w:ascii="Times New Roman" w:hAnsi="Times New Roman" w:cs="Times New Roman"/>
          <w:sz w:val="28"/>
          <w:szCs w:val="28"/>
        </w:rPr>
        <w:t>Образовательный минимум по математике.</w:t>
      </w:r>
    </w:p>
    <w:tbl>
      <w:tblPr>
        <w:tblStyle w:val="a3"/>
        <w:tblW w:w="0" w:type="auto"/>
        <w:tblInd w:w="5949" w:type="dxa"/>
        <w:tblLook w:val="04A0" w:firstRow="1" w:lastRow="0" w:firstColumn="1" w:lastColumn="0" w:noHBand="0" w:noVBand="1"/>
      </w:tblPr>
      <w:tblGrid>
        <w:gridCol w:w="1559"/>
        <w:gridCol w:w="1837"/>
      </w:tblGrid>
      <w:tr w:rsidR="006A0032" w:rsidRPr="00FD45CE" w:rsidTr="00297929">
        <w:tc>
          <w:tcPr>
            <w:tcW w:w="1559" w:type="dxa"/>
          </w:tcPr>
          <w:p w:rsidR="006A0032" w:rsidRPr="00FD45CE" w:rsidRDefault="006A0032" w:rsidP="00297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37" w:type="dxa"/>
          </w:tcPr>
          <w:p w:rsidR="006A0032" w:rsidRPr="00FD45CE" w:rsidRDefault="006A0032" w:rsidP="00297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6A0032" w:rsidRPr="00FD45CE" w:rsidTr="00297929">
        <w:tc>
          <w:tcPr>
            <w:tcW w:w="1559" w:type="dxa"/>
          </w:tcPr>
          <w:p w:rsidR="006A0032" w:rsidRPr="00FD45CE" w:rsidRDefault="006A0032" w:rsidP="00297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37" w:type="dxa"/>
          </w:tcPr>
          <w:p w:rsidR="006A0032" w:rsidRPr="00FD45CE" w:rsidRDefault="006A0032" w:rsidP="00297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0032" w:rsidRPr="00FD45CE" w:rsidTr="00297929">
        <w:tc>
          <w:tcPr>
            <w:tcW w:w="1559" w:type="dxa"/>
          </w:tcPr>
          <w:p w:rsidR="006A0032" w:rsidRPr="00FD45CE" w:rsidRDefault="006A0032" w:rsidP="00297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1837" w:type="dxa"/>
          </w:tcPr>
          <w:p w:rsidR="006A0032" w:rsidRPr="00FD45CE" w:rsidRDefault="006A0032" w:rsidP="00297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A0032" w:rsidRPr="00FD45CE" w:rsidRDefault="006A0032" w:rsidP="006A0032">
      <w:pPr>
        <w:tabs>
          <w:tab w:val="left" w:pos="27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2433"/>
        <w:gridCol w:w="6360"/>
      </w:tblGrid>
      <w:tr w:rsidR="006A0032" w:rsidRPr="00FD45CE" w:rsidTr="00297929">
        <w:tc>
          <w:tcPr>
            <w:tcW w:w="562" w:type="dxa"/>
          </w:tcPr>
          <w:p w:rsidR="006A0032" w:rsidRPr="00FD45CE" w:rsidRDefault="006A0032" w:rsidP="006A0032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6A0032" w:rsidRPr="00FD45CE" w:rsidRDefault="006A0032" w:rsidP="006A0032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6940" w:type="dxa"/>
          </w:tcPr>
          <w:p w:rsidR="006A0032" w:rsidRPr="00FD45CE" w:rsidRDefault="006A0032" w:rsidP="006A0032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</w:tr>
      <w:tr w:rsidR="006A0032" w:rsidRPr="00FD45CE" w:rsidTr="00297929">
        <w:tc>
          <w:tcPr>
            <w:tcW w:w="562" w:type="dxa"/>
          </w:tcPr>
          <w:p w:rsidR="006A0032" w:rsidRPr="00FD45CE" w:rsidRDefault="006A0032" w:rsidP="006A0032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6A0032" w:rsidRPr="00FD45CE" w:rsidRDefault="006A0032" w:rsidP="006A0032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032">
              <w:rPr>
                <w:rFonts w:ascii="Times New Roman" w:hAnsi="Times New Roman" w:cs="Times New Roman"/>
                <w:sz w:val="28"/>
                <w:szCs w:val="28"/>
              </w:rPr>
              <w:t>Прямоугольник. Квадрат</w:t>
            </w:r>
          </w:p>
        </w:tc>
        <w:tc>
          <w:tcPr>
            <w:tcW w:w="6940" w:type="dxa"/>
          </w:tcPr>
          <w:p w:rsidR="006A0032" w:rsidRPr="00FD45CE" w:rsidRDefault="006A0032" w:rsidP="006A0032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032">
              <w:rPr>
                <w:rFonts w:ascii="Times New Roman" w:hAnsi="Times New Roman" w:cs="Times New Roman"/>
                <w:sz w:val="28"/>
                <w:szCs w:val="28"/>
              </w:rPr>
              <w:t xml:space="preserve">Прямоугольник - это </w:t>
            </w:r>
            <w:proofErr w:type="spellStart"/>
            <w:r w:rsidRPr="006A0032">
              <w:rPr>
                <w:rFonts w:ascii="Times New Roman" w:hAnsi="Times New Roman" w:cs="Times New Roman"/>
                <w:sz w:val="28"/>
                <w:szCs w:val="28"/>
              </w:rPr>
              <w:t>четырѐхугольник</w:t>
            </w:r>
            <w:proofErr w:type="spellEnd"/>
            <w:r w:rsidRPr="006A0032">
              <w:rPr>
                <w:rFonts w:ascii="Times New Roman" w:hAnsi="Times New Roman" w:cs="Times New Roman"/>
                <w:sz w:val="28"/>
                <w:szCs w:val="28"/>
              </w:rPr>
              <w:t>, у которого все углы прямые. Квадрат - это прямоугольник, у которого все стороны равны.</w:t>
            </w:r>
          </w:p>
        </w:tc>
      </w:tr>
      <w:tr w:rsidR="006A0032" w:rsidRPr="00FD45CE" w:rsidTr="00297929">
        <w:tc>
          <w:tcPr>
            <w:tcW w:w="562" w:type="dxa"/>
          </w:tcPr>
          <w:p w:rsidR="006A0032" w:rsidRPr="00FD45CE" w:rsidRDefault="006A0032" w:rsidP="006A0032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6A0032" w:rsidRPr="00FD45CE" w:rsidRDefault="006A0032" w:rsidP="006A0032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032">
              <w:rPr>
                <w:rFonts w:ascii="Times New Roman" w:hAnsi="Times New Roman" w:cs="Times New Roman"/>
                <w:sz w:val="28"/>
                <w:szCs w:val="28"/>
              </w:rPr>
              <w:t>Периметр многоугольника</w:t>
            </w:r>
          </w:p>
        </w:tc>
        <w:tc>
          <w:tcPr>
            <w:tcW w:w="6940" w:type="dxa"/>
          </w:tcPr>
          <w:p w:rsidR="006A0032" w:rsidRPr="00FD45CE" w:rsidRDefault="006A0032" w:rsidP="006A0032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032">
              <w:rPr>
                <w:rFonts w:ascii="Times New Roman" w:hAnsi="Times New Roman" w:cs="Times New Roman"/>
                <w:sz w:val="28"/>
                <w:szCs w:val="28"/>
              </w:rPr>
              <w:t>Периметр многоугольника – это сумма длин всех сторон многоугольника.</w:t>
            </w:r>
          </w:p>
        </w:tc>
      </w:tr>
      <w:tr w:rsidR="006A0032" w:rsidRPr="00FD45CE" w:rsidTr="00297929">
        <w:tc>
          <w:tcPr>
            <w:tcW w:w="562" w:type="dxa"/>
          </w:tcPr>
          <w:p w:rsidR="006A0032" w:rsidRPr="00FD45CE" w:rsidRDefault="006A0032" w:rsidP="006A0032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6A0032" w:rsidRPr="00FD45CE" w:rsidRDefault="006A0032" w:rsidP="006A0032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032">
              <w:rPr>
                <w:rFonts w:ascii="Times New Roman" w:hAnsi="Times New Roman" w:cs="Times New Roman"/>
                <w:sz w:val="28"/>
                <w:szCs w:val="28"/>
              </w:rPr>
              <w:t>Переместительное свойство умножения</w:t>
            </w:r>
          </w:p>
        </w:tc>
        <w:tc>
          <w:tcPr>
            <w:tcW w:w="6940" w:type="dxa"/>
          </w:tcPr>
          <w:p w:rsidR="006A0032" w:rsidRPr="00FD45CE" w:rsidRDefault="006A0032" w:rsidP="006A0032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032">
              <w:rPr>
                <w:rFonts w:ascii="Times New Roman" w:hAnsi="Times New Roman" w:cs="Times New Roman"/>
                <w:sz w:val="28"/>
                <w:szCs w:val="28"/>
              </w:rPr>
              <w:t>От перестановки мест множителей результат вычисления не меняется.</w:t>
            </w:r>
          </w:p>
        </w:tc>
      </w:tr>
      <w:tr w:rsidR="006A0032" w:rsidRPr="00FD45CE" w:rsidTr="00297929">
        <w:tc>
          <w:tcPr>
            <w:tcW w:w="562" w:type="dxa"/>
          </w:tcPr>
          <w:p w:rsidR="006A0032" w:rsidRPr="00FD45CE" w:rsidRDefault="006A0032" w:rsidP="006A0032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6A0032" w:rsidRPr="00FD45CE" w:rsidRDefault="006A0032" w:rsidP="006A0032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032">
              <w:rPr>
                <w:rFonts w:ascii="Times New Roman" w:hAnsi="Times New Roman" w:cs="Times New Roman"/>
                <w:sz w:val="28"/>
                <w:szCs w:val="28"/>
              </w:rPr>
              <w:t>Единицы измерения времени</w:t>
            </w:r>
          </w:p>
        </w:tc>
        <w:tc>
          <w:tcPr>
            <w:tcW w:w="6940" w:type="dxa"/>
          </w:tcPr>
          <w:p w:rsidR="006A0032" w:rsidRDefault="006A0032" w:rsidP="006A0032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032">
              <w:rPr>
                <w:rFonts w:ascii="Times New Roman" w:hAnsi="Times New Roman" w:cs="Times New Roman"/>
                <w:sz w:val="28"/>
                <w:szCs w:val="28"/>
              </w:rPr>
              <w:t xml:space="preserve">1сут=24 часа </w:t>
            </w:r>
          </w:p>
          <w:p w:rsidR="006A0032" w:rsidRPr="00FD45CE" w:rsidRDefault="006A0032" w:rsidP="006A0032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032">
              <w:rPr>
                <w:rFonts w:ascii="Times New Roman" w:hAnsi="Times New Roman" w:cs="Times New Roman"/>
                <w:sz w:val="28"/>
                <w:szCs w:val="28"/>
              </w:rPr>
              <w:t>1ч=60 мин</w:t>
            </w:r>
          </w:p>
        </w:tc>
      </w:tr>
      <w:tr w:rsidR="006A0032" w:rsidRPr="00FD45CE" w:rsidTr="00297929">
        <w:tc>
          <w:tcPr>
            <w:tcW w:w="562" w:type="dxa"/>
          </w:tcPr>
          <w:p w:rsidR="006A0032" w:rsidRPr="00FD45CE" w:rsidRDefault="006A0032" w:rsidP="006A0032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6A0032" w:rsidRPr="00FD45CE" w:rsidRDefault="006A0032" w:rsidP="006A0032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032">
              <w:rPr>
                <w:rFonts w:ascii="Times New Roman" w:hAnsi="Times New Roman" w:cs="Times New Roman"/>
                <w:sz w:val="28"/>
                <w:szCs w:val="28"/>
              </w:rPr>
              <w:t>Увеличить в несколько раз. Уменьшить в несколько раз.</w:t>
            </w:r>
          </w:p>
        </w:tc>
        <w:tc>
          <w:tcPr>
            <w:tcW w:w="6940" w:type="dxa"/>
          </w:tcPr>
          <w:p w:rsidR="006A0032" w:rsidRPr="00FD45CE" w:rsidRDefault="006A0032" w:rsidP="006A0032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032">
              <w:rPr>
                <w:rFonts w:ascii="Times New Roman" w:hAnsi="Times New Roman" w:cs="Times New Roman"/>
                <w:sz w:val="28"/>
                <w:szCs w:val="28"/>
              </w:rPr>
              <w:t xml:space="preserve">Увеличить в </w:t>
            </w:r>
            <w:proofErr w:type="gramStart"/>
            <w:r w:rsidRPr="006A0032">
              <w:rPr>
                <w:rFonts w:ascii="Times New Roman" w:hAnsi="Times New Roman" w:cs="Times New Roman"/>
                <w:sz w:val="28"/>
                <w:szCs w:val="28"/>
              </w:rPr>
              <w:t>раз  -</w:t>
            </w:r>
            <w:proofErr w:type="gramEnd"/>
            <w:r w:rsidRPr="006A0032">
              <w:rPr>
                <w:rFonts w:ascii="Times New Roman" w:hAnsi="Times New Roman" w:cs="Times New Roman"/>
                <w:sz w:val="28"/>
                <w:szCs w:val="28"/>
              </w:rPr>
              <w:t xml:space="preserve"> умножить (х) Уменьшить враз  - разделить (:) Чтобы узнать во сколько раз единиц одно число больше или меньше другого, надо большее числа разделить на меньшее</w:t>
            </w:r>
          </w:p>
        </w:tc>
      </w:tr>
    </w:tbl>
    <w:p w:rsidR="006A0032" w:rsidRDefault="006A0032" w:rsidP="006A0032"/>
    <w:p w:rsidR="00464288" w:rsidRDefault="00464288">
      <w:bookmarkStart w:id="0" w:name="_GoBack"/>
      <w:bookmarkEnd w:id="0"/>
    </w:p>
    <w:sectPr w:rsidR="0046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0BD"/>
    <w:rsid w:val="00464288"/>
    <w:rsid w:val="006A0032"/>
    <w:rsid w:val="007C769C"/>
    <w:rsid w:val="00A6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625EAD-5D6D-4855-B891-57FE204B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0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2019-12-11T05:53:00Z</dcterms:created>
  <dcterms:modified xsi:type="dcterms:W3CDTF">2019-12-11T06:07:00Z</dcterms:modified>
</cp:coreProperties>
</file>