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7F" w:rsidRDefault="00A65164" w:rsidP="00D4687F">
      <w:pPr>
        <w:jc w:val="center"/>
        <w:rPr>
          <w:rFonts w:ascii="Times New Roman" w:hAnsi="Times New Roman" w:cs="Times New Roman"/>
          <w:b/>
          <w:sz w:val="28"/>
        </w:rPr>
      </w:pPr>
      <w:r w:rsidRPr="00D4687F">
        <w:rPr>
          <w:rFonts w:ascii="Times New Roman" w:hAnsi="Times New Roman" w:cs="Times New Roman"/>
          <w:b/>
          <w:sz w:val="28"/>
        </w:rPr>
        <w:t xml:space="preserve">Численность обучающихся МБОУ «СОШ№1» НМР РТ </w:t>
      </w:r>
    </w:p>
    <w:p w:rsidR="008219DB" w:rsidRPr="00D4687F" w:rsidRDefault="00A65164" w:rsidP="00D4687F">
      <w:pPr>
        <w:jc w:val="center"/>
        <w:rPr>
          <w:rFonts w:ascii="Times New Roman" w:hAnsi="Times New Roman" w:cs="Times New Roman"/>
          <w:b/>
          <w:sz w:val="28"/>
        </w:rPr>
      </w:pPr>
      <w:r w:rsidRPr="00D4687F">
        <w:rPr>
          <w:rFonts w:ascii="Times New Roman" w:hAnsi="Times New Roman" w:cs="Times New Roman"/>
          <w:b/>
          <w:sz w:val="28"/>
        </w:rPr>
        <w:t>на начало 2023-2024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65164" w:rsidRPr="00D4687F" w:rsidTr="00A65164">
        <w:tc>
          <w:tcPr>
            <w:tcW w:w="3115" w:type="dxa"/>
          </w:tcPr>
          <w:p w:rsidR="00A65164" w:rsidRPr="00D4687F" w:rsidRDefault="00A65164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Классы</w:t>
            </w:r>
          </w:p>
        </w:tc>
        <w:tc>
          <w:tcPr>
            <w:tcW w:w="3115" w:type="dxa"/>
          </w:tcPr>
          <w:p w:rsidR="00A65164" w:rsidRPr="00D4687F" w:rsidRDefault="00A65164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Количество детей на начало учебного года</w:t>
            </w:r>
          </w:p>
        </w:tc>
        <w:tc>
          <w:tcPr>
            <w:tcW w:w="3115" w:type="dxa"/>
          </w:tcPr>
          <w:p w:rsidR="00A65164" w:rsidRPr="00D4687F" w:rsidRDefault="00A65164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За счет бюджетных ассигнований местных бюджетов</w:t>
            </w:r>
          </w:p>
        </w:tc>
      </w:tr>
      <w:tr w:rsidR="00A65164" w:rsidRPr="00D4687F" w:rsidTr="00A65164"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1-4</w:t>
            </w:r>
          </w:p>
        </w:tc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216</w:t>
            </w:r>
          </w:p>
        </w:tc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216</w:t>
            </w:r>
          </w:p>
        </w:tc>
      </w:tr>
      <w:tr w:rsidR="00A65164" w:rsidRPr="00D4687F" w:rsidTr="00A65164"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5-9</w:t>
            </w:r>
          </w:p>
        </w:tc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286</w:t>
            </w:r>
          </w:p>
        </w:tc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286</w:t>
            </w:r>
          </w:p>
        </w:tc>
      </w:tr>
      <w:tr w:rsidR="00A65164" w:rsidRPr="00D4687F" w:rsidTr="00A65164"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10-11</w:t>
            </w:r>
          </w:p>
        </w:tc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A65164" w:rsidRPr="00D4687F" w:rsidTr="00A65164"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Всего</w:t>
            </w:r>
          </w:p>
        </w:tc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502</w:t>
            </w:r>
          </w:p>
        </w:tc>
        <w:tc>
          <w:tcPr>
            <w:tcW w:w="3115" w:type="dxa"/>
          </w:tcPr>
          <w:p w:rsidR="00A65164" w:rsidRPr="00D4687F" w:rsidRDefault="00D4687F" w:rsidP="00D468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687F">
              <w:rPr>
                <w:rFonts w:ascii="Times New Roman" w:hAnsi="Times New Roman" w:cs="Times New Roman"/>
                <w:sz w:val="28"/>
              </w:rPr>
              <w:t>502</w:t>
            </w:r>
          </w:p>
        </w:tc>
      </w:tr>
    </w:tbl>
    <w:p w:rsidR="00A65164" w:rsidRPr="00D4687F" w:rsidRDefault="00A65164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65164" w:rsidRPr="00D4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5E"/>
    <w:rsid w:val="008219DB"/>
    <w:rsid w:val="00A65164"/>
    <w:rsid w:val="00D4687F"/>
    <w:rsid w:val="00FE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7CAF"/>
  <w15:chartTrackingRefBased/>
  <w15:docId w15:val="{0CEAAB1B-9955-4C64-850A-B141D64D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2023-10-20T08:18:00Z</dcterms:created>
  <dcterms:modified xsi:type="dcterms:W3CDTF">2023-10-20T09:11:00Z</dcterms:modified>
</cp:coreProperties>
</file>