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58530E">
      <w:pPr>
        <w:jc w:val="center"/>
      </w:pPr>
      <w:r>
        <w:t xml:space="preserve">МУНИЦИПАЛЬНОЕ АВТОНОМНОЕ </w:t>
      </w:r>
      <w:r>
        <w:t xml:space="preserve">УЧРЕЖДЕНИЕ ДОПОЛНИТЕЛЬНОГО ОБРАЗОВАНИЯ </w:t>
      </w:r>
      <w:r>
        <w:t>СПЕЦИАЛИЗИРОВАННАЯ ДЕТСКО-ЮНОШЕСКАЯ СПОРТИВНАЯ ШКОЛА ОЛИМПИЙСКОГО РЕЗЕРВА №12</w:t>
      </w:r>
    </w:p>
    <w:p w:rsidR="00000000" w:rsidRDefault="0058530E"/>
    <w:p w:rsidR="00000000" w:rsidRDefault="0058530E"/>
    <w:p w:rsidR="00000000" w:rsidRDefault="0058530E"/>
    <w:p w:rsidR="00000000" w:rsidRDefault="0058530E"/>
    <w:p w:rsidR="00000000" w:rsidRDefault="0058530E"/>
    <w:p w:rsidR="00000000" w:rsidRDefault="0058530E"/>
    <w:p w:rsidR="00000000" w:rsidRDefault="0058530E"/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Внетренировочные</w:t>
      </w:r>
      <w:proofErr w:type="spellEnd"/>
      <w:r>
        <w:rPr>
          <w:b/>
          <w:bCs/>
          <w:sz w:val="32"/>
          <w:szCs w:val="32"/>
        </w:rPr>
        <w:t xml:space="preserve"> факторы восстановления в поддержке результативности спортсменок</w:t>
      </w: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center"/>
        <w:rPr>
          <w:b/>
          <w:bCs/>
          <w:sz w:val="32"/>
          <w:szCs w:val="32"/>
        </w:rPr>
      </w:pPr>
    </w:p>
    <w:p w:rsidR="00000000" w:rsidRDefault="0058530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Тренер-преподаватель</w:t>
      </w:r>
    </w:p>
    <w:p w:rsidR="00000000" w:rsidRDefault="0058530E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отделения синхронного плавания</w:t>
      </w:r>
    </w:p>
    <w:p w:rsidR="00000000" w:rsidRDefault="0058530E">
      <w:pPr>
        <w:spacing w:line="360" w:lineRule="auto"/>
        <w:jc w:val="right"/>
        <w:rPr>
          <w:rStyle w:val="a3"/>
          <w:b w:val="0"/>
          <w:bCs w:val="0"/>
          <w:sz w:val="28"/>
          <w:szCs w:val="28"/>
        </w:rPr>
      </w:pPr>
      <w:proofErr w:type="spellStart"/>
      <w:r>
        <w:rPr>
          <w:sz w:val="28"/>
          <w:szCs w:val="28"/>
        </w:rPr>
        <w:t>Колтунчикова</w:t>
      </w:r>
      <w:proofErr w:type="spellEnd"/>
      <w:r>
        <w:rPr>
          <w:sz w:val="28"/>
          <w:szCs w:val="28"/>
        </w:rPr>
        <w:t xml:space="preserve"> В.П.</w:t>
      </w:r>
    </w:p>
    <w:p w:rsidR="00500991" w:rsidRDefault="00500991">
      <w:pPr>
        <w:spacing w:line="360" w:lineRule="auto"/>
        <w:ind w:firstLine="709"/>
        <w:jc w:val="center"/>
        <w:rPr>
          <w:rStyle w:val="a3"/>
          <w:b w:val="0"/>
          <w:bCs w:val="0"/>
          <w:sz w:val="28"/>
          <w:szCs w:val="28"/>
        </w:rPr>
      </w:pPr>
    </w:p>
    <w:p w:rsidR="00500991" w:rsidRDefault="00500991">
      <w:pPr>
        <w:spacing w:line="360" w:lineRule="auto"/>
        <w:ind w:firstLine="709"/>
        <w:jc w:val="center"/>
        <w:rPr>
          <w:rStyle w:val="a3"/>
          <w:b w:val="0"/>
          <w:bCs w:val="0"/>
          <w:sz w:val="28"/>
          <w:szCs w:val="28"/>
        </w:rPr>
      </w:pPr>
    </w:p>
    <w:p w:rsidR="00000000" w:rsidRDefault="0058530E">
      <w:pPr>
        <w:spacing w:line="360" w:lineRule="auto"/>
        <w:ind w:firstLine="709"/>
        <w:jc w:val="center"/>
        <w:rPr>
          <w:b/>
          <w:sz w:val="36"/>
          <w:szCs w:val="36"/>
        </w:rPr>
      </w:pPr>
      <w:r>
        <w:rPr>
          <w:rStyle w:val="a3"/>
          <w:b w:val="0"/>
          <w:bCs w:val="0"/>
          <w:sz w:val="28"/>
          <w:szCs w:val="28"/>
        </w:rPr>
        <w:t>Набережные Челны, 2015</w:t>
      </w:r>
    </w:p>
    <w:p w:rsidR="00000000" w:rsidRPr="00500991" w:rsidRDefault="0058530E">
      <w:pPr>
        <w:pStyle w:val="ab"/>
        <w:pageBreakBefore/>
        <w:tabs>
          <w:tab w:val="left" w:pos="720"/>
        </w:tabs>
        <w:spacing w:before="0" w:after="0" w:line="360" w:lineRule="auto"/>
        <w:jc w:val="center"/>
      </w:pPr>
      <w:r w:rsidRPr="00500991">
        <w:rPr>
          <w:b/>
        </w:rPr>
        <w:lastRenderedPageBreak/>
        <w:t>Содержание.</w:t>
      </w:r>
    </w:p>
    <w:p w:rsidR="00000000" w:rsidRPr="00500991" w:rsidRDefault="0058530E">
      <w:pPr>
        <w:pStyle w:val="ab"/>
        <w:tabs>
          <w:tab w:val="left" w:pos="720"/>
        </w:tabs>
        <w:spacing w:before="0" w:after="0" w:line="360" w:lineRule="auto"/>
      </w:pPr>
      <w:r w:rsidRPr="00500991">
        <w:t>1. Введение………………………………………………………………………</w:t>
      </w:r>
      <w:r w:rsidR="00500991" w:rsidRPr="00500991">
        <w:t>..</w:t>
      </w:r>
      <w:r w:rsidR="00500991">
        <w:t>......................</w:t>
      </w:r>
      <w:r w:rsidR="00500991" w:rsidRPr="00500991">
        <w:t>.</w:t>
      </w:r>
      <w:r w:rsidRPr="00500991">
        <w:t>3</w:t>
      </w:r>
    </w:p>
    <w:p w:rsidR="00000000" w:rsidRPr="00500991" w:rsidRDefault="0058530E">
      <w:pPr>
        <w:pStyle w:val="ab"/>
        <w:tabs>
          <w:tab w:val="left" w:pos="720"/>
        </w:tabs>
        <w:spacing w:before="0" w:after="0" w:line="360" w:lineRule="auto"/>
      </w:pPr>
      <w:r w:rsidRPr="00500991">
        <w:t xml:space="preserve">2. Восстановление в спорте – теоретические аспекты………………………. </w:t>
      </w:r>
      <w:r w:rsidR="00500991" w:rsidRPr="00500991">
        <w:t>...</w:t>
      </w:r>
      <w:r w:rsidR="00500991">
        <w:t>......................4</w:t>
      </w:r>
    </w:p>
    <w:p w:rsidR="00000000" w:rsidRPr="00500991" w:rsidRDefault="0058530E">
      <w:pPr>
        <w:tabs>
          <w:tab w:val="right" w:pos="9355"/>
        </w:tabs>
        <w:spacing w:line="360" w:lineRule="auto"/>
        <w:jc w:val="both"/>
      </w:pPr>
      <w:r w:rsidRPr="00500991">
        <w:t>3. Восстановительные процессы – физиол</w:t>
      </w:r>
      <w:r w:rsidRPr="00500991">
        <w:t>огические аспекты………………</w:t>
      </w:r>
      <w:r w:rsidR="00500991" w:rsidRPr="00500991">
        <w:t>...</w:t>
      </w:r>
      <w:r w:rsidR="00500991">
        <w:t>......................6</w:t>
      </w:r>
    </w:p>
    <w:p w:rsidR="00000000" w:rsidRPr="00500991" w:rsidRDefault="0058530E">
      <w:pPr>
        <w:spacing w:line="360" w:lineRule="auto"/>
        <w:jc w:val="both"/>
      </w:pPr>
      <w:r w:rsidRPr="00500991">
        <w:t>4. Фармакологические аспекты работоспособности ….........………………</w:t>
      </w:r>
      <w:r w:rsidR="00500991" w:rsidRPr="00500991">
        <w:t>…</w:t>
      </w:r>
      <w:r w:rsidR="00500991">
        <w:t>………………9</w:t>
      </w:r>
    </w:p>
    <w:p w:rsidR="00000000" w:rsidRPr="00500991" w:rsidRDefault="0058530E">
      <w:pPr>
        <w:spacing w:line="360" w:lineRule="auto"/>
        <w:jc w:val="both"/>
      </w:pPr>
      <w:r w:rsidRPr="00500991">
        <w:t xml:space="preserve">5.Фармокологические средства на различных </w:t>
      </w:r>
      <w:r w:rsidRPr="00500991">
        <w:t>этапах подготовки</w:t>
      </w:r>
      <w:r w:rsidR="00500991" w:rsidRPr="00500991">
        <w:t>…………</w:t>
      </w:r>
      <w:r w:rsidR="00500991">
        <w:t>……………….13</w:t>
      </w:r>
    </w:p>
    <w:p w:rsidR="00000000" w:rsidRPr="00500991" w:rsidRDefault="0058530E">
      <w:pPr>
        <w:spacing w:line="360" w:lineRule="auto"/>
        <w:jc w:val="both"/>
        <w:rPr>
          <w:b/>
          <w:bCs/>
        </w:rPr>
      </w:pPr>
      <w:r w:rsidRPr="00500991">
        <w:t>6. Использованная литература………………………………………………....</w:t>
      </w:r>
      <w:r w:rsidR="00500991">
        <w:t>........................18</w:t>
      </w: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 xml:space="preserve">                                        </w:t>
      </w: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Default="0058530E">
      <w:pPr>
        <w:spacing w:line="360" w:lineRule="auto"/>
        <w:ind w:firstLine="720"/>
        <w:jc w:val="both"/>
        <w:rPr>
          <w:b/>
          <w:bCs/>
          <w:sz w:val="28"/>
        </w:rPr>
      </w:pPr>
    </w:p>
    <w:p w:rsidR="00500991" w:rsidRDefault="00500991">
      <w:pPr>
        <w:spacing w:line="360" w:lineRule="auto"/>
        <w:ind w:firstLine="720"/>
        <w:jc w:val="both"/>
        <w:rPr>
          <w:b/>
          <w:bCs/>
          <w:sz w:val="28"/>
        </w:rPr>
      </w:pPr>
    </w:p>
    <w:p w:rsidR="00000000" w:rsidRPr="00500991" w:rsidRDefault="0058530E" w:rsidP="00500991">
      <w:pPr>
        <w:jc w:val="both"/>
      </w:pPr>
      <w:r w:rsidRPr="00500991">
        <w:rPr>
          <w:b/>
          <w:bCs/>
        </w:rPr>
        <w:lastRenderedPageBreak/>
        <w:t xml:space="preserve">                                                            </w:t>
      </w:r>
      <w:r w:rsidRPr="00500991">
        <w:rPr>
          <w:b/>
          <w:bCs/>
        </w:rPr>
        <w:t>Введение.</w:t>
      </w:r>
    </w:p>
    <w:p w:rsidR="00000000" w:rsidRPr="00500991" w:rsidRDefault="0058530E" w:rsidP="00500991">
      <w:pPr>
        <w:ind w:firstLine="720"/>
        <w:jc w:val="both"/>
      </w:pPr>
      <w:r w:rsidRPr="00500991">
        <w:t>Современный спорт предъявляет к спортсменам достаточно высокие требования в отношении их физической подготовленности. За по</w:t>
      </w:r>
      <w:r w:rsidRPr="00500991">
        <w:t>следние годы тренировочные нагрузки во многих видах значительно выросли. Эмоциональные и физические перенапряжения, сопровождающие тренировки и состязания, часто вызывают разного рода повреждения в организме. Это, в свою очередь, сказывается на адаптации к</w:t>
      </w:r>
      <w:r w:rsidRPr="00500991">
        <w:t xml:space="preserve"> физической нагрузке и результатах выступлений атлетов. В сущности, высококвалифицированных спортсменов, если брать за основу данные их биохимических, иммунологических, функциональных обследований, можно относить к группе высокого риска заболеваемости. Все</w:t>
      </w:r>
      <w:r w:rsidRPr="00500991">
        <w:t xml:space="preserve"> это и диктует определенные требования к проведению восстановительных мероприятий.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Проблема восстановления в современном  синхронном плавании не может считаться даже относительно решенной. Спортивные педагоги в большинстве своем сегодня не просто не знаком</w:t>
      </w:r>
      <w:r w:rsidRPr="00500991">
        <w:t xml:space="preserve">ы с последними разработками в области медико-биологического обеспечения спортивной деятельности, но и в связи со своей  </w:t>
      </w:r>
      <w:proofErr w:type="spellStart"/>
      <w:r w:rsidRPr="00500991">
        <w:t>невооруженностью</w:t>
      </w:r>
      <w:proofErr w:type="spellEnd"/>
      <w:r w:rsidRPr="00500991">
        <w:t xml:space="preserve"> не понимают необходимости углубленной интеграции спортивной педагогики, физиологии и медицины для решения задач, реальн</w:t>
      </w:r>
      <w:r w:rsidRPr="00500991">
        <w:t xml:space="preserve">о стоящих сегодня перед спортивной наукой. </w:t>
      </w:r>
    </w:p>
    <w:p w:rsidR="00000000" w:rsidRPr="00500991" w:rsidRDefault="0058530E" w:rsidP="00500991">
      <w:pPr>
        <w:ind w:firstLine="709"/>
        <w:jc w:val="both"/>
      </w:pPr>
      <w:r w:rsidRPr="00500991">
        <w:t>Вместе с тем общая практическая неудовлетворенность состоянием проблем восстановления и повышения общей физической и специальной работоспособности в синхронном плавании, которое традиционно и, как правило, изолир</w:t>
      </w:r>
      <w:r w:rsidRPr="00500991">
        <w:t>ованно от спортивной педагогики, не могла не инициировать исследований по указанным проблемам. Однако обилие печатных работ, посвященных решению частных задач применения отдельных восстановительных сре</w:t>
      </w:r>
      <w:proofErr w:type="gramStart"/>
      <w:r w:rsidRPr="00500991">
        <w:t>дств в сп</w:t>
      </w:r>
      <w:proofErr w:type="gramEnd"/>
      <w:r w:rsidRPr="00500991">
        <w:t>орте, к сожалению, лишь в незначительной степе</w:t>
      </w:r>
      <w:r w:rsidRPr="00500991">
        <w:t xml:space="preserve">ни способствует раскрытию в целом проблемы восстановления спортсменок после тренировочных и соревновательных нагрузок. </w:t>
      </w:r>
    </w:p>
    <w:p w:rsidR="00000000" w:rsidRPr="00500991" w:rsidRDefault="0058530E" w:rsidP="00500991">
      <w:pPr>
        <w:ind w:firstLine="709"/>
        <w:jc w:val="both"/>
      </w:pPr>
      <w:r w:rsidRPr="00500991">
        <w:t>Сейчас трудно найти спортсменов, входящих в состав национальной команды и участвующих в международных соревнованиях, которые бы не  прим</w:t>
      </w:r>
      <w:r w:rsidRPr="00500991">
        <w:t>еняли углубленных средств восстановления, в частности, фармакологической направленности. Однако довольно часто, как тренеры, так и спортсмены неосознанно подходят к этой проблеме. Не учитывается направленность тренировочных воздействий, индивидуальные особ</w:t>
      </w:r>
      <w:r w:rsidRPr="00500991">
        <w:t>енности организма и т.п.</w:t>
      </w:r>
    </w:p>
    <w:p w:rsidR="00000000" w:rsidRPr="00500991" w:rsidRDefault="0058530E" w:rsidP="00500991">
      <w:pPr>
        <w:tabs>
          <w:tab w:val="left" w:pos="720"/>
        </w:tabs>
        <w:ind w:firstLine="720"/>
        <w:jc w:val="both"/>
        <w:rPr>
          <w:b/>
          <w:bCs/>
        </w:rPr>
      </w:pPr>
      <w:r w:rsidRPr="00500991">
        <w:t xml:space="preserve">Из </w:t>
      </w:r>
      <w:proofErr w:type="gramStart"/>
      <w:r w:rsidRPr="00500991">
        <w:t>выше сказанного</w:t>
      </w:r>
      <w:proofErr w:type="gramEnd"/>
      <w:r w:rsidRPr="00500991">
        <w:t xml:space="preserve"> следует, что восстановление в спорте является главным и актуальным вопросом, решение которого определяет эффективность всего тренировочного процесса и, как следствие, высокую подготовленность и результативность с</w:t>
      </w:r>
      <w:r w:rsidRPr="00500991">
        <w:t xml:space="preserve">портсменов. </w:t>
      </w:r>
    </w:p>
    <w:p w:rsidR="00000000" w:rsidRPr="00500991" w:rsidRDefault="0058530E" w:rsidP="00500991">
      <w:pPr>
        <w:jc w:val="both"/>
        <w:rPr>
          <w:b/>
          <w:bCs/>
        </w:rPr>
      </w:pPr>
    </w:p>
    <w:p w:rsidR="00000000" w:rsidRPr="00500991" w:rsidRDefault="0058530E" w:rsidP="00500991">
      <w:pPr>
        <w:jc w:val="both"/>
        <w:rPr>
          <w:b/>
          <w:bCs/>
        </w:rPr>
      </w:pPr>
    </w:p>
    <w:p w:rsidR="00000000" w:rsidRPr="00500991" w:rsidRDefault="0058530E" w:rsidP="00500991">
      <w:pPr>
        <w:jc w:val="both"/>
        <w:rPr>
          <w:b/>
          <w:bCs/>
        </w:rPr>
      </w:pPr>
    </w:p>
    <w:p w:rsidR="00000000" w:rsidRPr="00500991" w:rsidRDefault="0058530E" w:rsidP="00500991">
      <w:pPr>
        <w:jc w:val="both"/>
      </w:pPr>
      <w:r w:rsidRPr="00500991">
        <w:t xml:space="preserve">         </w:t>
      </w:r>
    </w:p>
    <w:p w:rsidR="00000000" w:rsidRPr="00500991" w:rsidRDefault="0058530E" w:rsidP="00500991">
      <w:pPr>
        <w:ind w:firstLine="720"/>
        <w:jc w:val="both"/>
        <w:rPr>
          <w:b/>
          <w:bCs/>
        </w:rPr>
      </w:pPr>
      <w:r w:rsidRPr="00500991">
        <w:t xml:space="preserve"> </w:t>
      </w: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  <w:r w:rsidRPr="00500991">
        <w:rPr>
          <w:b/>
          <w:bCs/>
        </w:rPr>
        <w:t xml:space="preserve"> </w:t>
      </w: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jc w:val="both"/>
        <w:rPr>
          <w:b/>
          <w:bCs/>
        </w:rPr>
      </w:pPr>
      <w:r w:rsidRPr="00500991">
        <w:rPr>
          <w:b/>
          <w:bCs/>
        </w:rPr>
        <w:lastRenderedPageBreak/>
        <w:t xml:space="preserve">                    </w:t>
      </w:r>
      <w:r w:rsidRPr="00500991">
        <w:rPr>
          <w:b/>
          <w:bCs/>
        </w:rPr>
        <w:t xml:space="preserve">                   </w:t>
      </w:r>
      <w:r w:rsidRPr="00500991">
        <w:rPr>
          <w:b/>
          <w:bCs/>
        </w:rPr>
        <w:t>Восстановление в спорте – теоретические аспекты.</w:t>
      </w:r>
    </w:p>
    <w:p w:rsidR="00000000" w:rsidRPr="00500991" w:rsidRDefault="0058530E" w:rsidP="00500991">
      <w:pPr>
        <w:pStyle w:val="ab"/>
        <w:tabs>
          <w:tab w:val="left" w:pos="720"/>
        </w:tabs>
        <w:spacing w:before="0" w:after="0"/>
        <w:ind w:firstLine="720"/>
        <w:jc w:val="both"/>
      </w:pPr>
      <w:r w:rsidRPr="00500991">
        <w:rPr>
          <w:b/>
          <w:bCs/>
        </w:rPr>
        <w:t xml:space="preserve">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Восстановление – это обычно «упражнение», требующее времени и привлекающее очень малое внимание со стороны ученых. Оценка д</w:t>
      </w:r>
      <w:r w:rsidRPr="00500991">
        <w:t xml:space="preserve">остаточности восстановления является критическим фактором в наблюдении тренировочного процесса. Концепция тренировки  упрощенно сводится к формуле: перегрузка – стресс – адаптация. Такая политика требует периодической тренировки с применением </w:t>
      </w:r>
      <w:proofErr w:type="spellStart"/>
      <w:r w:rsidRPr="00500991">
        <w:t>околопредельн</w:t>
      </w:r>
      <w:r w:rsidRPr="00500991">
        <w:t>ых</w:t>
      </w:r>
      <w:proofErr w:type="spellEnd"/>
      <w:r w:rsidRPr="00500991">
        <w:t xml:space="preserve"> нагрузок «на волоске» от срыва адаптации. 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Большинство исследователей, занимавшихся проблемами восстановления в спорте, в своих работах в той или иной степени уделяли внимание адаптации. Один из наиболее известных в спортивных кругах специалистов по ад</w:t>
      </w:r>
      <w:r w:rsidRPr="00500991">
        <w:t>аптации В.Н. Платонов в своей монографии особо отметил факт взаимосвязи процессов адаптации и восстановления после тренировочных и соревновательных нагрузок. Современные специалисты</w:t>
      </w:r>
      <w:r w:rsidRPr="00500991">
        <w:rPr>
          <w:b/>
          <w:bCs/>
        </w:rPr>
        <w:t xml:space="preserve"> </w:t>
      </w:r>
      <w:r w:rsidRPr="00500991">
        <w:t>(С.Е.</w:t>
      </w:r>
      <w:r w:rsidRPr="00500991">
        <w:rPr>
          <w:b/>
          <w:bCs/>
        </w:rPr>
        <w:t xml:space="preserve"> </w:t>
      </w:r>
      <w:r w:rsidRPr="00500991">
        <w:t xml:space="preserve">Павлов Т.Н. Кузнецова) считают, что процессы адаптации протекают по </w:t>
      </w:r>
      <w:r w:rsidRPr="00500991">
        <w:t xml:space="preserve">иным законам, нежели это представлено В.Н. Платоновым, Ф.З. Меерсоном, М.Г. </w:t>
      </w:r>
      <w:proofErr w:type="spellStart"/>
      <w:r w:rsidRPr="00500991">
        <w:t>Пшенниковой</w:t>
      </w:r>
      <w:proofErr w:type="spellEnd"/>
      <w:r w:rsidRPr="00500991">
        <w:t xml:space="preserve">  и их многочисленными последователями.  По С.Е.Павлову и Т.Н.Кузнецовой, процесс адаптации строго специфичен, причем эта специфичность обусловлена, специфичностью конкр</w:t>
      </w:r>
      <w:r w:rsidRPr="00500991">
        <w:t xml:space="preserve">етной функциональной системы, формируемой организмом в ответ на комплексное воздействие. Так же процесс адаптации протекает на основе и по законам формирования функциональных систем организма, компоненты которых объединены по принципу </w:t>
      </w:r>
      <w:proofErr w:type="spellStart"/>
      <w:r w:rsidRPr="00500991">
        <w:t>взаимосодействия</w:t>
      </w:r>
      <w:proofErr w:type="spellEnd"/>
      <w:r w:rsidRPr="00500991">
        <w:t xml:space="preserve"> для </w:t>
      </w:r>
      <w:r w:rsidRPr="00500991">
        <w:t xml:space="preserve">получения конкретного конечного результата.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Поскольку, процесс адаптации строго специфичен, столь же строго специфично должны протекать и восстановительные процессы,  являющиеся неотъемлемой составляющей процесса адаптации. Следует говорить не о восстанов</w:t>
      </w:r>
      <w:r w:rsidRPr="00500991">
        <w:t xml:space="preserve">лении вообще, а о восстановлении конкретных израсходованных в процессе работы пластических, энергетических и других ресурсов конкретных компонентов конкретных функциональных систем. В связи с </w:t>
      </w:r>
      <w:proofErr w:type="gramStart"/>
      <w:r w:rsidRPr="00500991">
        <w:t>изложенным</w:t>
      </w:r>
      <w:proofErr w:type="gramEnd"/>
      <w:r w:rsidRPr="00500991">
        <w:t>, материализуется принцип функционального запроса орга</w:t>
      </w:r>
      <w:r w:rsidRPr="00500991">
        <w:t>низма, обуславливающий вполне конкретные требования субстратного обеспечения конкретной функции той или иной системы. Это же делает возможным использование конечного результата деятельности (со всеми характеризующими его параметрами) той или иной функциона</w:t>
      </w:r>
      <w:r w:rsidRPr="00500991">
        <w:t>льной системы организма в качестве наиболее информативного критерия эффективности использования различных средств и методов восстановления в спорте.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Говоря    о    средствах    и    методах     восстановления,    их     принято</w:t>
      </w:r>
    </w:p>
    <w:p w:rsidR="00000000" w:rsidRPr="00500991" w:rsidRDefault="0058530E" w:rsidP="00500991">
      <w:pPr>
        <w:pStyle w:val="ab"/>
        <w:spacing w:before="0" w:after="0"/>
        <w:jc w:val="both"/>
      </w:pPr>
      <w:r w:rsidRPr="00500991">
        <w:t xml:space="preserve"> </w:t>
      </w:r>
      <w:r w:rsidRPr="00500991">
        <w:t>делить на три группы: 1) пе</w:t>
      </w:r>
      <w:r w:rsidRPr="00500991">
        <w:t>дагогические; 2) медико-биологические; 3) психологические</w:t>
      </w:r>
      <w:proofErr w:type="gramStart"/>
      <w:r w:rsidRPr="00500991">
        <w:t xml:space="preserve"> .</w:t>
      </w:r>
      <w:proofErr w:type="gramEnd"/>
      <w:r w:rsidRPr="00500991">
        <w:t xml:space="preserve"> При этом, к какой бы группе не относились используемые в подготовке спортсмена средства восстановления, следует помнить, что эффекты их действия на организм всегда реализуются через уже существующ</w:t>
      </w:r>
      <w:r w:rsidRPr="00500991">
        <w:t xml:space="preserve">ие в нем физиологические механизмы , что исключает любые </w:t>
      </w:r>
      <w:proofErr w:type="spellStart"/>
      <w:r w:rsidRPr="00500991">
        <w:t>надфизиологические</w:t>
      </w:r>
      <w:proofErr w:type="spellEnd"/>
      <w:r w:rsidRPr="00500991">
        <w:t xml:space="preserve"> представления  о процессе подготовки спортсмена вообще и тем более о течении в его организме восстановительных процессов. </w:t>
      </w:r>
      <w:proofErr w:type="gramStart"/>
      <w:r w:rsidRPr="00500991">
        <w:t xml:space="preserve">Следовательно, когда мы говорим о принадлежности того или </w:t>
      </w:r>
      <w:r w:rsidRPr="00500991">
        <w:t>иного средства или метода восстановления к одной из трех указанных групп, мы всегда должны представлять, что приведенная выше классификация средств восстановления в значительной степени искусственна, хотя и необходима, в том числе и в практической деятельн</w:t>
      </w:r>
      <w:r w:rsidRPr="00500991">
        <w:t>ости тренера, поскольку позволяет акцентировать его внимание на том или ином аспекте подготовки спортсмена.</w:t>
      </w:r>
      <w:proofErr w:type="gramEnd"/>
      <w:r w:rsidRPr="00500991">
        <w:t xml:space="preserve"> Практическое использование данной классификации открывает путь для представлений о возможности отдельно педагогической, медико-биологической и психо</w:t>
      </w:r>
      <w:r w:rsidRPr="00500991">
        <w:t>логической подготовки спортсмена. Однако любому серьезному специалисту, работающему со спортсменами, следует также отметить, что использование лишь отдельных средств и игнорирование других, является нарушением целостного процесса подготовки высококвалифици</w:t>
      </w:r>
      <w:r w:rsidRPr="00500991">
        <w:t xml:space="preserve">рованных спортсменов.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lastRenderedPageBreak/>
        <w:t>Необходимость комплексного использования восстановительных сре</w:t>
      </w:r>
      <w:proofErr w:type="gramStart"/>
      <w:r w:rsidRPr="00500991">
        <w:t>дств в п</w:t>
      </w:r>
      <w:proofErr w:type="gramEnd"/>
      <w:r w:rsidRPr="00500991">
        <w:t>одготовке спортсмена чисто с медицинской точки зрения продиктована не столько задачей максимальной реализации его потенциала в избранном виде спорта, сколько пробл</w:t>
      </w:r>
      <w:r w:rsidRPr="00500991">
        <w:t xml:space="preserve">емой сохранения его здоровья в условиях </w:t>
      </w:r>
      <w:proofErr w:type="spellStart"/>
      <w:r w:rsidRPr="00500991">
        <w:t>напряженнейших</w:t>
      </w:r>
      <w:proofErr w:type="spellEnd"/>
      <w:r w:rsidRPr="00500991">
        <w:t xml:space="preserve"> тренировочных нагрузок, величина которых "определяется даже не тренером, а прежде всего уровнем спортивных достижений сегодняшнего дня". </w:t>
      </w:r>
      <w:proofErr w:type="gramStart"/>
      <w:r w:rsidRPr="00500991">
        <w:t>Другими словами, в результате неспособности того или иного спорт</w:t>
      </w:r>
      <w:r w:rsidRPr="00500991">
        <w:t>смена к "чистому" (без использования, например, фармакологических средств) освоению предлагаемых ему тренировочных объемов он никогда не достигнет в избранном виде спорта отпущенного ему природой "потолка", но нельзя игнорировать тот вред, который приносят</w:t>
      </w:r>
      <w:r w:rsidRPr="00500991">
        <w:t xml:space="preserve"> организму тренировки в состоянии острого или хронического </w:t>
      </w:r>
      <w:proofErr w:type="spellStart"/>
      <w:r w:rsidRPr="00500991">
        <w:t>недовосстановления</w:t>
      </w:r>
      <w:proofErr w:type="spellEnd"/>
      <w:r w:rsidRPr="00500991">
        <w:t xml:space="preserve"> в связи с отсутствием у тренера информативных методов срочного контроля за функциональным</w:t>
      </w:r>
      <w:proofErr w:type="gramEnd"/>
      <w:r w:rsidRPr="00500991">
        <w:t xml:space="preserve"> состоянием спортсмена. И речь идет, прежде всего, о соматических и инфекционных заболева</w:t>
      </w:r>
      <w:r w:rsidRPr="00500991">
        <w:t xml:space="preserve">ниях, возникающих или обостряющихся в связи с тотальным отвлечением резервов организма в функциональные системы, обеспечивающие реализацию специфической деятельности спортсмена.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Таким образом, именно требованиями организма, его "функциональным запросом" о</w:t>
      </w:r>
      <w:r w:rsidRPr="00500991">
        <w:t>бусловлена необходимость комплексного использования широчайшего спектра восстановительных сре</w:t>
      </w:r>
      <w:proofErr w:type="gramStart"/>
      <w:r w:rsidRPr="00500991">
        <w:t>дств в сп</w:t>
      </w:r>
      <w:proofErr w:type="gramEnd"/>
      <w:r w:rsidRPr="00500991">
        <w:t>орте. При этом считают необходимым использование (в отдельных видах спорта) восстановительных средств уже на этапе ранней специализации. Но речь может идт</w:t>
      </w:r>
      <w:r w:rsidRPr="00500991">
        <w:t xml:space="preserve">и лишь о физиологически обоснованной комплексности восстановительных мероприятий, что зачастую не состыковывается с механистическими представлениями спортивных педагогов о течении процессов восстановления. 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Возвращаясь к фармакологическому направлению восс</w:t>
      </w:r>
      <w:r w:rsidRPr="00500991">
        <w:t>тановления в спорте, следует сказать, что его возможности не беспредельны. Ускорение течения каких-либо более или менее целостных, относительно законченных процессов в организме может осуществляться лишь при запуске центральных механизмов. Но практически в</w:t>
      </w:r>
      <w:r w:rsidRPr="00500991">
        <w:t>се эффективные в этом плане фармакологические препараты центрального действия давно уже внесены Медицинской комиссией МОК в список допингов</w:t>
      </w:r>
      <w:proofErr w:type="gramStart"/>
      <w:r w:rsidRPr="00500991">
        <w:t xml:space="preserve"> .</w:t>
      </w:r>
      <w:proofErr w:type="gramEnd"/>
      <w:r w:rsidRPr="00500991">
        <w:t xml:space="preserve"> Таким образом, в фармакологическом арсенале спортивного врача и тренера остаются в основном препараты, обеспечиваю</w:t>
      </w:r>
      <w:r w:rsidRPr="00500991">
        <w:t>щие при их правильном применении нормальную деятельность функциональных систем интенсивно работающего организма, и пищевые добавки, выступающие в качестве источника дополнительного пластического обеспечения организма. Однако и такого, достаточно ограниченн</w:t>
      </w:r>
      <w:r w:rsidRPr="00500991">
        <w:t>ого, списка разрешенных к применению в спорте препаратов вполне достаточно для того, чтобы обеспечить организму спортсмена освоение тренировочных нагрузок, требуемых для достижения высоких спортивных результатов. Дальнейшее ускорение адаптационных процессо</w:t>
      </w:r>
      <w:r w:rsidRPr="00500991">
        <w:t xml:space="preserve">в в организме спортсмена с использованием фармакологических средств возможно уже лишь при </w:t>
      </w:r>
      <w:proofErr w:type="spellStart"/>
      <w:r w:rsidRPr="00500991">
        <w:t>задействовании</w:t>
      </w:r>
      <w:proofErr w:type="spellEnd"/>
      <w:r w:rsidRPr="00500991">
        <w:t xml:space="preserve"> препаратов из списка допингов.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</w:p>
    <w:p w:rsidR="00000000" w:rsidRDefault="0058530E" w:rsidP="00500991">
      <w:pPr>
        <w:tabs>
          <w:tab w:val="right" w:pos="9355"/>
        </w:tabs>
        <w:ind w:firstLine="720"/>
        <w:jc w:val="both"/>
        <w:rPr>
          <w:b/>
          <w:bCs/>
        </w:rPr>
      </w:pPr>
      <w:r w:rsidRPr="00500991">
        <w:rPr>
          <w:b/>
          <w:bCs/>
        </w:rPr>
        <w:t xml:space="preserve"> </w:t>
      </w: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500991" w:rsidRPr="00500991" w:rsidRDefault="00500991" w:rsidP="00500991">
      <w:pPr>
        <w:tabs>
          <w:tab w:val="right" w:pos="9355"/>
        </w:tabs>
        <w:ind w:firstLine="720"/>
        <w:jc w:val="both"/>
        <w:rPr>
          <w:b/>
          <w:bCs/>
        </w:rPr>
      </w:pPr>
    </w:p>
    <w:p w:rsidR="00000000" w:rsidRPr="00500991" w:rsidRDefault="0058530E" w:rsidP="00500991">
      <w:pPr>
        <w:tabs>
          <w:tab w:val="right" w:pos="9355"/>
        </w:tabs>
        <w:ind w:firstLine="720"/>
        <w:jc w:val="both"/>
      </w:pPr>
      <w:r w:rsidRPr="00500991">
        <w:rPr>
          <w:b/>
          <w:bCs/>
        </w:rPr>
        <w:lastRenderedPageBreak/>
        <w:t>Восстановительные процессы  ─  физиологические аспекты.</w:t>
      </w:r>
      <w:r w:rsidRPr="00500991">
        <w:rPr>
          <w:b/>
          <w:bCs/>
        </w:rPr>
        <w:tab/>
      </w:r>
    </w:p>
    <w:p w:rsidR="00000000" w:rsidRPr="00500991" w:rsidRDefault="0058530E" w:rsidP="00500991">
      <w:pPr>
        <w:ind w:firstLine="709"/>
        <w:jc w:val="both"/>
      </w:pPr>
      <w:r w:rsidRPr="00500991">
        <w:t>Мышечная деятельность, как правило, сопровождается временн</w:t>
      </w:r>
      <w:r w:rsidRPr="00500991">
        <w:t>ым снижением работоспособности. После окончания работы, в периоде восстановления, нормализуется внутренняя среда  организма, восстанавливаются энергетические запасы, различные функции приходят в состояние рабочей готовности. Все эти процессы не только обес</w:t>
      </w:r>
      <w:r w:rsidRPr="00500991">
        <w:t>печивают восстановление работоспособности организма, но и способствуют ее временному увеличению.</w:t>
      </w:r>
    </w:p>
    <w:p w:rsidR="00000000" w:rsidRPr="00500991" w:rsidRDefault="0058530E" w:rsidP="00500991">
      <w:pPr>
        <w:ind w:firstLine="709"/>
        <w:jc w:val="both"/>
        <w:rPr>
          <w:b/>
          <w:bCs/>
        </w:rPr>
      </w:pPr>
      <w:r w:rsidRPr="00500991">
        <w:t xml:space="preserve">Восстановительные процессы часто протекают непосредственно во время мышечной деятельности. Примером этого являются окислительные реакции, обеспечивающие </w:t>
      </w:r>
      <w:proofErr w:type="spellStart"/>
      <w:r w:rsidRPr="00500991">
        <w:t>ресинт</w:t>
      </w:r>
      <w:r w:rsidRPr="00500991">
        <w:t>ез</w:t>
      </w:r>
      <w:proofErr w:type="spellEnd"/>
      <w:r w:rsidRPr="00500991">
        <w:t xml:space="preserve"> богатых энергией химических веществ. Однако при работе процессы диссимиляции преобладают над процессами ассимиляции. Лишь при длительной мышечной деятельности, характеризующейся истинным устойчивым состоянием, устанавливается динамическое равновесие меж</w:t>
      </w:r>
      <w:r w:rsidRPr="00500991">
        <w:t xml:space="preserve">ду расщеплением химических веществ и их </w:t>
      </w:r>
      <w:proofErr w:type="spellStart"/>
      <w:r w:rsidRPr="00500991">
        <w:t>ресинтезом</w:t>
      </w:r>
      <w:proofErr w:type="spellEnd"/>
      <w:r w:rsidRPr="00500991">
        <w:t>. Нарушение баланса между этими реакциями выражено при работе тем резче, чем больше оказывается ее мощность и чем меньше подготовлен к ней человек. В восстановительном периоде преобладают процессы ассимиляц</w:t>
      </w:r>
      <w:r w:rsidRPr="00500991">
        <w:t xml:space="preserve">ии. Это обеспечивает пополнение израсходованных при работе энергетических запасов. Сначала они восстанавливаются до исходного уровня, затем на некоторое время становятся выше его (фаза </w:t>
      </w:r>
      <w:proofErr w:type="spellStart"/>
      <w:r w:rsidRPr="00500991">
        <w:t>суперкомпенсации</w:t>
      </w:r>
      <w:proofErr w:type="spellEnd"/>
      <w:r w:rsidRPr="00500991">
        <w:t>) и далее вновь понижаются (рис.1).</w:t>
      </w:r>
    </w:p>
    <w:p w:rsidR="00000000" w:rsidRPr="00500991" w:rsidRDefault="0058530E" w:rsidP="00500991">
      <w:pPr>
        <w:ind w:firstLine="709"/>
        <w:jc w:val="both"/>
      </w:pPr>
      <w:r w:rsidRPr="00500991">
        <w:rPr>
          <w:b/>
          <w:bCs/>
        </w:rPr>
        <w:t>Рис.1</w:t>
      </w:r>
      <w:r w:rsidRPr="00500991">
        <w:t xml:space="preserve"> Схема процесс</w:t>
      </w:r>
      <w:r w:rsidRPr="00500991">
        <w:t>ов расходования и восстановления энергетических ресурсов организма.</w:t>
      </w:r>
    </w:p>
    <w:p w:rsidR="00000000" w:rsidRPr="00500991" w:rsidRDefault="0058530E" w:rsidP="00500991">
      <w:pPr>
        <w:ind w:firstLine="709"/>
        <w:jc w:val="both"/>
        <w:rPr>
          <w:lang w:val="ru-RU"/>
        </w:rPr>
      </w:pPr>
      <w:r w:rsidRPr="00500991">
        <w:pict>
          <v:line id="_x0000_s2050" style="position:absolute;left:0;text-align:left;flip:x y;z-index:251654656" from="0,8.75pt" to=".55pt,80.75pt" strokeweight=".53mm">
            <v:stroke joinstyle="miter" endcap="square"/>
          </v:line>
        </w:pict>
      </w:r>
      <w:r w:rsidRPr="00500991">
        <w:pict>
          <v:line id="_x0000_s2054" style="position:absolute;left:0;text-align:left;flip:x;z-index:251658752" from="0,23pt" to="18pt,23pt" strokeweight=".26mm">
            <v:stroke joinstyle="miter" endcap="square"/>
          </v:line>
        </w:pict>
      </w:r>
      <w:r w:rsidRPr="00500991">
        <w:pict>
          <v:shape id="_x0000_s2055" style="position:absolute;left:0;text-align:left;margin-left:0;margin-top:8pt;width:198pt;height:52.5pt;z-index:251659776;mso-wrap-style:none;mso-position-horizontal:absolute;mso-position-horizontal-relative:text;mso-position-vertical:absolute;mso-position-vertical-relative:text;v-text-anchor:middle" coordsize="3960,1050" path="m,300v345,375,690,750,1080,720c1470,990,2010,240,2340,120,2670,,2910,270,3060,300v150,30,90,,180,c3330,300,3480,300,3600,300v120,,240,,360,e" filled="f" strokecolor="red" strokeweight=".53mm">
            <v:stroke color2="aqua" endcap="square"/>
          </v:shape>
        </w:pict>
      </w:r>
    </w:p>
    <w:p w:rsidR="00000000" w:rsidRPr="00500991" w:rsidRDefault="0058530E" w:rsidP="00500991">
      <w:pPr>
        <w:ind w:firstLine="709"/>
        <w:jc w:val="both"/>
        <w:rPr>
          <w:lang w:val="ru-RU"/>
        </w:rPr>
      </w:pPr>
      <w:r w:rsidRPr="00500991">
        <w:pict>
          <v:line id="_x0000_s2052" style="position:absolute;left:0;text-align:left;z-index:251656704" from="0,5.9pt" to="270.55pt,5.9pt" strokeweight=".53mm">
            <v:stroke joinstyle="miter" endcap="square"/>
          </v:line>
        </w:pict>
      </w:r>
      <w:r w:rsidRPr="00500991">
        <w:pict>
          <v:line id="_x0000_s2053" style="position:absolute;left:0;text-align:left;z-index:251657728" from="54pt,2.6pt" to="54pt,47.6pt" strokeweight=".53mm">
            <v:stroke joinstyle="miter" endcap="square"/>
          </v:line>
        </w:pict>
      </w:r>
      <w:r w:rsidRPr="00500991">
        <w:pict>
          <v:line id="_x0000_s2056" style="position:absolute;left:0;text-align:left;z-index:251660800" from="261pt,5.9pt" to="279pt,5.9pt" strokeweight=".53mm">
            <v:stroke joinstyle="miter" endcap="square"/>
          </v:line>
        </w:pict>
      </w:r>
    </w:p>
    <w:p w:rsidR="00000000" w:rsidRPr="00500991" w:rsidRDefault="0058530E" w:rsidP="00500991">
      <w:pPr>
        <w:ind w:firstLine="709"/>
        <w:jc w:val="both"/>
      </w:pPr>
    </w:p>
    <w:p w:rsidR="00000000" w:rsidRPr="00500991" w:rsidRDefault="0058530E" w:rsidP="00500991">
      <w:pPr>
        <w:ind w:firstLine="709"/>
        <w:jc w:val="both"/>
        <w:rPr>
          <w:lang w:val="ru-RU"/>
        </w:rPr>
      </w:pPr>
      <w:r w:rsidRPr="00500991">
        <w:pict>
          <v:line id="_x0000_s2051" style="position:absolute;left:0;text-align:left;z-index:251655680" from="0,11.65pt" to="279pt,11.65pt" strokeweight=".53mm">
            <v:stroke joinstyle="miter" endcap="square"/>
          </v:line>
        </w:pict>
      </w:r>
    </w:p>
    <w:p w:rsidR="00000000" w:rsidRPr="00500991" w:rsidRDefault="0058530E" w:rsidP="00500991">
      <w:pPr>
        <w:ind w:firstLine="709"/>
        <w:jc w:val="both"/>
      </w:pP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 xml:space="preserve">Восстановление работоспособности есть следствие выведения ее на исходный уровень. В отличие от восстановления, </w:t>
      </w:r>
      <w:proofErr w:type="spellStart"/>
      <w:r w:rsidRPr="00500991">
        <w:t>суперкомпенсация</w:t>
      </w:r>
      <w:proofErr w:type="spellEnd"/>
      <w:r w:rsidRPr="00500991">
        <w:t xml:space="preserve"> представляет собой повышение работоспособности н</w:t>
      </w:r>
      <w:r w:rsidRPr="00500991">
        <w:t>а более высокий, чем исходный, уровень, в результате педагогических и фармакологических воздействий после выполненной работы[45].</w:t>
      </w:r>
    </w:p>
    <w:p w:rsidR="00000000" w:rsidRPr="00500991" w:rsidRDefault="0058530E" w:rsidP="00500991">
      <w:pPr>
        <w:ind w:firstLine="709"/>
        <w:jc w:val="both"/>
      </w:pPr>
      <w:r w:rsidRPr="00500991">
        <w:t>В зависимости от общей направленности биохимических сдвигов в организме и времени, необходимом для их возвращения к норме, выд</w:t>
      </w:r>
      <w:r w:rsidRPr="00500991">
        <w:t xml:space="preserve">еляются два типа восстановительных процессов - </w:t>
      </w:r>
      <w:proofErr w:type="gramStart"/>
      <w:r w:rsidRPr="00500991">
        <w:rPr>
          <w:b/>
          <w:bCs/>
        </w:rPr>
        <w:t>срочное</w:t>
      </w:r>
      <w:proofErr w:type="gramEnd"/>
      <w:r w:rsidRPr="00500991">
        <w:rPr>
          <w:b/>
          <w:bCs/>
        </w:rPr>
        <w:t xml:space="preserve"> и отставленное. Срочное восстановление</w:t>
      </w:r>
      <w:r w:rsidRPr="00500991">
        <w:rPr>
          <w:i/>
          <w:iCs/>
        </w:rPr>
        <w:t xml:space="preserve"> </w:t>
      </w:r>
      <w:r w:rsidRPr="00500991">
        <w:t>распространяется на первые 0,5-1,5 часа отдыха после работы; оно сводится к устранению накопившихся за время упражнения продуктов анаэробного распада и оплате обр</w:t>
      </w:r>
      <w:r w:rsidRPr="00500991">
        <w:t xml:space="preserve">азовавшегося долга. </w:t>
      </w:r>
      <w:r w:rsidRPr="00500991">
        <w:rPr>
          <w:b/>
          <w:bCs/>
        </w:rPr>
        <w:t>Отставленное восстановление</w:t>
      </w:r>
      <w:r w:rsidRPr="00500991">
        <w:rPr>
          <w:i/>
          <w:iCs/>
        </w:rPr>
        <w:t xml:space="preserve"> </w:t>
      </w:r>
      <w:r w:rsidRPr="00500991">
        <w:t>распространяется на многие часы отдыха после работы. Оно заключается в усиливающихся процессах пластического обмена и реставрации нарушенного во время упражнения ионного и эндокринного равновесия в организме.</w:t>
      </w:r>
      <w:r w:rsidRPr="00500991">
        <w:t xml:space="preserve"> В период отставленного восстановления завершается возвращение к норме энергетических запасов организма, усиливается синтез разрушенных при работе структурных и ферментных белков. В целях рационального чередования нагрузок необходимо учитывать скорость про</w:t>
      </w:r>
      <w:r w:rsidRPr="00500991">
        <w:t>текания восстановительных процессов в организме спортсменов после отдельных упражнений, их комплексов, занятий, микроциклов. Отличительной особенностью протекания восстановительных процессов после тренировочных и соревновательных нагрузок является неодновр</w:t>
      </w:r>
      <w:r w:rsidRPr="00500991">
        <w:t>еменное (</w:t>
      </w:r>
      <w:proofErr w:type="spellStart"/>
      <w:r w:rsidRPr="00500991">
        <w:t>гетерохронное</w:t>
      </w:r>
      <w:proofErr w:type="spellEnd"/>
      <w:r w:rsidRPr="00500991">
        <w:t>) возвращение после проделанной тренировочной нагрузки различных показателей к исходному уровню.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  <w:proofErr w:type="spellStart"/>
      <w:r w:rsidRPr="00500991">
        <w:t>Гетерохронность</w:t>
      </w:r>
      <w:proofErr w:type="spellEnd"/>
      <w:r w:rsidRPr="00500991">
        <w:t xml:space="preserve"> восстановительных процессов обусловлена различными причинами, в первую очередь - направленностью тренировочной нагрузки.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Данные, изложенные в таблице №1, свидетельствуют о процессах восстановления, которые протекают с различной скоростью и завершаются в разное время [Меньшиков В.В., Волков Н.И., 1986].</w:t>
      </w:r>
    </w:p>
    <w:p w:rsidR="00000000" w:rsidRPr="00500991" w:rsidRDefault="0058530E" w:rsidP="00500991">
      <w:pPr>
        <w:ind w:firstLine="709"/>
        <w:jc w:val="both"/>
        <w:rPr>
          <w:b/>
          <w:bCs/>
        </w:rPr>
      </w:pPr>
      <w:r w:rsidRPr="00500991">
        <w:lastRenderedPageBreak/>
        <w:t xml:space="preserve">Интенсивность восстановительных процессов можно оценить по динамике ЧСС. </w:t>
      </w:r>
      <w:r w:rsidRPr="00500991">
        <w:t xml:space="preserve">Этот показатель определяется сразу после работы и затем повторно через определенные промежутки времени. Снижение этого показателя по отношению к величине, установленной сразу после работы, позволяет судить </w:t>
      </w:r>
      <w:proofErr w:type="gramStart"/>
      <w:r w:rsidRPr="00500991">
        <w:t>о</w:t>
      </w:r>
      <w:proofErr w:type="gramEnd"/>
      <w:r w:rsidRPr="00500991">
        <w:t xml:space="preserve"> интенсивности восстановления, а следовательно, и</w:t>
      </w:r>
      <w:r w:rsidRPr="00500991">
        <w:t xml:space="preserve"> о готовности организма к повторной работе.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rPr>
          <w:b/>
          <w:bCs/>
        </w:rPr>
        <w:t xml:space="preserve">Таблица 1. </w:t>
      </w:r>
      <w:r w:rsidRPr="00500991">
        <w:t>Время, необходимое для завершения восстановления различных биохимических процессов в период отдыха после напряжённой мышечной работы.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</w:p>
    <w:tbl>
      <w:tblPr>
        <w:tblW w:w="0" w:type="auto"/>
        <w:tblInd w:w="-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85"/>
        <w:gridCol w:w="2074"/>
      </w:tblGrid>
      <w:tr w:rsidR="00000000" w:rsidRPr="00500991">
        <w:trPr>
          <w:trHeight w:val="633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>Процессы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firstLine="8"/>
              <w:jc w:val="both"/>
            </w:pPr>
            <w:r w:rsidRPr="00500991">
              <w:t>Время восстановления</w:t>
            </w:r>
          </w:p>
        </w:tc>
      </w:tr>
      <w:tr w:rsidR="00000000" w:rsidRPr="00500991">
        <w:trPr>
          <w:trHeight w:val="324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>Восстановление О</w:t>
            </w:r>
            <w:proofErr w:type="gramStart"/>
            <w:r w:rsidRPr="00500991">
              <w:t>2</w:t>
            </w:r>
            <w:proofErr w:type="gramEnd"/>
            <w:r w:rsidRPr="00500991">
              <w:t xml:space="preserve"> – запасов в орган</w:t>
            </w:r>
            <w:r w:rsidRPr="00500991">
              <w:t>изме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10-15 с</w:t>
            </w:r>
          </w:p>
        </w:tc>
      </w:tr>
      <w:tr w:rsidR="00000000" w:rsidRPr="00500991">
        <w:trPr>
          <w:trHeight w:val="633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 xml:space="preserve">Восстановление </w:t>
            </w:r>
            <w:proofErr w:type="spellStart"/>
            <w:r w:rsidRPr="00500991">
              <w:t>алактатных</w:t>
            </w:r>
            <w:proofErr w:type="spellEnd"/>
            <w:r w:rsidRPr="00500991">
              <w:t xml:space="preserve"> анаэробных резервов в мышцах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2-5 мин</w:t>
            </w:r>
          </w:p>
        </w:tc>
      </w:tr>
      <w:tr w:rsidR="00000000" w:rsidRPr="00500991">
        <w:trPr>
          <w:trHeight w:val="309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 xml:space="preserve">Оплата </w:t>
            </w:r>
            <w:proofErr w:type="spellStart"/>
            <w:r w:rsidRPr="00500991">
              <w:t>алактатного</w:t>
            </w:r>
            <w:proofErr w:type="spellEnd"/>
            <w:r w:rsidRPr="00500991">
              <w:t xml:space="preserve"> О</w:t>
            </w:r>
            <w:proofErr w:type="gramStart"/>
            <w:r w:rsidRPr="00500991">
              <w:t>2</w:t>
            </w:r>
            <w:proofErr w:type="gramEnd"/>
            <w:r w:rsidRPr="00500991">
              <w:t xml:space="preserve"> – долга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3-5 мин</w:t>
            </w:r>
          </w:p>
        </w:tc>
      </w:tr>
      <w:tr w:rsidR="00000000" w:rsidRPr="00500991">
        <w:trPr>
          <w:trHeight w:val="324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>Устранение молочной кислоты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0,5-1,5 ч</w:t>
            </w:r>
          </w:p>
        </w:tc>
      </w:tr>
      <w:tr w:rsidR="00000000" w:rsidRPr="00500991">
        <w:trPr>
          <w:trHeight w:val="309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 xml:space="preserve">Оплата </w:t>
            </w:r>
            <w:proofErr w:type="spellStart"/>
            <w:r w:rsidRPr="00500991">
              <w:t>лактатного</w:t>
            </w:r>
            <w:proofErr w:type="spellEnd"/>
            <w:r w:rsidRPr="00500991">
              <w:t xml:space="preserve"> О</w:t>
            </w:r>
            <w:proofErr w:type="gramStart"/>
            <w:r w:rsidRPr="00500991">
              <w:t>2</w:t>
            </w:r>
            <w:proofErr w:type="gramEnd"/>
            <w:r w:rsidRPr="00500991">
              <w:t xml:space="preserve"> – долга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0,5-1, 5 ч</w:t>
            </w:r>
          </w:p>
        </w:tc>
      </w:tr>
      <w:tr w:rsidR="00000000" w:rsidRPr="00500991">
        <w:trPr>
          <w:trHeight w:val="309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proofErr w:type="spellStart"/>
            <w:r w:rsidRPr="00500991">
              <w:t>Ресинтез</w:t>
            </w:r>
            <w:proofErr w:type="spellEnd"/>
            <w:r w:rsidRPr="00500991">
              <w:t xml:space="preserve"> внутримышечных запасов гликогена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12-48 ч</w:t>
            </w:r>
          </w:p>
        </w:tc>
      </w:tr>
      <w:tr w:rsidR="00000000" w:rsidRPr="00500991">
        <w:trPr>
          <w:trHeight w:val="324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>Восстано</w:t>
            </w:r>
            <w:r w:rsidRPr="00500991">
              <w:t>вление запасов гликогена в печени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12-48 ч</w:t>
            </w:r>
          </w:p>
        </w:tc>
      </w:tr>
      <w:tr w:rsidR="00000000" w:rsidRPr="00500991">
        <w:trPr>
          <w:trHeight w:val="633"/>
        </w:trPr>
        <w:tc>
          <w:tcPr>
            <w:tcW w:w="7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jc w:val="both"/>
            </w:pPr>
            <w:r w:rsidRPr="00500991">
              <w:t xml:space="preserve">Усиление индуктивного синтеза </w:t>
            </w:r>
            <w:proofErr w:type="gramStart"/>
            <w:r w:rsidRPr="00500991">
              <w:t>ферментных</w:t>
            </w:r>
            <w:proofErr w:type="gramEnd"/>
            <w:r w:rsidRPr="00500991">
              <w:t xml:space="preserve"> </w:t>
            </w:r>
          </w:p>
          <w:p w:rsidR="00000000" w:rsidRPr="00500991" w:rsidRDefault="0058530E" w:rsidP="00500991">
            <w:pPr>
              <w:jc w:val="both"/>
            </w:pPr>
            <w:r w:rsidRPr="00500991">
              <w:t>и структурных белков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Pr="00500991" w:rsidRDefault="0058530E" w:rsidP="00500991">
            <w:pPr>
              <w:ind w:left="368" w:firstLine="8"/>
              <w:jc w:val="both"/>
            </w:pPr>
            <w:r w:rsidRPr="00500991">
              <w:t>12-72 ч</w:t>
            </w:r>
          </w:p>
        </w:tc>
      </w:tr>
    </w:tbl>
    <w:p w:rsidR="00000000" w:rsidRPr="00500991" w:rsidRDefault="0058530E" w:rsidP="00500991">
      <w:pPr>
        <w:ind w:firstLine="709"/>
        <w:jc w:val="both"/>
      </w:pPr>
    </w:p>
    <w:p w:rsidR="00000000" w:rsidRPr="00500991" w:rsidRDefault="0058530E" w:rsidP="00500991">
      <w:pPr>
        <w:ind w:firstLine="709"/>
        <w:jc w:val="both"/>
      </w:pPr>
      <w:r w:rsidRPr="00500991">
        <w:t>Восстановление других показателей функционального состояния органов кровообращения весьма вариативно. Вследствие этого они менее точно опред</w:t>
      </w:r>
      <w:r w:rsidRPr="00500991">
        <w:t>еляют готовность организма к повторной работе. Например, восстановление АД в одних случаях происходит в течение нескольких минут, в других задерживается на длительное время.  После длительной и напряженной работы отдельные показатели АД часто становятся ни</w:t>
      </w:r>
      <w:r w:rsidRPr="00500991">
        <w:t xml:space="preserve">же исходных величин, что обусловлено гиперемией в работавших мышцах.  </w:t>
      </w:r>
    </w:p>
    <w:p w:rsidR="00000000" w:rsidRPr="00500991" w:rsidRDefault="0058530E" w:rsidP="00500991">
      <w:pPr>
        <w:ind w:firstLine="709"/>
        <w:jc w:val="both"/>
      </w:pPr>
      <w:r w:rsidRPr="00500991">
        <w:t xml:space="preserve">Большое значение для восстановления работоспособности организма имеет нормализация его внутренней среды. Продолжительность восстановления </w:t>
      </w:r>
      <w:proofErr w:type="spellStart"/>
      <w:r w:rsidRPr="00500991">
        <w:t>рН</w:t>
      </w:r>
      <w:proofErr w:type="spellEnd"/>
      <w:r w:rsidRPr="00500991">
        <w:t xml:space="preserve"> крови и ее щелочных резервов зависит от мощн</w:t>
      </w:r>
      <w:r w:rsidRPr="00500991">
        <w:t>ости и длительности работы.</w:t>
      </w:r>
    </w:p>
    <w:p w:rsidR="00000000" w:rsidRPr="00500991" w:rsidRDefault="0058530E" w:rsidP="00500991">
      <w:pPr>
        <w:ind w:firstLine="709"/>
        <w:jc w:val="both"/>
      </w:pPr>
      <w:r w:rsidRPr="00500991">
        <w:t>Восстановление форменных элементов крови происходит очень медленно. Эритроциты и гемоглобин могут в зависимости от особенностей мышечной деятельности  и степени тренированности человека, восстанавливается в течение нескольких ча</w:t>
      </w:r>
      <w:r w:rsidRPr="00500991">
        <w:t>сов или суток. Если под влиянием работы содержание эритроцитов и гемоглобина резко понижается, то его восстановление до исходного уровня иногда задерживается до 7 и более суток (Л.Я.Евгеньева). Содержание в крови лейкоцитов и тромбоцитов, а также лейкоцита</w:t>
      </w:r>
      <w:r w:rsidRPr="00500991">
        <w:t>рная формула восстанавливаются после длительной и напряженной работы в течение нескольких суток.</w:t>
      </w:r>
    </w:p>
    <w:p w:rsidR="00000000" w:rsidRPr="00500991" w:rsidRDefault="0058530E" w:rsidP="00500991">
      <w:pPr>
        <w:ind w:firstLine="709"/>
        <w:jc w:val="both"/>
      </w:pPr>
      <w:r w:rsidRPr="00500991">
        <w:t>При очень напряженной работе, характеризующейся эмоциональным возбуждением, количество эозинофилов в крови резко уменьшается. Восстановление численности этих к</w:t>
      </w:r>
      <w:r w:rsidRPr="00500991">
        <w:t>леток происходит в течение 1-2 суток.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 xml:space="preserve">После прекращения работы, для восстановления работоспособности большую роль играет погашение кислородного долга (КД) и нормализация внутренней среды организма. КД состоит из двух частей (фракций). Первая – </w:t>
      </w:r>
      <w:proofErr w:type="spellStart"/>
      <w:r w:rsidRPr="00500991">
        <w:t>алактатная</w:t>
      </w:r>
      <w:proofErr w:type="spellEnd"/>
      <w:r w:rsidRPr="00500991">
        <w:t xml:space="preserve"> –</w:t>
      </w:r>
      <w:r w:rsidRPr="00500991">
        <w:t xml:space="preserve"> обусловлена  </w:t>
      </w:r>
      <w:proofErr w:type="spellStart"/>
      <w:r w:rsidRPr="00500991">
        <w:t>ресинтезом</w:t>
      </w:r>
      <w:proofErr w:type="spellEnd"/>
      <w:r w:rsidRPr="00500991">
        <w:t xml:space="preserve"> </w:t>
      </w:r>
      <w:proofErr w:type="spellStart"/>
      <w:r w:rsidRPr="00500991">
        <w:t>фосфагенов</w:t>
      </w:r>
      <w:proofErr w:type="spellEnd"/>
      <w:r w:rsidRPr="00500991">
        <w:t xml:space="preserve">  (АТФ, </w:t>
      </w:r>
      <w:proofErr w:type="spellStart"/>
      <w:r w:rsidRPr="00500991">
        <w:t>КрФ</w:t>
      </w:r>
      <w:proofErr w:type="spellEnd"/>
      <w:r w:rsidRPr="00500991">
        <w:t xml:space="preserve"> и др.), вторая – </w:t>
      </w:r>
      <w:proofErr w:type="spellStart"/>
      <w:r w:rsidRPr="00500991">
        <w:t>лактатная</w:t>
      </w:r>
      <w:proofErr w:type="spellEnd"/>
      <w:r w:rsidRPr="00500991">
        <w:t xml:space="preserve"> – связана с окислением молочной кислоты (МК). В процессе восстановления происходит сначала быстрая ликвидация КД.  Парциальное напряжение кислорода в альвеолярном воздухе и в артериа</w:t>
      </w:r>
      <w:r w:rsidRPr="00500991">
        <w:t xml:space="preserve">льной крови не только достигает </w:t>
      </w:r>
      <w:proofErr w:type="spellStart"/>
      <w:r w:rsidRPr="00500991">
        <w:t>предрабочего</w:t>
      </w:r>
      <w:proofErr w:type="spellEnd"/>
      <w:r w:rsidRPr="00500991">
        <w:t xml:space="preserve"> уровня, но и превышает его. Быстро восстанавливается также содержание кислорода в венозной крови, оттекающей от работавших мышц и </w:t>
      </w:r>
      <w:r w:rsidRPr="00500991">
        <w:lastRenderedPageBreak/>
        <w:t>других активных органов и тканей тела, что указывает на достаточное их обеспечени</w:t>
      </w:r>
      <w:r w:rsidRPr="00500991">
        <w:t xml:space="preserve">е кислородом в </w:t>
      </w:r>
      <w:proofErr w:type="spellStart"/>
      <w:r w:rsidRPr="00500991">
        <w:t>послерабочий</w:t>
      </w:r>
      <w:proofErr w:type="spellEnd"/>
      <w:r w:rsidRPr="00500991">
        <w:t xml:space="preserve"> период, что связано с интенсивными окислительными реакциями. В дальнейшем этот процесс протекает менее быстро. Он обусловлен </w:t>
      </w:r>
      <w:proofErr w:type="spellStart"/>
      <w:r w:rsidRPr="00500991">
        <w:t>ресинтезом</w:t>
      </w:r>
      <w:proofErr w:type="spellEnd"/>
      <w:r w:rsidRPr="00500991">
        <w:t xml:space="preserve"> МК, </w:t>
      </w:r>
      <w:proofErr w:type="gramStart"/>
      <w:r w:rsidRPr="00500991">
        <w:t>диффундировавшей</w:t>
      </w:r>
      <w:proofErr w:type="gramEnd"/>
      <w:r w:rsidRPr="00500991">
        <w:t xml:space="preserve"> в кровь. Если после нагрузки выполняется лёгкая работа (активное восста</w:t>
      </w:r>
      <w:r w:rsidRPr="00500991">
        <w:t>новление), то устранение молочной кислоты происходит значительно быстрее. Наибольшая интенсивность восстановительных процессов наблюдается сразу по окончании работы, а затем она постепенно понижается. Логично предположить, что применить средства, способств</w:t>
      </w:r>
      <w:r w:rsidRPr="00500991">
        <w:t>ующие ускорению восстановительных процессов, целесообразнее в тот момент, когда скорость их естественного протекания замедляется.</w:t>
      </w:r>
    </w:p>
    <w:p w:rsidR="00000000" w:rsidRPr="00500991" w:rsidRDefault="0058530E" w:rsidP="00500991">
      <w:pPr>
        <w:ind w:firstLine="709"/>
        <w:jc w:val="both"/>
        <w:rPr>
          <w:b/>
          <w:bCs/>
        </w:rPr>
      </w:pPr>
      <w:r w:rsidRPr="00500991">
        <w:t>Выполнение длительной работы большой и умеренной мощности характеризуется медленным восстановлением дыхательных функций и энер</w:t>
      </w:r>
      <w:r w:rsidRPr="00500991">
        <w:t>гетических субстратов. Даже у квалифицированных спортсменов энергетические субстраты восстанавливаются  до исходных величин очень долго – в течение нескольких суток.</w:t>
      </w:r>
    </w:p>
    <w:p w:rsidR="00000000" w:rsidRPr="00500991" w:rsidRDefault="0058530E" w:rsidP="00500991">
      <w:pPr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500991" w:rsidRDefault="00500991" w:rsidP="00500991">
      <w:pPr>
        <w:pStyle w:val="ab"/>
        <w:spacing w:before="0" w:after="0"/>
        <w:ind w:firstLine="709"/>
        <w:jc w:val="both"/>
        <w:rPr>
          <w:b/>
          <w:bCs/>
        </w:rPr>
      </w:pPr>
    </w:p>
    <w:p w:rsidR="00000000" w:rsidRDefault="0058530E" w:rsidP="00500991">
      <w:pPr>
        <w:pStyle w:val="ab"/>
        <w:spacing w:before="0" w:after="0"/>
        <w:ind w:firstLine="709"/>
        <w:jc w:val="center"/>
        <w:rPr>
          <w:b/>
          <w:bCs/>
        </w:rPr>
      </w:pPr>
      <w:r w:rsidRPr="00500991">
        <w:rPr>
          <w:b/>
          <w:bCs/>
        </w:rPr>
        <w:lastRenderedPageBreak/>
        <w:t>Фармакологические аспекты работоспособности.</w:t>
      </w:r>
    </w:p>
    <w:p w:rsidR="00500991" w:rsidRPr="00500991" w:rsidRDefault="00500991" w:rsidP="00500991">
      <w:pPr>
        <w:pStyle w:val="ab"/>
        <w:spacing w:before="0" w:after="0"/>
        <w:ind w:firstLine="709"/>
        <w:jc w:val="both"/>
      </w:pPr>
    </w:p>
    <w:p w:rsidR="00000000" w:rsidRPr="00500991" w:rsidRDefault="0058530E" w:rsidP="00500991">
      <w:pPr>
        <w:pStyle w:val="ab"/>
        <w:spacing w:before="0" w:after="0"/>
        <w:ind w:firstLine="709"/>
        <w:jc w:val="both"/>
        <w:rPr>
          <w:b/>
          <w:bCs/>
        </w:rPr>
      </w:pPr>
      <w:r w:rsidRPr="00500991">
        <w:t>Нет других видов человеческой деятельности,</w:t>
      </w:r>
      <w:r w:rsidRPr="00500991">
        <w:t xml:space="preserve"> где бы интенсивность физических нагрузок достигала такого запредельного уровня, как в спорте. Для их выполнения организм человека нуждается в поддержке, а не в дополнительной стимуляции, когда все системы и органы и так напряжены до предела. При перетрени</w:t>
      </w:r>
      <w:r w:rsidRPr="00500991">
        <w:t>ровках и перенапряжениях возможен срыв адаптации с тяжелейшими последствиями. Чтобы защитить организм спортсмена, следует знать специфику действия лекарств в организме в момент выполнения интенсивной работы.</w:t>
      </w:r>
    </w:p>
    <w:p w:rsidR="00000000" w:rsidRPr="00500991" w:rsidRDefault="0058530E" w:rsidP="00500991">
      <w:pPr>
        <w:ind w:firstLine="709"/>
        <w:jc w:val="both"/>
      </w:pPr>
      <w:proofErr w:type="spellStart"/>
      <w:r w:rsidRPr="00500991">
        <w:rPr>
          <w:b/>
          <w:bCs/>
        </w:rPr>
        <w:t>Фармакодинамика</w:t>
      </w:r>
      <w:proofErr w:type="spellEnd"/>
      <w:r w:rsidRPr="00500991">
        <w:rPr>
          <w:b/>
          <w:bCs/>
        </w:rPr>
        <w:t> </w:t>
      </w:r>
      <w:r w:rsidRPr="00500991">
        <w:t xml:space="preserve">– механизм действия, а </w:t>
      </w:r>
      <w:proofErr w:type="spellStart"/>
      <w:r w:rsidRPr="00500991">
        <w:rPr>
          <w:b/>
          <w:bCs/>
        </w:rPr>
        <w:t>фармакоки</w:t>
      </w:r>
      <w:r w:rsidRPr="00500991">
        <w:rPr>
          <w:b/>
          <w:bCs/>
        </w:rPr>
        <w:t>нетика</w:t>
      </w:r>
      <w:proofErr w:type="spellEnd"/>
      <w:r w:rsidRPr="00500991">
        <w:t xml:space="preserve"> – судьба лекарственного вещества в организме (транспорт, связь с белками, рецепторными молекулами, </w:t>
      </w:r>
      <w:proofErr w:type="spellStart"/>
      <w:r w:rsidRPr="00500991">
        <w:t>биотрансформация</w:t>
      </w:r>
      <w:proofErr w:type="spellEnd"/>
      <w:r w:rsidRPr="00500991">
        <w:t>)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Спортивная фармакология является одной из молодых ответвлений клинической и экспериментальной фармакологии, которая по ряду признако</w:t>
      </w:r>
      <w:r w:rsidRPr="00500991">
        <w:t>в принципиально отличается от них. Это, прежде всего, фармакология здорового человека, позволяющая расширить границы адаптации к чрезмерным физическим нагрузкам, то есть повысить физическую работоспособность, психическую устойчивость и ускорить процесс вос</w:t>
      </w:r>
      <w:r w:rsidRPr="00500991">
        <w:t>становления после выполненных упражнений.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  <w:rPr>
          <w:b/>
          <w:bCs/>
        </w:rPr>
      </w:pPr>
      <w:r w:rsidRPr="00500991">
        <w:t xml:space="preserve">Ни один из спортивных врачей и тренеров, знающих, как готовят спортсменов </w:t>
      </w:r>
      <w:proofErr w:type="spellStart"/>
      <w:r w:rsidRPr="00500991">
        <w:t>экстракласса</w:t>
      </w:r>
      <w:proofErr w:type="spellEnd"/>
      <w:r w:rsidRPr="00500991">
        <w:t>, не возьмется отрицать, что</w:t>
      </w:r>
      <w:r w:rsidRPr="00500991">
        <w:rPr>
          <w:i/>
          <w:iCs/>
        </w:rPr>
        <w:t xml:space="preserve"> </w:t>
      </w:r>
      <w:r w:rsidRPr="00500991">
        <w:rPr>
          <w:rStyle w:val="a4"/>
          <w:i w:val="0"/>
          <w:iCs w:val="0"/>
        </w:rPr>
        <w:t xml:space="preserve">нет спортсменов высокой квалификации, которые бы не принимали фармакологических препаратов с целью </w:t>
      </w:r>
      <w:r w:rsidRPr="00500991">
        <w:rPr>
          <w:rStyle w:val="a4"/>
          <w:i w:val="0"/>
          <w:iCs w:val="0"/>
        </w:rPr>
        <w:t xml:space="preserve">ускорения процессов восстановления (витаминов, электролитов, микроэлементов, </w:t>
      </w:r>
      <w:proofErr w:type="spellStart"/>
      <w:r w:rsidRPr="00500991">
        <w:rPr>
          <w:rStyle w:val="a4"/>
          <w:i w:val="0"/>
          <w:iCs w:val="0"/>
        </w:rPr>
        <w:t>иммуномодуляторов</w:t>
      </w:r>
      <w:proofErr w:type="spellEnd"/>
      <w:r w:rsidRPr="00500991">
        <w:rPr>
          <w:rStyle w:val="a4"/>
          <w:i w:val="0"/>
          <w:iCs w:val="0"/>
        </w:rPr>
        <w:t>).</w:t>
      </w:r>
      <w:r w:rsidRPr="00500991">
        <w:t xml:space="preserve"> </w:t>
      </w:r>
      <w:proofErr w:type="gramStart"/>
      <w:r w:rsidRPr="00500991">
        <w:t xml:space="preserve">Это допускал даже </w:t>
      </w:r>
      <w:proofErr w:type="spellStart"/>
      <w:r w:rsidRPr="00500991">
        <w:t>сверхпринципиальный</w:t>
      </w:r>
      <w:proofErr w:type="spellEnd"/>
      <w:r w:rsidRPr="00500991">
        <w:t xml:space="preserve"> «законодатель мод» по допинговому контролю Манфред </w:t>
      </w:r>
      <w:proofErr w:type="spellStart"/>
      <w:r w:rsidRPr="00500991">
        <w:t>Донике</w:t>
      </w:r>
      <w:proofErr w:type="spellEnd"/>
      <w:r w:rsidRPr="00500991">
        <w:t xml:space="preserve"> в своей книге [М. </w:t>
      </w:r>
      <w:proofErr w:type="spellStart"/>
      <w:r w:rsidRPr="00500991">
        <w:t>Donike</w:t>
      </w:r>
      <w:proofErr w:type="spellEnd"/>
      <w:r w:rsidRPr="00500991">
        <w:t xml:space="preserve"> и S.</w:t>
      </w:r>
      <w:proofErr w:type="gramEnd"/>
      <w:r w:rsidRPr="00500991">
        <w:t xml:space="preserve"> </w:t>
      </w:r>
      <w:proofErr w:type="spellStart"/>
      <w:proofErr w:type="gramStart"/>
      <w:r w:rsidRPr="00500991">
        <w:t>Rauth</w:t>
      </w:r>
      <w:proofErr w:type="spellEnd"/>
      <w:r w:rsidRPr="00500991">
        <w:t>, «</w:t>
      </w:r>
      <w:proofErr w:type="spellStart"/>
      <w:r w:rsidRPr="00500991">
        <w:t>Doping</w:t>
      </w:r>
      <w:proofErr w:type="spellEnd"/>
      <w:r w:rsidRPr="00500991">
        <w:t xml:space="preserve"> </w:t>
      </w:r>
      <w:proofErr w:type="spellStart"/>
      <w:r w:rsidRPr="00500991">
        <w:t>kontrollen</w:t>
      </w:r>
      <w:proofErr w:type="spellEnd"/>
      <w:r w:rsidRPr="00500991">
        <w:t xml:space="preserve">», </w:t>
      </w:r>
      <w:proofErr w:type="spellStart"/>
      <w:r w:rsidRPr="00500991">
        <w:t>Koln</w:t>
      </w:r>
      <w:proofErr w:type="spellEnd"/>
      <w:r w:rsidRPr="00500991">
        <w:t>,</w:t>
      </w:r>
      <w:r w:rsidRPr="00500991">
        <w:t> 1990].</w:t>
      </w:r>
      <w:proofErr w:type="gramEnd"/>
    </w:p>
    <w:p w:rsidR="00000000" w:rsidRPr="00500991" w:rsidRDefault="0058530E" w:rsidP="00500991">
      <w:pPr>
        <w:pStyle w:val="ab"/>
        <w:spacing w:before="0" w:after="0"/>
        <w:ind w:firstLine="709"/>
        <w:jc w:val="both"/>
        <w:rPr>
          <w:b/>
          <w:bCs/>
        </w:rPr>
      </w:pPr>
      <w:r w:rsidRPr="00500991">
        <w:rPr>
          <w:b/>
          <w:bCs/>
        </w:rPr>
        <w:t>Цели</w:t>
      </w:r>
      <w:r w:rsidRPr="00500991">
        <w:t xml:space="preserve"> </w:t>
      </w:r>
      <w:r w:rsidRPr="00500991">
        <w:rPr>
          <w:b/>
          <w:bCs/>
        </w:rPr>
        <w:t xml:space="preserve">спортивной фармакологии </w:t>
      </w:r>
      <w:r w:rsidRPr="00500991">
        <w:t xml:space="preserve"> заключаются в теоретической разработке, экспериментальном изучении и практическом внедрении </w:t>
      </w:r>
      <w:proofErr w:type="spellStart"/>
      <w:r w:rsidRPr="00500991">
        <w:t>недопинговых</w:t>
      </w:r>
      <w:proofErr w:type="spellEnd"/>
      <w:r w:rsidRPr="00500991">
        <w:t xml:space="preserve"> лекарственных средств и биологически активных добавок к пище для повышения адаптации организма спортсменов к чрез</w:t>
      </w:r>
      <w:r w:rsidRPr="00500991">
        <w:t>вычайным физическим нагрузкам.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  <w:rPr>
          <w:rStyle w:val="a3"/>
          <w:b w:val="0"/>
          <w:bCs w:val="0"/>
        </w:rPr>
      </w:pPr>
      <w:r w:rsidRPr="00500991">
        <w:rPr>
          <w:b/>
          <w:bCs/>
        </w:rPr>
        <w:t xml:space="preserve">Задачами спортивной фармакологии </w:t>
      </w:r>
      <w:r w:rsidRPr="00500991">
        <w:t xml:space="preserve"> являются выявление и коррекция факторов, лимитирующих работоспособность спортсменов при помощи биологически активных веществ, которые не относятся к допингам, не являются токсичными веществам</w:t>
      </w:r>
      <w:r w:rsidRPr="00500991">
        <w:t>и и не вызывают побочных эффектов в учебно-тренировочном процессе и соревновательной деятельности.</w:t>
      </w:r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rPr>
          <w:rStyle w:val="a3"/>
          <w:b w:val="0"/>
          <w:bCs w:val="0"/>
        </w:rPr>
        <w:t>«Движение формируется в мозгу, а реализуется на периферии», что подразумевает неразрывное единство многоступенчатой системы регуляции в управлении движением,</w:t>
      </w:r>
      <w:r w:rsidRPr="00500991">
        <w:rPr>
          <w:rStyle w:val="a3"/>
          <w:b w:val="0"/>
          <w:bCs w:val="0"/>
        </w:rPr>
        <w:t xml:space="preserve"> а также энергообеспечения, доставки продуктов метаболизма к работающим мышцам, освобождения от отработавших веществ и их элиминация из организма. Именно эта многоступенчатая система и есть </w:t>
      </w:r>
      <w:r w:rsidRPr="00500991">
        <w:rPr>
          <w:rStyle w:val="a3"/>
        </w:rPr>
        <w:t>объект действия фармакологических препаратов</w:t>
      </w:r>
      <w:r w:rsidRPr="00500991">
        <w:rPr>
          <w:rStyle w:val="a3"/>
          <w:b w:val="0"/>
          <w:bCs w:val="0"/>
        </w:rPr>
        <w:t>, которые являются сре</w:t>
      </w:r>
      <w:r w:rsidRPr="00500991">
        <w:rPr>
          <w:rStyle w:val="a3"/>
          <w:b w:val="0"/>
          <w:bCs w:val="0"/>
        </w:rPr>
        <w:t>дствами, корригирующими ее функциональное состояние</w:t>
      </w:r>
      <w:proofErr w:type="gramStart"/>
      <w:r w:rsidRPr="00500991">
        <w:rPr>
          <w:rStyle w:val="a3"/>
          <w:b w:val="0"/>
          <w:bCs w:val="0"/>
        </w:rPr>
        <w:t xml:space="preserve"> .</w:t>
      </w:r>
      <w:proofErr w:type="gramEnd"/>
    </w:p>
    <w:p w:rsidR="00000000" w:rsidRPr="00500991" w:rsidRDefault="0058530E" w:rsidP="00500991">
      <w:pPr>
        <w:pStyle w:val="a9"/>
        <w:ind w:firstLine="709"/>
        <w:rPr>
          <w:sz w:val="24"/>
          <w:szCs w:val="24"/>
        </w:rPr>
      </w:pPr>
      <w:r w:rsidRPr="00500991">
        <w:rPr>
          <w:sz w:val="24"/>
          <w:szCs w:val="24"/>
        </w:rPr>
        <w:t>Следует иметь в виду, что факторы, лимитирующие работоспособность, зависят от вида физической деятельности. Циклические виды спорта с преимущественным проявлением выносливости (бег, плавание, лыжные гон</w:t>
      </w:r>
      <w:r w:rsidRPr="00500991">
        <w:rPr>
          <w:sz w:val="24"/>
          <w:szCs w:val="24"/>
        </w:rPr>
        <w:t xml:space="preserve">ки, конькобежный спорт, все виды гребли, велосипедный спорт и другие), характеризуются тем, что одно и то же движение повторяется многократно, расходуется большое количество энергии, а сама работа выполняется, с высокой и очень высокой интенсивностью. Эти </w:t>
      </w:r>
      <w:r w:rsidRPr="00500991">
        <w:rPr>
          <w:sz w:val="24"/>
          <w:szCs w:val="24"/>
        </w:rPr>
        <w:t xml:space="preserve">виды спорта требуют поддержки метаболизма, специализированного питания, особенно при марафонских дистанциях, когда происходит переключение энергетических источников с углеводных (макроэргических фосфатов, гликогена, глюкозы) </w:t>
      </w:r>
      <w:proofErr w:type="gramStart"/>
      <w:r w:rsidRPr="00500991">
        <w:rPr>
          <w:sz w:val="24"/>
          <w:szCs w:val="24"/>
        </w:rPr>
        <w:t>на</w:t>
      </w:r>
      <w:proofErr w:type="gramEnd"/>
      <w:r w:rsidRPr="00500991">
        <w:rPr>
          <w:sz w:val="24"/>
          <w:szCs w:val="24"/>
        </w:rPr>
        <w:t xml:space="preserve"> жировые. Контроль гормональн</w:t>
      </w:r>
      <w:r w:rsidRPr="00500991">
        <w:rPr>
          <w:sz w:val="24"/>
          <w:szCs w:val="24"/>
        </w:rPr>
        <w:t xml:space="preserve">ой системы этих видов обмена веществ имеет существенное значение, как в прогнозировании, так и в коррекции работоспособности фармакологическими препаратами. Следует отметить, что чем выше квалификация спортсмена, тем труднее повысить его работоспособность </w:t>
      </w:r>
      <w:r w:rsidRPr="00500991">
        <w:rPr>
          <w:sz w:val="24"/>
          <w:szCs w:val="24"/>
        </w:rPr>
        <w:t xml:space="preserve">даже на один процент, что считается очень хорошим </w:t>
      </w:r>
      <w:r w:rsidRPr="00500991">
        <w:rPr>
          <w:sz w:val="24"/>
          <w:szCs w:val="24"/>
        </w:rPr>
        <w:lastRenderedPageBreak/>
        <w:t>результатом, в то время как у разрядников и физкультурников она при тех же педагогических или фармакологических воздействиях может повыситься на 10 или 100 процентов. Поэтому эти соотношения особенно следуе</w:t>
      </w:r>
      <w:r w:rsidRPr="00500991">
        <w:rPr>
          <w:sz w:val="24"/>
          <w:szCs w:val="24"/>
        </w:rPr>
        <w:t xml:space="preserve">т учитывать при прогнозировании действия лекарственных веществ на физическую работоспособность или восстановление спортсменов высокой квалификации. </w:t>
      </w:r>
    </w:p>
    <w:p w:rsidR="00000000" w:rsidRPr="00500991" w:rsidRDefault="0058530E" w:rsidP="00500991">
      <w:pPr>
        <w:pStyle w:val="a9"/>
        <w:ind w:firstLine="709"/>
        <w:rPr>
          <w:sz w:val="24"/>
          <w:szCs w:val="24"/>
        </w:rPr>
      </w:pPr>
      <w:r w:rsidRPr="00500991">
        <w:rPr>
          <w:sz w:val="24"/>
          <w:szCs w:val="24"/>
        </w:rPr>
        <w:t>Абсолютное большинство специалистов спортивной медицины изучали механизмы факторов, лимитирующих спортивную</w:t>
      </w:r>
      <w:r w:rsidRPr="00500991">
        <w:rPr>
          <w:sz w:val="24"/>
          <w:szCs w:val="24"/>
        </w:rPr>
        <w:t xml:space="preserve"> деятельность, пытались использовать для профилактики изменений различные средства и методы. К факторам, лимитирующим работоспособность спортсменов относятся </w:t>
      </w:r>
      <w:proofErr w:type="gramStart"/>
      <w:r w:rsidRPr="00500991">
        <w:rPr>
          <w:sz w:val="24"/>
          <w:szCs w:val="24"/>
        </w:rPr>
        <w:t>следующие</w:t>
      </w:r>
      <w:proofErr w:type="gramEnd"/>
      <w:r w:rsidRPr="00500991">
        <w:rPr>
          <w:sz w:val="24"/>
          <w:szCs w:val="24"/>
        </w:rPr>
        <w:t>: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Функциональное или органическое поражение опорно-двигательного аппарата, ведущее к сниж</w:t>
      </w:r>
      <w:r w:rsidRPr="00500991">
        <w:t>ению сократительной способности мышц;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Угнетение центральной и периферической нервной системы, ведущие к формированию "центральной" усталости, снижению скорости движений;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 xml:space="preserve">Недостаточность функционирования эндокринной системы, что формирует недостаточный </w:t>
      </w:r>
      <w:proofErr w:type="gramStart"/>
      <w:r w:rsidRPr="00500991">
        <w:t>конт</w:t>
      </w:r>
      <w:r w:rsidRPr="00500991">
        <w:t>роль за</w:t>
      </w:r>
      <w:proofErr w:type="gramEnd"/>
      <w:r w:rsidRPr="00500991">
        <w:t xml:space="preserve"> обменом углеводов, белков, жиров, электролитов, воды, реакций клеточного и гуморального иммунитета;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 xml:space="preserve">Снижение сократительной способности миокарда, что существенно снижает транспорт кислорода и питательных веществ к работающим мышцам, формирует </w:t>
      </w:r>
      <w:proofErr w:type="spellStart"/>
      <w:r w:rsidRPr="00500991">
        <w:t>гипок</w:t>
      </w:r>
      <w:r w:rsidRPr="00500991">
        <w:t>сический</w:t>
      </w:r>
      <w:proofErr w:type="spellEnd"/>
      <w:r w:rsidRPr="00500991">
        <w:t xml:space="preserve"> синдром;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Ослабление функции дыхания с недостатком кислорода в крови и тканях;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 xml:space="preserve">Нарушение </w:t>
      </w:r>
      <w:proofErr w:type="spellStart"/>
      <w:r w:rsidRPr="00500991">
        <w:t>микроциркуляции</w:t>
      </w:r>
      <w:proofErr w:type="spellEnd"/>
      <w:r w:rsidRPr="00500991">
        <w:t xml:space="preserve"> с последующим снижением кровоснабжения интенсивно работающих мышц и развитием тканевой гипоксии;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Изменения реологических свойств и свертываемос</w:t>
      </w:r>
      <w:r w:rsidRPr="00500991">
        <w:t xml:space="preserve">ти крови со снижением кровотока вплоть до стаза при </w:t>
      </w:r>
      <w:proofErr w:type="spellStart"/>
      <w:r w:rsidRPr="00500991">
        <w:t>микротромбообразовании</w:t>
      </w:r>
      <w:proofErr w:type="spellEnd"/>
      <w:r w:rsidRPr="00500991">
        <w:t>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Сдвиги кислотно-щелочного равновесия в кислую сторону, что влечет за собой изменения буферной емкости, ацидоз, накопление молочной кислоты;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Снижение энергообеспечения мышечных сокр</w:t>
      </w:r>
      <w:r w:rsidRPr="00500991">
        <w:t xml:space="preserve">ащений вследствие потерь  и  недостаточности   АТФ,    </w:t>
      </w:r>
      <w:proofErr w:type="spellStart"/>
      <w:r w:rsidRPr="00500991">
        <w:t>креатинфосфата</w:t>
      </w:r>
      <w:proofErr w:type="spellEnd"/>
      <w:r w:rsidRPr="00500991">
        <w:t xml:space="preserve">,     гликогена,    липидов, </w:t>
      </w:r>
    </w:p>
    <w:p w:rsidR="00000000" w:rsidRPr="00500991" w:rsidRDefault="0058530E" w:rsidP="00500991">
      <w:pPr>
        <w:jc w:val="both"/>
      </w:pPr>
      <w:proofErr w:type="spellStart"/>
      <w:r w:rsidRPr="00500991">
        <w:t>L-карнитина</w:t>
      </w:r>
      <w:proofErr w:type="spellEnd"/>
      <w:r w:rsidRPr="00500991">
        <w:t>, протеинов;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Функциональная недостаточность витаминов, микроэлементов, электролитов, воды, которые организм интенсивно теряет при физических перег</w:t>
      </w:r>
      <w:r w:rsidRPr="00500991">
        <w:t>рузках;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 xml:space="preserve">Торможение клеточного дыхания в митохондриях работающих мышц, что тормозит </w:t>
      </w:r>
      <w:proofErr w:type="spellStart"/>
      <w:r w:rsidRPr="00500991">
        <w:t>трансминеральный</w:t>
      </w:r>
      <w:proofErr w:type="spellEnd"/>
      <w:r w:rsidRPr="00500991">
        <w:t xml:space="preserve"> обмен, транспорт электролитов в дыхательной цепи, синтез </w:t>
      </w:r>
      <w:proofErr w:type="spellStart"/>
      <w:r w:rsidRPr="00500991">
        <w:t>макроэргов</w:t>
      </w:r>
      <w:proofErr w:type="spellEnd"/>
      <w:r w:rsidRPr="00500991">
        <w:t xml:space="preserve">, способствует разобщению дыхания и </w:t>
      </w:r>
      <w:proofErr w:type="spellStart"/>
      <w:r w:rsidRPr="00500991">
        <w:t>фосфорилирования</w:t>
      </w:r>
      <w:proofErr w:type="spellEnd"/>
      <w:r w:rsidRPr="00500991">
        <w:t>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 xml:space="preserve">Инициация </w:t>
      </w:r>
      <w:proofErr w:type="spellStart"/>
      <w:r w:rsidRPr="00500991">
        <w:t>свободнорадикальных</w:t>
      </w:r>
      <w:proofErr w:type="spellEnd"/>
      <w:r w:rsidRPr="00500991">
        <w:t xml:space="preserve"> проце</w:t>
      </w:r>
      <w:r w:rsidRPr="00500991">
        <w:t xml:space="preserve">ссов в результате действия </w:t>
      </w:r>
      <w:proofErr w:type="spellStart"/>
      <w:r w:rsidRPr="00500991">
        <w:t>прооксидантов</w:t>
      </w:r>
      <w:proofErr w:type="spellEnd"/>
      <w:r w:rsidRPr="00500991">
        <w:t xml:space="preserve"> с образованием гидроперекисей, токсических продуктов распада с последующим нарушением структуры и функции биологических мембран;</w:t>
      </w:r>
    </w:p>
    <w:p w:rsidR="00000000" w:rsidRPr="00500991" w:rsidRDefault="0058530E" w:rsidP="00500991">
      <w:pPr>
        <w:numPr>
          <w:ilvl w:val="0"/>
          <w:numId w:val="1"/>
        </w:numPr>
        <w:tabs>
          <w:tab w:val="left" w:pos="720"/>
        </w:tabs>
        <w:ind w:left="0" w:firstLine="709"/>
        <w:jc w:val="both"/>
      </w:pPr>
      <w:r w:rsidRPr="00500991">
        <w:t>Снижение клеточного и гуморального иммунитета, что является фактором риска возникновен</w:t>
      </w:r>
      <w:r w:rsidRPr="00500991">
        <w:t>ия инфекций и аутоиммунных процессов.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  <w:r w:rsidRPr="00500991">
        <w:t>Для решения задач используются препараты самых   различных   групп   и   механизмов  действия,  объединенные   общим требованием    удовлетворять    антидопинговому    принципу   (безвредность, отсутствие побочных эффе</w:t>
      </w:r>
      <w:r w:rsidRPr="00500991">
        <w:t xml:space="preserve">ктов, </w:t>
      </w:r>
      <w:proofErr w:type="spellStart"/>
      <w:r w:rsidRPr="00500991">
        <w:t>разрешенность</w:t>
      </w:r>
      <w:proofErr w:type="spellEnd"/>
      <w:r w:rsidRPr="00500991">
        <w:t xml:space="preserve"> к применению спортсменами Медицинской комиссии МОК). </w:t>
      </w:r>
    </w:p>
    <w:p w:rsidR="00000000" w:rsidRPr="00500991" w:rsidRDefault="0058530E" w:rsidP="00500991">
      <w:pPr>
        <w:pStyle w:val="ab"/>
        <w:spacing w:before="0" w:after="0"/>
      </w:pPr>
      <w:proofErr w:type="gramStart"/>
      <w:r w:rsidRPr="00500991">
        <w:t>1.Аминокислотные     препараты      и     белковые     продукты    повышенной биологической ценности.</w:t>
      </w:r>
      <w:r w:rsidRPr="00500991">
        <w:br/>
        <w:t xml:space="preserve">2.Витамины. </w:t>
      </w:r>
      <w:r w:rsidRPr="00500991">
        <w:br/>
        <w:t xml:space="preserve">3.Анаболизирующие средства. </w:t>
      </w:r>
      <w:r w:rsidRPr="00500991">
        <w:br/>
        <w:t>4.Гепатопротекторы и желчегонные средс</w:t>
      </w:r>
      <w:r w:rsidRPr="00500991">
        <w:t xml:space="preserve">тва. </w:t>
      </w:r>
      <w:r w:rsidRPr="00500991">
        <w:br/>
        <w:t xml:space="preserve">5.Стимуляторы капиллярного кровообращения и </w:t>
      </w:r>
      <w:proofErr w:type="spellStart"/>
      <w:r w:rsidRPr="00500991">
        <w:t>гемостимуляторы</w:t>
      </w:r>
      <w:proofErr w:type="spellEnd"/>
      <w:r w:rsidRPr="00500991">
        <w:t xml:space="preserve">. </w:t>
      </w:r>
      <w:r w:rsidRPr="00500991">
        <w:br/>
        <w:t xml:space="preserve">6.Иммунокорректирующие средства. </w:t>
      </w:r>
      <w:r w:rsidRPr="00500991">
        <w:br/>
        <w:t xml:space="preserve">7.Адаптогенты    растительного    и    животного    происхождения,   а    также препараты  </w:t>
      </w:r>
      <w:r w:rsidRPr="00500991">
        <w:lastRenderedPageBreak/>
        <w:t xml:space="preserve">некоторых  других  групп  (например,  </w:t>
      </w:r>
      <w:proofErr w:type="spellStart"/>
      <w:r w:rsidRPr="00500991">
        <w:t>энергизирующие</w:t>
      </w:r>
      <w:proofErr w:type="spellEnd"/>
      <w:r w:rsidRPr="00500991">
        <w:t xml:space="preserve">  средства </w:t>
      </w:r>
      <w:r w:rsidRPr="00500991">
        <w:t xml:space="preserve">субстраты     энергетического    обмена,   антиоксиданты,    электролиты    и минералы,  углеводные  насыщенные  смеси,  комбинированные препараты и др.). </w:t>
      </w:r>
      <w:proofErr w:type="gramEnd"/>
    </w:p>
    <w:p w:rsidR="00000000" w:rsidRPr="00500991" w:rsidRDefault="0058530E" w:rsidP="00500991">
      <w:pPr>
        <w:pStyle w:val="ab"/>
        <w:spacing w:before="0" w:after="0"/>
        <w:ind w:firstLine="709"/>
        <w:jc w:val="both"/>
      </w:pPr>
      <w:r w:rsidRPr="00500991">
        <w:t>Любая   физическая    нагрузка   приводит   к    утомлению   (комплексу  защитных   реакций     орга</w:t>
      </w:r>
      <w:r w:rsidRPr="00500991">
        <w:t>низма    различного   характера,   ограничивающих   возникающие    при     выполнении     работы    чрезмерные   функциональные       и   биохимические  изменения). Задача фармакологической   профилактики  и  лечения   состояния   острого   утомления   спо</w:t>
      </w:r>
      <w:r w:rsidRPr="00500991">
        <w:t xml:space="preserve">ртсменов   является   одной  из важнейших   для   практики   спорта,   как    высших    достижений,     так      и   массового.   </w:t>
      </w:r>
      <w:proofErr w:type="gramStart"/>
      <w:r w:rsidRPr="00500991">
        <w:t>В  механизмах   развивающегося   утомления   при     физической      нагрузке  возникают:   накопление    продуктов  энергетич</w:t>
      </w:r>
      <w:r w:rsidRPr="00500991">
        <w:t xml:space="preserve">еского    обмена   (в  первую   очередь – молочной     кислоты      или     </w:t>
      </w:r>
      <w:proofErr w:type="spellStart"/>
      <w:r w:rsidRPr="00500991">
        <w:t>лактата</w:t>
      </w:r>
      <w:proofErr w:type="spellEnd"/>
      <w:r w:rsidRPr="00500991">
        <w:t>)     и     фрагментов    распадающихся  при   мышечной    деятельности     структурных     элементов     клеток     (прежде      всего     сократительных       и      ферме</w:t>
      </w:r>
      <w:r w:rsidRPr="00500991">
        <w:t>нтных     белков);     дефицит      энергетических        субстратов,     т.е.  недостаток       источников     энергии     для     выполнения      работы     мышц    (</w:t>
      </w:r>
      <w:proofErr w:type="spellStart"/>
      <w:r w:rsidRPr="00500991">
        <w:t>креатинфосфата</w:t>
      </w:r>
      <w:proofErr w:type="spellEnd"/>
      <w:r w:rsidRPr="00500991">
        <w:t>,      АТФ,      глюкозы,     гликогена  –   в   зависимости       от   ин</w:t>
      </w:r>
      <w:r w:rsidRPr="00500991">
        <w:t>тенсивности    нагрузки).</w:t>
      </w:r>
      <w:proofErr w:type="gramEnd"/>
      <w:r w:rsidRPr="00500991">
        <w:t xml:space="preserve"> Применение       лекарственных       сре</w:t>
      </w:r>
      <w:proofErr w:type="gramStart"/>
      <w:r w:rsidRPr="00500991">
        <w:t>дств      дл</w:t>
      </w:r>
      <w:proofErr w:type="gramEnd"/>
      <w:r w:rsidRPr="00500991">
        <w:t>я       лечения        утомления      подразумевает     ускорение    восстановления  работоспособности  организма  спортсмена в целом и различных его органов,    систем,    ткане</w:t>
      </w:r>
      <w:r w:rsidRPr="00500991">
        <w:t>й    и     клеток     в     частности – посредством     воздействия фармакологического    препарата     на     отдельные   звенья  механизма этого интегрального  процесса.  Главным принципом     применения      лекарственных     средств    является     при</w:t>
      </w:r>
      <w:r w:rsidRPr="00500991">
        <w:t>нцип дозированного     восстановления.    Утомление  также   носит для спортсмена и   благотворительный   характер.   Именно   утомление   и    вызываемые   им   биохимические    и   физиологические    сдвиги    способствуют    повышению адаптации организм</w:t>
      </w:r>
      <w:r w:rsidRPr="00500991">
        <w:t>а спортсмена к физической нагрузке,  повышают уровень спортивной    работоспособности,     оказывают    собственно     тренирующее воздействие.    Безоглядное      использование    восстановительных     сре</w:t>
      </w:r>
      <w:proofErr w:type="gramStart"/>
      <w:r w:rsidRPr="00500991">
        <w:t>дств сп</w:t>
      </w:r>
      <w:proofErr w:type="gramEnd"/>
      <w:r w:rsidRPr="00500991">
        <w:t xml:space="preserve">особствует     снижению     эффективности  </w:t>
      </w:r>
      <w:r w:rsidRPr="00500991">
        <w:t xml:space="preserve">   тренировок   и   не   позволяет спортсмену   достигнуть   пика  спортивной  формы.  Постоянное применение сильнодействующих   восстановителей  может   не   только   снижать  эффект тренировки,  но  и  приводить  к  утере  приобретенных  навыков. Кроме т</w:t>
      </w:r>
      <w:r w:rsidRPr="00500991">
        <w:t xml:space="preserve">ого, постоянное применение таких препаратов, как инозин, </w:t>
      </w:r>
      <w:proofErr w:type="spellStart"/>
      <w:r w:rsidRPr="00500991">
        <w:t>рибоксин</w:t>
      </w:r>
      <w:proofErr w:type="spellEnd"/>
      <w:r w:rsidRPr="00500991">
        <w:t xml:space="preserve">, </w:t>
      </w:r>
      <w:proofErr w:type="spellStart"/>
      <w:r w:rsidRPr="00500991">
        <w:t>эссенциале</w:t>
      </w:r>
      <w:proofErr w:type="spellEnd"/>
      <w:r w:rsidRPr="00500991">
        <w:t xml:space="preserve">, </w:t>
      </w:r>
      <w:proofErr w:type="spellStart"/>
      <w:r w:rsidRPr="00500991">
        <w:t>фосфаден</w:t>
      </w:r>
      <w:proofErr w:type="spellEnd"/>
      <w:r w:rsidRPr="00500991">
        <w:t>,  может  приводить к значительному  снижению  эффективности их приема    и     наступлению     полной     невосприимчивости     к     препарату.</w:t>
      </w:r>
    </w:p>
    <w:p w:rsidR="00000000" w:rsidRPr="00500991" w:rsidRDefault="0058530E" w:rsidP="00500991">
      <w:pPr>
        <w:pStyle w:val="ab"/>
        <w:spacing w:before="0" w:after="0"/>
        <w:jc w:val="both"/>
      </w:pPr>
      <w:r w:rsidRPr="00500991">
        <w:t xml:space="preserve">Одновременно     с     </w:t>
      </w:r>
      <w:r w:rsidRPr="00500991">
        <w:t>тем,      запредельное       утомление      (переутомление, перенапряжение)  способствует  срыву  адаптационных (приспособительных) возможностей  организма   к   нагрузке   и    резкому   снижению   спортивной работоспособности.     Теория    дозированного</w:t>
      </w:r>
      <w:r w:rsidRPr="00500991">
        <w:t xml:space="preserve">   восстановления   спортсмена подразумевает,  что  восстановительные  мероприятия у спортсменов должны быть  «дозированы»  как  по интенсивности,  так  и  по  времени,   не  должны проводиться  непрерывно, а  лишь только в определенные периоды времени в т</w:t>
      </w:r>
      <w:r w:rsidRPr="00500991">
        <w:t>ренировочном  процессе. Объективно оценить степень утомления организма спортсмена  можно  только  по ряду биохимических показателей крови, таких как      содержание    молочной      кислоты     (</w:t>
      </w:r>
      <w:proofErr w:type="spellStart"/>
      <w:r w:rsidRPr="00500991">
        <w:t>лактата</w:t>
      </w:r>
      <w:proofErr w:type="spellEnd"/>
      <w:r w:rsidRPr="00500991">
        <w:t xml:space="preserve">),      образуемой       при </w:t>
      </w:r>
      <w:proofErr w:type="spellStart"/>
      <w:r w:rsidRPr="00500991">
        <w:t>гликолитическом</w:t>
      </w:r>
      <w:proofErr w:type="spellEnd"/>
      <w:r w:rsidRPr="00500991">
        <w:t xml:space="preserve">  (анаэроб</w:t>
      </w:r>
      <w:r w:rsidRPr="00500991">
        <w:t>ном)  распаде  глюкозы  в  мышцах, концентрации пировиноградной    кислоты   (</w:t>
      </w:r>
      <w:proofErr w:type="spellStart"/>
      <w:r w:rsidRPr="00500991">
        <w:t>пирувата</w:t>
      </w:r>
      <w:proofErr w:type="spellEnd"/>
      <w:r w:rsidRPr="00500991">
        <w:t xml:space="preserve">),    фермента    </w:t>
      </w:r>
      <w:proofErr w:type="spellStart"/>
      <w:r w:rsidRPr="00500991">
        <w:t>креатинфосфокиназы</w:t>
      </w:r>
      <w:proofErr w:type="spellEnd"/>
      <w:r w:rsidRPr="00500991">
        <w:t>, мочевины   и   некоторых  других.</w:t>
      </w:r>
      <w:r w:rsidRPr="00500991">
        <w:t xml:space="preserve"> </w:t>
      </w:r>
      <w:r w:rsidRPr="00500991">
        <w:t xml:space="preserve"> Используемые   в   спортивной   медицине средства     восстановления  работоспособности  и    вос</w:t>
      </w:r>
      <w:r w:rsidRPr="00500991">
        <w:t>становительные     мероприятия   у спортсменов  можно условно  разделить    на  три   группы:   педагогические,   психологические  и  медико-биологические.   Это    деление    во    многом     условно    и     только комплексное   применение  перечисленных</w:t>
      </w:r>
      <w:r w:rsidRPr="00500991">
        <w:t xml:space="preserve">   методов   позволяет   достигнуть эффекта    в    максимально    короткие    сроки.     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  <w:r w:rsidRPr="00500991">
        <w:lastRenderedPageBreak/>
        <w:t xml:space="preserve">Педагогические     средства     восстановления        включают    в    себя: индивидуализацию           процесса           тренировки         и           построения </w:t>
      </w:r>
      <w:r w:rsidRPr="00500991">
        <w:t xml:space="preserve">   тренировочных     циклов,    адекватные     интенсивность   и  направленность  нагрузки, рациональный режим тренировки  и   отдыха. Кроме того,     весьма     важным   является    постоянный    контроль    и    коррекция  тренировочных   занятий   в  за</w:t>
      </w:r>
      <w:r w:rsidRPr="00500991">
        <w:t xml:space="preserve">висимости    от   функционального    состояния        спортсмена.   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  <w:r w:rsidRPr="00500991">
        <w:t xml:space="preserve"> </w:t>
      </w:r>
      <w:r w:rsidRPr="00500991">
        <w:t xml:space="preserve">К     психологическим    методам    восстановления  спортсмена </w:t>
      </w:r>
    </w:p>
    <w:p w:rsidR="00000000" w:rsidRPr="00500991" w:rsidRDefault="0058530E" w:rsidP="00500991">
      <w:pPr>
        <w:pStyle w:val="ab"/>
        <w:spacing w:before="0" w:after="0"/>
        <w:jc w:val="both"/>
      </w:pPr>
      <w:r w:rsidRPr="00500991">
        <w:t xml:space="preserve">можно     отнести:      психолого-педагогические      методы,       учитывающие индивидуальность   каждого   спортсмена,  </w:t>
      </w:r>
      <w:r w:rsidRPr="00500991">
        <w:t xml:space="preserve"> его   эмоциональный   уровень   и степень     контактности,     обеспечение     психологической      разгрузки    и полноценного   отдыха,   а    также   специальную   регуляцию   психического состояния - регуляцию сна, сеансы  гипноза, аутотренинг, прием</w:t>
      </w:r>
      <w:r w:rsidRPr="00500991">
        <w:t xml:space="preserve">ы мышечной релаксации.  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  <w:r w:rsidRPr="00500991">
        <w:t>К   медико-биологическим      методам      восстановления      относятся: полноценность   и    сбалансированность    пищи,    режим    питания,    прием дополнительных    количеств    витаминов,    незаменимых    аминокислот    и м</w:t>
      </w:r>
      <w:r w:rsidRPr="00500991">
        <w:t>икроэлементов;    факторы    физического    воздействия – различные    виды мануальной      терапии,     использование      бани,      различных      ванн      и физиотерапевтических        процедур,     а     также   прием    естественных    и фармакологи</w:t>
      </w:r>
      <w:r w:rsidRPr="00500991">
        <w:t>ческих        препаратов,        способствующих         нормализации самочувствия     и    физической    подготовленности    спортсмена.     Следует отметить,    что     основные      группы      фармакологических       препаратов, применяемые   в   спорти</w:t>
      </w:r>
      <w:r w:rsidRPr="00500991">
        <w:t xml:space="preserve">вной   медицине  и  фармакологии,   можно  условно разделить на средства тактические и стратегические, позволяющие решать те или иные задачи. К первой группе относятся  витамины   и   поливитаминные комплексы,    </w:t>
      </w:r>
      <w:proofErr w:type="spellStart"/>
      <w:r w:rsidRPr="00500991">
        <w:t>энергонасыщенные</w:t>
      </w:r>
      <w:proofErr w:type="spellEnd"/>
      <w:r w:rsidRPr="00500991">
        <w:t xml:space="preserve">    препараты,   некоторые </w:t>
      </w:r>
      <w:r w:rsidRPr="00500991">
        <w:t xml:space="preserve">   промежуточные продукты   обмена    веществ,    специализированные    белковые    препараты различной  направленности  действия,  антиоксиданты,   </w:t>
      </w:r>
      <w:proofErr w:type="spellStart"/>
      <w:r w:rsidRPr="00500991">
        <w:t>иммуномодуляторы</w:t>
      </w:r>
      <w:proofErr w:type="spellEnd"/>
      <w:r w:rsidRPr="00500991">
        <w:t>, средства        предотвращения        нарушений         деятельности           печени (</w:t>
      </w:r>
      <w:proofErr w:type="spellStart"/>
      <w:r w:rsidRPr="00500991">
        <w:t>ге</w:t>
      </w:r>
      <w:r w:rsidRPr="00500991">
        <w:t>патопротекторы</w:t>
      </w:r>
      <w:proofErr w:type="spellEnd"/>
      <w:r w:rsidRPr="00500991">
        <w:t xml:space="preserve">),    а    также   препараты,  назначаемые  по   медицинским показаниям   (т.е. лечебные препараты).  Ко  второй  группе   можно   отнести </w:t>
      </w:r>
      <w:proofErr w:type="spellStart"/>
      <w:r w:rsidRPr="00500991">
        <w:t>анаболизирующие</w:t>
      </w:r>
      <w:proofErr w:type="spellEnd"/>
      <w:r w:rsidRPr="00500991">
        <w:t xml:space="preserve">    средства    нестероидной    структуры,    </w:t>
      </w:r>
      <w:proofErr w:type="spellStart"/>
      <w:r w:rsidRPr="00500991">
        <w:t>актопротекторы</w:t>
      </w:r>
      <w:proofErr w:type="spellEnd"/>
      <w:r w:rsidRPr="00500991">
        <w:t xml:space="preserve">, некоторые </w:t>
      </w:r>
      <w:proofErr w:type="spellStart"/>
      <w:r w:rsidRPr="00500991">
        <w:t>психомодуляторы</w:t>
      </w:r>
      <w:proofErr w:type="spellEnd"/>
      <w:r w:rsidRPr="00500991">
        <w:t xml:space="preserve"> </w:t>
      </w:r>
      <w:r w:rsidRPr="00500991">
        <w:t xml:space="preserve">и  другие. </w:t>
      </w:r>
      <w:r w:rsidRPr="00500991">
        <w:br/>
        <w:t xml:space="preserve">         Медикаментозное    (фармакологическое)    воздействие    на     скорость восстановления    спортсменов      заключается   в   профилактике  и   лечении острых    и     хронических    перенапряжений.   Физическое   перенапряжение    орг</w:t>
      </w:r>
      <w:r w:rsidRPr="00500991">
        <w:t>анизма – это    патологические    реакции    в   организме,      возникающие   в  ответ   на   чрезмерный    уровень   функционирования    того    или    иного    органа     или     системы     органов.    Перенапряжение      является      общей     болезн</w:t>
      </w:r>
      <w:r w:rsidRPr="00500991">
        <w:t xml:space="preserve">енной        реакцией          всего          организма,         но              всегда           характеризуется   преимущественным     подтверждением    той    или    иной  системы    организма.   В   зависимости    от     выраженности        нарушения  </w:t>
      </w:r>
      <w:r w:rsidRPr="00500991">
        <w:t>деятельности  систем   и   органов   выделяют   четыре   клинические   формы перенапряжения:</w:t>
      </w:r>
      <w:r w:rsidRPr="00500991">
        <w:br/>
        <w:t>1) перенапряжение центральной нервной системы;</w:t>
      </w:r>
      <w:r w:rsidRPr="00500991">
        <w:br/>
        <w:t xml:space="preserve">2)перенапряжение </w:t>
      </w:r>
      <w:proofErr w:type="spellStart"/>
      <w:proofErr w:type="gramStart"/>
      <w:r w:rsidRPr="00500991">
        <w:t>сердечно-сосудистой</w:t>
      </w:r>
      <w:proofErr w:type="spellEnd"/>
      <w:proofErr w:type="gramEnd"/>
      <w:r w:rsidRPr="00500991">
        <w:t xml:space="preserve"> системы;</w:t>
      </w:r>
      <w:r w:rsidRPr="00500991">
        <w:br/>
        <w:t>3) перенапряжение печени (печеночно-болевой синдром);</w:t>
      </w:r>
      <w:r w:rsidRPr="00500991">
        <w:br/>
        <w:t>4) перенапряжени</w:t>
      </w:r>
      <w:r w:rsidRPr="00500991">
        <w:t>е нервно-мышечного аппарата (мышечно-болевой синдром).</w:t>
      </w:r>
    </w:p>
    <w:p w:rsidR="00000000" w:rsidRPr="00500991" w:rsidRDefault="0058530E" w:rsidP="00500991">
      <w:pPr>
        <w:pStyle w:val="ab"/>
        <w:spacing w:before="0" w:after="0"/>
        <w:ind w:firstLine="720"/>
        <w:jc w:val="both"/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500991" w:rsidRDefault="00500991" w:rsidP="00500991">
      <w:pPr>
        <w:jc w:val="both"/>
        <w:rPr>
          <w:b/>
          <w:bCs/>
        </w:rPr>
      </w:pPr>
    </w:p>
    <w:p w:rsidR="00000000" w:rsidRPr="00500991" w:rsidRDefault="0058530E" w:rsidP="00500991">
      <w:pPr>
        <w:jc w:val="both"/>
        <w:rPr>
          <w:b/>
          <w:bCs/>
        </w:rPr>
      </w:pPr>
      <w:r w:rsidRPr="00500991">
        <w:rPr>
          <w:b/>
          <w:bCs/>
        </w:rPr>
        <w:lastRenderedPageBreak/>
        <w:t>Фармакологические средства на различных этапах подготовки спортсменов</w:t>
      </w:r>
    </w:p>
    <w:p w:rsidR="00000000" w:rsidRPr="00500991" w:rsidRDefault="0058530E" w:rsidP="00500991">
      <w:pPr>
        <w:jc w:val="both"/>
        <w:rPr>
          <w:b/>
          <w:bCs/>
        </w:rPr>
      </w:pPr>
    </w:p>
    <w:p w:rsidR="00000000" w:rsidRPr="00500991" w:rsidRDefault="0058530E" w:rsidP="00500991">
      <w:pPr>
        <w:jc w:val="both"/>
      </w:pPr>
      <w:r w:rsidRPr="00500991">
        <w:t>Известно, что адаптация организма в процессе спортивной деятельности (тренировочной и соревновательной) разбивается на ряд этапов</w:t>
      </w:r>
      <w:r w:rsidRPr="00500991">
        <w:t>. Спортивно-педагогические дисциплины разработали представление о периодичности (цикличности) развития адаптации к нагрузкам для достижения максимального спортивного результата. При этом годичный цикл подготовки спортсменов разбивается на ряд менее продолж</w:t>
      </w:r>
      <w:r w:rsidRPr="00500991">
        <w:t xml:space="preserve">ительных этапов, т.е. </w:t>
      </w:r>
      <w:proofErr w:type="spellStart"/>
      <w:r w:rsidRPr="00500991">
        <w:t>мезоциклов</w:t>
      </w:r>
      <w:proofErr w:type="spellEnd"/>
      <w:r w:rsidRPr="00500991">
        <w:t xml:space="preserve">, каждый из которых ставит конкретные задачи в отношении развития или закрепления уровня адаптации (как правило, </w:t>
      </w:r>
      <w:proofErr w:type="spellStart"/>
      <w:r w:rsidRPr="00500991">
        <w:t>мезоцикл</w:t>
      </w:r>
      <w:proofErr w:type="spellEnd"/>
      <w:r w:rsidRPr="00500991">
        <w:t xml:space="preserve"> соответствует одному учебно-тренировочному сбору). В соответствии с этим каждый </w:t>
      </w:r>
      <w:proofErr w:type="spellStart"/>
      <w:r w:rsidRPr="00500991">
        <w:t>мезоцикл</w:t>
      </w:r>
      <w:proofErr w:type="spellEnd"/>
      <w:r w:rsidRPr="00500991">
        <w:t xml:space="preserve"> включает ряд </w:t>
      </w:r>
      <w:r w:rsidRPr="00500991">
        <w:t xml:space="preserve">повторяющихся интервалов с более частными задачами </w:t>
      </w:r>
      <w:proofErr w:type="gramStart"/>
      <w:r w:rsidRPr="00500991">
        <w:t>-т</w:t>
      </w:r>
      <w:proofErr w:type="gramEnd"/>
      <w:r w:rsidRPr="00500991">
        <w:t>ак называемых микроциклов (как правило, протяженностью 7-10 дней). Последний день микроцикла является днем отдыха и восстановления, развитие адаптационный изменений в каждом микроцикле может быть закрепл</w:t>
      </w:r>
      <w:r w:rsidRPr="00500991">
        <w:t>ено или ускорено соответствующим дозированным фармакологическим воздействием. При этом суть принципа заключается в том, что фармакологическое воздействие на организм спортсмена должно осуществляться не постоянно, а совпадать по времени с моментом, когда на</w:t>
      </w:r>
      <w:r w:rsidRPr="00500991">
        <w:t>грузка уже вызвала определенные адаптационные изменения в организме (например, путем соответствующего изменения обмена веществ в виде накопления определенных продуктов обмена). Этому моменту, по-видимому, соответствует первая половина микроцикла. Дальнейше</w:t>
      </w:r>
      <w:r w:rsidRPr="00500991">
        <w:t>е воздействие нагрузки и накопление токсических метаболитов теперь способствует не развитию адаптации, а лишь истощению ресурсов (энергетических и пластических) организма. С этого момента должно начинаться комплексное восстановительное воздействие, в том ч</w:t>
      </w:r>
      <w:r w:rsidRPr="00500991">
        <w:t xml:space="preserve">исле и фармакологическое. Действие лекарственных препаратов при этом должно быть направлено, во-первых, на поддержание энергетических и пластических ресурсов, а также, во-вторых, на частичную элиминацию или </w:t>
      </w:r>
      <w:proofErr w:type="spellStart"/>
      <w:r w:rsidRPr="00500991">
        <w:t>деток-сикацию</w:t>
      </w:r>
      <w:proofErr w:type="spellEnd"/>
      <w:r w:rsidRPr="00500991">
        <w:t xml:space="preserve"> продуктов метаболизма. Таким образо</w:t>
      </w:r>
      <w:r w:rsidRPr="00500991">
        <w:t>м, начинаясь со второй половины микроцикла, фармакологическая коррекция адаптации к нагрузке должна достигать максимума ко дню отдыха.</w:t>
      </w:r>
    </w:p>
    <w:p w:rsidR="00000000" w:rsidRPr="00500991" w:rsidRDefault="0058530E" w:rsidP="00500991">
      <w:pPr>
        <w:jc w:val="both"/>
      </w:pPr>
      <w:r w:rsidRPr="00500991">
        <w:t xml:space="preserve">Указанный принцип может быть расширен и на </w:t>
      </w:r>
      <w:proofErr w:type="spellStart"/>
      <w:r w:rsidRPr="00500991">
        <w:t>мезоцикл</w:t>
      </w:r>
      <w:proofErr w:type="spellEnd"/>
      <w:r w:rsidRPr="00500991">
        <w:t xml:space="preserve"> в целом. Объем и интенсивность фармакологических воздействий должны у</w:t>
      </w:r>
      <w:r w:rsidRPr="00500991">
        <w:t>силиваться к концу учебно-тренировочного сбора.</w:t>
      </w:r>
    </w:p>
    <w:p w:rsidR="00000000" w:rsidRPr="00500991" w:rsidRDefault="0058530E" w:rsidP="00500991">
      <w:pPr>
        <w:jc w:val="both"/>
      </w:pPr>
      <w:r w:rsidRPr="00500991">
        <w:t xml:space="preserve">В целом, в годичном цикле подготовки спортсменов в зависимости от решаемых задач выделяют этапы: подготовительный, базовый, </w:t>
      </w:r>
      <w:proofErr w:type="spellStart"/>
      <w:r w:rsidRPr="00500991">
        <w:t>предсоревновательный</w:t>
      </w:r>
      <w:proofErr w:type="spellEnd"/>
      <w:r w:rsidRPr="00500991">
        <w:t>, соревновательный, восстановительный.</w:t>
      </w:r>
    </w:p>
    <w:p w:rsidR="00000000" w:rsidRPr="00500991" w:rsidRDefault="0058530E" w:rsidP="00500991">
      <w:pPr>
        <w:jc w:val="both"/>
      </w:pPr>
      <w:r w:rsidRPr="00500991">
        <w:t>Основной задачей фармакол</w:t>
      </w:r>
      <w:r w:rsidRPr="00500991">
        <w:t>огического обеспечения спортсменов на восстановительном этапе является выведение “шлаков” из организма, образующихся при тяжелой физической нагрузке, а также медикаментозная терапия перенапряжений различных систем и органов. В период интенсивной физической</w:t>
      </w:r>
      <w:r w:rsidRPr="00500991">
        <w:t xml:space="preserve"> нагрузки (развивающие тренировки) на первый план выдвигается задача усиления синтеза белка в организме, насыщение рациона питания полноценными белками и углеводами. В </w:t>
      </w:r>
      <w:proofErr w:type="spellStart"/>
      <w:r w:rsidRPr="00500991">
        <w:t>предсоревновательном</w:t>
      </w:r>
      <w:proofErr w:type="spellEnd"/>
      <w:r w:rsidRPr="00500991">
        <w:t xml:space="preserve"> и соревновательном периодах наиболее важны задачи создания энергети</w:t>
      </w:r>
      <w:r w:rsidRPr="00500991">
        <w:t xml:space="preserve">ческих депо в организме, профилактика инфекционно-простудных </w:t>
      </w:r>
      <w:proofErr w:type="spellStart"/>
      <w:r w:rsidRPr="00500991">
        <w:t>заболеваний</w:t>
      </w:r>
      <w:proofErr w:type="gramStart"/>
      <w:r w:rsidRPr="00500991">
        <w:t>,п</w:t>
      </w:r>
      <w:proofErr w:type="gramEnd"/>
      <w:r w:rsidRPr="00500991">
        <w:t>оддержание</w:t>
      </w:r>
      <w:proofErr w:type="spellEnd"/>
      <w:r w:rsidRPr="00500991">
        <w:t xml:space="preserve"> </w:t>
      </w:r>
      <w:proofErr w:type="spellStart"/>
      <w:r w:rsidRPr="00500991">
        <w:t>иммунологи-ческого</w:t>
      </w:r>
      <w:proofErr w:type="spellEnd"/>
      <w:r w:rsidRPr="00500991">
        <w:t xml:space="preserve"> статуса.</w:t>
      </w:r>
    </w:p>
    <w:p w:rsidR="00000000" w:rsidRPr="00500991" w:rsidRDefault="0058530E" w:rsidP="00500991">
      <w:pPr>
        <w:jc w:val="both"/>
      </w:pPr>
      <w:r w:rsidRPr="00500991">
        <w:t xml:space="preserve">Таким образом, основные задачи </w:t>
      </w:r>
      <w:proofErr w:type="spellStart"/>
      <w:r w:rsidRPr="00500991">
        <w:t>фар-макологического</w:t>
      </w:r>
      <w:proofErr w:type="spellEnd"/>
      <w:r w:rsidRPr="00500991">
        <w:t xml:space="preserve"> обеспечения в тот или иной период подготовки спортсмена диктуется направленностью и объемом </w:t>
      </w:r>
      <w:r w:rsidRPr="00500991">
        <w:t xml:space="preserve">тренировочных и соревновательных </w:t>
      </w:r>
      <w:proofErr w:type="spellStart"/>
      <w:r w:rsidRPr="00500991">
        <w:t>нагрузок</w:t>
      </w:r>
      <w:proofErr w:type="gramStart"/>
      <w:r w:rsidRPr="00500991">
        <w:t>,с</w:t>
      </w:r>
      <w:proofErr w:type="gramEnd"/>
      <w:r w:rsidRPr="00500991">
        <w:t>тепенью</w:t>
      </w:r>
      <w:proofErr w:type="spellEnd"/>
      <w:r w:rsidRPr="00500991">
        <w:t xml:space="preserve"> напряжения тех или иных систем организма. Совершенно недопустимо постоянное применение любых фармакологических препаратов </w:t>
      </w:r>
      <w:proofErr w:type="spellStart"/>
      <w:r w:rsidRPr="00500991">
        <w:t>безучета</w:t>
      </w:r>
      <w:proofErr w:type="spellEnd"/>
      <w:r w:rsidRPr="00500991">
        <w:t xml:space="preserve"> периодичности подготовки спортсмена, так как это может привести к отрицате</w:t>
      </w:r>
      <w:r w:rsidRPr="00500991">
        <w:t xml:space="preserve">льному эффекту и выработке устойчивого привыкания спортсмена к тому или иному препарату. Как применение фармакологических препаратов, стимулирующих рост мышечной массы при отсутствии интенсивной физической нагрузки, приводит к </w:t>
      </w:r>
      <w:proofErr w:type="spellStart"/>
      <w:proofErr w:type="gramStart"/>
      <w:r w:rsidRPr="00500991">
        <w:t>уве-личению</w:t>
      </w:r>
      <w:proofErr w:type="spellEnd"/>
      <w:proofErr w:type="gramEnd"/>
      <w:r w:rsidRPr="00500991">
        <w:t xml:space="preserve"> массы тела, но не</w:t>
      </w:r>
      <w:r w:rsidRPr="00500991">
        <w:t xml:space="preserve"> способствует увеличению силы и выносливости, так и </w:t>
      </w:r>
      <w:r w:rsidRPr="00500991">
        <w:lastRenderedPageBreak/>
        <w:t>наоборот, недостаточное содержание в диете белков, углеводов, незаменимых аминокислот, микроэлементов и витаминов в период развивающих нагрузок сдерживает прирост мышечной массы и силы.</w:t>
      </w:r>
    </w:p>
    <w:p w:rsidR="00000000" w:rsidRPr="00500991" w:rsidRDefault="0058530E" w:rsidP="00500991">
      <w:pPr>
        <w:jc w:val="both"/>
      </w:pPr>
      <w:r w:rsidRPr="00500991">
        <w:t>Создание “энергети</w:t>
      </w:r>
      <w:r w:rsidRPr="00500991">
        <w:t xml:space="preserve">ческих депо” осуществляется в основном за счет углеводного и липидного насыщения организма продуктами повышенной биологической ценности (ППБЦ), таких как мед, перга, орехи, курага, фейхоа, белковые и аминокислотные. Целесообразно также применение </w:t>
      </w:r>
      <w:proofErr w:type="spellStart"/>
      <w:r w:rsidRPr="00500991">
        <w:t>энергонас</w:t>
      </w:r>
      <w:r w:rsidRPr="00500991">
        <w:t>ыщенных</w:t>
      </w:r>
      <w:proofErr w:type="spellEnd"/>
      <w:r w:rsidRPr="00500991">
        <w:t xml:space="preserve"> </w:t>
      </w:r>
      <w:proofErr w:type="spellStart"/>
      <w:r w:rsidRPr="00500991">
        <w:t>фармпрепаратов</w:t>
      </w:r>
      <w:proofErr w:type="spellEnd"/>
      <w:r w:rsidRPr="00500991">
        <w:t xml:space="preserve"> (АТФ, </w:t>
      </w:r>
      <w:proofErr w:type="spellStart"/>
      <w:r w:rsidRPr="00500991">
        <w:t>фосфаден</w:t>
      </w:r>
      <w:proofErr w:type="spellEnd"/>
      <w:r w:rsidRPr="00500991">
        <w:t xml:space="preserve">, </w:t>
      </w:r>
      <w:proofErr w:type="spellStart"/>
      <w:r w:rsidRPr="00500991">
        <w:t>неотон</w:t>
      </w:r>
      <w:proofErr w:type="spellEnd"/>
      <w:r w:rsidRPr="00500991">
        <w:t xml:space="preserve">, </w:t>
      </w:r>
      <w:proofErr w:type="spellStart"/>
      <w:r w:rsidRPr="00500991">
        <w:t>креатинфосфат</w:t>
      </w:r>
      <w:proofErr w:type="spellEnd"/>
      <w:r w:rsidRPr="00500991">
        <w:t xml:space="preserve"> и др.). Поддержание иммунологического статуса организма спортсменов осуществляется при помощи универсальных препаратов, условно называемых </w:t>
      </w:r>
      <w:proofErr w:type="spellStart"/>
      <w:r w:rsidRPr="00500991">
        <w:t>адаптогенами</w:t>
      </w:r>
      <w:proofErr w:type="spellEnd"/>
      <w:r w:rsidRPr="00500991">
        <w:t xml:space="preserve"> (как растительного, так и животного происхо</w:t>
      </w:r>
      <w:r w:rsidRPr="00500991">
        <w:t xml:space="preserve">ждения). К ним относятся сухие и жидкие </w:t>
      </w:r>
      <w:proofErr w:type="spellStart"/>
      <w:r w:rsidRPr="00500991">
        <w:t>эксстракты</w:t>
      </w:r>
      <w:proofErr w:type="spellEnd"/>
      <w:r w:rsidRPr="00500991">
        <w:t xml:space="preserve">, настойки и другие лекарственные формы женьшеня, </w:t>
      </w:r>
      <w:proofErr w:type="spellStart"/>
      <w:r w:rsidRPr="00500991">
        <w:t>родиолы</w:t>
      </w:r>
      <w:proofErr w:type="spellEnd"/>
      <w:r w:rsidRPr="00500991">
        <w:t xml:space="preserve"> розовой (золотого корня), лимонника китайского, </w:t>
      </w:r>
      <w:proofErr w:type="spellStart"/>
      <w:r w:rsidRPr="00500991">
        <w:t>левзеи</w:t>
      </w:r>
      <w:proofErr w:type="spellEnd"/>
      <w:r w:rsidRPr="00500991">
        <w:t xml:space="preserve"> </w:t>
      </w:r>
      <w:proofErr w:type="spellStart"/>
      <w:r w:rsidRPr="00500991">
        <w:t>сафлоровидной</w:t>
      </w:r>
      <w:proofErr w:type="gramStart"/>
      <w:r w:rsidRPr="00500991">
        <w:t>,к</w:t>
      </w:r>
      <w:proofErr w:type="gramEnd"/>
      <w:r w:rsidRPr="00500991">
        <w:t>лопогона</w:t>
      </w:r>
      <w:proofErr w:type="spellEnd"/>
      <w:r w:rsidRPr="00500991">
        <w:t xml:space="preserve"> </w:t>
      </w:r>
      <w:proofErr w:type="spellStart"/>
      <w:r w:rsidRPr="00500991">
        <w:t>даурского</w:t>
      </w:r>
      <w:proofErr w:type="spellEnd"/>
      <w:r w:rsidRPr="00500991">
        <w:t>, аралии маньчжурской, элеутерококка, заманихи, пантокрина и</w:t>
      </w:r>
      <w:r w:rsidRPr="00500991">
        <w:t xml:space="preserve"> некоторые другие препараты. Сочетанное применение различных </w:t>
      </w:r>
      <w:proofErr w:type="spellStart"/>
      <w:r w:rsidRPr="00500991">
        <w:t>адаптогенов</w:t>
      </w:r>
      <w:proofErr w:type="spellEnd"/>
      <w:r w:rsidRPr="00500991">
        <w:t xml:space="preserve">, их комбинации значительно усиливают тонизирующий и </w:t>
      </w:r>
      <w:proofErr w:type="spellStart"/>
      <w:r w:rsidRPr="00500991">
        <w:t>адаптогенный</w:t>
      </w:r>
      <w:proofErr w:type="spellEnd"/>
      <w:r w:rsidRPr="00500991">
        <w:t xml:space="preserve"> эффект.</w:t>
      </w:r>
    </w:p>
    <w:p w:rsidR="00000000" w:rsidRPr="00500991" w:rsidRDefault="0058530E" w:rsidP="00500991">
      <w:pPr>
        <w:jc w:val="both"/>
      </w:pPr>
      <w:r w:rsidRPr="00500991">
        <w:t xml:space="preserve">В спортивной фармакологии </w:t>
      </w:r>
      <w:proofErr w:type="spellStart"/>
      <w:r w:rsidRPr="00500991">
        <w:t>адаптогены</w:t>
      </w:r>
      <w:proofErr w:type="spellEnd"/>
      <w:r w:rsidRPr="00500991">
        <w:t xml:space="preserve"> обычно применяются для ускорения адаптации и восстановления организма при</w:t>
      </w:r>
      <w:r w:rsidRPr="00500991">
        <w:t xml:space="preserve"> подготовке к главному старту и при интенсивных развивающих нагрузках, когда существует реальная опасность возникновения инфекционно-простудных заболеваний на фоне ослабления </w:t>
      </w:r>
      <w:proofErr w:type="spellStart"/>
      <w:r w:rsidRPr="00500991">
        <w:t>иммуной</w:t>
      </w:r>
      <w:proofErr w:type="spellEnd"/>
      <w:r w:rsidRPr="00500991">
        <w:t xml:space="preserve"> системы.</w:t>
      </w:r>
    </w:p>
    <w:p w:rsidR="00000000" w:rsidRPr="00500991" w:rsidRDefault="0058530E" w:rsidP="00500991">
      <w:pPr>
        <w:jc w:val="both"/>
      </w:pPr>
      <w:r w:rsidRPr="00500991">
        <w:t xml:space="preserve">В настоящем выпуске авторы поставили своей целью более подробно </w:t>
      </w:r>
      <w:r w:rsidRPr="00500991">
        <w:t>осветить конкретные вопросы научно-обоснованного применения разрешенных (</w:t>
      </w:r>
      <w:proofErr w:type="spellStart"/>
      <w:r w:rsidRPr="00500991">
        <w:t>недопинговых</w:t>
      </w:r>
      <w:proofErr w:type="spellEnd"/>
      <w:r w:rsidRPr="00500991">
        <w:t>) фармакологических препаратов для регуляции процессов восстановления, профилактики перенапряжений, сокращения сроков адаптации (как к физической нагрузке, так и изменяющи</w:t>
      </w:r>
      <w:r w:rsidRPr="00500991">
        <w:t>мся условиям среды), повышения психической устойчивости и работоспособности спортсменов.</w:t>
      </w:r>
    </w:p>
    <w:p w:rsidR="00000000" w:rsidRPr="00500991" w:rsidRDefault="0058530E" w:rsidP="00500991">
      <w:pPr>
        <w:jc w:val="both"/>
      </w:pPr>
      <w:r w:rsidRPr="00500991">
        <w:t>Ниже приведены схемы фармакологического обеспечения спортсменов на различных этапах подготовки.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>Восстановительный период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 xml:space="preserve">Как мы уже отмечали, </w:t>
      </w:r>
      <w:proofErr w:type="spellStart"/>
      <w:r w:rsidRPr="00500991">
        <w:t>осовными</w:t>
      </w:r>
      <w:proofErr w:type="spellEnd"/>
      <w:r w:rsidRPr="00500991">
        <w:t xml:space="preserve"> задачами фарма</w:t>
      </w:r>
      <w:r w:rsidRPr="00500991">
        <w:t>кологического обеспечения спортсменов на восстановительном этапе годичного цикла учебно-тренировочного процесса являются:</w:t>
      </w:r>
    </w:p>
    <w:p w:rsidR="00000000" w:rsidRPr="00500991" w:rsidRDefault="0058530E" w:rsidP="00500991">
      <w:pPr>
        <w:jc w:val="both"/>
      </w:pPr>
      <w:r w:rsidRPr="00500991">
        <w:t>1) выведение метаболических “шлаков” из организма;</w:t>
      </w:r>
    </w:p>
    <w:p w:rsidR="00000000" w:rsidRPr="00500991" w:rsidRDefault="0058530E" w:rsidP="00500991">
      <w:pPr>
        <w:jc w:val="both"/>
      </w:pPr>
      <w:r w:rsidRPr="00500991">
        <w:t>2) лечение перенапряжений различных систем и органов;</w:t>
      </w:r>
    </w:p>
    <w:p w:rsidR="00000000" w:rsidRPr="00500991" w:rsidRDefault="0058530E" w:rsidP="00500991">
      <w:pPr>
        <w:jc w:val="both"/>
      </w:pPr>
      <w:r w:rsidRPr="00500991">
        <w:t>3) подготовка к восприятию ин</w:t>
      </w:r>
      <w:r w:rsidRPr="00500991">
        <w:t xml:space="preserve">тенсивных физических и </w:t>
      </w:r>
      <w:proofErr w:type="spellStart"/>
      <w:r w:rsidRPr="00500991">
        <w:t>психоэмоциональных</w:t>
      </w:r>
      <w:proofErr w:type="spellEnd"/>
      <w:r w:rsidRPr="00500991">
        <w:t xml:space="preserve"> нагрузок.</w:t>
      </w:r>
    </w:p>
    <w:p w:rsidR="00000000" w:rsidRPr="00500991" w:rsidRDefault="0058530E" w:rsidP="00500991">
      <w:pPr>
        <w:jc w:val="both"/>
      </w:pPr>
      <w:r w:rsidRPr="00500991">
        <w:t>Для решения указанных задач применяются фармакологические препараты.</w:t>
      </w:r>
    </w:p>
    <w:p w:rsidR="00000000" w:rsidRPr="00500991" w:rsidRDefault="0058530E" w:rsidP="00500991">
      <w:pPr>
        <w:jc w:val="both"/>
      </w:pPr>
      <w:r w:rsidRPr="00500991">
        <w:t xml:space="preserve">Витамины А и Е </w:t>
      </w:r>
      <w:proofErr w:type="gramStart"/>
      <w:r w:rsidRPr="00500991">
        <w:t>-л</w:t>
      </w:r>
      <w:proofErr w:type="gramEnd"/>
      <w:r w:rsidRPr="00500991">
        <w:t>ибо порознь, либо совмещенные в препарате “</w:t>
      </w:r>
      <w:proofErr w:type="spellStart"/>
      <w:r w:rsidRPr="00500991">
        <w:t>Аевит</w:t>
      </w:r>
      <w:proofErr w:type="spellEnd"/>
      <w:r w:rsidRPr="00500991">
        <w:t>”- способствуют стимуляции некоторых окислительно-восстановительных пр</w:t>
      </w:r>
      <w:r w:rsidRPr="00500991">
        <w:t>оцессов и синтезу ряда гормонов. Витамин</w:t>
      </w:r>
      <w:proofErr w:type="gramStart"/>
      <w:r w:rsidRPr="00500991">
        <w:t xml:space="preserve"> С</w:t>
      </w:r>
      <w:proofErr w:type="gramEnd"/>
      <w:r w:rsidRPr="00500991">
        <w:t xml:space="preserve"> - применяют для ускорения адаптации к физическим нагрузкам и с целью профилактики авитаминоза. Для девушек можно рекомендовать препарат “</w:t>
      </w:r>
      <w:proofErr w:type="spellStart"/>
      <w:r w:rsidRPr="00500991">
        <w:t>Ферроплекс</w:t>
      </w:r>
      <w:proofErr w:type="spellEnd"/>
      <w:r w:rsidRPr="00500991">
        <w:t>” (Венгрия), содержащий наряду с аскорбиновой кислото</w:t>
      </w:r>
      <w:proofErr w:type="gramStart"/>
      <w:r w:rsidRPr="00500991">
        <w:t>й(</w:t>
      </w:r>
      <w:proofErr w:type="gramEnd"/>
      <w:r w:rsidRPr="00500991">
        <w:t xml:space="preserve">витамин С) </w:t>
      </w:r>
      <w:r w:rsidRPr="00500991">
        <w:t>ионы железа. Наиболее целесообразно принимать “</w:t>
      </w:r>
      <w:proofErr w:type="spellStart"/>
      <w:r w:rsidRPr="00500991">
        <w:t>Ферроплекс</w:t>
      </w:r>
      <w:proofErr w:type="spellEnd"/>
      <w:r w:rsidRPr="00500991">
        <w:t>” в первую половину менструального цикла.</w:t>
      </w:r>
    </w:p>
    <w:p w:rsidR="00000000" w:rsidRPr="00500991" w:rsidRDefault="0058530E" w:rsidP="00500991">
      <w:pPr>
        <w:jc w:val="both"/>
      </w:pPr>
      <w:r w:rsidRPr="00500991">
        <w:t xml:space="preserve">Витаминные комплексы, такие как </w:t>
      </w:r>
      <w:proofErr w:type="spellStart"/>
      <w:r w:rsidRPr="00500991">
        <w:t>квадевит</w:t>
      </w:r>
      <w:proofErr w:type="spellEnd"/>
      <w:r w:rsidRPr="00500991">
        <w:t xml:space="preserve">, </w:t>
      </w:r>
      <w:proofErr w:type="spellStart"/>
      <w:r w:rsidRPr="00500991">
        <w:t>олиговит</w:t>
      </w:r>
      <w:proofErr w:type="spellEnd"/>
      <w:r w:rsidRPr="00500991">
        <w:t xml:space="preserve">, </w:t>
      </w:r>
      <w:proofErr w:type="spellStart"/>
      <w:r w:rsidRPr="00500991">
        <w:t>аэровит</w:t>
      </w:r>
      <w:proofErr w:type="spellEnd"/>
      <w:r w:rsidRPr="00500991">
        <w:t xml:space="preserve">, </w:t>
      </w:r>
      <w:proofErr w:type="spellStart"/>
      <w:r w:rsidRPr="00500991">
        <w:t>декамевит</w:t>
      </w:r>
      <w:proofErr w:type="spellEnd"/>
      <w:r w:rsidRPr="00500991">
        <w:t xml:space="preserve">, </w:t>
      </w:r>
      <w:proofErr w:type="spellStart"/>
      <w:r w:rsidRPr="00500991">
        <w:t>глутамевит</w:t>
      </w:r>
      <w:proofErr w:type="spellEnd"/>
      <w:r w:rsidRPr="00500991">
        <w:t xml:space="preserve">, </w:t>
      </w:r>
      <w:proofErr w:type="spellStart"/>
      <w:r w:rsidRPr="00500991">
        <w:t>компливит</w:t>
      </w:r>
      <w:proofErr w:type="spellEnd"/>
      <w:r w:rsidRPr="00500991">
        <w:t>, “</w:t>
      </w:r>
      <w:proofErr w:type="spellStart"/>
      <w:r w:rsidRPr="00500991">
        <w:t>Поливитаплекс</w:t>
      </w:r>
      <w:proofErr w:type="spellEnd"/>
      <w:r w:rsidRPr="00500991">
        <w:t>” (Венгрия), “</w:t>
      </w:r>
      <w:proofErr w:type="spellStart"/>
      <w:r w:rsidRPr="00500991">
        <w:t>Супрадин</w:t>
      </w:r>
      <w:proofErr w:type="spellEnd"/>
      <w:r w:rsidRPr="00500991">
        <w:t>”, “</w:t>
      </w:r>
      <w:proofErr w:type="spellStart"/>
      <w:r w:rsidRPr="00500991">
        <w:t>Элевит</w:t>
      </w:r>
      <w:proofErr w:type="spellEnd"/>
      <w:r w:rsidRPr="00500991">
        <w:t xml:space="preserve">” (Швейцария) и </w:t>
      </w:r>
      <w:r w:rsidRPr="00500991">
        <w:t xml:space="preserve">другие способствуют нормализации течения биохимических реакций в организме, предотвращают развитие авитаминоза. При этом такие препараты, как </w:t>
      </w:r>
      <w:proofErr w:type="spellStart"/>
      <w:r w:rsidRPr="00500991">
        <w:t>компливит</w:t>
      </w:r>
      <w:proofErr w:type="spellEnd"/>
      <w:r w:rsidRPr="00500991">
        <w:t xml:space="preserve">, </w:t>
      </w:r>
      <w:proofErr w:type="spellStart"/>
      <w:r w:rsidRPr="00500991">
        <w:t>глутамевит</w:t>
      </w:r>
      <w:proofErr w:type="spellEnd"/>
      <w:r w:rsidRPr="00500991">
        <w:t xml:space="preserve"> (СССР), “</w:t>
      </w:r>
      <w:proofErr w:type="spellStart"/>
      <w:r w:rsidRPr="00500991">
        <w:t>Поливитаплекс</w:t>
      </w:r>
      <w:proofErr w:type="spellEnd"/>
      <w:r w:rsidRPr="00500991">
        <w:t>” (Венгрия), “</w:t>
      </w:r>
      <w:proofErr w:type="spellStart"/>
      <w:r w:rsidRPr="00500991">
        <w:t>Промонта</w:t>
      </w:r>
      <w:proofErr w:type="spellEnd"/>
      <w:r w:rsidRPr="00500991">
        <w:t>”, “</w:t>
      </w:r>
      <w:proofErr w:type="spellStart"/>
      <w:r w:rsidRPr="00500991">
        <w:t>биовитал</w:t>
      </w:r>
      <w:proofErr w:type="spellEnd"/>
      <w:r w:rsidRPr="00500991">
        <w:t>” (ФРГ), “</w:t>
      </w:r>
      <w:proofErr w:type="spellStart"/>
      <w:r w:rsidRPr="00500991">
        <w:t>Супрадин</w:t>
      </w:r>
      <w:proofErr w:type="spellEnd"/>
      <w:r w:rsidRPr="00500991">
        <w:t>”, “</w:t>
      </w:r>
      <w:proofErr w:type="spellStart"/>
      <w:r w:rsidRPr="00500991">
        <w:t>Элевит</w:t>
      </w:r>
      <w:proofErr w:type="spellEnd"/>
      <w:r w:rsidRPr="00500991">
        <w:t>” (Швейц</w:t>
      </w:r>
      <w:r w:rsidRPr="00500991">
        <w:t xml:space="preserve">ария) являются специализированными спортивными препаратами, содержащими наряду с комплексом витаминов сбалансированный </w:t>
      </w:r>
      <w:r w:rsidRPr="00500991">
        <w:lastRenderedPageBreak/>
        <w:t>микроэлементный состав, поэтому их применение именно в подготовительном периоде является наиболее предпочтительным.</w:t>
      </w:r>
    </w:p>
    <w:p w:rsidR="00000000" w:rsidRPr="00500991" w:rsidRDefault="0058530E" w:rsidP="00500991">
      <w:pPr>
        <w:jc w:val="both"/>
      </w:pPr>
      <w:r w:rsidRPr="00500991">
        <w:t>Ускорению адаптации к</w:t>
      </w:r>
      <w:r w:rsidRPr="00500991">
        <w:t xml:space="preserve"> тяжелой физической нагрузке и нормализации функционального состояния систем и органов способствует прием </w:t>
      </w:r>
      <w:proofErr w:type="spellStart"/>
      <w:r w:rsidRPr="00500991">
        <w:t>адаптогенов</w:t>
      </w:r>
      <w:proofErr w:type="spellEnd"/>
      <w:r w:rsidRPr="00500991">
        <w:t xml:space="preserve">, таких, как </w:t>
      </w:r>
      <w:proofErr w:type="spellStart"/>
      <w:r w:rsidRPr="00500991">
        <w:t>сафинор</w:t>
      </w:r>
      <w:proofErr w:type="spellEnd"/>
      <w:r w:rsidRPr="00500991">
        <w:t xml:space="preserve">* (* </w:t>
      </w:r>
      <w:proofErr w:type="spellStart"/>
      <w:r w:rsidRPr="00500991">
        <w:t>Сафинор</w:t>
      </w:r>
      <w:proofErr w:type="spellEnd"/>
      <w:r w:rsidRPr="00500991">
        <w:t xml:space="preserve"> - отечественный комбинированный </w:t>
      </w:r>
      <w:proofErr w:type="spellStart"/>
      <w:r w:rsidRPr="00500991">
        <w:t>адаптогенный</w:t>
      </w:r>
      <w:proofErr w:type="spellEnd"/>
      <w:r w:rsidRPr="00500991">
        <w:t xml:space="preserve"> препарат, содержащий: 0,2 г </w:t>
      </w:r>
      <w:proofErr w:type="spellStart"/>
      <w:r w:rsidRPr="00500991">
        <w:t>рибоксина</w:t>
      </w:r>
      <w:proofErr w:type="spellEnd"/>
      <w:r w:rsidRPr="00500991">
        <w:t xml:space="preserve">, 0,02 г </w:t>
      </w:r>
      <w:proofErr w:type="spellStart"/>
      <w:r w:rsidRPr="00500991">
        <w:t>са-парала</w:t>
      </w:r>
      <w:proofErr w:type="spellEnd"/>
      <w:r w:rsidRPr="00500991">
        <w:t>, 0,05</w:t>
      </w:r>
      <w:r w:rsidRPr="00500991">
        <w:t xml:space="preserve"> г </w:t>
      </w:r>
      <w:proofErr w:type="spellStart"/>
      <w:r w:rsidRPr="00500991">
        <w:t>флоае-рина</w:t>
      </w:r>
      <w:proofErr w:type="spellEnd"/>
      <w:r w:rsidRPr="00500991">
        <w:t xml:space="preserve">, 0,25 г </w:t>
      </w:r>
      <w:proofErr w:type="spellStart"/>
      <w:r w:rsidRPr="00500991">
        <w:t>оротата</w:t>
      </w:r>
      <w:proofErr w:type="spellEnd"/>
      <w:r w:rsidRPr="00500991">
        <w:t xml:space="preserve"> калия.), женьшень, элеутерококк, заманиха, </w:t>
      </w:r>
      <w:proofErr w:type="spellStart"/>
      <w:r w:rsidRPr="00500991">
        <w:t>пантокритидр</w:t>
      </w:r>
      <w:proofErr w:type="spellEnd"/>
      <w:r w:rsidRPr="00500991">
        <w:t xml:space="preserve">. Как правило, их принимают в виде настоек по 2-3 раза в день - утром и перед обедом натощак. </w:t>
      </w:r>
      <w:proofErr w:type="spellStart"/>
      <w:r w:rsidRPr="00500991">
        <w:t>Сафинор</w:t>
      </w:r>
      <w:proofErr w:type="spellEnd"/>
      <w:r w:rsidRPr="00500991">
        <w:t xml:space="preserve"> и пантокрин (форма в таблетках) принимают по 1 табл. 3 раза в день на</w:t>
      </w:r>
      <w:r w:rsidRPr="00500991">
        <w:t xml:space="preserve"> протяжении 10 дней. Прием </w:t>
      </w:r>
      <w:proofErr w:type="spellStart"/>
      <w:r w:rsidRPr="00500991">
        <w:t>адаптогенов</w:t>
      </w:r>
      <w:proofErr w:type="spellEnd"/>
      <w:r w:rsidRPr="00500991">
        <w:t xml:space="preserve"> следует начинать за 3-4 дня до начала тренировок, продолжительность курса приема препаратов обычно составляет 10-12 дней.</w:t>
      </w:r>
    </w:p>
    <w:p w:rsidR="00000000" w:rsidRPr="00500991" w:rsidRDefault="0058530E" w:rsidP="00500991">
      <w:pPr>
        <w:jc w:val="both"/>
      </w:pPr>
      <w:r w:rsidRPr="00500991">
        <w:t>Успокаивающие (седативные) и снотворные средства используют в этот период, в основном, для купи</w:t>
      </w:r>
      <w:r w:rsidRPr="00500991">
        <w:t xml:space="preserve">рования (подавления) и лечения синдрома перенапряжения ЦНС, после значительных </w:t>
      </w:r>
      <w:proofErr w:type="spellStart"/>
      <w:r w:rsidRPr="00500991">
        <w:t>психоэмоциональных</w:t>
      </w:r>
      <w:proofErr w:type="spellEnd"/>
      <w:r w:rsidRPr="00500991">
        <w:t xml:space="preserve"> перегрузок. Можно использовать корни валерианы (как в </w:t>
      </w:r>
      <w:proofErr w:type="spellStart"/>
      <w:r w:rsidRPr="00500991">
        <w:t>таблетированной</w:t>
      </w:r>
      <w:proofErr w:type="spellEnd"/>
      <w:r w:rsidRPr="00500991">
        <w:t xml:space="preserve"> форме, так и в виде настойки), настой пустырника, </w:t>
      </w:r>
      <w:proofErr w:type="spellStart"/>
      <w:r w:rsidRPr="00500991">
        <w:t>оксибутикар</w:t>
      </w:r>
      <w:proofErr w:type="spellEnd"/>
      <w:r w:rsidRPr="00500991">
        <w:t xml:space="preserve"> и некоторые другие седатив</w:t>
      </w:r>
      <w:r w:rsidRPr="00500991">
        <w:t>ные препараты.</w:t>
      </w:r>
    </w:p>
    <w:p w:rsidR="00000000" w:rsidRPr="00500991" w:rsidRDefault="0058530E" w:rsidP="00500991">
      <w:pPr>
        <w:jc w:val="both"/>
      </w:pPr>
      <w:r w:rsidRPr="00500991">
        <w:t xml:space="preserve">С целью нормализации обмена веществ в </w:t>
      </w:r>
      <w:proofErr w:type="spellStart"/>
      <w:r w:rsidRPr="00500991">
        <w:t>востановительный</w:t>
      </w:r>
      <w:proofErr w:type="spellEnd"/>
      <w:r w:rsidRPr="00500991">
        <w:t xml:space="preserve"> период, для регуляции функционального состояния систем и органов, для ускорения реабилитации спортсменов назначают, как правило, следующие препараты: </w:t>
      </w:r>
      <w:proofErr w:type="spellStart"/>
      <w:r w:rsidRPr="00500991">
        <w:t>рибоксин</w:t>
      </w:r>
      <w:proofErr w:type="spellEnd"/>
      <w:r w:rsidRPr="00500991">
        <w:t xml:space="preserve">(инозин), </w:t>
      </w:r>
      <w:proofErr w:type="spellStart"/>
      <w:r w:rsidRPr="00500991">
        <w:t>кокарбоксилаза</w:t>
      </w:r>
      <w:proofErr w:type="spellEnd"/>
      <w:r w:rsidRPr="00500991">
        <w:t xml:space="preserve">, </w:t>
      </w:r>
      <w:proofErr w:type="spellStart"/>
      <w:r w:rsidRPr="00500991">
        <w:t>эс</w:t>
      </w:r>
      <w:r w:rsidRPr="00500991">
        <w:t>сенциале</w:t>
      </w:r>
      <w:proofErr w:type="spellEnd"/>
      <w:r w:rsidRPr="00500991">
        <w:t xml:space="preserve">, </w:t>
      </w:r>
      <w:proofErr w:type="spellStart"/>
      <w:r w:rsidRPr="00500991">
        <w:t>гепатопротекторы</w:t>
      </w:r>
      <w:proofErr w:type="spellEnd"/>
      <w:r w:rsidRPr="00500991">
        <w:t xml:space="preserve"> (</w:t>
      </w:r>
      <w:proofErr w:type="spellStart"/>
      <w:r w:rsidRPr="00500991">
        <w:t>аллохол</w:t>
      </w:r>
      <w:proofErr w:type="spellEnd"/>
      <w:r w:rsidRPr="00500991">
        <w:t xml:space="preserve">, </w:t>
      </w:r>
      <w:proofErr w:type="spellStart"/>
      <w:r w:rsidRPr="00500991">
        <w:t>легалон</w:t>
      </w:r>
      <w:proofErr w:type="spellEnd"/>
      <w:r w:rsidRPr="00500991">
        <w:t>, карсил</w:t>
      </w:r>
      <w:proofErr w:type="gramStart"/>
      <w:r w:rsidRPr="00500991">
        <w:t>.Л</w:t>
      </w:r>
      <w:proofErr w:type="gramEnd"/>
      <w:r w:rsidRPr="00500991">
        <w:t>ИВ-52 и др.).</w:t>
      </w:r>
    </w:p>
    <w:p w:rsidR="00000000" w:rsidRPr="00500991" w:rsidRDefault="0058530E" w:rsidP="00500991">
      <w:pPr>
        <w:jc w:val="both"/>
      </w:pPr>
      <w:r w:rsidRPr="00500991">
        <w:t xml:space="preserve">Диета в этот период рекомендуется богатая углеводами и жирами, в меньшей степени это относится к белкам. Абсолютно необходимо присутствие в рационе свежих фруктов и овощей, соков, а также </w:t>
      </w:r>
      <w:r w:rsidRPr="00500991">
        <w:t>продуктов повышенной биологической ценности. Особое внимание следует обратить на вес спортсмена, которые не должен превышать в этот период обычного (так называемого “боевого” веса</w:t>
      </w:r>
      <w:proofErr w:type="gramStart"/>
      <w:r w:rsidRPr="00500991">
        <w:t>)б</w:t>
      </w:r>
      <w:proofErr w:type="gramEnd"/>
      <w:r w:rsidRPr="00500991">
        <w:t>олее чем на 2-3 кг.</w:t>
      </w:r>
    </w:p>
    <w:p w:rsidR="00000000" w:rsidRPr="00500991" w:rsidRDefault="0058530E" w:rsidP="00500991">
      <w:pPr>
        <w:jc w:val="both"/>
      </w:pPr>
      <w:r w:rsidRPr="00500991">
        <w:t>Во второй половине восстановительного периода рекоменду</w:t>
      </w:r>
      <w:r w:rsidRPr="00500991">
        <w:t xml:space="preserve">ется прием </w:t>
      </w:r>
      <w:proofErr w:type="spellStart"/>
      <w:r w:rsidRPr="00500991">
        <w:t>иммуномодуляторов</w:t>
      </w:r>
      <w:proofErr w:type="spellEnd"/>
      <w:r w:rsidRPr="00500991">
        <w:t>, предпочтительно неспецифических, таких как мумие, меде пергой, препараты цветочной пыльцы</w:t>
      </w:r>
      <w:proofErr w:type="gramStart"/>
      <w:r w:rsidRPr="00500991">
        <w:t>,“</w:t>
      </w:r>
      <w:proofErr w:type="spellStart"/>
      <w:proofErr w:type="gramEnd"/>
      <w:r w:rsidRPr="00500991">
        <w:t>Поллитабс</w:t>
      </w:r>
      <w:proofErr w:type="spellEnd"/>
      <w:r w:rsidRPr="00500991">
        <w:t>”, “</w:t>
      </w:r>
      <w:proofErr w:type="spellStart"/>
      <w:r w:rsidRPr="00500991">
        <w:t>Цернелтон</w:t>
      </w:r>
      <w:proofErr w:type="spellEnd"/>
      <w:r w:rsidRPr="00500991">
        <w:t xml:space="preserve">” (Швеция). Лекарственные препараты из группы </w:t>
      </w:r>
      <w:proofErr w:type="spellStart"/>
      <w:r w:rsidRPr="00500991">
        <w:t>иммуномодуляторов</w:t>
      </w:r>
      <w:proofErr w:type="spellEnd"/>
      <w:r w:rsidRPr="00500991">
        <w:t xml:space="preserve"> (</w:t>
      </w:r>
      <w:proofErr w:type="spellStart"/>
      <w:r w:rsidRPr="00500991">
        <w:t>левамизол</w:t>
      </w:r>
      <w:proofErr w:type="spellEnd"/>
      <w:r w:rsidRPr="00500991">
        <w:t xml:space="preserve">, </w:t>
      </w:r>
      <w:proofErr w:type="spellStart"/>
      <w:r w:rsidRPr="00500991">
        <w:t>Т-активин</w:t>
      </w:r>
      <w:proofErr w:type="spellEnd"/>
      <w:r w:rsidRPr="00500991">
        <w:t xml:space="preserve"> и др.) могут назначаться то</w:t>
      </w:r>
      <w:r w:rsidRPr="00500991">
        <w:t>лько по медицинским показаниям.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>Подготовительный период (базовый этап подготовки)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>В этот период продолжается прием витаминов, хотя целесообразно сделать 8-10-дневный перерыв в курсовом приеме поливитаминных комплексов. Хорошо, если у спортсмена имеется в</w:t>
      </w:r>
      <w:r w:rsidRPr="00500991">
        <w:t xml:space="preserve">озможность начать принимать новый препарат. Из индивидуальных витаминов целесообразно назначение </w:t>
      </w:r>
      <w:proofErr w:type="spellStart"/>
      <w:r w:rsidRPr="00500991">
        <w:t>кобамамида</w:t>
      </w:r>
      <w:proofErr w:type="spellEnd"/>
      <w:r w:rsidRPr="00500991">
        <w:t xml:space="preserve"> и комплекса витаминов группы</w:t>
      </w:r>
      <w:proofErr w:type="gramStart"/>
      <w:r w:rsidRPr="00500991">
        <w:t xml:space="preserve"> В</w:t>
      </w:r>
      <w:proofErr w:type="gramEnd"/>
      <w:r w:rsidRPr="00500991">
        <w:t xml:space="preserve"> что способствует усилению синтеза и предотвращению распада мышечных белков.</w:t>
      </w:r>
    </w:p>
    <w:p w:rsidR="00000000" w:rsidRPr="00500991" w:rsidRDefault="0058530E" w:rsidP="00500991">
      <w:pPr>
        <w:jc w:val="both"/>
      </w:pPr>
      <w:r w:rsidRPr="00500991">
        <w:t xml:space="preserve">В подготовительном периоде рекомендуется </w:t>
      </w:r>
      <w:r w:rsidRPr="00500991">
        <w:t xml:space="preserve">назначение некоторых препаратов, обладающих </w:t>
      </w:r>
      <w:proofErr w:type="spellStart"/>
      <w:r w:rsidRPr="00500991">
        <w:t>антиоксидными</w:t>
      </w:r>
      <w:proofErr w:type="spellEnd"/>
      <w:r w:rsidRPr="00500991">
        <w:t xml:space="preserve"> свойствами - </w:t>
      </w:r>
      <w:proofErr w:type="spellStart"/>
      <w:r w:rsidRPr="00500991">
        <w:t>энцефабола</w:t>
      </w:r>
      <w:proofErr w:type="spellEnd"/>
      <w:r w:rsidRPr="00500991">
        <w:t xml:space="preserve">; </w:t>
      </w:r>
      <w:proofErr w:type="spellStart"/>
      <w:r w:rsidRPr="00500991">
        <w:t>убиона</w:t>
      </w:r>
      <w:proofErr w:type="spellEnd"/>
      <w:r w:rsidRPr="00500991">
        <w:t xml:space="preserve">; </w:t>
      </w:r>
      <w:proofErr w:type="spellStart"/>
      <w:proofErr w:type="gramStart"/>
      <w:r w:rsidRPr="00500991">
        <w:t>альфа-токоферола</w:t>
      </w:r>
      <w:proofErr w:type="spellEnd"/>
      <w:proofErr w:type="gramEnd"/>
      <w:r w:rsidRPr="00500991">
        <w:t xml:space="preserve"> ацетата, </w:t>
      </w:r>
      <w:proofErr w:type="spellStart"/>
      <w:r w:rsidRPr="00500991">
        <w:t>гаммалона</w:t>
      </w:r>
      <w:proofErr w:type="spellEnd"/>
      <w:r w:rsidRPr="00500991">
        <w:t xml:space="preserve">, </w:t>
      </w:r>
      <w:proofErr w:type="spellStart"/>
      <w:r w:rsidRPr="00500991">
        <w:t>липоевой</w:t>
      </w:r>
      <w:proofErr w:type="spellEnd"/>
      <w:r w:rsidRPr="00500991">
        <w:t xml:space="preserve"> кислоты, </w:t>
      </w:r>
      <w:proofErr w:type="spellStart"/>
      <w:r w:rsidRPr="00500991">
        <w:t>сукцината</w:t>
      </w:r>
      <w:proofErr w:type="spellEnd"/>
      <w:r w:rsidRPr="00500991">
        <w:t xml:space="preserve"> натрия. Прием этих препаратов способствует синтезу АТФ в мозге, стимулирует процессы клеточного дыха</w:t>
      </w:r>
      <w:r w:rsidRPr="00500991">
        <w:t xml:space="preserve">ния, оказывает </w:t>
      </w:r>
      <w:proofErr w:type="spellStart"/>
      <w:r w:rsidRPr="00500991">
        <w:t>анти-гипоксическое</w:t>
      </w:r>
      <w:proofErr w:type="spellEnd"/>
      <w:r w:rsidRPr="00500991">
        <w:t xml:space="preserve"> действие (что особенно полезно при проведении подготовки в условиях среднегорья), повышает эмоциональную устойчивость и физическую работоспособность спортсменов.</w:t>
      </w:r>
    </w:p>
    <w:p w:rsidR="00000000" w:rsidRPr="00500991" w:rsidRDefault="0058530E" w:rsidP="00500991">
      <w:pPr>
        <w:jc w:val="both"/>
      </w:pPr>
      <w:r w:rsidRPr="00500991">
        <w:t>Во время развивающих физических нагрузок весьма полезен прие</w:t>
      </w:r>
      <w:r w:rsidRPr="00500991">
        <w:t xml:space="preserve">м препаратов, регулирующих пластический обмен, т.е. стимулирующих синтез белка в мышечных клетках, способствующих увеличению мышечной массы. К этой группе так называемых </w:t>
      </w:r>
      <w:proofErr w:type="spellStart"/>
      <w:r w:rsidRPr="00500991">
        <w:t>анаболизирующих</w:t>
      </w:r>
      <w:proofErr w:type="spellEnd"/>
      <w:r w:rsidRPr="00500991">
        <w:t xml:space="preserve"> препаратов относятся: </w:t>
      </w:r>
      <w:proofErr w:type="spellStart"/>
      <w:r w:rsidRPr="00500991">
        <w:t>экдистен</w:t>
      </w:r>
      <w:proofErr w:type="spellEnd"/>
      <w:r w:rsidRPr="00500991">
        <w:t xml:space="preserve">, </w:t>
      </w:r>
      <w:proofErr w:type="spellStart"/>
      <w:r w:rsidRPr="00500991">
        <w:t>милдронат</w:t>
      </w:r>
      <w:proofErr w:type="spellEnd"/>
      <w:r w:rsidRPr="00500991">
        <w:t xml:space="preserve">, </w:t>
      </w:r>
      <w:proofErr w:type="spellStart"/>
      <w:r w:rsidRPr="00500991">
        <w:t>карнитина</w:t>
      </w:r>
      <w:proofErr w:type="spellEnd"/>
      <w:r w:rsidRPr="00500991">
        <w:t xml:space="preserve"> хлорид и некоторы</w:t>
      </w:r>
      <w:r w:rsidRPr="00500991">
        <w:t>е другие</w:t>
      </w:r>
      <w:proofErr w:type="gramStart"/>
      <w:r w:rsidRPr="00500991">
        <w:t>..</w:t>
      </w:r>
      <w:proofErr w:type="gramEnd"/>
    </w:p>
    <w:p w:rsidR="00000000" w:rsidRPr="00500991" w:rsidRDefault="0058530E" w:rsidP="00500991">
      <w:pPr>
        <w:jc w:val="both"/>
      </w:pPr>
      <w:r w:rsidRPr="00500991">
        <w:t xml:space="preserve">Подготовительный этап тренировочного цикла характеризуется значительными объемами и интенсивностью тренировочных нагрузок. Именно поэтому прием </w:t>
      </w:r>
      <w:proofErr w:type="spellStart"/>
      <w:r w:rsidRPr="00500991">
        <w:t>иммуномодуляторов</w:t>
      </w:r>
      <w:proofErr w:type="spellEnd"/>
      <w:r w:rsidRPr="00500991">
        <w:t xml:space="preserve"> </w:t>
      </w:r>
      <w:r w:rsidRPr="00500991">
        <w:lastRenderedPageBreak/>
        <w:t xml:space="preserve">в этот период является необходимым условием предотвращения срыва </w:t>
      </w:r>
      <w:proofErr w:type="spellStart"/>
      <w:r w:rsidRPr="00500991">
        <w:t>имунной</w:t>
      </w:r>
      <w:proofErr w:type="spellEnd"/>
      <w:r w:rsidRPr="00500991">
        <w:t xml:space="preserve"> системы. Н</w:t>
      </w:r>
      <w:r w:rsidRPr="00500991">
        <w:t xml:space="preserve">аиболее доступными и распространенными в СССР являются такие неспецифические </w:t>
      </w:r>
      <w:proofErr w:type="spellStart"/>
      <w:r w:rsidRPr="00500991">
        <w:t>иммуномодуляторы</w:t>
      </w:r>
      <w:proofErr w:type="spellEnd"/>
      <w:r w:rsidRPr="00500991">
        <w:t>, как мумие, мед с пергой (сотовый, причем желательно в старых темных сотах), цветочная пыльца. Наиболее важным условием их применения является их прием обязательн</w:t>
      </w:r>
      <w:r w:rsidRPr="00500991">
        <w:t>о натощак (желательно утром).</w:t>
      </w:r>
    </w:p>
    <w:p w:rsidR="00000000" w:rsidRPr="00500991" w:rsidRDefault="0058530E" w:rsidP="00500991">
      <w:pPr>
        <w:jc w:val="both"/>
      </w:pPr>
      <w:r w:rsidRPr="00500991">
        <w:t xml:space="preserve">На подготовительном этапе подготовки спортсменов рекомендуется назначение </w:t>
      </w:r>
      <w:proofErr w:type="spellStart"/>
      <w:r w:rsidRPr="00500991">
        <w:t>гематопротекто-ров</w:t>
      </w:r>
      <w:proofErr w:type="spellEnd"/>
      <w:r w:rsidRPr="00500991">
        <w:t xml:space="preserve">, при наличии медицинских показаний целесообразно применять </w:t>
      </w:r>
      <w:proofErr w:type="spellStart"/>
      <w:r w:rsidRPr="00500991">
        <w:t>рибокси</w:t>
      </w:r>
      <w:proofErr w:type="gramStart"/>
      <w:r w:rsidRPr="00500991">
        <w:t>н</w:t>
      </w:r>
      <w:proofErr w:type="spellEnd"/>
      <w:r w:rsidRPr="00500991">
        <w:t>(</w:t>
      </w:r>
      <w:proofErr w:type="gramEnd"/>
      <w:r w:rsidRPr="00500991">
        <w:t xml:space="preserve">инозин), </w:t>
      </w:r>
      <w:proofErr w:type="spellStart"/>
      <w:r w:rsidRPr="00500991">
        <w:t>солкосерил</w:t>
      </w:r>
      <w:proofErr w:type="spellEnd"/>
      <w:r w:rsidRPr="00500991">
        <w:t xml:space="preserve"> (</w:t>
      </w:r>
      <w:proofErr w:type="spellStart"/>
      <w:r w:rsidRPr="00500991">
        <w:t>ак-товегин</w:t>
      </w:r>
      <w:proofErr w:type="spellEnd"/>
      <w:r w:rsidRPr="00500991">
        <w:t>) (т.е. препараты, применяемые для</w:t>
      </w:r>
      <w:r w:rsidRPr="00500991">
        <w:t xml:space="preserve"> профилактики и лечения синдромов, соответственно, перенапряжения печени и перенапряжения миокарда).</w:t>
      </w:r>
    </w:p>
    <w:p w:rsidR="00000000" w:rsidRPr="00500991" w:rsidRDefault="0058530E" w:rsidP="00500991">
      <w:pPr>
        <w:jc w:val="both"/>
      </w:pPr>
      <w:r w:rsidRPr="00500991">
        <w:t xml:space="preserve">Направленность диеты в этот период </w:t>
      </w:r>
      <w:proofErr w:type="gramStart"/>
      <w:r w:rsidRPr="00500991">
        <w:t>-б</w:t>
      </w:r>
      <w:proofErr w:type="gramEnd"/>
      <w:r w:rsidRPr="00500991">
        <w:t xml:space="preserve">елково-углеродная. В пище должно присутствовать достаточное количество полноценного белка (мясо, рыба, творог, сыр, </w:t>
      </w:r>
      <w:proofErr w:type="gramStart"/>
      <w:r w:rsidRPr="00500991">
        <w:t>бо</w:t>
      </w:r>
      <w:r w:rsidRPr="00500991">
        <w:t>бовые</w:t>
      </w:r>
      <w:proofErr w:type="gramEnd"/>
      <w:r w:rsidRPr="00500991">
        <w:t>), витаминов и микроэлементов. Из белково-углеводных смесей рекомендуется “</w:t>
      </w:r>
      <w:proofErr w:type="spellStart"/>
      <w:r w:rsidRPr="00500991">
        <w:t>Мультикрафт</w:t>
      </w:r>
      <w:proofErr w:type="spellEnd"/>
      <w:r w:rsidRPr="00500991">
        <w:t>” (70,80,85 или 90% содержания белка) по 50-70 г в день, “</w:t>
      </w:r>
      <w:proofErr w:type="spellStart"/>
      <w:r w:rsidRPr="00500991">
        <w:t>Штаркпротеин</w:t>
      </w:r>
      <w:proofErr w:type="spellEnd"/>
      <w:r w:rsidRPr="00500991">
        <w:t>” (источник незаменимых аминокислот) по 6-8 капсул в день, белок “Бодрость” по 10-12 таблеток в</w:t>
      </w:r>
      <w:r w:rsidRPr="00500991">
        <w:t xml:space="preserve"> день и др. (Подробно белковые и аминокислотные препараты описаны во 2 разделе). Количество белка, принимаемого дополнительно к поступающему с пищей не должно превышать 40-50 г (в пересчете на чистый протеин).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proofErr w:type="spellStart"/>
      <w:r w:rsidRPr="00500991">
        <w:t>Предсоревновательный</w:t>
      </w:r>
      <w:proofErr w:type="spellEnd"/>
      <w:r w:rsidRPr="00500991">
        <w:t xml:space="preserve"> период подготовки.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>Этот</w:t>
      </w:r>
      <w:r w:rsidRPr="00500991">
        <w:t xml:space="preserve"> период отличается значительным сужением количества применяемых фармакологических препаратов. Рекомендуется снизить прием поливитаминов до 1-2 таблеток или драже в день (по возможности лучше сменить применяемый препарат). Из индивидуальных витаминов и </w:t>
      </w:r>
      <w:proofErr w:type="spellStart"/>
      <w:r w:rsidRPr="00500991">
        <w:t>кофе</w:t>
      </w:r>
      <w:r w:rsidRPr="00500991">
        <w:t>рметов</w:t>
      </w:r>
      <w:proofErr w:type="spellEnd"/>
      <w:r w:rsidRPr="00500991">
        <w:t xml:space="preserve"> целесообразно </w:t>
      </w:r>
      <w:proofErr w:type="spellStart"/>
      <w:r w:rsidRPr="00500991">
        <w:t>назна-чение</w:t>
      </w:r>
      <w:proofErr w:type="spellEnd"/>
      <w:r w:rsidRPr="00500991">
        <w:t xml:space="preserve"> </w:t>
      </w:r>
      <w:proofErr w:type="spellStart"/>
      <w:r w:rsidRPr="00500991">
        <w:t>кобамамида</w:t>
      </w:r>
      <w:proofErr w:type="spellEnd"/>
      <w:r w:rsidRPr="00500991">
        <w:t xml:space="preserve"> (для предотвращения падения мышечной массы</w:t>
      </w:r>
      <w:proofErr w:type="gramStart"/>
      <w:r w:rsidRPr="00500991">
        <w:t>)и</w:t>
      </w:r>
      <w:proofErr w:type="gramEnd"/>
      <w:r w:rsidRPr="00500991">
        <w:t xml:space="preserve"> </w:t>
      </w:r>
      <w:proofErr w:type="spellStart"/>
      <w:r w:rsidRPr="00500991">
        <w:t>кокарбокси-лазы</w:t>
      </w:r>
      <w:proofErr w:type="spellEnd"/>
      <w:r w:rsidRPr="00500991">
        <w:t xml:space="preserve"> (с целью регуляции обмена углеводов и липидов), а также витамина С.</w:t>
      </w:r>
    </w:p>
    <w:p w:rsidR="00000000" w:rsidRPr="00500991" w:rsidRDefault="0058530E" w:rsidP="00500991">
      <w:pPr>
        <w:jc w:val="both"/>
      </w:pPr>
      <w:proofErr w:type="gramStart"/>
      <w:r w:rsidRPr="00500991">
        <w:t xml:space="preserve">В начале </w:t>
      </w:r>
      <w:proofErr w:type="spellStart"/>
      <w:r w:rsidRPr="00500991">
        <w:t>подсоревновательного</w:t>
      </w:r>
      <w:proofErr w:type="spellEnd"/>
      <w:r w:rsidRPr="00500991">
        <w:t xml:space="preserve"> периода можно рекомендовать такие препараты, </w:t>
      </w:r>
      <w:proofErr w:type="spellStart"/>
      <w:r w:rsidRPr="00500991">
        <w:t>какэкдис</w:t>
      </w:r>
      <w:r w:rsidRPr="00500991">
        <w:t>тен</w:t>
      </w:r>
      <w:proofErr w:type="spellEnd"/>
      <w:r w:rsidRPr="00500991">
        <w:t xml:space="preserve">, </w:t>
      </w:r>
      <w:proofErr w:type="spellStart"/>
      <w:r w:rsidRPr="00500991">
        <w:t>мил-дронат</w:t>
      </w:r>
      <w:proofErr w:type="spellEnd"/>
      <w:r w:rsidRPr="00500991">
        <w:t xml:space="preserve">, хлорид </w:t>
      </w:r>
      <w:proofErr w:type="spellStart"/>
      <w:r w:rsidRPr="00500991">
        <w:t>карнитина</w:t>
      </w:r>
      <w:proofErr w:type="spellEnd"/>
      <w:r w:rsidRPr="00500991">
        <w:t xml:space="preserve">, </w:t>
      </w:r>
      <w:proofErr w:type="spellStart"/>
      <w:r w:rsidRPr="00500991">
        <w:t>сукцинат</w:t>
      </w:r>
      <w:proofErr w:type="spellEnd"/>
      <w:r w:rsidRPr="00500991">
        <w:t xml:space="preserve"> натрия и др.), хотя дозировка не должна превышать 1/2 дозы подготовительного периода.</w:t>
      </w:r>
      <w:proofErr w:type="gramEnd"/>
      <w:r w:rsidRPr="00500991">
        <w:t xml:space="preserve"> За 5-7 дней до соревнований эти препараты должны быть отменены.</w:t>
      </w:r>
    </w:p>
    <w:p w:rsidR="00000000" w:rsidRPr="00500991" w:rsidRDefault="0058530E" w:rsidP="00500991">
      <w:pPr>
        <w:jc w:val="both"/>
      </w:pPr>
      <w:r w:rsidRPr="00500991">
        <w:t xml:space="preserve">Во второй половине </w:t>
      </w:r>
      <w:proofErr w:type="spellStart"/>
      <w:r w:rsidRPr="00500991">
        <w:t>предсоревновательного</w:t>
      </w:r>
      <w:proofErr w:type="spellEnd"/>
      <w:r w:rsidRPr="00500991">
        <w:t xml:space="preserve"> периода (за 8-10 дней</w:t>
      </w:r>
      <w:r w:rsidRPr="00500991">
        <w:t xml:space="preserve"> до старта) рекомендуется прием </w:t>
      </w:r>
      <w:proofErr w:type="spellStart"/>
      <w:r w:rsidRPr="00500991">
        <w:t>адаптогенов</w:t>
      </w:r>
      <w:proofErr w:type="spellEnd"/>
      <w:r w:rsidRPr="00500991">
        <w:t xml:space="preserve"> и энергетически насыщенных препаратов (АТФ, </w:t>
      </w:r>
      <w:proofErr w:type="spellStart"/>
      <w:r w:rsidRPr="00500991">
        <w:t>фосфобион</w:t>
      </w:r>
      <w:proofErr w:type="spellEnd"/>
      <w:r w:rsidRPr="00500991">
        <w:t xml:space="preserve">, </w:t>
      </w:r>
      <w:proofErr w:type="spellStart"/>
      <w:r w:rsidRPr="00500991">
        <w:t>креатинфосфат</w:t>
      </w:r>
      <w:proofErr w:type="spellEnd"/>
      <w:r w:rsidRPr="00500991">
        <w:t xml:space="preserve">, </w:t>
      </w:r>
      <w:proofErr w:type="spellStart"/>
      <w:r w:rsidRPr="00500991">
        <w:t>фосфаден</w:t>
      </w:r>
      <w:proofErr w:type="spellEnd"/>
      <w:r w:rsidRPr="00500991">
        <w:t xml:space="preserve">, </w:t>
      </w:r>
      <w:proofErr w:type="spellStart"/>
      <w:r w:rsidRPr="00500991">
        <w:t>неотон</w:t>
      </w:r>
      <w:proofErr w:type="spellEnd"/>
      <w:r w:rsidRPr="00500991">
        <w:t xml:space="preserve"> и др.). Если </w:t>
      </w:r>
      <w:proofErr w:type="spellStart"/>
      <w:r w:rsidRPr="00500991">
        <w:t>адаптогены</w:t>
      </w:r>
      <w:proofErr w:type="spellEnd"/>
      <w:r w:rsidRPr="00500991">
        <w:t xml:space="preserve"> способствуют ускорению процессов адаптации к изменяющимся условиям среды (т.к. соревнования, как прав</w:t>
      </w:r>
      <w:r w:rsidRPr="00500991">
        <w:t xml:space="preserve">ило, происходят на выезде из страны, республики, города и т.д.) и ускорению процессов восстановления, то </w:t>
      </w:r>
      <w:proofErr w:type="spellStart"/>
      <w:r w:rsidRPr="00500991">
        <w:t>энергонасыщенные</w:t>
      </w:r>
      <w:proofErr w:type="spellEnd"/>
      <w:r w:rsidRPr="00500991">
        <w:t xml:space="preserve"> продукты и препараты позволяют создать “энергетическое депо”, способствуют синтезу АТФ и улучшению сократительной способности мышц.</w:t>
      </w:r>
    </w:p>
    <w:p w:rsidR="00000000" w:rsidRPr="00500991" w:rsidRDefault="0058530E" w:rsidP="00500991">
      <w:pPr>
        <w:jc w:val="both"/>
      </w:pPr>
      <w:r w:rsidRPr="00500991">
        <w:t>Не</w:t>
      </w:r>
      <w:r w:rsidRPr="00500991">
        <w:t xml:space="preserve">обходимым условием является назначение в </w:t>
      </w:r>
      <w:proofErr w:type="spellStart"/>
      <w:r w:rsidRPr="00500991">
        <w:t>предсорев-новательном</w:t>
      </w:r>
      <w:proofErr w:type="spellEnd"/>
      <w:r w:rsidRPr="00500991">
        <w:t xml:space="preserve"> периоде </w:t>
      </w:r>
      <w:proofErr w:type="spellStart"/>
      <w:proofErr w:type="gramStart"/>
      <w:r w:rsidRPr="00500991">
        <w:t>иммуномодулирую-щих</w:t>
      </w:r>
      <w:proofErr w:type="spellEnd"/>
      <w:proofErr w:type="gramEnd"/>
      <w:r w:rsidRPr="00500991">
        <w:t xml:space="preserve"> препаратов.</w:t>
      </w:r>
    </w:p>
    <w:p w:rsidR="00000000" w:rsidRPr="00500991" w:rsidRDefault="0058530E" w:rsidP="00500991">
      <w:pPr>
        <w:jc w:val="both"/>
      </w:pPr>
      <w:r w:rsidRPr="00500991">
        <w:t xml:space="preserve">Направленность диеты в этот период подготовки </w:t>
      </w:r>
      <w:proofErr w:type="gramStart"/>
      <w:r w:rsidRPr="00500991">
        <w:t>-п</w:t>
      </w:r>
      <w:proofErr w:type="gramEnd"/>
      <w:r w:rsidRPr="00500991">
        <w:t>реимущественно углеводная, причем наиболее целесообразно потребление фруктозы. Американские врачи рекомен</w:t>
      </w:r>
      <w:r w:rsidRPr="00500991">
        <w:t xml:space="preserve">дуют следующий способ углеводного насыщения для </w:t>
      </w:r>
      <w:proofErr w:type="spellStart"/>
      <w:r w:rsidRPr="00500991">
        <w:t>спортсменов,специализирующихся</w:t>
      </w:r>
      <w:proofErr w:type="spellEnd"/>
      <w:r w:rsidRPr="00500991">
        <w:t xml:space="preserve"> в видах спорта с преимущественным проявлением выносливости: за 10-12 дней до старта начинают снижать потребление углеводов с пищей и к 5-му дню доводят их потребление до </w:t>
      </w:r>
      <w:proofErr w:type="spellStart"/>
      <w:r w:rsidRPr="00500991">
        <w:t>минимум</w:t>
      </w:r>
      <w:r w:rsidRPr="00500991">
        <w:t>а</w:t>
      </w:r>
      <w:proofErr w:type="gramStart"/>
      <w:r w:rsidRPr="00500991">
        <w:t>.З</w:t>
      </w:r>
      <w:proofErr w:type="gramEnd"/>
      <w:r w:rsidRPr="00500991">
        <w:t>атем</w:t>
      </w:r>
      <w:proofErr w:type="spellEnd"/>
      <w:r w:rsidRPr="00500991">
        <w:t xml:space="preserve"> плавно увеличивают потребление углеводов (лучше фруктозы) до максимума в день старта.</w:t>
      </w:r>
    </w:p>
    <w:p w:rsidR="00000000" w:rsidRPr="00500991" w:rsidRDefault="0058530E" w:rsidP="00500991">
      <w:pPr>
        <w:jc w:val="both"/>
      </w:pPr>
      <w:r w:rsidRPr="00500991">
        <w:t xml:space="preserve">Что касается особенностей </w:t>
      </w:r>
      <w:proofErr w:type="spellStart"/>
      <w:r w:rsidRPr="00500991">
        <w:t>фармо-обеспечения</w:t>
      </w:r>
      <w:proofErr w:type="spellEnd"/>
      <w:r w:rsidRPr="00500991">
        <w:t xml:space="preserve"> девушек, то им рекомендуется прием </w:t>
      </w:r>
      <w:proofErr w:type="spellStart"/>
      <w:r w:rsidRPr="00500991">
        <w:t>ферроплекса</w:t>
      </w:r>
      <w:proofErr w:type="spellEnd"/>
      <w:r w:rsidRPr="00500991">
        <w:t xml:space="preserve">, </w:t>
      </w:r>
      <w:proofErr w:type="spellStart"/>
      <w:r w:rsidRPr="00500991">
        <w:t>конферона</w:t>
      </w:r>
      <w:proofErr w:type="spellEnd"/>
      <w:r w:rsidRPr="00500991">
        <w:t xml:space="preserve"> или других железосодержащих препаратов на протяжении всего </w:t>
      </w:r>
      <w:proofErr w:type="spellStart"/>
      <w:r w:rsidRPr="00500991">
        <w:t>о</w:t>
      </w:r>
      <w:r w:rsidRPr="00500991">
        <w:t>вариально-менструального</w:t>
      </w:r>
      <w:proofErr w:type="spellEnd"/>
      <w:r w:rsidRPr="00500991">
        <w:t xml:space="preserve"> цикла. Довольно часто случается так, что день главного </w:t>
      </w:r>
      <w:r w:rsidRPr="00500991">
        <w:lastRenderedPageBreak/>
        <w:t xml:space="preserve">старта приходится на дни менструации. Несколько отсрочить срок ее наступления (на 2-3 дня) может прием </w:t>
      </w:r>
      <w:proofErr w:type="spellStart"/>
      <w:r w:rsidRPr="00500991">
        <w:t>аскорутина</w:t>
      </w:r>
      <w:proofErr w:type="spellEnd"/>
      <w:r w:rsidRPr="00500991">
        <w:t xml:space="preserve"> по 1 табл. Зраза в день за 10-14 дней до соревнований.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>Соревн</w:t>
      </w:r>
      <w:r w:rsidRPr="00500991">
        <w:t>овательный период</w:t>
      </w:r>
    </w:p>
    <w:p w:rsidR="00000000" w:rsidRPr="00500991" w:rsidRDefault="0058530E" w:rsidP="00500991">
      <w:pPr>
        <w:jc w:val="both"/>
      </w:pPr>
    </w:p>
    <w:p w:rsidR="00000000" w:rsidRPr="00500991" w:rsidRDefault="0058530E" w:rsidP="00500991">
      <w:pPr>
        <w:jc w:val="both"/>
      </w:pPr>
      <w:r w:rsidRPr="00500991">
        <w:t xml:space="preserve">В этот период количество применяемых фармакологических препаратов еще более сокращается. Из всех вышеперечисленных групп в фармакологическом обеспечении соревновательного периода сохраняется только </w:t>
      </w:r>
      <w:proofErr w:type="spellStart"/>
      <w:r w:rsidRPr="00500991">
        <w:t>адаптогены</w:t>
      </w:r>
      <w:proofErr w:type="spellEnd"/>
      <w:r w:rsidRPr="00500991">
        <w:t xml:space="preserve">, энергетические продукты и </w:t>
      </w:r>
      <w:proofErr w:type="spellStart"/>
      <w:r w:rsidRPr="00500991">
        <w:t>и</w:t>
      </w:r>
      <w:r w:rsidRPr="00500991">
        <w:t>нтермедиаты</w:t>
      </w:r>
      <w:proofErr w:type="spellEnd"/>
      <w:r w:rsidRPr="00500991">
        <w:t xml:space="preserve"> (АТФ, </w:t>
      </w:r>
      <w:proofErr w:type="spellStart"/>
      <w:r w:rsidRPr="00500991">
        <w:t>фосфаден</w:t>
      </w:r>
      <w:proofErr w:type="spellEnd"/>
      <w:r w:rsidRPr="00500991">
        <w:t xml:space="preserve">, </w:t>
      </w:r>
      <w:proofErr w:type="spellStart"/>
      <w:r w:rsidRPr="00500991">
        <w:t>фосфобион</w:t>
      </w:r>
      <w:proofErr w:type="spellEnd"/>
      <w:r w:rsidRPr="00500991">
        <w:t xml:space="preserve">; инозин, </w:t>
      </w:r>
      <w:proofErr w:type="spellStart"/>
      <w:r w:rsidRPr="00500991">
        <w:t>неотон</w:t>
      </w:r>
      <w:proofErr w:type="spellEnd"/>
      <w:r w:rsidRPr="00500991">
        <w:t xml:space="preserve">, </w:t>
      </w:r>
      <w:proofErr w:type="spellStart"/>
      <w:r w:rsidRPr="00500991">
        <w:t>креатинфосфат</w:t>
      </w:r>
      <w:proofErr w:type="spellEnd"/>
      <w:r w:rsidRPr="00500991">
        <w:t xml:space="preserve">, </w:t>
      </w:r>
      <w:proofErr w:type="spellStart"/>
      <w:r w:rsidRPr="00500991">
        <w:t>энержике</w:t>
      </w:r>
      <w:proofErr w:type="spellEnd"/>
      <w:r w:rsidRPr="00500991">
        <w:t>) и минимальные дозы витаминов (обязательно должны присутствовать витамины</w:t>
      </w:r>
      <w:proofErr w:type="gramStart"/>
      <w:r w:rsidRPr="00500991">
        <w:t xml:space="preserve"> С</w:t>
      </w:r>
      <w:proofErr w:type="gramEnd"/>
      <w:r w:rsidRPr="00500991">
        <w:t>, Е, В1). Комплексное применение названных фармакологических препаратов позволяет ускорять процессы во</w:t>
      </w:r>
      <w:r w:rsidRPr="00500991">
        <w:t>сстановления между стартами, обеспечивает высокую сократительную способность мышечных волокон, способствует стимуляции процессов клеточного дыхания.</w:t>
      </w:r>
    </w:p>
    <w:p w:rsidR="00000000" w:rsidRPr="00500991" w:rsidRDefault="0058530E" w:rsidP="00500991">
      <w:pPr>
        <w:jc w:val="both"/>
      </w:pPr>
      <w:r w:rsidRPr="00500991">
        <w:t xml:space="preserve">К чисто соревновательным фармакологическим средствам относятся </w:t>
      </w:r>
      <w:proofErr w:type="spellStart"/>
      <w:r w:rsidRPr="00500991">
        <w:t>актопротекторы</w:t>
      </w:r>
      <w:proofErr w:type="spellEnd"/>
      <w:r w:rsidRPr="00500991">
        <w:t xml:space="preserve"> - препараты, лишь недавно поп</w:t>
      </w:r>
      <w:r w:rsidRPr="00500991">
        <w:t xml:space="preserve">авшие в арсенал спортивной фармакологии, но уже получившие </w:t>
      </w:r>
      <w:proofErr w:type="spellStart"/>
      <w:r w:rsidRPr="00500991">
        <w:t>признание</w:t>
      </w:r>
      <w:proofErr w:type="gramStart"/>
      <w:r w:rsidRPr="00500991">
        <w:t>.И</w:t>
      </w:r>
      <w:proofErr w:type="gramEnd"/>
      <w:r w:rsidRPr="00500991">
        <w:t>з</w:t>
      </w:r>
      <w:proofErr w:type="spellEnd"/>
      <w:r w:rsidRPr="00500991">
        <w:t xml:space="preserve"> отечественных препаратов к ним относятся </w:t>
      </w:r>
      <w:proofErr w:type="spellStart"/>
      <w:r w:rsidRPr="00500991">
        <w:t>сукцинат</w:t>
      </w:r>
      <w:proofErr w:type="spellEnd"/>
      <w:r w:rsidRPr="00500991">
        <w:t xml:space="preserve"> натрия, скоро появится новое средство - </w:t>
      </w:r>
      <w:proofErr w:type="spellStart"/>
      <w:r w:rsidRPr="00500991">
        <w:t>лимонтар</w:t>
      </w:r>
      <w:proofErr w:type="spellEnd"/>
      <w:r w:rsidRPr="00500991">
        <w:t xml:space="preserve"> (производное лимонной и янтарной кислот), </w:t>
      </w:r>
      <w:proofErr w:type="spellStart"/>
      <w:r w:rsidRPr="00500991">
        <w:t>броментан</w:t>
      </w:r>
      <w:proofErr w:type="spellEnd"/>
      <w:r w:rsidRPr="00500991">
        <w:t xml:space="preserve">. </w:t>
      </w:r>
      <w:proofErr w:type="spellStart"/>
      <w:r w:rsidRPr="00500991">
        <w:t>Ак-топротекторы</w:t>
      </w:r>
      <w:proofErr w:type="spellEnd"/>
      <w:r w:rsidRPr="00500991">
        <w:t xml:space="preserve"> препятствуют воз</w:t>
      </w:r>
      <w:r w:rsidRPr="00500991">
        <w:t xml:space="preserve">никновению нарушений метаболизма (обмена веществ) в организме в момент физической нагрузки, стимулируют клеточное дыхание, способствуют усиленному синтезу </w:t>
      </w:r>
      <w:proofErr w:type="spellStart"/>
      <w:r w:rsidRPr="00500991">
        <w:t>энергонасыщенных</w:t>
      </w:r>
      <w:proofErr w:type="spellEnd"/>
      <w:r w:rsidRPr="00500991">
        <w:t xml:space="preserve"> соединений (АТФ, </w:t>
      </w:r>
      <w:proofErr w:type="spellStart"/>
      <w:r w:rsidRPr="00500991">
        <w:t>креатинфосфат</w:t>
      </w:r>
      <w:proofErr w:type="spellEnd"/>
      <w:r w:rsidRPr="00500991">
        <w:t>).</w:t>
      </w:r>
    </w:p>
    <w:p w:rsidR="00000000" w:rsidRPr="00500991" w:rsidRDefault="0058530E" w:rsidP="00500991">
      <w:pPr>
        <w:jc w:val="both"/>
      </w:pPr>
      <w:r w:rsidRPr="00500991">
        <w:t>Таким образом, говоря о фармакологическом обеспечен</w:t>
      </w:r>
      <w:r w:rsidRPr="00500991">
        <w:t xml:space="preserve">ии тренировочного процесса и соревновательной деятельности спортсмена в годичном цикле подготовки, следует отметить, что наибольший удельный вес </w:t>
      </w:r>
      <w:proofErr w:type="spellStart"/>
      <w:r w:rsidRPr="00500991">
        <w:t>фармо-обеспечения</w:t>
      </w:r>
      <w:proofErr w:type="spellEnd"/>
      <w:r w:rsidRPr="00500991">
        <w:t xml:space="preserve"> приходится на восстановительный и, особенно, подготовительный периоды, плавно уменьшаясь при </w:t>
      </w:r>
      <w:r w:rsidRPr="00500991">
        <w:t xml:space="preserve">переходе к </w:t>
      </w:r>
      <w:proofErr w:type="spellStart"/>
      <w:r w:rsidRPr="00500991">
        <w:t>подсоревновательно-му</w:t>
      </w:r>
      <w:proofErr w:type="spellEnd"/>
      <w:r w:rsidRPr="00500991">
        <w:t xml:space="preserve"> </w:t>
      </w:r>
      <w:proofErr w:type="spellStart"/>
      <w:r w:rsidRPr="00500991">
        <w:t>и</w:t>
      </w:r>
      <w:proofErr w:type="gramStart"/>
      <w:r w:rsidRPr="00500991">
        <w:t>,д</w:t>
      </w:r>
      <w:proofErr w:type="gramEnd"/>
      <w:r w:rsidRPr="00500991">
        <w:t>алее</w:t>
      </w:r>
      <w:proofErr w:type="spellEnd"/>
      <w:r w:rsidRPr="00500991">
        <w:t>, соревновательному периодам цикла.</w:t>
      </w:r>
    </w:p>
    <w:p w:rsidR="00000000" w:rsidRPr="00500991" w:rsidRDefault="0058530E" w:rsidP="00500991">
      <w:pPr>
        <w:ind w:firstLine="709"/>
        <w:jc w:val="both"/>
      </w:pPr>
    </w:p>
    <w:p w:rsidR="00000000" w:rsidRPr="00500991" w:rsidRDefault="0058530E" w:rsidP="00500991">
      <w:pPr>
        <w:spacing w:before="280" w:after="280"/>
        <w:jc w:val="both"/>
      </w:pPr>
    </w:p>
    <w:p w:rsidR="00000000" w:rsidRPr="00500991" w:rsidRDefault="0058530E" w:rsidP="00500991">
      <w:pPr>
        <w:pageBreakBefore/>
        <w:ind w:firstLine="720"/>
        <w:jc w:val="center"/>
      </w:pPr>
      <w:r w:rsidRPr="00500991">
        <w:rPr>
          <w:b/>
        </w:rPr>
        <w:lastRenderedPageBreak/>
        <w:t>Использованная литература.</w:t>
      </w:r>
    </w:p>
    <w:p w:rsidR="00000000" w:rsidRPr="00500991" w:rsidRDefault="0058530E" w:rsidP="00500991">
      <w:pPr>
        <w:jc w:val="both"/>
        <w:rPr>
          <w:color w:val="000000"/>
        </w:rPr>
      </w:pPr>
      <w:r w:rsidRPr="00500991">
        <w:t>1. Амосов Н.М., Бендер Я.А. Физическая активность и сердце.-3-е изд., переработан и доп.- К.: Здоровья, 1989.-216с, ил.</w:t>
      </w:r>
    </w:p>
    <w:p w:rsidR="00000000" w:rsidRPr="00500991" w:rsidRDefault="0058530E" w:rsidP="00500991">
      <w:pPr>
        <w:pStyle w:val="ab"/>
        <w:spacing w:before="0" w:after="0"/>
        <w:jc w:val="both"/>
        <w:rPr>
          <w:color w:val="000000"/>
        </w:rPr>
      </w:pPr>
      <w:r w:rsidRPr="00500991">
        <w:rPr>
          <w:color w:val="000000"/>
        </w:rPr>
        <w:t xml:space="preserve">2. </w:t>
      </w:r>
      <w:hyperlink r:id="rId7" w:history="1">
        <w:r w:rsidRPr="00500991">
          <w:rPr>
            <w:rStyle w:val="a5"/>
            <w:color w:val="000000"/>
            <w:u w:val="none"/>
          </w:rPr>
          <w:t>Анохин П.К.</w:t>
        </w:r>
      </w:hyperlink>
      <w:r w:rsidRPr="00500991">
        <w:rPr>
          <w:color w:val="000000"/>
        </w:rPr>
        <w:t xml:space="preserve"> </w:t>
      </w:r>
      <w:hyperlink r:id="rId8" w:history="1">
        <w:r w:rsidRPr="00500991">
          <w:rPr>
            <w:rStyle w:val="a5"/>
            <w:color w:val="000000"/>
            <w:u w:val="none"/>
          </w:rPr>
          <w:t>Очерки по физиологии функциональных систем</w:t>
        </w:r>
      </w:hyperlink>
      <w:r w:rsidRPr="00500991">
        <w:rPr>
          <w:color w:val="000000"/>
        </w:rPr>
        <w:t xml:space="preserve">. - М.: Медицина, 1975. - 448 </w:t>
      </w:r>
      <w:proofErr w:type="gramStart"/>
      <w:r w:rsidRPr="00500991">
        <w:rPr>
          <w:color w:val="000000"/>
        </w:rPr>
        <w:t>с</w:t>
      </w:r>
      <w:proofErr w:type="gramEnd"/>
      <w:r w:rsidRPr="00500991">
        <w:rPr>
          <w:color w:val="000000"/>
        </w:rPr>
        <w:t>.</w:t>
      </w:r>
    </w:p>
    <w:p w:rsidR="00000000" w:rsidRPr="00500991" w:rsidRDefault="0058530E" w:rsidP="00500991">
      <w:pPr>
        <w:pStyle w:val="ab"/>
        <w:spacing w:before="0" w:after="0"/>
        <w:jc w:val="both"/>
      </w:pPr>
      <w:r w:rsidRPr="00500991">
        <w:rPr>
          <w:color w:val="000000"/>
        </w:rPr>
        <w:t xml:space="preserve">3. </w:t>
      </w:r>
      <w:hyperlink r:id="rId9" w:history="1">
        <w:r w:rsidRPr="00500991">
          <w:rPr>
            <w:rStyle w:val="a5"/>
            <w:color w:val="000000"/>
            <w:u w:val="none"/>
          </w:rPr>
          <w:t>Анохин П.К.</w:t>
        </w:r>
      </w:hyperlink>
      <w:r w:rsidRPr="00500991">
        <w:rPr>
          <w:color w:val="000000"/>
        </w:rPr>
        <w:t xml:space="preserve"> </w:t>
      </w:r>
      <w:hyperlink r:id="rId10" w:history="1">
        <w:r w:rsidRPr="00500991">
          <w:rPr>
            <w:rStyle w:val="a5"/>
            <w:color w:val="000000"/>
            <w:u w:val="none"/>
          </w:rPr>
          <w:t>Узловые вопросы теории функциональной системы</w:t>
        </w:r>
      </w:hyperlink>
      <w:r w:rsidRPr="00500991">
        <w:rPr>
          <w:color w:val="000000"/>
        </w:rPr>
        <w:t xml:space="preserve">. - М.: Наука, 1980. - 196 </w:t>
      </w:r>
      <w:proofErr w:type="gramStart"/>
      <w:r w:rsidRPr="00500991">
        <w:rPr>
          <w:color w:val="000000"/>
        </w:rPr>
        <w:t>с</w:t>
      </w:r>
      <w:proofErr w:type="gramEnd"/>
      <w:r w:rsidRPr="00500991">
        <w:rPr>
          <w:color w:val="000000"/>
        </w:rPr>
        <w:t>.</w:t>
      </w:r>
    </w:p>
    <w:p w:rsidR="00000000" w:rsidRPr="00500991" w:rsidRDefault="0058530E" w:rsidP="00500991">
      <w:pPr>
        <w:jc w:val="both"/>
      </w:pPr>
      <w:r w:rsidRPr="00500991">
        <w:t xml:space="preserve">4. </w:t>
      </w:r>
      <w:proofErr w:type="spellStart"/>
      <w:r w:rsidRPr="00500991">
        <w:t>Аулик</w:t>
      </w:r>
      <w:proofErr w:type="spellEnd"/>
      <w:r w:rsidRPr="00500991">
        <w:t xml:space="preserve"> И.В. Опре</w:t>
      </w:r>
      <w:r w:rsidRPr="00500991">
        <w:t xml:space="preserve">деление физической работоспособности в клинике и спорте. – М.: Медицина, 1979. </w:t>
      </w:r>
    </w:p>
    <w:p w:rsidR="00000000" w:rsidRPr="00500991" w:rsidRDefault="0058530E" w:rsidP="00500991">
      <w:pPr>
        <w:jc w:val="both"/>
        <w:rPr>
          <w:color w:val="000000"/>
          <w:spacing w:val="9"/>
        </w:rPr>
      </w:pPr>
      <w:r w:rsidRPr="00500991">
        <w:t xml:space="preserve">5. Аэробные упражнения / Виру А.А., </w:t>
      </w:r>
      <w:proofErr w:type="spellStart"/>
      <w:r w:rsidRPr="00500991">
        <w:t>Юримяэ</w:t>
      </w:r>
      <w:proofErr w:type="spellEnd"/>
      <w:r w:rsidRPr="00500991">
        <w:t xml:space="preserve"> Т.А., Смирнова Т.А. – М.: Физкультура и спорт, 1988.- 142 </w:t>
      </w:r>
      <w:proofErr w:type="gramStart"/>
      <w:r w:rsidRPr="00500991">
        <w:t>с</w:t>
      </w:r>
      <w:proofErr w:type="gramEnd"/>
      <w:r w:rsidRPr="00500991">
        <w:t>.</w:t>
      </w:r>
    </w:p>
    <w:p w:rsidR="00000000" w:rsidRPr="00500991" w:rsidRDefault="0058530E" w:rsidP="00500991">
      <w:pPr>
        <w:shd w:val="clear" w:color="auto" w:fill="FFFFFF"/>
        <w:jc w:val="both"/>
      </w:pPr>
      <w:r w:rsidRPr="00500991">
        <w:rPr>
          <w:color w:val="000000"/>
          <w:spacing w:val="9"/>
        </w:rPr>
        <w:t>7. Биохимия: Учебник для институтов физической культуры</w:t>
      </w:r>
      <w:proofErr w:type="gramStart"/>
      <w:r w:rsidRPr="00500991">
        <w:rPr>
          <w:color w:val="000000"/>
          <w:spacing w:val="9"/>
        </w:rPr>
        <w:t xml:space="preserve"> / П</w:t>
      </w:r>
      <w:proofErr w:type="gramEnd"/>
      <w:r w:rsidRPr="00500991">
        <w:rPr>
          <w:color w:val="000000"/>
          <w:spacing w:val="9"/>
        </w:rPr>
        <w:t xml:space="preserve">од редакцией </w:t>
      </w:r>
      <w:r w:rsidRPr="00500991">
        <w:rPr>
          <w:color w:val="000000"/>
          <w:spacing w:val="9"/>
        </w:rPr>
        <w:t xml:space="preserve">В.В. Меньшикова, Н.И. Волкова.- М.: Физкультура и спорт, 1986. – 384 </w:t>
      </w:r>
      <w:proofErr w:type="gramStart"/>
      <w:r w:rsidRPr="00500991">
        <w:rPr>
          <w:color w:val="000000"/>
          <w:spacing w:val="9"/>
        </w:rPr>
        <w:t>с</w:t>
      </w:r>
      <w:proofErr w:type="gramEnd"/>
      <w:r w:rsidRPr="00500991">
        <w:rPr>
          <w:color w:val="000000"/>
          <w:spacing w:val="9"/>
        </w:rPr>
        <w:t>.</w:t>
      </w:r>
    </w:p>
    <w:p w:rsidR="00000000" w:rsidRPr="00500991" w:rsidRDefault="0058530E" w:rsidP="00500991">
      <w:pPr>
        <w:shd w:val="clear" w:color="auto" w:fill="FFFFFF"/>
        <w:jc w:val="both"/>
      </w:pPr>
      <w:r w:rsidRPr="00500991">
        <w:t>8.  Использование лекарственных сре</w:t>
      </w:r>
      <w:proofErr w:type="gramStart"/>
      <w:r w:rsidRPr="00500991">
        <w:t>дств дл</w:t>
      </w:r>
      <w:proofErr w:type="gramEnd"/>
      <w:r w:rsidRPr="00500991">
        <w:t>я восстановления и повышения работоспособности спортсменов.</w:t>
      </w:r>
    </w:p>
    <w:p w:rsidR="00000000" w:rsidRPr="00500991" w:rsidRDefault="0058530E" w:rsidP="00500991">
      <w:pPr>
        <w:shd w:val="clear" w:color="auto" w:fill="FFFFFF"/>
        <w:jc w:val="both"/>
      </w:pPr>
      <w:r w:rsidRPr="00500991">
        <w:t>Информационные материалы</w:t>
      </w:r>
      <w:proofErr w:type="gramStart"/>
      <w:r w:rsidRPr="00500991">
        <w:t xml:space="preserve"> /П</w:t>
      </w:r>
      <w:proofErr w:type="gramEnd"/>
      <w:r w:rsidRPr="00500991">
        <w:t>од ред. Сучкова А.В. - Москва. 1990.</w:t>
      </w:r>
    </w:p>
    <w:p w:rsidR="0058530E" w:rsidRPr="00500991" w:rsidRDefault="0058530E" w:rsidP="00500991">
      <w:pPr>
        <w:jc w:val="both"/>
      </w:pPr>
    </w:p>
    <w:sectPr w:rsidR="0058530E" w:rsidRPr="00500991"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20" w:footer="708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30E" w:rsidRDefault="0058530E">
      <w:r>
        <w:separator/>
      </w:r>
    </w:p>
  </w:endnote>
  <w:endnote w:type="continuationSeparator" w:id="0">
    <w:p w:rsidR="0058530E" w:rsidRDefault="00585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530E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9.45pt;height:13.7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000000" w:rsidRDefault="0058530E">
                <w:pPr>
                  <w:pStyle w:val="ac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153713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530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30E" w:rsidRDefault="0058530E">
      <w:r>
        <w:separator/>
      </w:r>
    </w:p>
  </w:footnote>
  <w:footnote w:type="continuationSeparator" w:id="0">
    <w:p w:rsidR="0058530E" w:rsidRDefault="00585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8530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00991"/>
    <w:rsid w:val="00153713"/>
    <w:rsid w:val="00500991"/>
    <w:rsid w:val="00585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styleId="a3">
    <w:name w:val="Strong"/>
    <w:basedOn w:val="1"/>
    <w:qFormat/>
    <w:rPr>
      <w:b/>
      <w:bCs/>
    </w:rPr>
  </w:style>
  <w:style w:type="character" w:styleId="a4">
    <w:name w:val="Emphasis"/>
    <w:basedOn w:val="1"/>
    <w:qFormat/>
    <w:rPr>
      <w:i/>
      <w:iCs/>
    </w:rPr>
  </w:style>
  <w:style w:type="character" w:styleId="a5">
    <w:name w:val="Hyperlink"/>
    <w:basedOn w:val="1"/>
    <w:rPr>
      <w:color w:val="0000FF"/>
      <w:u w:val="single"/>
    </w:rPr>
  </w:style>
  <w:style w:type="character" w:styleId="a6">
    <w:name w:val="page number"/>
    <w:basedOn w:val="1"/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pPr>
      <w:jc w:val="both"/>
    </w:pPr>
    <w:rPr>
      <w:rFonts w:eastAsia="Times New Roman"/>
      <w:sz w:val="28"/>
      <w:szCs w:val="20"/>
    </w:rPr>
  </w:style>
  <w:style w:type="paragraph" w:styleId="aa">
    <w:name w:val="List"/>
    <w:basedOn w:val="a9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pPr>
      <w:spacing w:before="280" w:after="280"/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9"/>
  </w:style>
  <w:style w:type="paragraph" w:styleId="af1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sportedu.ru/2SimQuery.idc?Title=&#1086;&#1095;&#1077;&#1088;&#1082;&#1080;%20&#1087;&#1086;%20&#1092;&#1080;&#1079;&#1080;&#1086;&#1083;&#1086;&#1075;&#1080;&#1080;%20&#1092;&#1091;&#1085;&#1082;&#1094;&#1080;&#1086;&#1085;&#1072;&#1083;&#1100;&#1085;&#1099;&#1093;%20&#1089;&#1080;&#1089;&#1090;&#1077;&#1084;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lib.sportedu.ru/2SimQuery.idc?Author=&#1072;&#1085;&#1086;&#1093;&#1080;&#1085;%20&#1087;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lib.sportedu.ru/2SimQuery.idc?Title=&#1091;&#1079;&#1083;&#1086;&#1074;&#1099;&#1077;%20&#1074;&#1086;&#1087;&#1088;&#1086;&#1089;&#1099;%20&#1090;&#1077;&#1086;&#1088;&#1080;&#1080;%20&#1092;&#1091;&#1085;&#1082;&#1094;&#1080;&#1086;&#1085;&#1072;&#1083;&#1100;&#1085;&#1086;&#1081;%20&#1089;&#1080;&#1089;&#1090;&#1077;&#1084;&#1099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sportedu.ru/2SimQuery.idc?Author=&#1072;&#1085;&#1086;&#1093;&#1080;&#1085;%20&#1087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7426</Words>
  <Characters>42333</Characters>
  <Application>Microsoft Office Word</Application>
  <DocSecurity>0</DocSecurity>
  <Lines>352</Lines>
  <Paragraphs>99</Paragraphs>
  <ScaleCrop>false</ScaleCrop>
  <Company/>
  <LinksUpToDate>false</LinksUpToDate>
  <CharactersWithSpaces>49660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1</dc:title>
  <dc:creator>Владелец</dc:creator>
  <cp:lastModifiedBy>user</cp:lastModifiedBy>
  <cp:revision>2</cp:revision>
  <cp:lastPrinted>2015-09-29T06:04:00Z</cp:lastPrinted>
  <dcterms:created xsi:type="dcterms:W3CDTF">2015-09-29T06:04:00Z</dcterms:created>
  <dcterms:modified xsi:type="dcterms:W3CDTF">2015-09-29T06:04:00Z</dcterms:modified>
</cp:coreProperties>
</file>