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B5526" w:rsidRPr="009B5526" w:rsidRDefault="009B5526" w:rsidP="009B5526">
      <w:pPr>
        <w:spacing w:after="0" w:line="405" w:lineRule="atLeast"/>
        <w:outlineLvl w:val="0"/>
        <w:rPr>
          <w:rFonts w:ascii="Times New Roman" w:eastAsia="Times New Roman" w:hAnsi="Times New Roman" w:cs="Times New Roman"/>
          <w:b/>
          <w:kern w:val="36"/>
          <w:sz w:val="24"/>
          <w:szCs w:val="24"/>
          <w:u w:val="single"/>
          <w:lang w:eastAsia="ru-RU"/>
        </w:rPr>
      </w:pPr>
      <w:r w:rsidRPr="009B5526">
        <w:rPr>
          <w:rFonts w:ascii="Times New Roman" w:eastAsia="Times New Roman" w:hAnsi="Times New Roman" w:cs="Times New Roman"/>
          <w:b/>
          <w:kern w:val="36"/>
          <w:sz w:val="24"/>
          <w:szCs w:val="24"/>
          <w:u w:val="single"/>
          <w:lang w:eastAsia="ru-RU"/>
        </w:rPr>
        <w:t xml:space="preserve">Федеральный закон </w:t>
      </w:r>
      <w:bookmarkStart w:id="0" w:name="_GoBack"/>
      <w:bookmarkEnd w:id="0"/>
      <w:r w:rsidRPr="009B5526">
        <w:rPr>
          <w:rFonts w:ascii="Times New Roman" w:eastAsia="Times New Roman" w:hAnsi="Times New Roman" w:cs="Times New Roman"/>
          <w:b/>
          <w:kern w:val="36"/>
          <w:sz w:val="24"/>
          <w:szCs w:val="24"/>
          <w:u w:val="single"/>
          <w:lang w:eastAsia="ru-RU"/>
        </w:rPr>
        <w:t>№ 273-ФЗ «Об образовании</w:t>
      </w:r>
      <w:r>
        <w:rPr>
          <w:rFonts w:ascii="Times New Roman" w:eastAsia="Times New Roman" w:hAnsi="Times New Roman" w:cs="Times New Roman"/>
          <w:b/>
          <w:kern w:val="36"/>
          <w:sz w:val="24"/>
          <w:szCs w:val="24"/>
          <w:u w:val="single"/>
          <w:lang w:eastAsia="ru-RU"/>
        </w:rPr>
        <w:t xml:space="preserve"> в Р</w:t>
      </w:r>
      <w:r w:rsidRPr="009B5526">
        <w:rPr>
          <w:rFonts w:ascii="Times New Roman" w:eastAsia="Times New Roman" w:hAnsi="Times New Roman" w:cs="Times New Roman"/>
          <w:b/>
          <w:kern w:val="36"/>
          <w:sz w:val="24"/>
          <w:szCs w:val="24"/>
          <w:u w:val="single"/>
          <w:lang w:eastAsia="ru-RU"/>
        </w:rPr>
        <w:t>оссийской Федерации»</w:t>
      </w:r>
    </w:p>
    <w:p w:rsidR="009B5526" w:rsidRPr="009B5526" w:rsidRDefault="009B5526" w:rsidP="009B5526">
      <w:pPr>
        <w:spacing w:after="0" w:line="405" w:lineRule="atLeast"/>
        <w:outlineLvl w:val="0"/>
        <w:rPr>
          <w:rFonts w:ascii="Times New Roman" w:eastAsia="Times New Roman" w:hAnsi="Times New Roman" w:cs="Times New Roman"/>
          <w:kern w:val="36"/>
          <w:sz w:val="24"/>
          <w:szCs w:val="24"/>
          <w:lang w:eastAsia="ru-RU"/>
        </w:rPr>
      </w:pPr>
      <w:r w:rsidRPr="009B5526">
        <w:rPr>
          <w:rFonts w:ascii="Times New Roman" w:eastAsia="Times New Roman" w:hAnsi="Times New Roman" w:cs="Times New Roman"/>
          <w:kern w:val="36"/>
          <w:sz w:val="24"/>
          <w:szCs w:val="24"/>
          <w:lang w:eastAsia="ru-RU"/>
        </w:rPr>
        <w:t>Статья 29. Информационная открытость образовательной организации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2. Образовательные организации обеспечивают открытость и доступность:</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1) информации: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а) о дате создания образовательной организации, об учредителе, учредителях образовательной организации, о представительствах и филиалах образовательной организации, о месте нахождения образовательной организации, ее представительств и филиалов (при наличии), режиме, графике работы, контактных телефонах и об адресах электронной почты;</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б) о структуре и об органах управления образовательной организацией;</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г.1) о численности обучающихся, являющихся иностранными гражданами;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д) о языках образования;</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е) 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з) о персональном составе педагогических работников с указанием уровня образования, квалификации и опыта работы;</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з.1) о местах осуществления образовательной деятельности, сведения о которых в соответствии с настоящим Федеральным законом не включаются в соответствующую запись в реестре лицензий на осуществление образовательной деятельности;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lastRenderedPageBreak/>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каждой научной специальности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научной специальности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н) о наличии и об условиях предоставления обучающимся стипендий, мер социальной поддержки;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р) о поступлении финансовых и материальных средств и об их расходовании по итогам финансового года;</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с) о трудоустройстве выпускников;</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т) о лицензии на осуществление образовательной деятельности (выписке из реестра лицензий на осуществление образовательной деятельности);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2) копий:</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а) устава образовательной организации;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б) утратил силу с 1 января 2021 года. - Федеральный закон от 27.12.2019 N 478-ФЗ;</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в) свидетельства о государственной аккредитации (с приложениями);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lastRenderedPageBreak/>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 xml:space="preserve">3) отчета о результатах </w:t>
      </w:r>
      <w:proofErr w:type="spellStart"/>
      <w:r w:rsidRPr="009B5526">
        <w:rPr>
          <w:rFonts w:ascii="Times New Roman" w:eastAsia="Times New Roman" w:hAnsi="Times New Roman" w:cs="Times New Roman"/>
          <w:color w:val="222222"/>
          <w:sz w:val="24"/>
          <w:szCs w:val="24"/>
          <w:lang w:eastAsia="ru-RU"/>
        </w:rPr>
        <w:t>самообследования</w:t>
      </w:r>
      <w:proofErr w:type="spellEnd"/>
      <w:r w:rsidRPr="009B5526">
        <w:rPr>
          <w:rFonts w:ascii="Times New Roman" w:eastAsia="Times New Roman" w:hAnsi="Times New Roman" w:cs="Times New Roman"/>
          <w:color w:val="222222"/>
          <w:sz w:val="24"/>
          <w:szCs w:val="24"/>
          <w:lang w:eastAsia="ru-RU"/>
        </w:rPr>
        <w:t xml:space="preserve">. Показатели деятельности дошкольной образовательной организации, общеобразовательной организации, профессиональной образовательной организации, организации дополнительного образования, подлежащих </w:t>
      </w:r>
      <w:proofErr w:type="spellStart"/>
      <w:r w:rsidRPr="009B5526">
        <w:rPr>
          <w:rFonts w:ascii="Times New Roman" w:eastAsia="Times New Roman" w:hAnsi="Times New Roman" w:cs="Times New Roman"/>
          <w:color w:val="222222"/>
          <w:sz w:val="24"/>
          <w:szCs w:val="24"/>
          <w:lang w:eastAsia="ru-RU"/>
        </w:rPr>
        <w:t>самообследованию</w:t>
      </w:r>
      <w:proofErr w:type="spellEnd"/>
      <w:r w:rsidRPr="009B5526">
        <w:rPr>
          <w:rFonts w:ascii="Times New Roman" w:eastAsia="Times New Roman" w:hAnsi="Times New Roman" w:cs="Times New Roman"/>
          <w:color w:val="222222"/>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Показатели деятельности образовательной организации высшего образования, подлежащей </w:t>
      </w:r>
      <w:proofErr w:type="spellStart"/>
      <w:r w:rsidRPr="009B5526">
        <w:rPr>
          <w:rFonts w:ascii="Times New Roman" w:eastAsia="Times New Roman" w:hAnsi="Times New Roman" w:cs="Times New Roman"/>
          <w:color w:val="222222"/>
          <w:sz w:val="24"/>
          <w:szCs w:val="24"/>
          <w:lang w:eastAsia="ru-RU"/>
        </w:rPr>
        <w:t>самообследованию</w:t>
      </w:r>
      <w:proofErr w:type="spellEnd"/>
      <w:r w:rsidRPr="009B5526">
        <w:rPr>
          <w:rFonts w:ascii="Times New Roman" w:eastAsia="Times New Roman" w:hAnsi="Times New Roman" w:cs="Times New Roman"/>
          <w:color w:val="222222"/>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Показатели деятельности организации дополнительного профессионального образования, подлежащей </w:t>
      </w:r>
      <w:proofErr w:type="spellStart"/>
      <w:r w:rsidRPr="009B5526">
        <w:rPr>
          <w:rFonts w:ascii="Times New Roman" w:eastAsia="Times New Roman" w:hAnsi="Times New Roman" w:cs="Times New Roman"/>
          <w:color w:val="222222"/>
          <w:sz w:val="24"/>
          <w:szCs w:val="24"/>
          <w:lang w:eastAsia="ru-RU"/>
        </w:rPr>
        <w:t>самообследованию</w:t>
      </w:r>
      <w:proofErr w:type="spellEnd"/>
      <w:r w:rsidRPr="009B5526">
        <w:rPr>
          <w:rFonts w:ascii="Times New Roman" w:eastAsia="Times New Roman" w:hAnsi="Times New Roman" w:cs="Times New Roman"/>
          <w:color w:val="222222"/>
          <w:sz w:val="24"/>
          <w:szCs w:val="24"/>
          <w:lang w:eastAsia="ru-RU"/>
        </w:rPr>
        <w:t xml:space="preserve">,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Порядок проведения </w:t>
      </w:r>
      <w:proofErr w:type="spellStart"/>
      <w:r w:rsidRPr="009B5526">
        <w:rPr>
          <w:rFonts w:ascii="Times New Roman" w:eastAsia="Times New Roman" w:hAnsi="Times New Roman" w:cs="Times New Roman"/>
          <w:color w:val="222222"/>
          <w:sz w:val="24"/>
          <w:szCs w:val="24"/>
          <w:lang w:eastAsia="ru-RU"/>
        </w:rPr>
        <w:t>самообследования</w:t>
      </w:r>
      <w:proofErr w:type="spellEnd"/>
      <w:r w:rsidRPr="009B5526">
        <w:rPr>
          <w:rFonts w:ascii="Times New Roman" w:eastAsia="Times New Roman" w:hAnsi="Times New Roman" w:cs="Times New Roman"/>
          <w:color w:val="222222"/>
          <w:sz w:val="24"/>
          <w:szCs w:val="24"/>
          <w:lang w:eastAsia="ru-RU"/>
        </w:rPr>
        <w:t xml:space="preserve"> образовательной организацией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высшего образования,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4.1) 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lastRenderedPageBreak/>
        <w:t>6) иной информации, которая размещается, опубликовывается по решению образовательной организации и (или) размещение, опубликование которой являются обязательными в соответствии с законодательством Российской Федерации.</w:t>
      </w:r>
    </w:p>
    <w:p w:rsidR="009B5526" w:rsidRPr="009B5526" w:rsidRDefault="009B5526" w:rsidP="009B5526">
      <w:pPr>
        <w:shd w:val="clear" w:color="auto" w:fill="FFFFFF"/>
        <w:spacing w:after="0" w:line="360" w:lineRule="atLeast"/>
        <w:rPr>
          <w:rFonts w:ascii="Times New Roman" w:eastAsia="Times New Roman" w:hAnsi="Times New Roman" w:cs="Times New Roman"/>
          <w:color w:val="222222"/>
          <w:sz w:val="24"/>
          <w:szCs w:val="24"/>
          <w:lang w:eastAsia="ru-RU"/>
        </w:rPr>
      </w:pPr>
      <w:r w:rsidRPr="009B5526">
        <w:rPr>
          <w:rFonts w:ascii="Times New Roman" w:eastAsia="Times New Roman" w:hAnsi="Times New Roman" w:cs="Times New Roman"/>
          <w:color w:val="222222"/>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3926CD" w:rsidRPr="009B5526" w:rsidRDefault="009B5526" w:rsidP="009B5526">
      <w:pPr>
        <w:spacing w:after="0"/>
        <w:rPr>
          <w:rFonts w:ascii="Times New Roman" w:hAnsi="Times New Roman" w:cs="Times New Roman"/>
          <w:sz w:val="24"/>
          <w:szCs w:val="24"/>
        </w:rPr>
      </w:pPr>
    </w:p>
    <w:p w:rsidR="009B5526" w:rsidRPr="009B5526" w:rsidRDefault="009B5526" w:rsidP="009B5526">
      <w:pPr>
        <w:spacing w:after="0"/>
        <w:rPr>
          <w:rFonts w:ascii="Times New Roman" w:hAnsi="Times New Roman" w:cs="Times New Roman"/>
          <w:sz w:val="24"/>
          <w:szCs w:val="24"/>
        </w:rPr>
      </w:pPr>
    </w:p>
    <w:p w:rsidR="009B5526" w:rsidRPr="009B5526" w:rsidRDefault="009B5526" w:rsidP="009B5526">
      <w:pPr>
        <w:spacing w:after="0"/>
        <w:rPr>
          <w:rFonts w:ascii="Times New Roman" w:hAnsi="Times New Roman" w:cs="Times New Roman"/>
          <w:sz w:val="24"/>
          <w:szCs w:val="24"/>
        </w:rPr>
      </w:pPr>
    </w:p>
    <w:sectPr w:rsidR="009B5526" w:rsidRPr="009B552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526"/>
    <w:rsid w:val="002F3158"/>
    <w:rsid w:val="009B5526"/>
    <w:rsid w:val="00B17B66"/>
    <w:rsid w:val="00D165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AB06E1"/>
  <w15:chartTrackingRefBased/>
  <w15:docId w15:val="{259557F8-C148-4E79-A95D-DFB916BCE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2451282">
      <w:bodyDiv w:val="1"/>
      <w:marLeft w:val="0"/>
      <w:marRight w:val="0"/>
      <w:marTop w:val="0"/>
      <w:marBottom w:val="0"/>
      <w:divBdr>
        <w:top w:val="none" w:sz="0" w:space="0" w:color="auto"/>
        <w:left w:val="none" w:sz="0" w:space="0" w:color="auto"/>
        <w:bottom w:val="none" w:sz="0" w:space="0" w:color="auto"/>
        <w:right w:val="none" w:sz="0" w:space="0" w:color="auto"/>
      </w:divBdr>
      <w:divsChild>
        <w:div w:id="143821032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1335</Words>
  <Characters>7611</Characters>
  <Application>Microsoft Office Word</Application>
  <DocSecurity>0</DocSecurity>
  <Lines>63</Lines>
  <Paragraphs>17</Paragraphs>
  <ScaleCrop>false</ScaleCrop>
  <Company/>
  <LinksUpToDate>false</LinksUpToDate>
  <CharactersWithSpaces>8929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Лилия</dc:creator>
  <cp:keywords/>
  <dc:description/>
  <cp:lastModifiedBy>Лилия</cp:lastModifiedBy>
  <cp:revision>2</cp:revision>
  <dcterms:created xsi:type="dcterms:W3CDTF">2022-04-08T15:41:00Z</dcterms:created>
  <dcterms:modified xsi:type="dcterms:W3CDTF">2022-04-08T15:46:00Z</dcterms:modified>
</cp:coreProperties>
</file>