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EC" w:rsidRDefault="00672CEC" w:rsidP="00672CEC"/>
    <w:p w:rsidR="00B248FA" w:rsidRPr="002061F8" w:rsidRDefault="00B248FA" w:rsidP="002061F8">
      <w:pPr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574168E9">
            <wp:extent cx="3066415" cy="2962910"/>
            <wp:effectExtent l="0" t="0" r="635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2CEC" w:rsidRPr="00B248FA">
        <w:rPr>
          <w:rFonts w:ascii="Times New Roman" w:hAnsi="Times New Roman" w:cs="Times New Roman"/>
          <w:sz w:val="72"/>
          <w:szCs w:val="72"/>
        </w:rPr>
        <w:t xml:space="preserve">           </w:t>
      </w:r>
      <w:r>
        <w:rPr>
          <w:rFonts w:ascii="Times New Roman" w:hAnsi="Times New Roman" w:cs="Times New Roman"/>
          <w:sz w:val="72"/>
          <w:szCs w:val="72"/>
        </w:rPr>
        <w:t xml:space="preserve">    </w:t>
      </w:r>
    </w:p>
    <w:p w:rsidR="002061F8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61F8">
        <w:rPr>
          <w:rFonts w:ascii="Times New Roman" w:hAnsi="Times New Roman" w:cs="Times New Roman"/>
          <w:color w:val="C00000"/>
          <w:sz w:val="28"/>
          <w:szCs w:val="28"/>
        </w:rPr>
        <w:t>Уважаемые родители!</w:t>
      </w:r>
    </w:p>
    <w:p w:rsidR="002061F8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61F8">
        <w:rPr>
          <w:rFonts w:ascii="Times New Roman" w:hAnsi="Times New Roman" w:cs="Times New Roman"/>
          <w:color w:val="C00000"/>
          <w:sz w:val="28"/>
          <w:szCs w:val="28"/>
        </w:rPr>
        <w:t xml:space="preserve"> Научите ребенка привычке соблюдать Правила дорожного движения.</w:t>
      </w:r>
    </w:p>
    <w:p w:rsidR="002061F8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61F8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61F8">
        <w:rPr>
          <w:rFonts w:ascii="Times New Roman" w:hAnsi="Times New Roman" w:cs="Times New Roman"/>
          <w:color w:val="C00000"/>
          <w:sz w:val="28"/>
          <w:szCs w:val="28"/>
        </w:rPr>
        <w:t xml:space="preserve">Побеспокойтесь о том, чтобы ваш ребёнок «засветился» на дороге. Примите меры к тому, чтобы на одежде у него были </w:t>
      </w:r>
      <w:proofErr w:type="spellStart"/>
      <w:r w:rsidRPr="002061F8">
        <w:rPr>
          <w:rFonts w:ascii="Times New Roman" w:hAnsi="Times New Roman" w:cs="Times New Roman"/>
          <w:color w:val="C00000"/>
          <w:sz w:val="28"/>
          <w:szCs w:val="28"/>
        </w:rPr>
        <w:t>световозвращающие</w:t>
      </w:r>
      <w:proofErr w:type="spellEnd"/>
      <w:r w:rsidRPr="002061F8">
        <w:rPr>
          <w:rFonts w:ascii="Times New Roman" w:hAnsi="Times New Roman" w:cs="Times New Roman"/>
          <w:color w:val="C00000"/>
          <w:sz w:val="28"/>
          <w:szCs w:val="28"/>
        </w:rPr>
        <w:t xml:space="preserve"> элементы, делающие его очень заметным на дороге. Помните: в тёмной одежде маленького пешехода просто не видно водителю, а значит, есть опасность наезда.</w:t>
      </w:r>
    </w:p>
    <w:p w:rsidR="002061F8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248FA" w:rsidRPr="002061F8" w:rsidRDefault="002061F8" w:rsidP="002061F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61F8">
        <w:rPr>
          <w:rFonts w:ascii="Times New Roman" w:hAnsi="Times New Roman" w:cs="Times New Roman"/>
          <w:color w:val="C00000"/>
          <w:sz w:val="28"/>
          <w:szCs w:val="28"/>
        </w:rPr>
        <w:t>Безопасность д</w:t>
      </w:r>
      <w:r>
        <w:rPr>
          <w:rFonts w:ascii="Times New Roman" w:hAnsi="Times New Roman" w:cs="Times New Roman"/>
          <w:color w:val="C00000"/>
          <w:sz w:val="28"/>
          <w:szCs w:val="28"/>
        </w:rPr>
        <w:t>етей – это обязанность взрослых</w:t>
      </w:r>
    </w:p>
    <w:p w:rsidR="00B248FA" w:rsidRDefault="00B248FA" w:rsidP="00B248FA"/>
    <w:p w:rsidR="00B248FA" w:rsidRDefault="00B248FA" w:rsidP="00B248FA">
      <w:pPr>
        <w:jc w:val="center"/>
      </w:pPr>
      <w:r>
        <w:rPr>
          <w:noProof/>
          <w:lang w:eastAsia="ru-RU"/>
        </w:rPr>
        <w:drawing>
          <wp:inline distT="0" distB="0" distL="0" distR="0" wp14:anchorId="0B8AA571" wp14:editId="60F98703">
            <wp:extent cx="2807545" cy="274588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92" cy="276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8FA" w:rsidRPr="007948E3" w:rsidRDefault="00B248FA" w:rsidP="00B248FA">
      <w:pPr>
        <w:spacing w:after="0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948E3">
        <w:rPr>
          <w:rFonts w:ascii="Times New Roman" w:hAnsi="Times New Roman" w:cs="Times New Roman"/>
          <w:color w:val="C00000"/>
          <w:sz w:val="40"/>
          <w:szCs w:val="40"/>
        </w:rPr>
        <w:t>Для чего нужны светоотражающие элементы?</w:t>
      </w:r>
    </w:p>
    <w:p w:rsidR="00B248FA" w:rsidRPr="007948E3" w:rsidRDefault="00B248FA" w:rsidP="00B248F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7948E3">
        <w:rPr>
          <w:rFonts w:ascii="Times New Roman" w:hAnsi="Times New Roman" w:cs="Times New Roman"/>
          <w:color w:val="0070C0"/>
          <w:sz w:val="28"/>
          <w:szCs w:val="28"/>
        </w:rPr>
        <w:t>Световозвращающие</w:t>
      </w:r>
      <w:proofErr w:type="spellEnd"/>
      <w:r w:rsidRPr="007948E3">
        <w:rPr>
          <w:rFonts w:ascii="Times New Roman" w:hAnsi="Times New Roman" w:cs="Times New Roman"/>
          <w:color w:val="0070C0"/>
          <w:sz w:val="28"/>
          <w:szCs w:val="28"/>
        </w:rPr>
        <w:t xml:space="preserve"> элементы нужны для улучшения видимости пешехода.</w:t>
      </w:r>
    </w:p>
    <w:p w:rsidR="00B248FA" w:rsidRPr="007948E3" w:rsidRDefault="00B248FA" w:rsidP="00B248F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7948E3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                         Они изготавливаются из специальных материалов </w:t>
      </w:r>
      <w:proofErr w:type="gramStart"/>
      <w:r w:rsidRPr="007948E3">
        <w:rPr>
          <w:rFonts w:ascii="Times New Roman" w:hAnsi="Times New Roman" w:cs="Times New Roman"/>
          <w:color w:val="0070C0"/>
          <w:sz w:val="28"/>
          <w:szCs w:val="28"/>
        </w:rPr>
        <w:t>и  обладают</w:t>
      </w:r>
      <w:proofErr w:type="gramEnd"/>
      <w:r w:rsidRPr="007948E3">
        <w:rPr>
          <w:rFonts w:ascii="Times New Roman" w:hAnsi="Times New Roman" w:cs="Times New Roman"/>
          <w:color w:val="0070C0"/>
          <w:sz w:val="28"/>
          <w:szCs w:val="28"/>
        </w:rPr>
        <w:t xml:space="preserve"> способностью возвращать луч света обратно к   источнику.</w:t>
      </w:r>
    </w:p>
    <w:p w:rsidR="00B248FA" w:rsidRPr="007948E3" w:rsidRDefault="00B248FA" w:rsidP="00B248F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B248FA" w:rsidRPr="00B248FA" w:rsidRDefault="00B248FA" w:rsidP="00B248FA">
      <w:pPr>
        <w:spacing w:after="0"/>
        <w:rPr>
          <w:noProof/>
          <w:color w:val="0070C0"/>
          <w:lang w:eastAsia="ru-RU"/>
        </w:rPr>
      </w:pPr>
      <w:r w:rsidRPr="007948E3">
        <w:rPr>
          <w:rFonts w:ascii="Times New Roman" w:hAnsi="Times New Roman" w:cs="Times New Roman"/>
          <w:color w:val="0070C0"/>
          <w:sz w:val="28"/>
          <w:szCs w:val="28"/>
        </w:rPr>
        <w:t xml:space="preserve">Если пешеход использует </w:t>
      </w:r>
      <w:proofErr w:type="spellStart"/>
      <w:r w:rsidRPr="007948E3">
        <w:rPr>
          <w:rFonts w:ascii="Times New Roman" w:hAnsi="Times New Roman" w:cs="Times New Roman"/>
          <w:color w:val="0070C0"/>
          <w:sz w:val="28"/>
          <w:szCs w:val="28"/>
        </w:rPr>
        <w:t>световозвращающие</w:t>
      </w:r>
      <w:proofErr w:type="spellEnd"/>
      <w:r w:rsidRPr="007948E3">
        <w:rPr>
          <w:rFonts w:ascii="Times New Roman" w:hAnsi="Times New Roman" w:cs="Times New Roman"/>
          <w:color w:val="0070C0"/>
          <w:sz w:val="28"/>
          <w:szCs w:val="28"/>
        </w:rPr>
        <w:t xml:space="preserve"> элементы, то</w:t>
      </w:r>
      <w:r w:rsidRPr="007948E3">
        <w:rPr>
          <w:color w:val="0070C0"/>
          <w:sz w:val="28"/>
          <w:szCs w:val="28"/>
        </w:rPr>
        <w:t xml:space="preserve"> </w:t>
      </w:r>
      <w:r w:rsidRPr="007948E3">
        <w:rPr>
          <w:rFonts w:ascii="Times New Roman" w:hAnsi="Times New Roman" w:cs="Times New Roman"/>
          <w:color w:val="0070C0"/>
          <w:sz w:val="28"/>
          <w:szCs w:val="28"/>
        </w:rPr>
        <w:t>водитель имеет возможность заметить с расстояния, превышающего 150 метров.</w:t>
      </w:r>
      <w:r>
        <w:rPr>
          <w:noProof/>
          <w:color w:val="0070C0"/>
          <w:lang w:eastAsia="ru-RU"/>
        </w:rPr>
        <w:t xml:space="preserve"> </w:t>
      </w:r>
    </w:p>
    <w:p w:rsidR="00B248FA" w:rsidRDefault="00B248FA" w:rsidP="00B248FA">
      <w:pPr>
        <w:rPr>
          <w:rFonts w:ascii="Times New Roman" w:hAnsi="Times New Roman" w:cs="Times New Roman"/>
          <w:b/>
          <w:i/>
          <w:color w:val="FF0000"/>
          <w:sz w:val="72"/>
          <w:szCs w:val="72"/>
          <w14:glow w14:rad="228600">
            <w14:schemeClr w14:val="accent5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  <w:drawing>
          <wp:inline distT="0" distB="0" distL="0" distR="0" wp14:anchorId="2B3FD297">
            <wp:extent cx="3048000" cy="3048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48FA" w:rsidRPr="00B248FA" w:rsidRDefault="00B248FA" w:rsidP="00B8328A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B248FA">
        <w:rPr>
          <w:rFonts w:ascii="Times New Roman" w:hAnsi="Times New Roman" w:cs="Times New Roman"/>
          <w:b/>
          <w:i/>
          <w:color w:val="FF0000"/>
          <w:sz w:val="72"/>
          <w:szCs w:val="72"/>
          <w14:glow w14:rad="228600">
            <w14:schemeClr w14:val="accent5">
              <w14:alpha w14:val="60000"/>
              <w14:satMod w14:val="175000"/>
            </w14:schemeClr>
          </w14:glow>
        </w:rPr>
        <w:t>«Засветись»</w:t>
      </w:r>
    </w:p>
    <w:p w:rsidR="00B248FA" w:rsidRPr="00672CEC" w:rsidRDefault="00B248FA" w:rsidP="00B8328A">
      <w:pPr>
        <w:jc w:val="center"/>
        <w:rPr>
          <w:rFonts w:ascii="Times New Roman" w:hAnsi="Times New Roman" w:cs="Times New Roman"/>
          <w:b/>
          <w:i/>
          <w:color w:val="00B0F0"/>
          <w:sz w:val="36"/>
          <w:szCs w:val="36"/>
        </w:rPr>
      </w:pPr>
      <w:r w:rsidRPr="00672CEC">
        <w:rPr>
          <w:rFonts w:ascii="Times New Roman" w:hAnsi="Times New Roman" w:cs="Times New Roman"/>
          <w:b/>
          <w:i/>
          <w:color w:val="00B0F0"/>
          <w:sz w:val="36"/>
          <w:szCs w:val="36"/>
        </w:rPr>
        <w:t>А это значит проявись!</w:t>
      </w:r>
    </w:p>
    <w:p w:rsidR="00B248FA" w:rsidRPr="00672CEC" w:rsidRDefault="00B248FA" w:rsidP="00B8328A">
      <w:pPr>
        <w:jc w:val="center"/>
        <w:rPr>
          <w:rFonts w:ascii="Times New Roman" w:hAnsi="Times New Roman" w:cs="Times New Roman"/>
          <w:b/>
          <w:i/>
          <w:color w:val="00B0F0"/>
          <w:sz w:val="36"/>
          <w:szCs w:val="36"/>
        </w:rPr>
      </w:pPr>
      <w:r w:rsidRPr="00672CEC">
        <w:rPr>
          <w:rFonts w:ascii="Times New Roman" w:hAnsi="Times New Roman" w:cs="Times New Roman"/>
          <w:b/>
          <w:i/>
          <w:color w:val="00B0F0"/>
          <w:sz w:val="36"/>
          <w:szCs w:val="36"/>
        </w:rPr>
        <w:t xml:space="preserve">Прикрепи к одежде </w:t>
      </w:r>
      <w:proofErr w:type="spellStart"/>
      <w:r w:rsidRPr="00672CEC">
        <w:rPr>
          <w:rFonts w:ascii="Times New Roman" w:hAnsi="Times New Roman" w:cs="Times New Roman"/>
          <w:b/>
          <w:i/>
          <w:color w:val="00B0F0"/>
          <w:sz w:val="36"/>
          <w:szCs w:val="36"/>
        </w:rPr>
        <w:t>фликер</w:t>
      </w:r>
      <w:proofErr w:type="spellEnd"/>
      <w:r w:rsidRPr="00672CEC">
        <w:rPr>
          <w:rFonts w:ascii="Times New Roman" w:hAnsi="Times New Roman" w:cs="Times New Roman"/>
          <w:b/>
          <w:i/>
          <w:color w:val="00B0F0"/>
          <w:sz w:val="36"/>
          <w:szCs w:val="36"/>
        </w:rPr>
        <w:t>,</w:t>
      </w:r>
    </w:p>
    <w:p w:rsidR="00B248FA" w:rsidRPr="00672CEC" w:rsidRDefault="00B248FA" w:rsidP="00B8328A">
      <w:pPr>
        <w:jc w:val="center"/>
        <w:rPr>
          <w:rFonts w:ascii="Times New Roman" w:hAnsi="Times New Roman" w:cs="Times New Roman"/>
          <w:b/>
          <w:i/>
          <w:color w:val="00B0F0"/>
          <w:sz w:val="36"/>
          <w:szCs w:val="36"/>
        </w:rPr>
      </w:pPr>
      <w:r w:rsidRPr="00672CEC">
        <w:rPr>
          <w:rFonts w:ascii="Times New Roman" w:hAnsi="Times New Roman" w:cs="Times New Roman"/>
          <w:b/>
          <w:i/>
          <w:color w:val="00B0F0"/>
          <w:sz w:val="36"/>
          <w:szCs w:val="36"/>
        </w:rPr>
        <w:t>Это твой телохранитель!</w:t>
      </w:r>
    </w:p>
    <w:p w:rsidR="00B248FA" w:rsidRPr="00672CEC" w:rsidRDefault="00B248FA" w:rsidP="00B8328A">
      <w:pPr>
        <w:jc w:val="center"/>
        <w:rPr>
          <w:rFonts w:ascii="Times New Roman" w:hAnsi="Times New Roman" w:cs="Times New Roman"/>
          <w:b/>
          <w:i/>
          <w:color w:val="00B0F0"/>
          <w:sz w:val="36"/>
          <w:szCs w:val="36"/>
        </w:rPr>
      </w:pPr>
    </w:p>
    <w:p w:rsidR="00B248FA" w:rsidRDefault="00B248FA" w:rsidP="00B8328A">
      <w:pPr>
        <w:spacing w:after="0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</w:p>
    <w:p w:rsidR="00B248FA" w:rsidRDefault="00B248FA" w:rsidP="00B248FA">
      <w:pPr>
        <w:spacing w:after="0"/>
        <w:rPr>
          <w:rFonts w:ascii="Times New Roman" w:hAnsi="Times New Roman" w:cs="Times New Roman"/>
          <w:color w:val="C00000"/>
          <w:sz w:val="40"/>
          <w:szCs w:val="40"/>
        </w:rPr>
      </w:pPr>
    </w:p>
    <w:p w:rsidR="00B248FA" w:rsidRDefault="00B248FA" w:rsidP="00B248FA">
      <w:pPr>
        <w:spacing w:after="0"/>
        <w:rPr>
          <w:rFonts w:ascii="Times New Roman" w:hAnsi="Times New Roman" w:cs="Times New Roman"/>
          <w:color w:val="C00000"/>
          <w:sz w:val="40"/>
          <w:szCs w:val="40"/>
        </w:rPr>
      </w:pPr>
    </w:p>
    <w:p w:rsidR="00B248FA" w:rsidRDefault="00B248FA" w:rsidP="00B248FA">
      <w:pPr>
        <w:spacing w:after="0"/>
        <w:rPr>
          <w:rFonts w:ascii="Times New Roman" w:hAnsi="Times New Roman" w:cs="Times New Roman"/>
          <w:color w:val="C00000"/>
          <w:sz w:val="40"/>
          <w:szCs w:val="40"/>
        </w:rPr>
      </w:pPr>
    </w:p>
    <w:p w:rsidR="007948E3" w:rsidRPr="007948E3" w:rsidRDefault="007948E3" w:rsidP="007948E3">
      <w:pPr>
        <w:jc w:val="center"/>
        <w:rPr>
          <w:rFonts w:ascii="Times New Roman" w:hAnsi="Times New Roman" w:cs="Times New Roman"/>
          <w:color w:val="C00000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  <w:r w:rsidRPr="007948E3">
        <w:rPr>
          <w:rFonts w:ascii="Times New Roman" w:hAnsi="Times New Roman" w:cs="Times New Roman"/>
          <w:color w:val="C00000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  <w:t>Рекомендации по размещению СВЭ на одежде:</w:t>
      </w:r>
    </w:p>
    <w:p w:rsidR="007948E3" w:rsidRPr="00B8328A" w:rsidRDefault="007948E3" w:rsidP="007948E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8328A">
        <w:rPr>
          <w:rFonts w:ascii="Times New Roman" w:hAnsi="Times New Roman" w:cs="Times New Roman"/>
          <w:color w:val="0070C0"/>
          <w:sz w:val="28"/>
          <w:szCs w:val="28"/>
        </w:rPr>
        <w:t>•</w:t>
      </w:r>
      <w:r w:rsidRPr="00B8328A">
        <w:rPr>
          <w:rFonts w:ascii="Times New Roman" w:hAnsi="Times New Roman" w:cs="Times New Roman"/>
          <w:color w:val="0070C0"/>
          <w:sz w:val="28"/>
          <w:szCs w:val="28"/>
        </w:rPr>
        <w:tab/>
        <w:t>СВЭ стоит разместить со всех сторон, так пешеход станет заметным для водителей на разных полосах движения.</w:t>
      </w:r>
    </w:p>
    <w:p w:rsidR="007948E3" w:rsidRPr="00B8328A" w:rsidRDefault="007948E3" w:rsidP="007948E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8328A">
        <w:rPr>
          <w:rFonts w:ascii="Times New Roman" w:hAnsi="Times New Roman" w:cs="Times New Roman"/>
          <w:color w:val="0070C0"/>
          <w:sz w:val="28"/>
          <w:szCs w:val="28"/>
        </w:rPr>
        <w:t>•</w:t>
      </w:r>
      <w:r w:rsidRPr="00B8328A">
        <w:rPr>
          <w:rFonts w:ascii="Times New Roman" w:hAnsi="Times New Roman" w:cs="Times New Roman"/>
          <w:color w:val="0070C0"/>
          <w:sz w:val="28"/>
          <w:szCs w:val="28"/>
        </w:rPr>
        <w:tab/>
        <w:t>Крепить СВЭ стоит на высоте около 80–100 см от земли, то есть на бёдрах или груди у взрослого или на уровне плеч и головы у ребёнка – так водитель заметит свет раньше.</w:t>
      </w:r>
    </w:p>
    <w:p w:rsidR="002061F8" w:rsidRPr="00B8328A" w:rsidRDefault="007948E3" w:rsidP="00752F3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8328A">
        <w:rPr>
          <w:rFonts w:ascii="Times New Roman" w:hAnsi="Times New Roman" w:cs="Times New Roman"/>
          <w:color w:val="0070C0"/>
          <w:sz w:val="28"/>
          <w:szCs w:val="28"/>
        </w:rPr>
        <w:t>•</w:t>
      </w:r>
      <w:r w:rsidRPr="00B8328A">
        <w:rPr>
          <w:rFonts w:ascii="Times New Roman" w:hAnsi="Times New Roman" w:cs="Times New Roman"/>
          <w:color w:val="0070C0"/>
          <w:sz w:val="28"/>
          <w:szCs w:val="28"/>
        </w:rPr>
        <w:tab/>
        <w:t>Лучшим вариантом СВЭ является лента длиной не менее 7 см – стоит разместить хотя бы один такой предмет на одежде, остальные могут быть д</w:t>
      </w:r>
      <w:r w:rsidR="002061F8" w:rsidRPr="00B8328A">
        <w:rPr>
          <w:rFonts w:ascii="Times New Roman" w:hAnsi="Times New Roman" w:cs="Times New Roman"/>
          <w:color w:val="0070C0"/>
          <w:sz w:val="28"/>
          <w:szCs w:val="28"/>
        </w:rPr>
        <w:t>ругой формы и меньшего размера.</w:t>
      </w:r>
    </w:p>
    <w:p w:rsidR="00752F34" w:rsidRPr="0027449F" w:rsidRDefault="00B8328A" w:rsidP="00752F34">
      <w:pPr>
        <w:rPr>
          <w:color w:val="0070C0"/>
        </w:rPr>
      </w:pPr>
      <w:r>
        <w:rPr>
          <w:color w:val="0070C0"/>
        </w:rPr>
        <w:t>•</w:t>
      </w:r>
      <w:r>
        <w:rPr>
          <w:noProof/>
          <w:lang w:eastAsia="ru-RU"/>
        </w:rPr>
        <w:drawing>
          <wp:inline distT="0" distB="0" distL="0" distR="0" wp14:anchorId="380067AC" wp14:editId="0296002A">
            <wp:extent cx="2895600" cy="64588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32" cy="6468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77D6">
        <w:t xml:space="preserve"> </w:t>
      </w:r>
    </w:p>
    <w:p w:rsidR="008677D6" w:rsidRDefault="008677D6" w:rsidP="007948E3">
      <w:pPr>
        <w:jc w:val="center"/>
        <w:rPr>
          <w:noProof/>
          <w:color w:val="0070C0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</w:pPr>
      <w:r>
        <w:rPr>
          <w:noProof/>
          <w:color w:val="0070C0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  <w:drawing>
          <wp:inline distT="0" distB="0" distL="0" distR="0" wp14:anchorId="4BAAEFF2">
            <wp:extent cx="3200687" cy="179890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95" cy="1807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49F" w:rsidRDefault="0027449F" w:rsidP="0027449F">
      <w:pPr>
        <w:jc w:val="center"/>
        <w:rPr>
          <w:noProof/>
          <w:color w:val="0070C0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</w:pPr>
      <w:r>
        <w:rPr>
          <w:noProof/>
          <w:color w:val="0070C0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  <w:t xml:space="preserve"> </w:t>
      </w:r>
    </w:p>
    <w:p w:rsidR="0027449F" w:rsidRPr="0027449F" w:rsidRDefault="008677D6" w:rsidP="002061F8">
      <w:pPr>
        <w:jc w:val="center"/>
        <w:rPr>
          <w:rFonts w:ascii="Times New Roman" w:hAnsi="Times New Roman" w:cs="Times New Roman"/>
          <w:noProof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449F">
        <w:rPr>
          <w:rFonts w:ascii="Times New Roman" w:hAnsi="Times New Roman" w:cs="Times New Roman"/>
          <w:noProof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Но полагаться только лишь на фликеры тоже не стоит -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дорогах!</w:t>
      </w:r>
    </w:p>
    <w:p w:rsidR="00F4157E" w:rsidRPr="0027449F" w:rsidRDefault="00F4157E" w:rsidP="00F4157E">
      <w:pPr>
        <w:rPr>
          <w:rFonts w:ascii="Times New Roman" w:hAnsi="Times New Roman" w:cs="Times New Roman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4157E" w:rsidRPr="0027449F" w:rsidRDefault="00F4157E" w:rsidP="00F4157E">
      <w:pPr>
        <w:rPr>
          <w:rFonts w:ascii="Times New Roman" w:hAnsi="Times New Roman" w:cs="Times New Roman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677D6" w:rsidRPr="008677D6" w:rsidRDefault="008677D6" w:rsidP="008677D6">
      <w:pPr>
        <w:jc w:val="center"/>
        <w:rPr>
          <w:rFonts w:ascii="Times New Roman" w:hAnsi="Times New Roman" w:cs="Times New Roman"/>
          <w:color w:val="0070C0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8677D6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  <w14:glow w14:rad="228600">
            <w14:schemeClr w14:val="accent5">
              <w14:alpha w14:val="60000"/>
              <w14:satMod w14:val="175000"/>
            </w14:schemeClr>
          </w14:glow>
        </w:rPr>
        <w:t>ЖИЗНЬ  ПРЕКРАСНА  ЕСЛИ  БЕЗОПАСНА</w:t>
      </w:r>
    </w:p>
    <w:p w:rsidR="008677D6" w:rsidRDefault="008677D6" w:rsidP="00867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57E" w:rsidRDefault="00F4157E" w:rsidP="00F4157E"/>
    <w:p w:rsidR="007948E3" w:rsidRDefault="007948E3" w:rsidP="00F4157E"/>
    <w:sectPr w:rsidR="007948E3" w:rsidSect="00672CEC">
      <w:pgSz w:w="16838" w:h="11906" w:orient="landscape"/>
      <w:pgMar w:top="284" w:right="536" w:bottom="568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2D"/>
    <w:rsid w:val="000943D9"/>
    <w:rsid w:val="0012620C"/>
    <w:rsid w:val="00154A5A"/>
    <w:rsid w:val="002061F8"/>
    <w:rsid w:val="0027449F"/>
    <w:rsid w:val="00586BC2"/>
    <w:rsid w:val="00672CEC"/>
    <w:rsid w:val="00752F34"/>
    <w:rsid w:val="007948E3"/>
    <w:rsid w:val="007A3364"/>
    <w:rsid w:val="008677D6"/>
    <w:rsid w:val="00A01FD2"/>
    <w:rsid w:val="00A50349"/>
    <w:rsid w:val="00B248FA"/>
    <w:rsid w:val="00B64938"/>
    <w:rsid w:val="00B8328A"/>
    <w:rsid w:val="00C15F2D"/>
    <w:rsid w:val="00CB17DA"/>
    <w:rsid w:val="00E0185C"/>
    <w:rsid w:val="00F4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FC5887F"/>
  <w15:chartTrackingRefBased/>
  <w15:docId w15:val="{757A8689-54BE-4171-BE7E-4C1B618A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20C"/>
    <w:rPr>
      <w:rFonts w:ascii="Segoe UI" w:hAnsi="Segoe UI" w:cs="Segoe UI"/>
      <w:sz w:val="18"/>
      <w:szCs w:val="18"/>
    </w:rPr>
  </w:style>
  <w:style w:type="character" w:styleId="a5">
    <w:name w:val="Subtle Emphasis"/>
    <w:basedOn w:val="a0"/>
    <w:uiPriority w:val="19"/>
    <w:qFormat/>
    <w:rsid w:val="00672CEC"/>
    <w:rPr>
      <w:i/>
      <w:iCs/>
      <w:color w:val="404040" w:themeColor="text1" w:themeTint="BF"/>
    </w:rPr>
  </w:style>
  <w:style w:type="paragraph" w:styleId="a6">
    <w:name w:val="Title"/>
    <w:basedOn w:val="a"/>
    <w:next w:val="a"/>
    <w:link w:val="a7"/>
    <w:uiPriority w:val="10"/>
    <w:qFormat/>
    <w:rsid w:val="00B248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B248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</dc:creator>
  <cp:keywords/>
  <dc:description/>
  <cp:lastModifiedBy>123</cp:lastModifiedBy>
  <cp:revision>7</cp:revision>
  <cp:lastPrinted>2024-11-21T18:27:00Z</cp:lastPrinted>
  <dcterms:created xsi:type="dcterms:W3CDTF">2024-11-12T07:42:00Z</dcterms:created>
  <dcterms:modified xsi:type="dcterms:W3CDTF">2024-11-21T18:30:00Z</dcterms:modified>
</cp:coreProperties>
</file>