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57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2"/>
        <w:gridCol w:w="1624"/>
        <w:gridCol w:w="110"/>
        <w:gridCol w:w="2409"/>
        <w:gridCol w:w="89"/>
        <w:gridCol w:w="3307"/>
        <w:gridCol w:w="61"/>
        <w:gridCol w:w="118"/>
        <w:gridCol w:w="1738"/>
        <w:gridCol w:w="16"/>
        <w:gridCol w:w="56"/>
      </w:tblGrid>
      <w:tr w14:paraId="23104E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73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CC2E5"/>
            <w:vAlign w:val="center"/>
          </w:tcPr>
          <w:p w14:paraId="0B9FF924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лан воспитательной работы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ГБОУ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«Набережночелнинская школа № 67»</w:t>
            </w:r>
          </w:p>
          <w:p w14:paraId="13258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14:paraId="4A13F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73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/>
            <w:vAlign w:val="center"/>
          </w:tcPr>
          <w:p w14:paraId="4391C3D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</w:tr>
      <w:tr w14:paraId="61B143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ACBE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C60A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2DF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69AEF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8A30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1735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14:paraId="47A93F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86F5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 школа»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2DF96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691C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1E5E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C9769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C0903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EC6F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отца 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0FA1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68C1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7F6CA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 Барламова Е.В.</w:t>
            </w:r>
          </w:p>
          <w:p w14:paraId="41B0E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A467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F8006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235D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75A5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0CD0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5D50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78A4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7B39D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D8B3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18DC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8294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25-28 декабря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39BC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9D47C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D0112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0FA9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848CF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C3F6E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Конец мая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21B3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894B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F9887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73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/>
            <w:vAlign w:val="center"/>
          </w:tcPr>
          <w:p w14:paraId="770540E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 безопасность</w:t>
            </w:r>
          </w:p>
        </w:tc>
      </w:tr>
      <w:tr w14:paraId="7DFAF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831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745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D1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2A70D8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314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77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14:paraId="270124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</w:tcPr>
          <w:p w14:paraId="20CB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14:paraId="37C3B5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5E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схемы безопасного маршрута.</w:t>
            </w:r>
          </w:p>
          <w:p w14:paraId="7F24D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уч-ся 1-4 классов в составлении схем «Безопасный путь: дом – школа – дом» </w:t>
            </w:r>
          </w:p>
          <w:p w14:paraId="359EB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FF2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1FFF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F1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B56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5C4DB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18A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по школе "Пропаганда светоотражающих элементов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5D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ABC6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F0A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Кочина С.Г.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4D1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3B10B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07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 инспектором ГИБДД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E8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FE64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6811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Кочина С.Г.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71ED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69969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259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0FD22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FE44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Ноябрь </w:t>
            </w:r>
          </w:p>
          <w:p w14:paraId="6A89C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Декабрь </w:t>
            </w:r>
          </w:p>
          <w:p w14:paraId="43AB39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Март Май 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BC6A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5E02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601EA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7B19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 с учащимися, совместно с ГИБДД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1F4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E60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2BBF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5D5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618FF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81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4E8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5041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81CB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Кочина С.Г.</w:t>
            </w:r>
          </w:p>
          <w:p w14:paraId="4D27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рук-ли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1BD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2A300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119F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городских и районных акциях, конкурсах по ПДД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15E1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7E10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40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C51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BB100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5F89E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 «Минуток безопасности»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3A54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D466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725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D104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F6E3A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7EB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 «Буклет – правила поведения на дороге»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91C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C6D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ноябрь»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4C12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779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1FB95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5D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Викторины: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92BE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9E09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CFB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5CF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DDD56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99745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«Умный пешеход»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112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3A0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EBAD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6DD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C80D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627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листовок «Памятка школьнику: безопасная жизнь в твоих руках»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3AC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61C4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779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9EA0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40B48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2F5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проект «Пропаганда ПДД»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FE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4F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6D88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20D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80C15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2C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«Ролики, скейтборды и дорога»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EE4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5BF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3C8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733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DBF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A379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 по ПДД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6E3F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8B8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0F9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D05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777D4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</w:tcPr>
          <w:p w14:paraId="16DA1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пожарной безопасности</w:t>
            </w:r>
          </w:p>
        </w:tc>
      </w:tr>
      <w:tr w14:paraId="16A13A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119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C4EC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BB66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14:paraId="6547EF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B8D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594D9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99D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ED0FB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55B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по действиям в случае возникновения чрезвычайных ситуаций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A4D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372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EC88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  <w:p w14:paraId="252BBD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</w:t>
            </w:r>
          </w:p>
          <w:p w14:paraId="1A11B7A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Май </w:t>
            </w:r>
          </w:p>
        </w:tc>
        <w:tc>
          <w:tcPr>
            <w:tcW w:w="34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BE9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A9C4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3CD63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46C2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«Чем тушить пожар?»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8F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A8F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8B9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D36B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19AE0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687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«Пожарный – героическая профессия»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B03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84F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65553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82A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FA89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973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«Роль дружин юных пожарных»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446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68D8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3372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C83D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4746C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</w:tcPr>
          <w:p w14:paraId="05FA75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14:paraId="08A79F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7D4C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 час «Урок мира»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F57E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FBE83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07F9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FFFD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6031D3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ADD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детей погибших в г.Беслан 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FC83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5A66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09311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C7C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642C8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8255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20B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9D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762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605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2CB88C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63A8F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плакатов «Мы против насилия» 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566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E9D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DCC8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F50B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0A2055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9C4A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буклетов «Мы против насилия»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2AE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11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AEB8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EF30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066D3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8F4D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Плакатов «НЕТ терроризму»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89C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9F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7567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1E9C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7875AB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B47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«Жить в мире с собой и другими»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9C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272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F2A9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Л.М.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5329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F2D12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404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66CF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3D4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5959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C68D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496CE9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2C7CD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BF1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  <w:p w14:paraId="74E85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1CA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14:paraId="13B10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01C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7039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4A937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3D871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«Терроризм и экстремизм – зло против человека»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740A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C2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63C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CD99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5A474A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AA9D7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против террора»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67D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C4D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A246D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397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60F330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05F79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«Толерантность – путь к миру»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F77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  <w:p w14:paraId="30D0B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978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  <w:p w14:paraId="1B31F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C05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00C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34C3ED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AA70A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«Умей дружить»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AFE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77D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F92E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69ED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4E2C47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B86328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«Умей сказать НЕТ»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64D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FCAC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27D09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1EB62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5DB722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3B30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родного языка»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6077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7ED5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8638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C3E3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AFB17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07FFA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DDB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во действиям в случае возникновения чрезвычайных ситуаций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440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Классные руководители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6F4F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  <w:p w14:paraId="344CAF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Май 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F071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3A73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5423C0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</w:tcPr>
          <w:p w14:paraId="78B1B2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правонарушений, правовое и антикоррупционное воспитание</w:t>
            </w:r>
          </w:p>
        </w:tc>
      </w:tr>
      <w:tr w14:paraId="449DE8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9FA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528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788F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2929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0538AC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   классов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9C0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558C6F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F01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кабинетах, по школе, в столовой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BEB4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E12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C8AB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2666FC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классов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E70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BD5A8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A4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посещаемостью учащимися   учебных занятий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20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2AF2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FA4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Кочина С.Г.</w:t>
            </w:r>
          </w:p>
          <w:p w14:paraId="520B3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  <w:p w14:paraId="42AEB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5C8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68566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A71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графику)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6A7D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5934A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31C08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</w:p>
          <w:p w14:paraId="0B1CF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Кочина С.Г.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FA33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23807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AC6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DDED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F479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E96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5BC9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56E4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B2EF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14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57B7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3949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3A3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Кочина С.Г.</w:t>
            </w:r>
          </w:p>
          <w:p w14:paraId="7ED72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8A38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83803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68A0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96209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10790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0323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Кочина С.Г.</w:t>
            </w:r>
          </w:p>
          <w:p w14:paraId="3A4A76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5A223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CB0F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7EDC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7467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470D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78843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Кочина С.Г.</w:t>
            </w:r>
          </w:p>
          <w:p w14:paraId="51800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7E664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3BD2D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C0A0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«Жизнь без риска»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6CCC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98C1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B994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Л.М.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2E69A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C4ADE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B7C7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0E40F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83CD93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1651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F7CA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B75CE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598A6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«Правда о наркотиках»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200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47AC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2E4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CEB1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47FDA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919F5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 в ответе за свои поступки»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9A9C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77A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2936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48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47939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EB87C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поведения вне дома»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C59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F78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60A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61A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1A6DA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AADB4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«Чтобы поверить в добро, надо начать делать его»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AA9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052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05B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D94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4A586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2BA05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«Преступления и подросток»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B2A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77B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71E1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D91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B913A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257E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 в интернете: касается всех, касается каждого»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938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1B00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4C5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47FB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37683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70E8D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такое мужество, характер, воля?»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A29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E56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883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2EB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5FFCF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91176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«ТВ, видео, компьютерные игры» (навыки жизни»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3A9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14:paraId="6B232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C64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  <w:p w14:paraId="7B9A1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61D4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1C7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41D4D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C5B4B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«Проступок. Правонарушение. Преступление»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B266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DB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8FA6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F07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15AA3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44CEC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«Отрицательные эмоции» (навыки жизни)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BD7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9DC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7CE7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C4BB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A7283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4E8C7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«Безопасность в местах массового скопления людей»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E9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658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9CB8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5FB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F30EC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2CD25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«Твое безопасное лето»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8D6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858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87DF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842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AAA79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</w:tcPr>
          <w:p w14:paraId="02EBC9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14:paraId="4B08FB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04C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«Молодежь – ЗА! Здоровый образ жизни!»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C545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0BFC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E6D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5CBE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229C4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0EC83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C8E8D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3D405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7EACC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5C2F0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6665FE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FFA220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«Скажем курению нет»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9F74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E2D3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6F7C6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A7786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7A204E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1E3FF2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«Правда о наркотиках»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2C06C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B0AD7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9EBB3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2469D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44687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476820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«Наркотики» (навыки жизни)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1676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14:paraId="47252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14:paraId="76FA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7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2A17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14:paraId="36782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14:paraId="3B4CD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E4546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2B1A7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45045E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6B8263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«Употребления табака, табакизм» (навыки жизни)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19E05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14:paraId="76539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0D46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  <w:p w14:paraId="70722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77133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CCC4F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47272D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3A5B4D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«Алкоголь» (навыки жизни)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7174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38E81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D137F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00B93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5C35E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518056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«Здоровье не купишь – его разум дарит»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5941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14:paraId="5CAF13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39C9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  <w:p w14:paraId="69A98B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85E60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7A9E7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61EAD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B5F872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«Токсические вещества» (навыки жизни)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ACFB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CCB75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470AE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1DC77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47102B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8B4115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«Будь здоров»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F09B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27B7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5303B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66836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045304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26525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«Подросток без наркотиков» 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D609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EB7E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0559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Л.М.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F5AAA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B1064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</w:tcPr>
          <w:p w14:paraId="7FF091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 суицида</w:t>
            </w:r>
          </w:p>
        </w:tc>
      </w:tr>
      <w:tr w14:paraId="5E0007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F8A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F007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571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14:paraId="23DE527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0E8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EF0E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Л.М.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B71D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7D1E0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1AC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«В чем смысл жизни»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4F3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8 классы</w:t>
            </w:r>
          </w:p>
          <w:p w14:paraId="32874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9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79C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14:paraId="5A4A0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009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B02E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Л.М.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061E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B10C7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9920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«Путь безопасности» 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25AD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32B9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B2C9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Л.М.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7B1CC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A8EDF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DB49E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53AEA1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03352F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C039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1C055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087DC0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625FB0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«Цена одной жизни»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A1B3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0D4A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8D317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154AD7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Л.М.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34711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28D168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F1DA7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«Время Доверять»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56D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14:paraId="477867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14:paraId="71294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F05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май4 неделя апрель</w:t>
            </w:r>
          </w:p>
          <w:p w14:paraId="3A4713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BF9C1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545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7CC70A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" w:type="dxa"/>
        </w:trPr>
        <w:tc>
          <w:tcPr>
            <w:tcW w:w="1567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</w:tcPr>
          <w:p w14:paraId="04B0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14:paraId="04470C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2" w:type="dxa"/>
        </w:trPr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DA6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D76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классы</w:t>
            </w: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CF3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14:paraId="5071716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50F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47D88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Л.М.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A67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0E921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2" w:type="dxa"/>
        </w:trPr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AC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A52AD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68CC9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7EE6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5019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2CDCA0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2" w:type="dxa"/>
        </w:trPr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8D8D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добрых дел» (межличностные отношения)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94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14:paraId="39A7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E5D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  <w:p w14:paraId="6BE19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AD7F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F786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1A79EE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2" w:type="dxa"/>
        </w:trPr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000A7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«Как прервать нежелательную дружбу» (навыки жизни) 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9F31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14:paraId="414B4D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D9C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14:paraId="3F091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EF6E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7898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7B5574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2" w:type="dxa"/>
        </w:trPr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C8C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«Взаимоотношения с родителями и взрослыми» (навыки жизни) 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E2B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14:paraId="4395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30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  <w:p w14:paraId="6F971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C209F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0476F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5C6F0E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2" w:type="dxa"/>
        </w:trPr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7141E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«Поведение в конфликтных ситуациях (навыки жизни)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F988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A9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40184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F177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14:paraId="1C1532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2" w:type="dxa"/>
        </w:trPr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95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«Есть ли шанс у белой вороны?»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D68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FC8B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838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24AD3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D1B4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28874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2" w:type="dxa"/>
        </w:trPr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3377CF">
            <w:pP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«На страже своих границ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84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971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0DB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676D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BD8A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E395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2" w:type="dxa"/>
        </w:trPr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E1A6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«Почему мы конфликтуем?»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AF0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AFE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44B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3A83E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053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6D8DA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2" w:type="dxa"/>
        </w:trPr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2C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курса внеурочной деятельности «Разговоры о важном»;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C8D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FFB3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</w:t>
            </w:r>
          </w:p>
          <w:p w14:paraId="729B9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</w:p>
        </w:tc>
        <w:tc>
          <w:tcPr>
            <w:tcW w:w="34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2C0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24AB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3305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2" w:type="dxa"/>
        </w:trPr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478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75F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7AF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FB4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F305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B3FB4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2" w:type="dxa"/>
        </w:trPr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794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8A9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DBD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6F0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8CE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8121F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2" w:type="dxa"/>
        </w:trPr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B62D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EF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6E0C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года </w:t>
            </w:r>
          </w:p>
        </w:tc>
        <w:tc>
          <w:tcPr>
            <w:tcW w:w="34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F0EDB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</w:p>
          <w:p w14:paraId="51DCD8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очина С.Г.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5E2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3B908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2" w:type="dxa"/>
        </w:trPr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5E7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451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6FF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23B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14:paraId="4F32D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14:paraId="6CE5C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3EEA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4F197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2" w:type="dxa"/>
        </w:trPr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789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6A8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CD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6274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29E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E6C5E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72" w:type="dxa"/>
        </w:trPr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518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980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FF4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97FB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970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3BBD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</w:tcPr>
          <w:p w14:paraId="2E656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безопасности в сети «Интернет»</w:t>
            </w:r>
          </w:p>
        </w:tc>
      </w:tr>
      <w:tr w14:paraId="42F7F1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78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14:paraId="623A70A7">
            <w:pPr>
              <w:pStyle w:val="2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при работе в Интернете», </w:t>
            </w:r>
          </w:p>
          <w:p w14:paraId="7700B2D2">
            <w:pPr>
              <w:pStyle w:val="2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 личной безопасности в Интернет», </w:t>
            </w:r>
          </w:p>
          <w:p w14:paraId="70D921AA">
            <w:pPr>
              <w:pStyle w:val="2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«Сетевой этикет», </w:t>
            </w:r>
          </w:p>
          <w:p w14:paraId="54ED6EDE">
            <w:pPr>
              <w:pStyle w:val="2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«Этика сетевого общения»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C31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2C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  <w:p w14:paraId="22975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  <w:p w14:paraId="2240D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14:paraId="2D405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1EB8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8A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6DFE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37681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36D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5EF44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FE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буклетов "Правила поведения в сети Интернет"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2AA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91E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65E4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29FED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72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22CC4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2391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««Мои правила «жизни» в Интернете»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90F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840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4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35AD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2446DB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65B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5AAD6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771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 безопасной работе в сети «Интернет» на летние каникулы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1B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451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FF40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  <w:p w14:paraId="52475F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258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D19CC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73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/>
            <w:vAlign w:val="center"/>
          </w:tcPr>
          <w:p w14:paraId="26581B3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</w:p>
        </w:tc>
      </w:tr>
      <w:tr w14:paraId="5CC57F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76A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91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9E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5D3EEB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D6F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444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14:paraId="75900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C21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ветеранов педагогического труда с Днем пожилого человека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35D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7E7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8B42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830C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F1BA0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0D68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1011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292E0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7B20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35D58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AF2A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1DB9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добровольца (волонтера) России»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FC29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6AA9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ноября-5 декабря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9C3D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A0F4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7E5EC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A2CEB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A3C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617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B32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213F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9C38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8DC25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4B3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EB8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F37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9FE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940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84BEA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A4B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участников боевых действий с Днем Защитника Отечества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477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166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E806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6852E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99B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5DAEC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3798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добрых дел»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83F5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1EB7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1B97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29B2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423CA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FC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Адресное поздравление ветеранов ВОв, тружеников тыла, участников боевых действий с Днем Победы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9AE9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A0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40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14:paraId="5B8FD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8F0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86E5D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C16F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детский общественных организаций России»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80406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D6AE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13-19 мая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920E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E3A5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F9454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FDA76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73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/>
            <w:vAlign w:val="center"/>
          </w:tcPr>
          <w:p w14:paraId="4D123DD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</w:tr>
      <w:tr w14:paraId="2ACE48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0BB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F19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8C3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456C5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4F0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A55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14:paraId="6EE3F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68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«Это мой выбор»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ABD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013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C9C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656B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3A48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A2A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организации профессионального образования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23F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1E7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477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BA9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EE19F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F72D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профессиональном конкурсе «Абилимпикс»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9BD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E60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CD2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F6E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A9E89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FAD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«Лучший по профессии»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E2F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5F9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AF7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7A4B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BA291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286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рамках профминимума «Россия-мои горизонты»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E76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4FB6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260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B4F1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BD4C8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22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Временное трудоустройство учащихся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47A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DC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Летние книулы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DB4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BD8C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CBD37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6A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тематических стендов, выставок творческих работ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248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FEE1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1EE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B69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2C1A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69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508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91F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29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8D70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BECE3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73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/>
            <w:vAlign w:val="center"/>
          </w:tcPr>
          <w:p w14:paraId="2909E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и дополнительное образования</w:t>
            </w:r>
          </w:p>
        </w:tc>
      </w:tr>
      <w:tr w14:paraId="1DF574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CE17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5EC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7AE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6F30CA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D9EF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C6B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14:paraId="370CBA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3F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«Иголка волшебница»</w:t>
            </w:r>
          </w:p>
          <w:p w14:paraId="5681E0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1F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DDDE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B9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И.Ф.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8D6F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9651C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417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«Сувенир»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AF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5D8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1AD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Бушкова С.В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43F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A936B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E2F3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«Техническое моделирование»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99F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D94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849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Якубюк Д.А.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6F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6BEA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39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«Фантазеры»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F2C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316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EDD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Каширина Т.Е.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6EA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80280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49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«Твой друг-мяч»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92F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E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922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Гильманов Р.А.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95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6465A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4EE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 деятельность «Движение-есть жизнь»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BB8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AFE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F3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C06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FA970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CFB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«История родного края»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24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18E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B4D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D16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C9717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364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функциональной грамотности»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6E9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0F7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1A1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57A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CBF35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87E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Учение с увлечением «Читаю в поисках смысла»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969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DF4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AFA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441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BDA7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A9A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76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41E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D04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E824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539F0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FE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–мои горизонты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AF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839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69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105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D64C3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AC4F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городских программах по направлениям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0764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3DB0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526D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EE6F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65CF1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73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/>
            <w:vAlign w:val="center"/>
          </w:tcPr>
          <w:p w14:paraId="1DAA391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14:paraId="78B5CD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6C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A10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BFA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3547A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0A5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58A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14:paraId="70453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8AD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14:paraId="756F137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классы:</w:t>
            </w:r>
          </w:p>
          <w:p w14:paraId="414B04F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</w:t>
            </w: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Трудности адаптации ребенка к обучению в 5 классе </w:t>
            </w:r>
          </w:p>
          <w:p w14:paraId="760A42E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Семья и ее значение для ребенка </w:t>
            </w:r>
          </w:p>
          <w:p w14:paraId="02B4B91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Добро, ласка, поощрение, требовательность, твердость, ограничение желаний в воспитании подростков</w:t>
            </w:r>
          </w:p>
          <w:p w14:paraId="6A2C501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093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3AAB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CC9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C52C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B73F9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09177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классы:</w:t>
            </w:r>
          </w:p>
          <w:p w14:paraId="16D5E1E9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Организованное начало учебного года. Школьный урок.  От чего зависит его результативность?</w:t>
            </w:r>
          </w:p>
          <w:p w14:paraId="26486B8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Роль общения в жизни школьника</w:t>
            </w:r>
          </w:p>
          <w:p w14:paraId="4352099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Поощрение и наказание в воспитании детей</w:t>
            </w:r>
          </w:p>
          <w:p w14:paraId="3D47914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9CD7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08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D051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CE3F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9A16A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46710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классы:</w:t>
            </w:r>
          </w:p>
          <w:p w14:paraId="386BD5AB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 xml:space="preserve">Организованное начало учебного года. Половые различия и половое созревание. Проблемы и решения </w:t>
            </w:r>
          </w:p>
          <w:p w14:paraId="1BF0C1B6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Сложное единство любви, требовательность и уважение</w:t>
            </w:r>
          </w:p>
          <w:p w14:paraId="7E442C9E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Интернет: да или нет?</w:t>
            </w:r>
          </w:p>
          <w:p w14:paraId="1870B0DF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zh-CN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E1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1488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B93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D56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D9E19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7F8745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классы:</w:t>
            </w:r>
          </w:p>
          <w:p w14:paraId="07752295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Организованное начало учебного года. Психологические и возрастные особенности подростков</w:t>
            </w:r>
          </w:p>
          <w:p w14:paraId="33BC70A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Нервные расстройства у детей. Как их предупредить?</w:t>
            </w:r>
          </w:p>
          <w:p w14:paraId="5F3B0EF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семьи в развитии работоспособности ученика</w:t>
            </w:r>
          </w:p>
          <w:p w14:paraId="77BAC298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C83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8E74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178D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9EC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D6DB3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333A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классы:</w:t>
            </w:r>
          </w:p>
          <w:p w14:paraId="23F0D3D3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</w:t>
            </w:r>
          </w:p>
          <w:p w14:paraId="68FB16C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Помощь семьи в правильной профессиональной ориентации ребенка</w:t>
            </w:r>
          </w:p>
          <w:p w14:paraId="265A517D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F4F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E31F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4653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14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B4BFB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8E1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школьного родительского комитета</w:t>
            </w:r>
          </w:p>
          <w:p w14:paraId="5964954A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</w:t>
            </w:r>
          </w:p>
          <w:p w14:paraId="02C0279B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проблемы профилактики негативных проявлений в подростковой среде </w:t>
            </w:r>
          </w:p>
          <w:p w14:paraId="20BC121E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родителей в процессе выбора профессии и самоопределения старшеклассников</w:t>
            </w:r>
          </w:p>
          <w:p w14:paraId="6A0FD434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4CA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CC5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038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784D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FA10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A7C91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85F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ABB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05A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4A47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14:paraId="0522E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A88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B1AC2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B61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E633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54A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месяц и по мере необходимости</w:t>
            </w:r>
          </w:p>
        </w:tc>
        <w:tc>
          <w:tcPr>
            <w:tcW w:w="33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412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14:paraId="7BF8C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1332F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0425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238BF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73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/>
            <w:vAlign w:val="center"/>
          </w:tcPr>
          <w:p w14:paraId="3C9D9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14:paraId="0433CC7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14:paraId="6F4F9C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281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D0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0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14:paraId="6B12A8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E4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837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14:paraId="45AC0E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</w:tcPr>
          <w:p w14:paraId="5C2D01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Военно-патриотическая деятел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zh-CN"/>
              </w:rPr>
              <w:t>ьность</w:t>
            </w:r>
          </w:p>
        </w:tc>
      </w:tr>
      <w:tr w14:paraId="489787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B87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гимнов РФ и РТ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F66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539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073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6B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E2C44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8342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2F69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A05C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ноября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A80D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AD98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5CC6A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0B2D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3546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солдатской песни, в честь дня Защитника Отечества «Служу России»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8AD2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5493D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Февраль 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A493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Кочина С.Г.</w:t>
            </w:r>
          </w:p>
          <w:p w14:paraId="773F8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B2A4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8332B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4EE9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неизвестного солдата»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12B7304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AE83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961C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7617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0E5B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F04D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E115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B83B785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7242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14BB4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0484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FE115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F7EB0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5D5B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Конституции Российской Федерации»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1DC0B73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1AFF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6201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8E3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9EF61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EEE8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A41F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полного освобождения Ленинграда от фашистской блокады»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0FEADD7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55FF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DF59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02C95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130F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DF459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0133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«Победа Вооруженных  сил СССР над армией гитлеровской Германии в 1943 в Сталинградской битве»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D1036D2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2141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– 2 февраля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80BA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30758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BCE8C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A0549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216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памяти о россиянах, исполнивших служебный долг за пределами Отечеств»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965CC92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165A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4DB4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C392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8EB68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2D00C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7E33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воссоединения Крыма с Россией»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2DED448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982C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833C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0590D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1B75F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6175F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26E0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2A253B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87342A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8D064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DA38A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47172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B6B04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 устремленная в будущее»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945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77B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FDB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813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3C889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3BD96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«Мои первые документы»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0F48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59C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1084B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140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4B8F2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4E892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EF6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D73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D98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E0B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A7D37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35332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8C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785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83D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85C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3F0DB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C636C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«Герои давно отгремевшей войны»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309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912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91FA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03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3538D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2F364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«900 дней мужества. Блокада и ее герои»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421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FFF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65D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93C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14F3D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6B53B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«Битва у стен Москвы»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774B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852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837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F8F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5830A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FCAEC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«Афганистан – эхо огненных гор»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C98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6D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B575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67F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E4B1A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44724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«Память огненных лет»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E05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072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692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972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766A3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0C3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«Сталинград: 200 дней мужества»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31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D9F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5A09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2C6D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53151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9A90F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«Юные герои России»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B8C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58F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B968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95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0713F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07405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3B6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14:paraId="0DF1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14:paraId="78954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59C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  <w:p w14:paraId="3D231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  <w:p w14:paraId="062E32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5CE0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144A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E683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3AD8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3E5E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F85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75CDA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483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3FAC9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18513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мире военной техники»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EFD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25F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F7E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18BC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6DD48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00D85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Плакатов «История Победы» (оформление выставки )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82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740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038A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E5B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0CC59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2D9C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«Люби и знай свой край»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E28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07B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BDD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B2F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6344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8C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стенгазеты «День защитника Отечества» (оформление выставки )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511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14:paraId="65EB4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CA6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  <w:p w14:paraId="28C0C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D86DB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57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A723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5E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мужества: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F40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CC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BCA2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BF0D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8A208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5BF8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«Бессмертие подвига»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5D6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класс 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2FA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66E3E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4268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43EA8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32541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 вечного огня»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CFF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4B2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B7DB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5AF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05366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D2A0B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«Имя твое неизвестно, подвиг твой бессмертен»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6BAC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B42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E121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BE7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D46C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892D8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«Цена Победы»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A3A6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2EA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EEC09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F5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53BAA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BB687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расскажу вам о войне…»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A3C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367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053A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945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29E03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FC25D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«Совесть – это память…»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436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19A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C180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7730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966A3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062AF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«Высеченные в камне»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AB3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E08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CB8D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0BD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6695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C418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«Строки опаленные войной»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A01F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8F06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B02B28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18716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CC40E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</w:tcPr>
          <w:p w14:paraId="773FF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zh-CN"/>
              </w:rPr>
              <w:t>Научно-познавательная деятельность</w:t>
            </w:r>
          </w:p>
        </w:tc>
      </w:tr>
      <w:tr w14:paraId="3A879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87CB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«Международный день школьных библиотек»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3E011F5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61DB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18-24 октября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C065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9430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BBE9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FE191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F9E8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народного единства»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0AFB6B2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0007F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октября-3 ноября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E167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F812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9B640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143EB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B9E8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Государственного герба Российской Федерации»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CCB2A70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927F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ноября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E22D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098EA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0CA70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35C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5C0C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российского студенчества»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0D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36AF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18-25 января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9AB4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6AD20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76275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D2B66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43130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российской науки»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E26AC95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CB78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3-8 февраля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8407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C34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6DFA7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D34FB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51A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«200 лет со дня рождения Константина Дмитриевича Ушакова»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90B7780"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7F42F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февраля-3 марта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DC2F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2B406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013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3EE1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49FE2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славянской письменности и культуры»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4C96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CC8D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19-24 мая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01C0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1F660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771F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35DE6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960D4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2B6453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589F8F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92004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C5D5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F2FC6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4528B5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в мире профессий»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DB8F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8-9 классы</w:t>
            </w:r>
          </w:p>
          <w:p w14:paraId="7BCA02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FBDB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  <w:p w14:paraId="7B8007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9B66F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6D89D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4E4BA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6D5325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«Профессии,  которые мы выбираем»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BF9B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5844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DA005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F12F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9DD61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5C42F0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«Люди тянуться к звездам»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24D8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3BF3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A73AD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2CE92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F934B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305D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«Личности в истории»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2B60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14:paraId="4C756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E5EF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  <w:p w14:paraId="2D4F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B0432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B037B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959AC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C696B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Квест-игра «В мире профессий»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3432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1FF9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564A9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1D0F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13468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041B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космонавтики, 65 лет со дня запуска СССР первого искусственного спутника Земли»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3DD9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8338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5-12 апреля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D03C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359095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6B88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208D3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</w:tcPr>
          <w:p w14:paraId="6FA759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</w:tcPr>
          <w:p w14:paraId="022A3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</w:tcPr>
          <w:p w14:paraId="29231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</w:tcPr>
          <w:p w14:paraId="4238F5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</w:tcPr>
          <w:p w14:paraId="1E252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F4B0F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977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фестиваля «Юные звездочки на школьной сцене» (два тура)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41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AC05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Сентябрь-октябрь</w:t>
            </w:r>
          </w:p>
          <w:p w14:paraId="256969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FEE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Кашапова Т.Г.</w:t>
            </w:r>
          </w:p>
          <w:p w14:paraId="6901E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1316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ECD2C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A2E8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 учреждений культуры, УДО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AF2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7CF6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FEF5B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258E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C38C4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2542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 работы кружков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7F5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5- 9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A41B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CBA7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Климина Т.В.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E0B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0CA9C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D58F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F88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FD09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60C3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33B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B55FB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26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Есенинский праздник поэзии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8BF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F140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4399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68B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133BA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96C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F152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E3F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B30F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5E4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308FC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916E3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Плакатов «Ваша улыбка согревает сердце» (оформление выставки )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3ED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B0F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F524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83D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7E365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BE708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Плакатов «8 марта» (оформление выставки 6а, 6б)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EF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DB8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72A6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51A2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CD4D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C0EEC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Плакатов «День космонавтики» 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93F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AEB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EE4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F6A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EE7C9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71A6D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«Международный день художника»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BF5A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9E6A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декабря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0952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546F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DE82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A92EB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D1DA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стенгазеты «8 марта» (оформление выставки)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4D9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9457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8E96A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D9E3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FFF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166D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«Всемирный день театра»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0C56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0991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 марта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C80A4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7E2DA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381FD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F127A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273B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14:paraId="6B49B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14:paraId="0688F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14:paraId="4E75B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«Спутник любознательных»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42A2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FCA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3DD4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Кудимова О.Н.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AC628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A1BB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</w:tcPr>
          <w:p w14:paraId="32FD7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ая деятельность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</w:tcPr>
          <w:p w14:paraId="408B8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</w:tcPr>
          <w:p w14:paraId="431707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</w:tcPr>
          <w:p w14:paraId="658208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</w:tcPr>
          <w:p w14:paraId="489292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59C3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9C0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За здоровый образ жизни!» 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DE7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A1909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340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Кочина С.Г.</w:t>
            </w:r>
          </w:p>
          <w:p w14:paraId="4655F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56B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A3087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66D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Эстафета «В единстве наша сила!», 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959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0BB4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Ноябрь 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1180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Учителя физической культуры 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762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36A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7CECC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Соревнования</w:t>
            </w:r>
          </w:p>
          <w:p w14:paraId="1280B7F1">
            <w:pPr>
              <w:pStyle w:val="23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Мини-футбол</w:t>
            </w:r>
          </w:p>
          <w:p w14:paraId="49F9165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Настольный теннис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DAB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22B3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4CC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825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9F17E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C5E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«Физкульт-ура!» 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4C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DE1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BD95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Учителя физической культуры 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13A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9DC36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9B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праздник «Спортивная семья» 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7468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CEA5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BF5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</w:t>
            </w:r>
          </w:p>
          <w:p w14:paraId="4D909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BB7D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195AC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335B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«Лыжня Татарстана»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534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A532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7ED5C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 физической культуры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DBE2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7457B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FCD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состязания, посвященные Дню защитника Отечества 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8B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E78A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Февраль 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C2E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</w:t>
            </w:r>
          </w:p>
          <w:p w14:paraId="3A51F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0635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1DB58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B0CD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«Весне, физкульт-ура!» 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D9D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356B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75C6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Учителя физической культуры 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A48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9087D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E66A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 работы кружков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94782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D335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AD0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очина С.Г.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C4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329AB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D2F4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«Здоровое питание»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E80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7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48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65B38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A41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5B77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3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EEAF6"/>
          </w:tcPr>
          <w:p w14:paraId="035A4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zh-CN"/>
              </w:rPr>
              <w:t>Социальная, общественно-полезная деятельность</w:t>
            </w:r>
          </w:p>
        </w:tc>
      </w:tr>
      <w:tr w14:paraId="6C2BCB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09FB9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Благоустройство школьной территории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059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E4EA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Средники-субботники</w:t>
            </w:r>
          </w:p>
          <w:p w14:paraId="4B05DE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Месячники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FA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ХР Свияков А.В.</w:t>
            </w:r>
          </w:p>
          <w:p w14:paraId="151B8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2B9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81F8B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E8E0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«Чуткое сердце»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41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3024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023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Тимуровский отряд «Непоседы»</w:t>
            </w:r>
          </w:p>
          <w:p w14:paraId="7D255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4DAE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56DEB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3D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пришкольной территории для трудовых десантов, субботников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979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BB8E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58C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Кочина С.Г.</w:t>
            </w:r>
          </w:p>
          <w:p w14:paraId="1E676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B6F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2F08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DD17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Экологический месячник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CA0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26A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Октябрь, Апрель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0A3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 Л.З.</w:t>
            </w:r>
          </w:p>
          <w:p w14:paraId="59000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561F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AB729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9DB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 и скворечников для птиц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654C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292F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Ноябрь-декабрь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15B5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D11F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CF0A7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AD94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Экологические десанты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1C9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1E27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AB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 Л.З.</w:t>
            </w:r>
          </w:p>
          <w:p w14:paraId="19D62F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E0A3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FBD9C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625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Дежурство в классе, столовой, по школе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7FE2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1629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31C6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894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29DC4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3C0AF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«Помоги библиотеке»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7DB8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16B3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F809A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964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36AC8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6CC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 «Неделя добрых дел»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5822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3441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B2E7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5C7E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33DA3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99E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8AC3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778D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6DF9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129D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E1B4B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B695B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Плакатов «Мы против коррупции» 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9B0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BB8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15227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D7E2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CFC47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35A3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Буклетов «Противодействие коррупции»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187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A98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EF3C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FAB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6812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C4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«Экологические проблемы современности»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F2E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544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BEDD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99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443E4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464A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«Всемирный день Земли»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3779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D7D8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 апреля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2B3F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0D0D8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BC65F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6047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1BB3D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«Праздник Весны и Труда»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CEE6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064E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апреля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7AF612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D22E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4EE69E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0BEDE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089F1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защиты детей»</w:t>
            </w:r>
          </w:p>
        </w:tc>
        <w:tc>
          <w:tcPr>
            <w:tcW w:w="17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59B27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E487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мая-1 июня</w:t>
            </w:r>
          </w:p>
        </w:tc>
        <w:tc>
          <w:tcPr>
            <w:tcW w:w="34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2D342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14:paraId="446B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</w:tcPr>
          <w:p w14:paraId="649EF2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3E7B5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730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6EE"/>
            <w:vAlign w:val="center"/>
          </w:tcPr>
          <w:p w14:paraId="75746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14:paraId="0D196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по планам работы учителей-предметников)</w:t>
            </w:r>
          </w:p>
        </w:tc>
      </w:tr>
    </w:tbl>
    <w:p w14:paraId="0B397054">
      <w:pPr>
        <w:rPr>
          <w:rFonts w:ascii="Times New Roman" w:hAnsi="Times New Roman" w:cs="Times New Roman"/>
          <w:sz w:val="24"/>
          <w:szCs w:val="24"/>
        </w:rPr>
      </w:pPr>
    </w:p>
    <w:sectPr>
      <w:headerReference r:id="rId4" w:type="first"/>
      <w:headerReference r:id="rId3" w:type="even"/>
      <w:footerReference r:id="rId5" w:type="even"/>
      <w:pgSz w:w="16838" w:h="11906" w:orient="landscape"/>
      <w:pgMar w:top="1134" w:right="1134" w:bottom="851" w:left="85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№Е">
    <w:altName w:val="Calibri"/>
    <w:panose1 w:val="00000000000000000000"/>
    <w:charset w:val="00"/>
    <w:family w:val="roman"/>
    <w:pitch w:val="default"/>
    <w:sig w:usb0="00000000" w:usb1="00000000" w:usb2="00000010" w:usb3="00000000" w:csb0="0008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Gulim">
    <w:altName w:val="Malgun Gothic"/>
    <w:panose1 w:val="020B0600000101010101"/>
    <w:charset w:val="81"/>
    <w:family w:val="swiss"/>
    <w:pitch w:val="default"/>
    <w:sig w:usb0="00000000" w:usb1="00000000" w:usb2="00000030" w:usb3="00000000" w:csb0="0008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AE96F9">
    <w:pPr>
      <w:spacing w:line="259" w:lineRule="auto"/>
      <w:ind w:left="360"/>
    </w:pPr>
    <w:r>
      <w:rPr>
        <w:rFonts w:ascii="Segoe UI Symbol" w:hAnsi="Segoe UI Symbol" w:eastAsia="Segoe UI Symbol" w:cs="Segoe UI Symbol"/>
      </w:rPr>
      <w:t></w:t>
    </w:r>
    <w:r>
      <w:rPr>
        <w:rFonts w:eastAsia="Arial"/>
      </w:rPr>
      <w:t xml:space="preserve"> </w:t>
    </w:r>
  </w:p>
  <w:p w14:paraId="16E2D4A8">
    <w:pPr>
      <w:spacing w:line="259" w:lineRule="auto"/>
      <w:ind w:left="360"/>
    </w:pPr>
    <w:r>
      <w:rPr>
        <w:rFonts w:ascii="Segoe UI Symbol" w:hAnsi="Segoe UI Symbol" w:eastAsia="Segoe UI Symbol" w:cs="Segoe UI Symbol"/>
      </w:rPr>
      <w:t></w:t>
    </w:r>
    <w:r>
      <w:rPr>
        <w:rFonts w:eastAsia="Arial"/>
      </w:rPr>
      <w:t xml:space="preserve"> </w:t>
    </w:r>
  </w:p>
  <w:p w14:paraId="1704F0CC">
    <w:pPr>
      <w:spacing w:after="393" w:line="259" w:lineRule="auto"/>
      <w:ind w:left="360"/>
    </w:pPr>
    <w:r>
      <w:rPr>
        <w:rFonts w:ascii="Segoe UI Symbol" w:hAnsi="Segoe UI Symbol" w:eastAsia="Segoe UI Symbol" w:cs="Segoe UI Symbol"/>
      </w:rPr>
      <w:t></w:t>
    </w:r>
    <w:r>
      <w:rPr>
        <w:rFonts w:eastAsia="Arial"/>
      </w:rPr>
      <w:t xml:space="preserve"> </w:t>
    </w:r>
  </w:p>
  <w:p w14:paraId="33968BB1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826</w:t>
    </w:r>
    <w:r>
      <w:fldChar w:fldCharType="end"/>
    </w:r>
    <w:r>
      <w:t xml:space="preserve"> </w:t>
    </w:r>
  </w:p>
  <w:p w14:paraId="3179C704">
    <w:pPr>
      <w:spacing w:line="259" w:lineRule="auto"/>
      <w:ind w:left="360"/>
    </w:pPr>
    <w:r>
      <w:rPr>
        <w:sz w:val="28"/>
      </w:rPr>
      <w:t xml:space="preserve"> </w:t>
    </w:r>
  </w:p>
  <w:p w14:paraId="27D4A365">
    <w:pPr>
      <w:spacing w:line="259" w:lineRule="auto"/>
      <w:ind w:left="360"/>
    </w:pPr>
    <w:r>
      <w:rPr>
        <w:rFonts w:ascii="Calibri" w:hAnsi="Calibri" w:eastAsia="Calibri" w:cs="Calibri"/>
        <w:sz w:val="22"/>
      </w:rP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6599D4">
    <w:pPr>
      <w:spacing w:line="259" w:lineRule="auto"/>
      <w:ind w:left="360"/>
    </w:pPr>
    <w:r>
      <w:rPr>
        <w:rFonts w:ascii="Segoe UI Symbol" w:hAnsi="Segoe UI Symbol" w:eastAsia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91D602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6A3B5B"/>
    <w:multiLevelType w:val="multilevel"/>
    <w:tmpl w:val="026A3B5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7E32017"/>
    <w:multiLevelType w:val="multilevel"/>
    <w:tmpl w:val="17E3201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1252D8"/>
    <w:multiLevelType w:val="multilevel"/>
    <w:tmpl w:val="251252D8"/>
    <w:lvl w:ilvl="0" w:tentative="0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>
    <w:nsid w:val="470437DF"/>
    <w:multiLevelType w:val="multilevel"/>
    <w:tmpl w:val="470437DF"/>
    <w:lvl w:ilvl="0" w:tentative="0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>
    <w:nsid w:val="6E5F0D03"/>
    <w:multiLevelType w:val="multilevel"/>
    <w:tmpl w:val="6E5F0D03"/>
    <w:lvl w:ilvl="0" w:tentative="0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>
    <w:nsid w:val="775124CC"/>
    <w:multiLevelType w:val="multilevel"/>
    <w:tmpl w:val="775124CC"/>
    <w:lvl w:ilvl="0" w:tentative="0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432"/>
    <w:rsid w:val="000038D1"/>
    <w:rsid w:val="00014CB2"/>
    <w:rsid w:val="000215A6"/>
    <w:rsid w:val="00040870"/>
    <w:rsid w:val="0004124D"/>
    <w:rsid w:val="00046BF5"/>
    <w:rsid w:val="00067321"/>
    <w:rsid w:val="00082523"/>
    <w:rsid w:val="000845A4"/>
    <w:rsid w:val="000901B4"/>
    <w:rsid w:val="00097983"/>
    <w:rsid w:val="000B286D"/>
    <w:rsid w:val="000B32D8"/>
    <w:rsid w:val="000B78BA"/>
    <w:rsid w:val="000F3559"/>
    <w:rsid w:val="00140D37"/>
    <w:rsid w:val="0014133B"/>
    <w:rsid w:val="0014697E"/>
    <w:rsid w:val="00160B55"/>
    <w:rsid w:val="00166400"/>
    <w:rsid w:val="00172F6C"/>
    <w:rsid w:val="00181A31"/>
    <w:rsid w:val="001A1E06"/>
    <w:rsid w:val="001B6F39"/>
    <w:rsid w:val="001C4F61"/>
    <w:rsid w:val="001D4B41"/>
    <w:rsid w:val="001F71FE"/>
    <w:rsid w:val="00206F61"/>
    <w:rsid w:val="00212CDA"/>
    <w:rsid w:val="00213FF6"/>
    <w:rsid w:val="002240EC"/>
    <w:rsid w:val="0023232E"/>
    <w:rsid w:val="00240269"/>
    <w:rsid w:val="00265B91"/>
    <w:rsid w:val="00271D5E"/>
    <w:rsid w:val="00295D42"/>
    <w:rsid w:val="002A2E86"/>
    <w:rsid w:val="002C08BF"/>
    <w:rsid w:val="002C2186"/>
    <w:rsid w:val="002E22FD"/>
    <w:rsid w:val="002E3C83"/>
    <w:rsid w:val="0030353A"/>
    <w:rsid w:val="00305014"/>
    <w:rsid w:val="003203EF"/>
    <w:rsid w:val="00327DD1"/>
    <w:rsid w:val="003438A5"/>
    <w:rsid w:val="003663FB"/>
    <w:rsid w:val="00380389"/>
    <w:rsid w:val="003869DE"/>
    <w:rsid w:val="003B0062"/>
    <w:rsid w:val="003E0DE8"/>
    <w:rsid w:val="003F194D"/>
    <w:rsid w:val="004065E0"/>
    <w:rsid w:val="0040749C"/>
    <w:rsid w:val="00421ED7"/>
    <w:rsid w:val="00427258"/>
    <w:rsid w:val="00427ED2"/>
    <w:rsid w:val="004350CF"/>
    <w:rsid w:val="00446444"/>
    <w:rsid w:val="004508AD"/>
    <w:rsid w:val="00460033"/>
    <w:rsid w:val="00462495"/>
    <w:rsid w:val="0046534C"/>
    <w:rsid w:val="004757D5"/>
    <w:rsid w:val="0048157C"/>
    <w:rsid w:val="00483A07"/>
    <w:rsid w:val="00486B5F"/>
    <w:rsid w:val="004A0978"/>
    <w:rsid w:val="004A49E3"/>
    <w:rsid w:val="004B6189"/>
    <w:rsid w:val="004B7F0F"/>
    <w:rsid w:val="004C1FCC"/>
    <w:rsid w:val="004F246F"/>
    <w:rsid w:val="004F3247"/>
    <w:rsid w:val="004F3380"/>
    <w:rsid w:val="0051536D"/>
    <w:rsid w:val="0051599D"/>
    <w:rsid w:val="005176C0"/>
    <w:rsid w:val="0054549B"/>
    <w:rsid w:val="00557D26"/>
    <w:rsid w:val="00571336"/>
    <w:rsid w:val="0057591B"/>
    <w:rsid w:val="00575C6D"/>
    <w:rsid w:val="005778E3"/>
    <w:rsid w:val="0059007B"/>
    <w:rsid w:val="005932D2"/>
    <w:rsid w:val="00594128"/>
    <w:rsid w:val="005A5892"/>
    <w:rsid w:val="005A662F"/>
    <w:rsid w:val="005B423C"/>
    <w:rsid w:val="005C5C90"/>
    <w:rsid w:val="005C6668"/>
    <w:rsid w:val="005D751E"/>
    <w:rsid w:val="005F05AB"/>
    <w:rsid w:val="005F1AD6"/>
    <w:rsid w:val="005F31F1"/>
    <w:rsid w:val="005F34CD"/>
    <w:rsid w:val="0061025D"/>
    <w:rsid w:val="00641D21"/>
    <w:rsid w:val="006923D1"/>
    <w:rsid w:val="00696E55"/>
    <w:rsid w:val="006B0FD2"/>
    <w:rsid w:val="006C377C"/>
    <w:rsid w:val="006E48F2"/>
    <w:rsid w:val="006F799D"/>
    <w:rsid w:val="007060E7"/>
    <w:rsid w:val="00722B1C"/>
    <w:rsid w:val="007267A3"/>
    <w:rsid w:val="00742C9D"/>
    <w:rsid w:val="007672D2"/>
    <w:rsid w:val="007814DB"/>
    <w:rsid w:val="007A1B85"/>
    <w:rsid w:val="007A599B"/>
    <w:rsid w:val="007B3432"/>
    <w:rsid w:val="007C4A00"/>
    <w:rsid w:val="007E27F3"/>
    <w:rsid w:val="007E586A"/>
    <w:rsid w:val="007E79B0"/>
    <w:rsid w:val="007E7D2B"/>
    <w:rsid w:val="007F1370"/>
    <w:rsid w:val="007F2FA7"/>
    <w:rsid w:val="00802D32"/>
    <w:rsid w:val="008033DA"/>
    <w:rsid w:val="00821610"/>
    <w:rsid w:val="008334EB"/>
    <w:rsid w:val="00834105"/>
    <w:rsid w:val="00835F4A"/>
    <w:rsid w:val="00837973"/>
    <w:rsid w:val="008627A1"/>
    <w:rsid w:val="008726BF"/>
    <w:rsid w:val="00885076"/>
    <w:rsid w:val="00890B9A"/>
    <w:rsid w:val="008969AF"/>
    <w:rsid w:val="008B5283"/>
    <w:rsid w:val="008C5920"/>
    <w:rsid w:val="008D3257"/>
    <w:rsid w:val="008D6C13"/>
    <w:rsid w:val="008E08D0"/>
    <w:rsid w:val="008E0F86"/>
    <w:rsid w:val="008E53E2"/>
    <w:rsid w:val="00901074"/>
    <w:rsid w:val="009070EE"/>
    <w:rsid w:val="00914EA2"/>
    <w:rsid w:val="009172CC"/>
    <w:rsid w:val="00926F42"/>
    <w:rsid w:val="009505ED"/>
    <w:rsid w:val="0095498A"/>
    <w:rsid w:val="00985861"/>
    <w:rsid w:val="00987150"/>
    <w:rsid w:val="009A1776"/>
    <w:rsid w:val="009A3FED"/>
    <w:rsid w:val="009B6CE3"/>
    <w:rsid w:val="009C6777"/>
    <w:rsid w:val="00A13728"/>
    <w:rsid w:val="00A14775"/>
    <w:rsid w:val="00A163B5"/>
    <w:rsid w:val="00A16BE5"/>
    <w:rsid w:val="00A20A92"/>
    <w:rsid w:val="00A30C74"/>
    <w:rsid w:val="00A4256F"/>
    <w:rsid w:val="00A62E61"/>
    <w:rsid w:val="00A76D1E"/>
    <w:rsid w:val="00AB7C6C"/>
    <w:rsid w:val="00AC0F35"/>
    <w:rsid w:val="00AD5009"/>
    <w:rsid w:val="00B00F06"/>
    <w:rsid w:val="00B02684"/>
    <w:rsid w:val="00B14F6A"/>
    <w:rsid w:val="00B228EF"/>
    <w:rsid w:val="00B23B01"/>
    <w:rsid w:val="00B34DF4"/>
    <w:rsid w:val="00B63C03"/>
    <w:rsid w:val="00B65E6D"/>
    <w:rsid w:val="00B6767E"/>
    <w:rsid w:val="00B81819"/>
    <w:rsid w:val="00B875F3"/>
    <w:rsid w:val="00B90611"/>
    <w:rsid w:val="00B94ED6"/>
    <w:rsid w:val="00BA670E"/>
    <w:rsid w:val="00BD4166"/>
    <w:rsid w:val="00BE0F13"/>
    <w:rsid w:val="00BF248F"/>
    <w:rsid w:val="00BF523A"/>
    <w:rsid w:val="00C02DEA"/>
    <w:rsid w:val="00C16252"/>
    <w:rsid w:val="00C255C6"/>
    <w:rsid w:val="00C313B8"/>
    <w:rsid w:val="00C41547"/>
    <w:rsid w:val="00C520A4"/>
    <w:rsid w:val="00C52F6D"/>
    <w:rsid w:val="00C901BF"/>
    <w:rsid w:val="00CB2319"/>
    <w:rsid w:val="00CB36A3"/>
    <w:rsid w:val="00CD7E60"/>
    <w:rsid w:val="00D30E13"/>
    <w:rsid w:val="00D5316C"/>
    <w:rsid w:val="00D57D6F"/>
    <w:rsid w:val="00D9478D"/>
    <w:rsid w:val="00D95E15"/>
    <w:rsid w:val="00D96ABE"/>
    <w:rsid w:val="00DA0E1A"/>
    <w:rsid w:val="00DA2CA3"/>
    <w:rsid w:val="00DA479E"/>
    <w:rsid w:val="00DD258F"/>
    <w:rsid w:val="00DD5177"/>
    <w:rsid w:val="00DE1A23"/>
    <w:rsid w:val="00DE67C6"/>
    <w:rsid w:val="00DE783A"/>
    <w:rsid w:val="00DF3186"/>
    <w:rsid w:val="00DF32A4"/>
    <w:rsid w:val="00E0495F"/>
    <w:rsid w:val="00E11769"/>
    <w:rsid w:val="00E244D4"/>
    <w:rsid w:val="00E37BCD"/>
    <w:rsid w:val="00E41B29"/>
    <w:rsid w:val="00E4599F"/>
    <w:rsid w:val="00E509F4"/>
    <w:rsid w:val="00E60D90"/>
    <w:rsid w:val="00E60DD9"/>
    <w:rsid w:val="00E7480B"/>
    <w:rsid w:val="00E879A5"/>
    <w:rsid w:val="00EB446E"/>
    <w:rsid w:val="00EB62DA"/>
    <w:rsid w:val="00ED21E6"/>
    <w:rsid w:val="00ED7376"/>
    <w:rsid w:val="00EF5F77"/>
    <w:rsid w:val="00F12294"/>
    <w:rsid w:val="00F17682"/>
    <w:rsid w:val="00F43D72"/>
    <w:rsid w:val="00F50204"/>
    <w:rsid w:val="00F7671E"/>
    <w:rsid w:val="00F767A2"/>
    <w:rsid w:val="00F84B90"/>
    <w:rsid w:val="00F87E1A"/>
    <w:rsid w:val="00F97003"/>
    <w:rsid w:val="00FB0E7D"/>
    <w:rsid w:val="00FE4BC2"/>
    <w:rsid w:val="3BB0418A"/>
    <w:rsid w:val="537D56DB"/>
    <w:rsid w:val="5B83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0" w:semiHidden="0" w:name="Body Text Indent 2"/>
    <w:lsdException w:uiPriority="0" w:semiHidden="0" w:name="Body Text Indent 3"/>
    <w:lsdException w:qFormat="1" w:unhideWhenUsed="0" w:uiPriority="0" w:semiHidden="0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styleId="2">
    <w:name w:val="heading 1"/>
    <w:basedOn w:val="1"/>
    <w:next w:val="1"/>
    <w:link w:val="38"/>
    <w:qFormat/>
    <w:uiPriority w:val="9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3">
    <w:name w:val="heading 2"/>
    <w:basedOn w:val="1"/>
    <w:link w:val="39"/>
    <w:qFormat/>
    <w:uiPriority w:val="9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zh-CN" w:eastAsia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otnote reference"/>
    <w:semiHidden/>
    <w:qFormat/>
    <w:uiPriority w:val="99"/>
    <w:rPr>
      <w:vertAlign w:val="superscript"/>
    </w:rPr>
  </w:style>
  <w:style w:type="character" w:styleId="7">
    <w:name w:val="annotation reference"/>
    <w:semiHidden/>
    <w:unhideWhenUsed/>
    <w:qFormat/>
    <w:uiPriority w:val="99"/>
    <w:rPr>
      <w:sz w:val="16"/>
      <w:szCs w:val="16"/>
    </w:rPr>
  </w:style>
  <w:style w:type="character" w:styleId="8">
    <w:name w:val="Emphasis"/>
    <w:qFormat/>
    <w:uiPriority w:val="20"/>
    <w:rPr>
      <w:i/>
      <w:iCs/>
    </w:rPr>
  </w:style>
  <w:style w:type="character" w:styleId="9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Balloon Text"/>
    <w:basedOn w:val="1"/>
    <w:link w:val="24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11">
    <w:name w:val="Body Text Indent 3"/>
    <w:basedOn w:val="1"/>
    <w:link w:val="55"/>
    <w:unhideWhenUsed/>
    <w:uiPriority w:val="0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hAnsi="Calibri" w:eastAsia="Calibri" w:cs="Times New Roman"/>
      <w:sz w:val="16"/>
      <w:szCs w:val="16"/>
      <w:lang w:val="zh-CN" w:eastAsia="en-US"/>
    </w:rPr>
  </w:style>
  <w:style w:type="paragraph" w:styleId="12">
    <w:name w:val="annotation text"/>
    <w:basedOn w:val="1"/>
    <w:link w:val="134"/>
    <w:semiHidden/>
    <w:unhideWhenUsed/>
    <w:qFormat/>
    <w:uiPriority w:val="99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paragraph" w:styleId="13">
    <w:name w:val="annotation subject"/>
    <w:basedOn w:val="12"/>
    <w:next w:val="12"/>
    <w:link w:val="135"/>
    <w:semiHidden/>
    <w:unhideWhenUsed/>
    <w:qFormat/>
    <w:uiPriority w:val="99"/>
    <w:rPr>
      <w:b/>
      <w:bCs/>
    </w:rPr>
  </w:style>
  <w:style w:type="paragraph" w:styleId="14">
    <w:name w:val="footnote text"/>
    <w:basedOn w:val="1"/>
    <w:link w:val="42"/>
    <w:qFormat/>
    <w:uiPriority w:val="99"/>
    <w:pPr>
      <w:widowControl/>
      <w:autoSpaceDE/>
      <w:autoSpaceDN/>
      <w:adjustRightInd/>
    </w:pPr>
    <w:rPr>
      <w:rFonts w:ascii="Times New Roman" w:hAnsi="Times New Roman" w:cs="Times New Roman"/>
      <w:lang w:val="zh-CN" w:eastAsia="zh-CN"/>
    </w:rPr>
  </w:style>
  <w:style w:type="paragraph" w:styleId="15">
    <w:name w:val="header"/>
    <w:basedOn w:val="1"/>
    <w:link w:val="25"/>
    <w:unhideWhenUsed/>
    <w:qFormat/>
    <w:uiPriority w:val="99"/>
    <w:pPr>
      <w:tabs>
        <w:tab w:val="center" w:pos="4677"/>
        <w:tab w:val="right" w:pos="9355"/>
      </w:tabs>
    </w:pPr>
  </w:style>
  <w:style w:type="paragraph" w:styleId="16">
    <w:name w:val="toc 1"/>
    <w:basedOn w:val="1"/>
    <w:next w:val="1"/>
    <w:link w:val="158"/>
    <w:qFormat/>
    <w:uiPriority w:val="39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paragraph" w:styleId="17">
    <w:name w:val="Body Text Indent"/>
    <w:basedOn w:val="1"/>
    <w:link w:val="54"/>
    <w:unhideWhenUsed/>
    <w:qFormat/>
    <w:uiPriority w:val="0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hAnsi="Calibri" w:eastAsia="Calibri" w:cs="Times New Roman"/>
      <w:sz w:val="22"/>
      <w:szCs w:val="22"/>
      <w:lang w:val="zh-CN" w:eastAsia="en-US"/>
    </w:rPr>
  </w:style>
  <w:style w:type="paragraph" w:styleId="18">
    <w:name w:val="footer"/>
    <w:basedOn w:val="1"/>
    <w:link w:val="26"/>
    <w:unhideWhenUsed/>
    <w:qFormat/>
    <w:uiPriority w:val="99"/>
    <w:pPr>
      <w:tabs>
        <w:tab w:val="center" w:pos="4677"/>
        <w:tab w:val="right" w:pos="9355"/>
      </w:tabs>
    </w:pPr>
  </w:style>
  <w:style w:type="paragraph" w:styleId="19">
    <w:name w:val="Normal (Web)"/>
    <w:basedOn w:val="1"/>
    <w:unhideWhenUsed/>
    <w:qFormat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20">
    <w:name w:val="Body Text Indent 2"/>
    <w:basedOn w:val="1"/>
    <w:link w:val="56"/>
    <w:unhideWhenUsed/>
    <w:qFormat/>
    <w:uiPriority w:val="0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hAnsi="Calibri" w:eastAsia="Calibri" w:cs="Times New Roman"/>
      <w:sz w:val="22"/>
      <w:szCs w:val="22"/>
      <w:lang w:val="zh-CN" w:eastAsia="en-US"/>
    </w:rPr>
  </w:style>
  <w:style w:type="paragraph" w:styleId="21">
    <w:name w:val="Block Text"/>
    <w:basedOn w:val="1"/>
    <w:qFormat/>
    <w:uiPriority w:val="0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table" w:styleId="22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3">
    <w:name w:val="List Paragraph"/>
    <w:basedOn w:val="1"/>
    <w:link w:val="145"/>
    <w:qFormat/>
    <w:uiPriority w:val="34"/>
    <w:pPr>
      <w:ind w:left="720"/>
      <w:contextualSpacing/>
    </w:pPr>
  </w:style>
  <w:style w:type="character" w:customStyle="1" w:styleId="24">
    <w:name w:val="Текст выноски Знак"/>
    <w:basedOn w:val="4"/>
    <w:link w:val="10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5">
    <w:name w:val="Верхний колонтитул Знак"/>
    <w:basedOn w:val="4"/>
    <w:link w:val="15"/>
    <w:qFormat/>
    <w:uiPriority w:val="99"/>
    <w:rPr>
      <w:rFonts w:ascii="Arial" w:hAnsi="Arial" w:eastAsia="Times New Roman" w:cs="Arial"/>
      <w:sz w:val="20"/>
      <w:szCs w:val="20"/>
      <w:lang w:eastAsia="ru-RU"/>
    </w:rPr>
  </w:style>
  <w:style w:type="character" w:customStyle="1" w:styleId="26">
    <w:name w:val="Нижний колонтитул Знак"/>
    <w:basedOn w:val="4"/>
    <w:link w:val="18"/>
    <w:qFormat/>
    <w:uiPriority w:val="99"/>
    <w:rPr>
      <w:rFonts w:ascii="Arial" w:hAnsi="Arial" w:eastAsia="Times New Roman" w:cs="Arial"/>
      <w:sz w:val="20"/>
      <w:szCs w:val="20"/>
      <w:lang w:eastAsia="ru-RU"/>
    </w:rPr>
  </w:style>
  <w:style w:type="paragraph" w:customStyle="1" w:styleId="27">
    <w:name w:val="Style7"/>
    <w:basedOn w:val="1"/>
    <w:qFormat/>
    <w:uiPriority w:val="99"/>
    <w:pPr>
      <w:spacing w:line="324" w:lineRule="exact"/>
      <w:jc w:val="both"/>
    </w:pPr>
    <w:rPr>
      <w:rFonts w:ascii="Times New Roman" w:hAnsi="Times New Roman" w:cs="Times New Roman" w:eastAsiaTheme="minorEastAsia"/>
      <w:sz w:val="24"/>
      <w:szCs w:val="24"/>
    </w:rPr>
  </w:style>
  <w:style w:type="paragraph" w:customStyle="1" w:styleId="28">
    <w:name w:val="Style19"/>
    <w:basedOn w:val="1"/>
    <w:qFormat/>
    <w:uiPriority w:val="99"/>
    <w:rPr>
      <w:rFonts w:ascii="Times New Roman" w:hAnsi="Times New Roman" w:cs="Times New Roman" w:eastAsiaTheme="minorEastAsia"/>
      <w:sz w:val="24"/>
      <w:szCs w:val="24"/>
    </w:rPr>
  </w:style>
  <w:style w:type="character" w:customStyle="1" w:styleId="29">
    <w:name w:val="Font Style29"/>
    <w:basedOn w:val="4"/>
    <w:qFormat/>
    <w:uiPriority w:val="99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30">
    <w:name w:val="Font Style30"/>
    <w:basedOn w:val="4"/>
    <w:qFormat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31">
    <w:name w:val="Font Style31"/>
    <w:basedOn w:val="4"/>
    <w:qFormat/>
    <w:uiPriority w:val="99"/>
    <w:rPr>
      <w:rFonts w:ascii="Times New Roman" w:hAnsi="Times New Roman" w:cs="Times New Roman"/>
      <w:sz w:val="24"/>
      <w:szCs w:val="24"/>
    </w:rPr>
  </w:style>
  <w:style w:type="paragraph" w:customStyle="1" w:styleId="32">
    <w:name w:val="Style9"/>
    <w:basedOn w:val="1"/>
    <w:qFormat/>
    <w:uiPriority w:val="99"/>
    <w:pPr>
      <w:spacing w:line="322" w:lineRule="exact"/>
      <w:jc w:val="both"/>
    </w:pPr>
    <w:rPr>
      <w:rFonts w:ascii="Times New Roman" w:hAnsi="Times New Roman" w:cs="Times New Roman" w:eastAsiaTheme="minorEastAsia"/>
      <w:sz w:val="24"/>
      <w:szCs w:val="24"/>
    </w:rPr>
  </w:style>
  <w:style w:type="paragraph" w:customStyle="1" w:styleId="33">
    <w:name w:val="Style12"/>
    <w:basedOn w:val="1"/>
    <w:qFormat/>
    <w:uiPriority w:val="99"/>
    <w:pPr>
      <w:spacing w:line="277" w:lineRule="exact"/>
      <w:ind w:firstLine="1608"/>
    </w:pPr>
    <w:rPr>
      <w:rFonts w:ascii="Times New Roman" w:hAnsi="Times New Roman" w:cs="Times New Roman" w:eastAsiaTheme="minorEastAsia"/>
      <w:sz w:val="24"/>
      <w:szCs w:val="24"/>
    </w:rPr>
  </w:style>
  <w:style w:type="paragraph" w:customStyle="1" w:styleId="34">
    <w:name w:val="Style16"/>
    <w:basedOn w:val="1"/>
    <w:qFormat/>
    <w:uiPriority w:val="99"/>
    <w:pPr>
      <w:spacing w:line="312" w:lineRule="exact"/>
      <w:ind w:firstLine="418"/>
      <w:jc w:val="both"/>
    </w:pPr>
    <w:rPr>
      <w:rFonts w:ascii="Times New Roman" w:hAnsi="Times New Roman" w:cs="Times New Roman" w:eastAsiaTheme="minorEastAsia"/>
      <w:sz w:val="24"/>
      <w:szCs w:val="24"/>
    </w:rPr>
  </w:style>
  <w:style w:type="paragraph" w:customStyle="1" w:styleId="35">
    <w:name w:val="Style22"/>
    <w:basedOn w:val="1"/>
    <w:qFormat/>
    <w:uiPriority w:val="99"/>
    <w:pPr>
      <w:spacing w:line="322" w:lineRule="exact"/>
      <w:ind w:hanging="341"/>
    </w:pPr>
    <w:rPr>
      <w:rFonts w:ascii="Times New Roman" w:hAnsi="Times New Roman" w:cs="Times New Roman" w:eastAsiaTheme="minorEastAsia"/>
      <w:sz w:val="24"/>
      <w:szCs w:val="24"/>
    </w:rPr>
  </w:style>
  <w:style w:type="paragraph" w:customStyle="1" w:styleId="36">
    <w:name w:val="Style23"/>
    <w:basedOn w:val="1"/>
    <w:qFormat/>
    <w:uiPriority w:val="99"/>
    <w:rPr>
      <w:rFonts w:ascii="Times New Roman" w:hAnsi="Times New Roman" w:cs="Times New Roman" w:eastAsiaTheme="minorEastAsia"/>
      <w:sz w:val="24"/>
      <w:szCs w:val="24"/>
    </w:rPr>
  </w:style>
  <w:style w:type="character" w:customStyle="1" w:styleId="37">
    <w:name w:val="Font Style32"/>
    <w:basedOn w:val="4"/>
    <w:qFormat/>
    <w:uiPriority w:val="99"/>
    <w:rPr>
      <w:rFonts w:ascii="Times New Roman" w:hAnsi="Times New Roman" w:cs="Times New Roman"/>
      <w:sz w:val="22"/>
      <w:szCs w:val="22"/>
    </w:rPr>
  </w:style>
  <w:style w:type="character" w:customStyle="1" w:styleId="38">
    <w:name w:val="Заголовок 1 Знак"/>
    <w:basedOn w:val="4"/>
    <w:link w:val="2"/>
    <w:qFormat/>
    <w:uiPriority w:val="9"/>
    <w:rPr>
      <w:rFonts w:ascii="Calibri Light" w:hAnsi="Calibri Light" w:eastAsia="Times New Roman" w:cs="Times New Roman"/>
      <w:b/>
      <w:bCs/>
      <w:kern w:val="32"/>
      <w:sz w:val="32"/>
      <w:szCs w:val="32"/>
      <w:lang w:val="en-US" w:eastAsia="ko-KR"/>
    </w:rPr>
  </w:style>
  <w:style w:type="character" w:customStyle="1" w:styleId="39">
    <w:name w:val="Заголовок 2 Знак"/>
    <w:basedOn w:val="4"/>
    <w:link w:val="3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val="zh-CN" w:eastAsia="zh-CN"/>
    </w:rPr>
  </w:style>
  <w:style w:type="paragraph" w:customStyle="1" w:styleId="40">
    <w:name w:val="ParaAttribute30"/>
    <w:qFormat/>
    <w:uiPriority w:val="0"/>
    <w:pPr>
      <w:ind w:left="709" w:right="566" w:firstLine="0"/>
      <w:jc w:val="center"/>
    </w:pPr>
    <w:rPr>
      <w:rFonts w:ascii="Times New Roman" w:hAnsi="Times New Roman" w:eastAsia="№Е" w:cs="Times New Roman"/>
      <w:sz w:val="20"/>
      <w:szCs w:val="20"/>
      <w:lang w:val="ru-RU" w:eastAsia="ru-RU" w:bidi="ar-SA"/>
    </w:rPr>
  </w:style>
  <w:style w:type="character" w:customStyle="1" w:styleId="41">
    <w:name w:val="CharAttribute484"/>
    <w:uiPriority w:val="99"/>
    <w:rPr>
      <w:rFonts w:ascii="Times New Roman" w:eastAsia="Times New Roman"/>
      <w:i/>
      <w:sz w:val="28"/>
    </w:rPr>
  </w:style>
  <w:style w:type="character" w:customStyle="1" w:styleId="42">
    <w:name w:val="Текст сноски Знак"/>
    <w:basedOn w:val="4"/>
    <w:link w:val="14"/>
    <w:uiPriority w:val="99"/>
    <w:rPr>
      <w:rFonts w:ascii="Times New Roman" w:hAnsi="Times New Roman" w:eastAsia="Times New Roman" w:cs="Times New Roman"/>
      <w:sz w:val="20"/>
      <w:szCs w:val="20"/>
      <w:lang w:val="zh-CN" w:eastAsia="zh-CN"/>
    </w:rPr>
  </w:style>
  <w:style w:type="paragraph" w:customStyle="1" w:styleId="43">
    <w:name w:val="ParaAttribute38"/>
    <w:qFormat/>
    <w:uiPriority w:val="0"/>
    <w:pPr>
      <w:ind w:right="-1" w:firstLine="0"/>
      <w:jc w:val="both"/>
    </w:pPr>
    <w:rPr>
      <w:rFonts w:ascii="Times New Roman" w:hAnsi="Times New Roman" w:eastAsia="№Е" w:cs="Times New Roman"/>
      <w:sz w:val="20"/>
      <w:szCs w:val="20"/>
      <w:lang w:val="ru-RU" w:eastAsia="ru-RU" w:bidi="ar-SA"/>
    </w:rPr>
  </w:style>
  <w:style w:type="character" w:customStyle="1" w:styleId="44">
    <w:name w:val="CharAttribute501"/>
    <w:uiPriority w:val="99"/>
    <w:rPr>
      <w:rFonts w:ascii="Times New Roman" w:eastAsia="Times New Roman"/>
      <w:i/>
      <w:sz w:val="28"/>
      <w:u w:val="single"/>
    </w:rPr>
  </w:style>
  <w:style w:type="character" w:customStyle="1" w:styleId="45">
    <w:name w:val="CharAttribute502"/>
    <w:uiPriority w:val="0"/>
    <w:rPr>
      <w:rFonts w:ascii="Times New Roman" w:eastAsia="Times New Roman"/>
      <w:i/>
      <w:sz w:val="28"/>
    </w:rPr>
  </w:style>
  <w:style w:type="paragraph" w:styleId="46">
    <w:name w:val="No Spacing"/>
    <w:link w:val="47"/>
    <w:qFormat/>
    <w:uiPriority w:val="1"/>
    <w:pPr>
      <w:widowControl w:val="0"/>
      <w:wordWrap w:val="0"/>
      <w:autoSpaceDE w:val="0"/>
      <w:autoSpaceDN w:val="0"/>
      <w:ind w:firstLine="0"/>
      <w:jc w:val="both"/>
    </w:pPr>
    <w:rPr>
      <w:rFonts w:ascii="Batang" w:hAnsi="Times New Roman" w:eastAsia="Batang" w:cs="Times New Roman"/>
      <w:kern w:val="2"/>
      <w:sz w:val="20"/>
      <w:szCs w:val="20"/>
      <w:lang w:val="en-US" w:eastAsia="ko-KR" w:bidi="ar-SA"/>
    </w:rPr>
  </w:style>
  <w:style w:type="character" w:customStyle="1" w:styleId="47">
    <w:name w:val="Без интервала Знак"/>
    <w:link w:val="46"/>
    <w:uiPriority w:val="1"/>
    <w:rPr>
      <w:rFonts w:ascii="Batang" w:hAnsi="Times New Roman" w:eastAsia="Batang" w:cs="Times New Roman"/>
      <w:kern w:val="2"/>
      <w:sz w:val="20"/>
      <w:szCs w:val="20"/>
      <w:lang w:val="en-US" w:eastAsia="ko-KR"/>
    </w:rPr>
  </w:style>
  <w:style w:type="character" w:customStyle="1" w:styleId="48">
    <w:name w:val="CharAttribute511"/>
    <w:uiPriority w:val="99"/>
    <w:rPr>
      <w:rFonts w:ascii="Times New Roman" w:eastAsia="Times New Roman"/>
      <w:sz w:val="28"/>
    </w:rPr>
  </w:style>
  <w:style w:type="character" w:customStyle="1" w:styleId="49">
    <w:name w:val="CharAttribute512"/>
    <w:uiPriority w:val="0"/>
    <w:rPr>
      <w:rFonts w:ascii="Times New Roman" w:eastAsia="Times New Roman"/>
      <w:sz w:val="28"/>
    </w:rPr>
  </w:style>
  <w:style w:type="character" w:customStyle="1" w:styleId="50">
    <w:name w:val="CharAttribute3"/>
    <w:uiPriority w:val="0"/>
    <w:rPr>
      <w:rFonts w:ascii="Times New Roman" w:hAnsi="Batang" w:eastAsia="Batang"/>
      <w:sz w:val="28"/>
    </w:rPr>
  </w:style>
  <w:style w:type="character" w:customStyle="1" w:styleId="51">
    <w:name w:val="CharAttribute1"/>
    <w:uiPriority w:val="0"/>
    <w:rPr>
      <w:rFonts w:ascii="Times New Roman" w:hAnsi="Gulim" w:eastAsia="Gulim"/>
      <w:sz w:val="28"/>
    </w:rPr>
  </w:style>
  <w:style w:type="character" w:customStyle="1" w:styleId="52">
    <w:name w:val="CharAttribute0"/>
    <w:uiPriority w:val="0"/>
    <w:rPr>
      <w:rFonts w:ascii="Times New Roman" w:hAnsi="Times New Roman" w:eastAsia="Times New Roman"/>
      <w:sz w:val="28"/>
    </w:rPr>
  </w:style>
  <w:style w:type="character" w:customStyle="1" w:styleId="53">
    <w:name w:val="CharAttribute2"/>
    <w:uiPriority w:val="0"/>
    <w:rPr>
      <w:rFonts w:ascii="Times New Roman" w:hAnsi="Batang" w:eastAsia="Batang"/>
      <w:color w:val="00000A"/>
      <w:sz w:val="28"/>
    </w:rPr>
  </w:style>
  <w:style w:type="character" w:customStyle="1" w:styleId="54">
    <w:name w:val="Основной текст с отступом Знак"/>
    <w:basedOn w:val="4"/>
    <w:link w:val="17"/>
    <w:uiPriority w:val="0"/>
    <w:rPr>
      <w:rFonts w:ascii="Calibri" w:hAnsi="Calibri" w:eastAsia="Calibri" w:cs="Times New Roman"/>
      <w:lang w:val="zh-CN"/>
    </w:rPr>
  </w:style>
  <w:style w:type="character" w:customStyle="1" w:styleId="55">
    <w:name w:val="Основной текст с отступом 3 Знак"/>
    <w:basedOn w:val="4"/>
    <w:link w:val="11"/>
    <w:uiPriority w:val="0"/>
    <w:rPr>
      <w:rFonts w:ascii="Calibri" w:hAnsi="Calibri" w:eastAsia="Calibri" w:cs="Times New Roman"/>
      <w:sz w:val="16"/>
      <w:szCs w:val="16"/>
      <w:lang w:val="zh-CN"/>
    </w:rPr>
  </w:style>
  <w:style w:type="character" w:customStyle="1" w:styleId="56">
    <w:name w:val="Основной текст с отступом 2 Знак"/>
    <w:basedOn w:val="4"/>
    <w:link w:val="20"/>
    <w:uiPriority w:val="0"/>
    <w:rPr>
      <w:rFonts w:ascii="Calibri" w:hAnsi="Calibri" w:eastAsia="Calibri" w:cs="Times New Roman"/>
      <w:lang w:val="zh-CN"/>
    </w:rPr>
  </w:style>
  <w:style w:type="character" w:customStyle="1" w:styleId="57">
    <w:name w:val="CharAttribute504"/>
    <w:uiPriority w:val="0"/>
    <w:rPr>
      <w:rFonts w:ascii="Times New Roman" w:eastAsia="Times New Roman"/>
      <w:sz w:val="28"/>
    </w:rPr>
  </w:style>
  <w:style w:type="paragraph" w:customStyle="1" w:styleId="58">
    <w:name w:val="Основной текст 21"/>
    <w:basedOn w:val="1"/>
    <w:uiPriority w:val="0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customStyle="1" w:styleId="59">
    <w:name w:val="ParaAttribute0"/>
    <w:uiPriority w:val="0"/>
    <w:pPr>
      <w:ind w:firstLine="0"/>
      <w:jc w:val="left"/>
    </w:pPr>
    <w:rPr>
      <w:rFonts w:ascii="Times New Roman" w:hAnsi="Times New Roman" w:eastAsia="№Е" w:cs="Times New Roman"/>
      <w:sz w:val="20"/>
      <w:szCs w:val="20"/>
      <w:lang w:val="ru-RU" w:eastAsia="ru-RU" w:bidi="ar-SA"/>
    </w:rPr>
  </w:style>
  <w:style w:type="paragraph" w:customStyle="1" w:styleId="60">
    <w:name w:val="ParaAttribute8"/>
    <w:uiPriority w:val="0"/>
    <w:pPr>
      <w:ind w:firstLine="851"/>
      <w:jc w:val="both"/>
    </w:pPr>
    <w:rPr>
      <w:rFonts w:ascii="Times New Roman" w:hAnsi="Times New Roman" w:eastAsia="№Е" w:cs="Times New Roman"/>
      <w:sz w:val="20"/>
      <w:szCs w:val="20"/>
      <w:lang w:val="ru-RU" w:eastAsia="ru-RU" w:bidi="ar-SA"/>
    </w:rPr>
  </w:style>
  <w:style w:type="character" w:customStyle="1" w:styleId="61">
    <w:name w:val="CharAttribute268"/>
    <w:uiPriority w:val="0"/>
    <w:rPr>
      <w:rFonts w:ascii="Times New Roman" w:eastAsia="Times New Roman"/>
      <w:sz w:val="28"/>
    </w:rPr>
  </w:style>
  <w:style w:type="character" w:customStyle="1" w:styleId="62">
    <w:name w:val="CharAttribute269"/>
    <w:uiPriority w:val="0"/>
    <w:rPr>
      <w:rFonts w:ascii="Times New Roman" w:eastAsia="Times New Roman"/>
      <w:i/>
      <w:sz w:val="28"/>
    </w:rPr>
  </w:style>
  <w:style w:type="character" w:customStyle="1" w:styleId="63">
    <w:name w:val="CharAttribute271"/>
    <w:uiPriority w:val="0"/>
    <w:rPr>
      <w:rFonts w:ascii="Times New Roman" w:eastAsia="Times New Roman"/>
      <w:b/>
      <w:sz w:val="28"/>
    </w:rPr>
  </w:style>
  <w:style w:type="character" w:customStyle="1" w:styleId="64">
    <w:name w:val="CharAttribute272"/>
    <w:uiPriority w:val="0"/>
    <w:rPr>
      <w:rFonts w:ascii="Times New Roman" w:eastAsia="Times New Roman"/>
      <w:sz w:val="28"/>
    </w:rPr>
  </w:style>
  <w:style w:type="character" w:customStyle="1" w:styleId="65">
    <w:name w:val="CharAttribute273"/>
    <w:uiPriority w:val="0"/>
    <w:rPr>
      <w:rFonts w:ascii="Times New Roman" w:eastAsia="Times New Roman"/>
      <w:sz w:val="28"/>
    </w:rPr>
  </w:style>
  <w:style w:type="character" w:customStyle="1" w:styleId="66">
    <w:name w:val="CharAttribute274"/>
    <w:uiPriority w:val="0"/>
    <w:rPr>
      <w:rFonts w:ascii="Times New Roman" w:eastAsia="Times New Roman"/>
      <w:sz w:val="28"/>
    </w:rPr>
  </w:style>
  <w:style w:type="character" w:customStyle="1" w:styleId="67">
    <w:name w:val="CharAttribute275"/>
    <w:uiPriority w:val="0"/>
    <w:rPr>
      <w:rFonts w:ascii="Times New Roman" w:eastAsia="Times New Roman"/>
      <w:b/>
      <w:i/>
      <w:sz w:val="28"/>
    </w:rPr>
  </w:style>
  <w:style w:type="character" w:customStyle="1" w:styleId="68">
    <w:name w:val="CharAttribute276"/>
    <w:qFormat/>
    <w:uiPriority w:val="0"/>
    <w:rPr>
      <w:rFonts w:ascii="Times New Roman" w:eastAsia="Times New Roman"/>
      <w:sz w:val="28"/>
    </w:rPr>
  </w:style>
  <w:style w:type="character" w:customStyle="1" w:styleId="69">
    <w:name w:val="CharAttribute277"/>
    <w:qFormat/>
    <w:uiPriority w:val="0"/>
    <w:rPr>
      <w:rFonts w:ascii="Times New Roman" w:eastAsia="Times New Roman"/>
      <w:b/>
      <w:i/>
      <w:color w:val="00000A"/>
      <w:sz w:val="28"/>
    </w:rPr>
  </w:style>
  <w:style w:type="character" w:customStyle="1" w:styleId="70">
    <w:name w:val="CharAttribute278"/>
    <w:qFormat/>
    <w:uiPriority w:val="0"/>
    <w:rPr>
      <w:rFonts w:ascii="Times New Roman" w:eastAsia="Times New Roman"/>
      <w:color w:val="00000A"/>
      <w:sz w:val="28"/>
    </w:rPr>
  </w:style>
  <w:style w:type="character" w:customStyle="1" w:styleId="71">
    <w:name w:val="CharAttribute279"/>
    <w:qFormat/>
    <w:uiPriority w:val="0"/>
    <w:rPr>
      <w:rFonts w:ascii="Times New Roman" w:eastAsia="Times New Roman"/>
      <w:color w:val="00000A"/>
      <w:sz w:val="28"/>
    </w:rPr>
  </w:style>
  <w:style w:type="character" w:customStyle="1" w:styleId="72">
    <w:name w:val="CharAttribute280"/>
    <w:uiPriority w:val="0"/>
    <w:rPr>
      <w:rFonts w:ascii="Times New Roman" w:eastAsia="Times New Roman"/>
      <w:color w:val="00000A"/>
      <w:sz w:val="28"/>
    </w:rPr>
  </w:style>
  <w:style w:type="character" w:customStyle="1" w:styleId="73">
    <w:name w:val="CharAttribute281"/>
    <w:uiPriority w:val="0"/>
    <w:rPr>
      <w:rFonts w:ascii="Times New Roman" w:eastAsia="Times New Roman"/>
      <w:color w:val="00000A"/>
      <w:sz w:val="28"/>
    </w:rPr>
  </w:style>
  <w:style w:type="character" w:customStyle="1" w:styleId="74">
    <w:name w:val="CharAttribute282"/>
    <w:qFormat/>
    <w:uiPriority w:val="0"/>
    <w:rPr>
      <w:rFonts w:ascii="Times New Roman" w:eastAsia="Times New Roman"/>
      <w:color w:val="00000A"/>
      <w:sz w:val="28"/>
    </w:rPr>
  </w:style>
  <w:style w:type="character" w:customStyle="1" w:styleId="75">
    <w:name w:val="CharAttribute283"/>
    <w:qFormat/>
    <w:uiPriority w:val="0"/>
    <w:rPr>
      <w:rFonts w:ascii="Times New Roman" w:eastAsia="Times New Roman"/>
      <w:i/>
      <w:color w:val="00000A"/>
      <w:sz w:val="28"/>
    </w:rPr>
  </w:style>
  <w:style w:type="character" w:customStyle="1" w:styleId="76">
    <w:name w:val="CharAttribute284"/>
    <w:qFormat/>
    <w:uiPriority w:val="0"/>
    <w:rPr>
      <w:rFonts w:ascii="Times New Roman" w:eastAsia="Times New Roman"/>
      <w:sz w:val="28"/>
    </w:rPr>
  </w:style>
  <w:style w:type="character" w:customStyle="1" w:styleId="77">
    <w:name w:val="CharAttribute285"/>
    <w:uiPriority w:val="0"/>
    <w:rPr>
      <w:rFonts w:ascii="Times New Roman" w:eastAsia="Times New Roman"/>
      <w:sz w:val="28"/>
    </w:rPr>
  </w:style>
  <w:style w:type="character" w:customStyle="1" w:styleId="78">
    <w:name w:val="CharAttribute286"/>
    <w:qFormat/>
    <w:uiPriority w:val="0"/>
    <w:rPr>
      <w:rFonts w:ascii="Times New Roman" w:eastAsia="Times New Roman"/>
      <w:sz w:val="28"/>
    </w:rPr>
  </w:style>
  <w:style w:type="character" w:customStyle="1" w:styleId="79">
    <w:name w:val="CharAttribute287"/>
    <w:qFormat/>
    <w:uiPriority w:val="0"/>
    <w:rPr>
      <w:rFonts w:ascii="Times New Roman" w:eastAsia="Times New Roman"/>
      <w:sz w:val="28"/>
    </w:rPr>
  </w:style>
  <w:style w:type="character" w:customStyle="1" w:styleId="80">
    <w:name w:val="CharAttribute288"/>
    <w:qFormat/>
    <w:uiPriority w:val="0"/>
    <w:rPr>
      <w:rFonts w:ascii="Times New Roman" w:eastAsia="Times New Roman"/>
      <w:sz w:val="28"/>
    </w:rPr>
  </w:style>
  <w:style w:type="character" w:customStyle="1" w:styleId="81">
    <w:name w:val="CharAttribute289"/>
    <w:qFormat/>
    <w:uiPriority w:val="0"/>
    <w:rPr>
      <w:rFonts w:ascii="Times New Roman" w:eastAsia="Times New Roman"/>
      <w:sz w:val="28"/>
    </w:rPr>
  </w:style>
  <w:style w:type="character" w:customStyle="1" w:styleId="82">
    <w:name w:val="CharAttribute290"/>
    <w:qFormat/>
    <w:uiPriority w:val="0"/>
    <w:rPr>
      <w:rFonts w:ascii="Times New Roman" w:eastAsia="Times New Roman"/>
      <w:sz w:val="28"/>
    </w:rPr>
  </w:style>
  <w:style w:type="character" w:customStyle="1" w:styleId="83">
    <w:name w:val="CharAttribute291"/>
    <w:qFormat/>
    <w:uiPriority w:val="0"/>
    <w:rPr>
      <w:rFonts w:ascii="Times New Roman" w:eastAsia="Times New Roman"/>
      <w:sz w:val="28"/>
    </w:rPr>
  </w:style>
  <w:style w:type="character" w:customStyle="1" w:styleId="84">
    <w:name w:val="CharAttribute292"/>
    <w:qFormat/>
    <w:uiPriority w:val="0"/>
    <w:rPr>
      <w:rFonts w:ascii="Times New Roman" w:eastAsia="Times New Roman"/>
      <w:sz w:val="28"/>
    </w:rPr>
  </w:style>
  <w:style w:type="character" w:customStyle="1" w:styleId="85">
    <w:name w:val="CharAttribute293"/>
    <w:uiPriority w:val="0"/>
    <w:rPr>
      <w:rFonts w:ascii="Times New Roman" w:eastAsia="Times New Roman"/>
      <w:sz w:val="28"/>
    </w:rPr>
  </w:style>
  <w:style w:type="character" w:customStyle="1" w:styleId="86">
    <w:name w:val="CharAttribute294"/>
    <w:uiPriority w:val="0"/>
    <w:rPr>
      <w:rFonts w:ascii="Times New Roman" w:eastAsia="Times New Roman"/>
      <w:sz w:val="28"/>
    </w:rPr>
  </w:style>
  <w:style w:type="character" w:customStyle="1" w:styleId="87">
    <w:name w:val="CharAttribute295"/>
    <w:uiPriority w:val="0"/>
    <w:rPr>
      <w:rFonts w:ascii="Times New Roman" w:eastAsia="Times New Roman"/>
      <w:sz w:val="28"/>
    </w:rPr>
  </w:style>
  <w:style w:type="character" w:customStyle="1" w:styleId="88">
    <w:name w:val="CharAttribute296"/>
    <w:uiPriority w:val="0"/>
    <w:rPr>
      <w:rFonts w:ascii="Times New Roman" w:eastAsia="Times New Roman"/>
      <w:sz w:val="28"/>
    </w:rPr>
  </w:style>
  <w:style w:type="character" w:customStyle="1" w:styleId="89">
    <w:name w:val="CharAttribute297"/>
    <w:uiPriority w:val="0"/>
    <w:rPr>
      <w:rFonts w:ascii="Times New Roman" w:eastAsia="Times New Roman"/>
      <w:sz w:val="28"/>
    </w:rPr>
  </w:style>
  <w:style w:type="character" w:customStyle="1" w:styleId="90">
    <w:name w:val="CharAttribute298"/>
    <w:uiPriority w:val="0"/>
    <w:rPr>
      <w:rFonts w:ascii="Times New Roman" w:eastAsia="Times New Roman"/>
      <w:sz w:val="28"/>
    </w:rPr>
  </w:style>
  <w:style w:type="character" w:customStyle="1" w:styleId="91">
    <w:name w:val="CharAttribute299"/>
    <w:uiPriority w:val="0"/>
    <w:rPr>
      <w:rFonts w:ascii="Times New Roman" w:eastAsia="Times New Roman"/>
      <w:sz w:val="28"/>
    </w:rPr>
  </w:style>
  <w:style w:type="character" w:customStyle="1" w:styleId="92">
    <w:name w:val="CharAttribute300"/>
    <w:uiPriority w:val="0"/>
    <w:rPr>
      <w:rFonts w:ascii="Times New Roman" w:eastAsia="Times New Roman"/>
      <w:color w:val="00000A"/>
      <w:sz w:val="28"/>
    </w:rPr>
  </w:style>
  <w:style w:type="character" w:customStyle="1" w:styleId="93">
    <w:name w:val="CharAttribute301"/>
    <w:uiPriority w:val="0"/>
    <w:rPr>
      <w:rFonts w:ascii="Times New Roman" w:eastAsia="Times New Roman"/>
      <w:color w:val="00000A"/>
      <w:sz w:val="28"/>
    </w:rPr>
  </w:style>
  <w:style w:type="character" w:customStyle="1" w:styleId="94">
    <w:name w:val="CharAttribute303"/>
    <w:uiPriority w:val="0"/>
    <w:rPr>
      <w:rFonts w:ascii="Times New Roman" w:eastAsia="Times New Roman"/>
      <w:b/>
      <w:sz w:val="28"/>
    </w:rPr>
  </w:style>
  <w:style w:type="character" w:customStyle="1" w:styleId="95">
    <w:name w:val="CharAttribute304"/>
    <w:uiPriority w:val="0"/>
    <w:rPr>
      <w:rFonts w:ascii="Times New Roman" w:eastAsia="Times New Roman"/>
      <w:sz w:val="28"/>
    </w:rPr>
  </w:style>
  <w:style w:type="character" w:customStyle="1" w:styleId="96">
    <w:name w:val="CharAttribute305"/>
    <w:uiPriority w:val="0"/>
    <w:rPr>
      <w:rFonts w:ascii="Times New Roman" w:eastAsia="Times New Roman"/>
      <w:sz w:val="28"/>
    </w:rPr>
  </w:style>
  <w:style w:type="character" w:customStyle="1" w:styleId="97">
    <w:name w:val="CharAttribute306"/>
    <w:uiPriority w:val="0"/>
    <w:rPr>
      <w:rFonts w:ascii="Times New Roman" w:eastAsia="Times New Roman"/>
      <w:sz w:val="28"/>
    </w:rPr>
  </w:style>
  <w:style w:type="character" w:customStyle="1" w:styleId="98">
    <w:name w:val="CharAttribute307"/>
    <w:uiPriority w:val="0"/>
    <w:rPr>
      <w:rFonts w:ascii="Times New Roman" w:eastAsia="Times New Roman"/>
      <w:sz w:val="28"/>
    </w:rPr>
  </w:style>
  <w:style w:type="character" w:customStyle="1" w:styleId="99">
    <w:name w:val="CharAttribute308"/>
    <w:uiPriority w:val="0"/>
    <w:rPr>
      <w:rFonts w:ascii="Times New Roman" w:eastAsia="Times New Roman"/>
      <w:sz w:val="28"/>
    </w:rPr>
  </w:style>
  <w:style w:type="character" w:customStyle="1" w:styleId="100">
    <w:name w:val="CharAttribute309"/>
    <w:uiPriority w:val="0"/>
    <w:rPr>
      <w:rFonts w:ascii="Times New Roman" w:eastAsia="Times New Roman"/>
      <w:sz w:val="28"/>
    </w:rPr>
  </w:style>
  <w:style w:type="character" w:customStyle="1" w:styleId="101">
    <w:name w:val="CharAttribute310"/>
    <w:uiPriority w:val="0"/>
    <w:rPr>
      <w:rFonts w:ascii="Times New Roman" w:eastAsia="Times New Roman"/>
      <w:sz w:val="28"/>
    </w:rPr>
  </w:style>
  <w:style w:type="character" w:customStyle="1" w:styleId="102">
    <w:name w:val="CharAttribute311"/>
    <w:uiPriority w:val="0"/>
    <w:rPr>
      <w:rFonts w:ascii="Times New Roman" w:eastAsia="Times New Roman"/>
      <w:sz w:val="28"/>
    </w:rPr>
  </w:style>
  <w:style w:type="character" w:customStyle="1" w:styleId="103">
    <w:name w:val="CharAttribute312"/>
    <w:uiPriority w:val="0"/>
    <w:rPr>
      <w:rFonts w:ascii="Times New Roman" w:eastAsia="Times New Roman"/>
      <w:sz w:val="28"/>
    </w:rPr>
  </w:style>
  <w:style w:type="character" w:customStyle="1" w:styleId="104">
    <w:name w:val="CharAttribute313"/>
    <w:uiPriority w:val="0"/>
    <w:rPr>
      <w:rFonts w:ascii="Times New Roman" w:eastAsia="Times New Roman"/>
      <w:sz w:val="28"/>
    </w:rPr>
  </w:style>
  <w:style w:type="character" w:customStyle="1" w:styleId="105">
    <w:name w:val="CharAttribute314"/>
    <w:uiPriority w:val="0"/>
    <w:rPr>
      <w:rFonts w:ascii="Times New Roman" w:eastAsia="Times New Roman"/>
      <w:sz w:val="28"/>
    </w:rPr>
  </w:style>
  <w:style w:type="character" w:customStyle="1" w:styleId="106">
    <w:name w:val="CharAttribute315"/>
    <w:uiPriority w:val="0"/>
    <w:rPr>
      <w:rFonts w:ascii="Times New Roman" w:eastAsia="Times New Roman"/>
      <w:sz w:val="28"/>
    </w:rPr>
  </w:style>
  <w:style w:type="character" w:customStyle="1" w:styleId="107">
    <w:name w:val="CharAttribute316"/>
    <w:uiPriority w:val="0"/>
    <w:rPr>
      <w:rFonts w:ascii="Times New Roman" w:eastAsia="Times New Roman"/>
      <w:sz w:val="28"/>
    </w:rPr>
  </w:style>
  <w:style w:type="character" w:customStyle="1" w:styleId="108">
    <w:name w:val="CharAttribute317"/>
    <w:uiPriority w:val="0"/>
    <w:rPr>
      <w:rFonts w:ascii="Times New Roman" w:eastAsia="Times New Roman"/>
      <w:sz w:val="28"/>
    </w:rPr>
  </w:style>
  <w:style w:type="character" w:customStyle="1" w:styleId="109">
    <w:name w:val="CharAttribute318"/>
    <w:uiPriority w:val="0"/>
    <w:rPr>
      <w:rFonts w:ascii="Times New Roman" w:eastAsia="Times New Roman"/>
      <w:sz w:val="28"/>
    </w:rPr>
  </w:style>
  <w:style w:type="character" w:customStyle="1" w:styleId="110">
    <w:name w:val="CharAttribute319"/>
    <w:uiPriority w:val="0"/>
    <w:rPr>
      <w:rFonts w:ascii="Times New Roman" w:eastAsia="Times New Roman"/>
      <w:sz w:val="28"/>
    </w:rPr>
  </w:style>
  <w:style w:type="character" w:customStyle="1" w:styleId="111">
    <w:name w:val="CharAttribute320"/>
    <w:uiPriority w:val="0"/>
    <w:rPr>
      <w:rFonts w:ascii="Times New Roman" w:eastAsia="Times New Roman"/>
      <w:sz w:val="28"/>
    </w:rPr>
  </w:style>
  <w:style w:type="character" w:customStyle="1" w:styleId="112">
    <w:name w:val="CharAttribute321"/>
    <w:uiPriority w:val="0"/>
    <w:rPr>
      <w:rFonts w:ascii="Times New Roman" w:eastAsia="Times New Roman"/>
      <w:sz w:val="28"/>
    </w:rPr>
  </w:style>
  <w:style w:type="character" w:customStyle="1" w:styleId="113">
    <w:name w:val="CharAttribute322"/>
    <w:uiPriority w:val="0"/>
    <w:rPr>
      <w:rFonts w:ascii="Times New Roman" w:eastAsia="Times New Roman"/>
      <w:sz w:val="28"/>
    </w:rPr>
  </w:style>
  <w:style w:type="character" w:customStyle="1" w:styleId="114">
    <w:name w:val="CharAttribute323"/>
    <w:uiPriority w:val="0"/>
    <w:rPr>
      <w:rFonts w:ascii="Times New Roman" w:eastAsia="Times New Roman"/>
      <w:sz w:val="28"/>
    </w:rPr>
  </w:style>
  <w:style w:type="character" w:customStyle="1" w:styleId="115">
    <w:name w:val="CharAttribute324"/>
    <w:uiPriority w:val="0"/>
    <w:rPr>
      <w:rFonts w:ascii="Times New Roman" w:eastAsia="Times New Roman"/>
      <w:sz w:val="28"/>
    </w:rPr>
  </w:style>
  <w:style w:type="character" w:customStyle="1" w:styleId="116">
    <w:name w:val="CharAttribute325"/>
    <w:uiPriority w:val="0"/>
    <w:rPr>
      <w:rFonts w:ascii="Times New Roman" w:eastAsia="Times New Roman"/>
      <w:sz w:val="28"/>
    </w:rPr>
  </w:style>
  <w:style w:type="character" w:customStyle="1" w:styleId="117">
    <w:name w:val="CharAttribute326"/>
    <w:uiPriority w:val="0"/>
    <w:rPr>
      <w:rFonts w:ascii="Times New Roman" w:eastAsia="Times New Roman"/>
      <w:sz w:val="28"/>
    </w:rPr>
  </w:style>
  <w:style w:type="character" w:customStyle="1" w:styleId="118">
    <w:name w:val="CharAttribute327"/>
    <w:uiPriority w:val="0"/>
    <w:rPr>
      <w:rFonts w:ascii="Times New Roman" w:eastAsia="Times New Roman"/>
      <w:sz w:val="28"/>
    </w:rPr>
  </w:style>
  <w:style w:type="character" w:customStyle="1" w:styleId="119">
    <w:name w:val="CharAttribute328"/>
    <w:uiPriority w:val="0"/>
    <w:rPr>
      <w:rFonts w:ascii="Times New Roman" w:eastAsia="Times New Roman"/>
      <w:sz w:val="28"/>
    </w:rPr>
  </w:style>
  <w:style w:type="character" w:customStyle="1" w:styleId="120">
    <w:name w:val="CharAttribute329"/>
    <w:uiPriority w:val="0"/>
    <w:rPr>
      <w:rFonts w:ascii="Times New Roman" w:eastAsia="Times New Roman"/>
      <w:sz w:val="28"/>
    </w:rPr>
  </w:style>
  <w:style w:type="character" w:customStyle="1" w:styleId="121">
    <w:name w:val="CharAttribute330"/>
    <w:uiPriority w:val="0"/>
    <w:rPr>
      <w:rFonts w:ascii="Times New Roman" w:eastAsia="Times New Roman"/>
      <w:sz w:val="28"/>
    </w:rPr>
  </w:style>
  <w:style w:type="character" w:customStyle="1" w:styleId="122">
    <w:name w:val="CharAttribute331"/>
    <w:uiPriority w:val="0"/>
    <w:rPr>
      <w:rFonts w:ascii="Times New Roman" w:eastAsia="Times New Roman"/>
      <w:sz w:val="28"/>
    </w:rPr>
  </w:style>
  <w:style w:type="character" w:customStyle="1" w:styleId="123">
    <w:name w:val="CharAttribute332"/>
    <w:uiPriority w:val="0"/>
    <w:rPr>
      <w:rFonts w:ascii="Times New Roman" w:eastAsia="Times New Roman"/>
      <w:sz w:val="28"/>
    </w:rPr>
  </w:style>
  <w:style w:type="character" w:customStyle="1" w:styleId="124">
    <w:name w:val="CharAttribute333"/>
    <w:uiPriority w:val="0"/>
    <w:rPr>
      <w:rFonts w:ascii="Times New Roman" w:eastAsia="Times New Roman"/>
      <w:sz w:val="28"/>
    </w:rPr>
  </w:style>
  <w:style w:type="character" w:customStyle="1" w:styleId="125">
    <w:name w:val="CharAttribute334"/>
    <w:uiPriority w:val="0"/>
    <w:rPr>
      <w:rFonts w:ascii="Times New Roman" w:eastAsia="Times New Roman"/>
      <w:sz w:val="28"/>
    </w:rPr>
  </w:style>
  <w:style w:type="character" w:customStyle="1" w:styleId="126">
    <w:name w:val="CharAttribute335"/>
    <w:uiPriority w:val="0"/>
    <w:rPr>
      <w:rFonts w:ascii="Times New Roman" w:eastAsia="Times New Roman"/>
      <w:sz w:val="28"/>
    </w:rPr>
  </w:style>
  <w:style w:type="character" w:customStyle="1" w:styleId="127">
    <w:name w:val="CharAttribute514"/>
    <w:uiPriority w:val="0"/>
    <w:rPr>
      <w:rFonts w:ascii="Times New Roman" w:eastAsia="Times New Roman"/>
      <w:sz w:val="28"/>
    </w:rPr>
  </w:style>
  <w:style w:type="character" w:customStyle="1" w:styleId="128">
    <w:name w:val="CharAttribute520"/>
    <w:uiPriority w:val="0"/>
    <w:rPr>
      <w:rFonts w:ascii="Times New Roman" w:eastAsia="Times New Roman"/>
      <w:sz w:val="28"/>
    </w:rPr>
  </w:style>
  <w:style w:type="character" w:customStyle="1" w:styleId="129">
    <w:name w:val="CharAttribute521"/>
    <w:uiPriority w:val="0"/>
    <w:rPr>
      <w:rFonts w:ascii="Times New Roman" w:eastAsia="Times New Roman"/>
      <w:i/>
      <w:sz w:val="28"/>
    </w:rPr>
  </w:style>
  <w:style w:type="character" w:customStyle="1" w:styleId="130">
    <w:name w:val="CharAttribute548"/>
    <w:uiPriority w:val="0"/>
    <w:rPr>
      <w:rFonts w:ascii="Times New Roman" w:eastAsia="Times New Roman"/>
      <w:sz w:val="24"/>
    </w:rPr>
  </w:style>
  <w:style w:type="paragraph" w:customStyle="1" w:styleId="131">
    <w:name w:val="ParaAttribute10"/>
    <w:uiPriority w:val="99"/>
    <w:pPr>
      <w:ind w:firstLine="0"/>
      <w:jc w:val="both"/>
    </w:pPr>
    <w:rPr>
      <w:rFonts w:ascii="Times New Roman" w:hAnsi="Times New Roman" w:eastAsia="№Е" w:cs="Times New Roman"/>
      <w:sz w:val="20"/>
      <w:szCs w:val="20"/>
      <w:lang w:val="ru-RU" w:eastAsia="ru-RU" w:bidi="ar-SA"/>
    </w:rPr>
  </w:style>
  <w:style w:type="paragraph" w:customStyle="1" w:styleId="132">
    <w:name w:val="ParaAttribute16"/>
    <w:uiPriority w:val="99"/>
    <w:pPr>
      <w:ind w:left="1080" w:firstLine="0"/>
      <w:jc w:val="both"/>
    </w:pPr>
    <w:rPr>
      <w:rFonts w:ascii="Times New Roman" w:hAnsi="Times New Roman" w:eastAsia="№Е" w:cs="Times New Roman"/>
      <w:sz w:val="20"/>
      <w:szCs w:val="20"/>
      <w:lang w:val="ru-RU" w:eastAsia="ru-RU" w:bidi="ar-SA"/>
    </w:rPr>
  </w:style>
  <w:style w:type="character" w:customStyle="1" w:styleId="133">
    <w:name w:val="CharAttribute485"/>
    <w:uiPriority w:val="99"/>
    <w:rPr>
      <w:rFonts w:ascii="Times New Roman" w:eastAsia="Times New Roman"/>
      <w:i/>
      <w:sz w:val="22"/>
    </w:rPr>
  </w:style>
  <w:style w:type="character" w:customStyle="1" w:styleId="134">
    <w:name w:val="Текст примечания Знак"/>
    <w:basedOn w:val="4"/>
    <w:link w:val="12"/>
    <w:semiHidden/>
    <w:uiPriority w:val="99"/>
    <w:rPr>
      <w:rFonts w:ascii="Times New Roman" w:hAnsi="Times New Roman" w:eastAsia="Times New Roman" w:cs="Times New Roman"/>
      <w:kern w:val="2"/>
      <w:sz w:val="20"/>
      <w:szCs w:val="20"/>
      <w:lang w:val="en-US" w:eastAsia="ko-KR"/>
    </w:rPr>
  </w:style>
  <w:style w:type="character" w:customStyle="1" w:styleId="135">
    <w:name w:val="Тема примечания Знак"/>
    <w:basedOn w:val="134"/>
    <w:link w:val="13"/>
    <w:semiHidden/>
    <w:uiPriority w:val="99"/>
    <w:rPr>
      <w:rFonts w:ascii="Times New Roman" w:hAnsi="Times New Roman" w:eastAsia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36">
    <w:name w:val="Без интервала1"/>
    <w:uiPriority w:val="0"/>
    <w:pPr>
      <w:ind w:firstLine="0"/>
      <w:jc w:val="left"/>
    </w:pPr>
    <w:rPr>
      <w:rFonts w:ascii="Calibri" w:hAnsi="Calibri" w:eastAsia="Times New Roman" w:cs="Times New Roman"/>
      <w:sz w:val="22"/>
      <w:szCs w:val="20"/>
      <w:lang w:val="en-US" w:eastAsia="en-US" w:bidi="en-US"/>
    </w:rPr>
  </w:style>
  <w:style w:type="character" w:customStyle="1" w:styleId="137">
    <w:name w:val="CharAttribute526"/>
    <w:uiPriority w:val="0"/>
    <w:rPr>
      <w:rFonts w:ascii="Times New Roman" w:eastAsia="Times New Roman"/>
      <w:sz w:val="28"/>
    </w:rPr>
  </w:style>
  <w:style w:type="character" w:customStyle="1" w:styleId="138">
    <w:name w:val="CharAttribute534"/>
    <w:uiPriority w:val="0"/>
    <w:rPr>
      <w:rFonts w:ascii="Times New Roman" w:eastAsia="Times New Roman"/>
      <w:sz w:val="24"/>
    </w:rPr>
  </w:style>
  <w:style w:type="character" w:customStyle="1" w:styleId="139">
    <w:name w:val="CharAttribute4"/>
    <w:uiPriority w:val="99"/>
    <w:rPr>
      <w:rFonts w:ascii="Times New Roman" w:hAnsi="Batang" w:eastAsia="Batang"/>
      <w:i/>
      <w:sz w:val="28"/>
    </w:rPr>
  </w:style>
  <w:style w:type="character" w:customStyle="1" w:styleId="140">
    <w:name w:val="CharAttribute10"/>
    <w:uiPriority w:val="99"/>
    <w:rPr>
      <w:rFonts w:ascii="Times New Roman" w:hAnsi="Times New Roman" w:eastAsia="Times New Roman"/>
      <w:b/>
      <w:sz w:val="28"/>
    </w:rPr>
  </w:style>
  <w:style w:type="character" w:customStyle="1" w:styleId="141">
    <w:name w:val="CharAttribute11"/>
    <w:uiPriority w:val="0"/>
    <w:rPr>
      <w:rFonts w:ascii="Times New Roman" w:hAnsi="Batang" w:eastAsia="Batang"/>
      <w:i/>
      <w:color w:val="00000A"/>
      <w:sz w:val="28"/>
    </w:rPr>
  </w:style>
  <w:style w:type="character" w:customStyle="1" w:styleId="142">
    <w:name w:val="CharAttribute498"/>
    <w:uiPriority w:val="0"/>
    <w:rPr>
      <w:rFonts w:ascii="Times New Roman" w:eastAsia="Times New Roman"/>
      <w:sz w:val="28"/>
    </w:rPr>
  </w:style>
  <w:style w:type="character" w:customStyle="1" w:styleId="143">
    <w:name w:val="CharAttribute499"/>
    <w:uiPriority w:val="0"/>
    <w:rPr>
      <w:rFonts w:ascii="Times New Roman" w:eastAsia="Times New Roman"/>
      <w:i/>
      <w:sz w:val="28"/>
      <w:u w:val="single"/>
    </w:rPr>
  </w:style>
  <w:style w:type="character" w:customStyle="1" w:styleId="144">
    <w:name w:val="CharAttribute500"/>
    <w:uiPriority w:val="0"/>
    <w:rPr>
      <w:rFonts w:ascii="Times New Roman" w:eastAsia="Times New Roman"/>
      <w:sz w:val="28"/>
    </w:rPr>
  </w:style>
  <w:style w:type="character" w:customStyle="1" w:styleId="145">
    <w:name w:val="Абзац списка Знак"/>
    <w:link w:val="23"/>
    <w:qFormat/>
    <w:locked/>
    <w:uiPriority w:val="34"/>
    <w:rPr>
      <w:rFonts w:ascii="Arial" w:hAnsi="Arial" w:eastAsia="Times New Roman" w:cs="Arial"/>
      <w:sz w:val="20"/>
      <w:szCs w:val="20"/>
      <w:lang w:eastAsia="ru-RU"/>
    </w:rPr>
  </w:style>
  <w:style w:type="table" w:customStyle="1" w:styleId="146">
    <w:name w:val="Default Table"/>
    <w:uiPriority w:val="0"/>
    <w:pPr>
      <w:ind w:firstLine="0"/>
      <w:jc w:val="left"/>
    </w:pPr>
    <w:rPr>
      <w:rFonts w:ascii="Times New Roman" w:hAnsi="Times New Roman" w:eastAsia="Batang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7">
    <w:name w:val="ParaAttribute1"/>
    <w:uiPriority w:val="0"/>
    <w:pPr>
      <w:widowControl w:val="0"/>
      <w:wordWrap w:val="0"/>
      <w:ind w:firstLine="0"/>
      <w:jc w:val="center"/>
    </w:pPr>
    <w:rPr>
      <w:rFonts w:ascii="Times New Roman" w:hAnsi="Times New Roman" w:eastAsia="Batang" w:cs="Times New Roman"/>
      <w:sz w:val="20"/>
      <w:szCs w:val="20"/>
      <w:lang w:val="ru-RU" w:eastAsia="ru-RU" w:bidi="ar-SA"/>
    </w:rPr>
  </w:style>
  <w:style w:type="character" w:customStyle="1" w:styleId="148">
    <w:name w:val="wmi-callto"/>
    <w:basedOn w:val="4"/>
    <w:uiPriority w:val="0"/>
  </w:style>
  <w:style w:type="paragraph" w:customStyle="1" w:styleId="149">
    <w:name w:val="ConsPlusNormal"/>
    <w:qFormat/>
    <w:uiPriority w:val="99"/>
    <w:pPr>
      <w:widowControl w:val="0"/>
      <w:autoSpaceDE w:val="0"/>
      <w:autoSpaceDN w:val="0"/>
      <w:ind w:firstLine="0"/>
      <w:jc w:val="left"/>
    </w:pPr>
    <w:rPr>
      <w:rFonts w:ascii="Calibri" w:hAnsi="Calibri" w:eastAsia="Times New Roman" w:cs="Calibri"/>
      <w:sz w:val="22"/>
      <w:szCs w:val="20"/>
      <w:lang w:val="ru-RU" w:eastAsia="ru-RU" w:bidi="ar-SA"/>
    </w:rPr>
  </w:style>
  <w:style w:type="character" w:customStyle="1" w:styleId="150">
    <w:name w:val="CharAttribute6"/>
    <w:uiPriority w:val="0"/>
    <w:rPr>
      <w:rFonts w:ascii="Times New Roman" w:hAnsi="Batang" w:eastAsia="Batang"/>
      <w:color w:val="0000FF"/>
      <w:sz w:val="28"/>
      <w:u w:val="single"/>
    </w:rPr>
  </w:style>
  <w:style w:type="paragraph" w:customStyle="1" w:styleId="151">
    <w:name w:val="ParaAttribute7"/>
    <w:uiPriority w:val="0"/>
    <w:pPr>
      <w:ind w:firstLine="851"/>
      <w:jc w:val="center"/>
    </w:pPr>
    <w:rPr>
      <w:rFonts w:ascii="Times New Roman" w:hAnsi="Times New Roman" w:eastAsia="№Е" w:cs="Times New Roman"/>
      <w:sz w:val="20"/>
      <w:szCs w:val="20"/>
      <w:lang w:val="ru-RU" w:eastAsia="ru-RU" w:bidi="ar-SA"/>
    </w:rPr>
  </w:style>
  <w:style w:type="character" w:customStyle="1" w:styleId="152">
    <w:name w:val="CharAttribute5"/>
    <w:uiPriority w:val="0"/>
    <w:rPr>
      <w:rFonts w:hint="eastAsia" w:ascii="Batang" w:hAnsi="Times New Roman" w:eastAsia="Times New Roman"/>
      <w:sz w:val="28"/>
    </w:rPr>
  </w:style>
  <w:style w:type="paragraph" w:customStyle="1" w:styleId="153">
    <w:name w:val="ParaAttribute2"/>
    <w:uiPriority w:val="0"/>
    <w:pPr>
      <w:widowControl w:val="0"/>
      <w:wordWrap w:val="0"/>
      <w:ind w:right="-1" w:firstLine="0"/>
      <w:jc w:val="center"/>
    </w:pPr>
    <w:rPr>
      <w:rFonts w:ascii="Times New Roman" w:hAnsi="Times New Roman" w:eastAsia="№Е" w:cs="Times New Roman"/>
      <w:sz w:val="20"/>
      <w:szCs w:val="20"/>
      <w:lang w:val="ru-RU" w:eastAsia="ru-RU" w:bidi="ar-SA"/>
    </w:rPr>
  </w:style>
  <w:style w:type="paragraph" w:customStyle="1" w:styleId="154">
    <w:name w:val="ParaAttribute3"/>
    <w:uiPriority w:val="0"/>
    <w:pPr>
      <w:widowControl w:val="0"/>
      <w:wordWrap w:val="0"/>
      <w:ind w:right="-1" w:firstLine="0"/>
      <w:jc w:val="center"/>
    </w:pPr>
    <w:rPr>
      <w:rFonts w:ascii="Times New Roman" w:hAnsi="Times New Roman" w:eastAsia="№Е" w:cs="Times New Roman"/>
      <w:sz w:val="20"/>
      <w:szCs w:val="20"/>
      <w:lang w:val="ru-RU" w:eastAsia="ru-RU" w:bidi="ar-SA"/>
    </w:rPr>
  </w:style>
  <w:style w:type="paragraph" w:customStyle="1" w:styleId="155">
    <w:name w:val="ParaAttribute5"/>
    <w:uiPriority w:val="0"/>
    <w:pPr>
      <w:widowControl w:val="0"/>
      <w:wordWrap w:val="0"/>
      <w:ind w:right="-1" w:firstLine="0"/>
      <w:jc w:val="both"/>
    </w:pPr>
    <w:rPr>
      <w:rFonts w:ascii="Times New Roman" w:hAnsi="Times New Roman" w:eastAsia="№Е" w:cs="Times New Roman"/>
      <w:sz w:val="20"/>
      <w:szCs w:val="20"/>
      <w:lang w:val="ru-RU" w:eastAsia="ru-RU" w:bidi="ar-SA"/>
    </w:rPr>
  </w:style>
  <w:style w:type="character" w:customStyle="1" w:styleId="156">
    <w:name w:val="st"/>
    <w:uiPriority w:val="0"/>
  </w:style>
  <w:style w:type="paragraph" w:customStyle="1" w:styleId="157">
    <w:name w:val="Default"/>
    <w:uiPriority w:val="0"/>
    <w:pPr>
      <w:autoSpaceDE w:val="0"/>
      <w:autoSpaceDN w:val="0"/>
      <w:adjustRightInd w:val="0"/>
      <w:ind w:firstLine="0"/>
      <w:jc w:val="left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158">
    <w:name w:val="Оглавление 1 Знак"/>
    <w:link w:val="16"/>
    <w:uiPriority w:val="39"/>
    <w:rPr>
      <w:rFonts w:ascii="Times New Roman" w:hAnsi="Times New Roman" w:eastAsia="Times New Roman" w:cs="Times New Roman"/>
      <w:strike/>
      <w:color w:val="000000"/>
      <w:sz w:val="28"/>
      <w:szCs w:val="20"/>
      <w:lang w:eastAsia="ru-RU"/>
    </w:rPr>
  </w:style>
  <w:style w:type="paragraph" w:customStyle="1" w:styleId="159">
    <w:name w:val="TOC Heading"/>
    <w:basedOn w:val="2"/>
    <w:next w:val="1"/>
    <w:link w:val="160"/>
    <w:uiPriority w:val="0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160">
    <w:name w:val="Заголовок оглавления Знак"/>
    <w:link w:val="159"/>
    <w:uiPriority w:val="0"/>
    <w:rPr>
      <w:rFonts w:ascii="Calibri Light" w:hAnsi="Calibri Light" w:eastAsia="Times New Roman" w:cs="Times New Roman"/>
      <w:color w:val="2F5496"/>
      <w:sz w:val="32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3487</Words>
  <Characters>19878</Characters>
  <Lines>165</Lines>
  <Paragraphs>46</Paragraphs>
  <TotalTime>15430</TotalTime>
  <ScaleCrop>false</ScaleCrop>
  <LinksUpToDate>false</LinksUpToDate>
  <CharactersWithSpaces>23319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2023-09-02T11:25:00Z</dcterms:created>
  <dc:creator>user</dc:creator>
  <cp:lastModifiedBy>Снежана</cp:lastModifiedBy>
  <cp:lastPrinted>2025-04-09T06:47:00Z</cp:lastPrinted>
  <dcterms:modified xsi:type="dcterms:W3CDTF">2025-10-09T07:41:59Z</dcterms:modified>
  <cp:revision>133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4F06E7650C964680B80A3E9BC052DB75_12</vt:lpwstr>
  </property>
</Properties>
</file>