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DC" w:rsidRDefault="003564DC">
      <w:pPr>
        <w:pStyle w:val="a3"/>
        <w:spacing w:before="68" w:line="276" w:lineRule="auto"/>
        <w:ind w:right="327"/>
        <w:jc w:val="left"/>
      </w:pPr>
    </w:p>
    <w:p w:rsidR="003564DC" w:rsidRDefault="003564DC">
      <w:pPr>
        <w:pStyle w:val="a3"/>
        <w:spacing w:before="68" w:line="276" w:lineRule="auto"/>
        <w:ind w:right="327"/>
        <w:jc w:val="left"/>
      </w:pPr>
    </w:p>
    <w:p w:rsidR="003564DC" w:rsidRDefault="003564DC">
      <w:pPr>
        <w:pStyle w:val="a3"/>
        <w:spacing w:before="68" w:line="276" w:lineRule="auto"/>
        <w:ind w:right="327"/>
        <w:jc w:val="left"/>
      </w:pPr>
    </w:p>
    <w:p w:rsidR="00D5665C" w:rsidRDefault="003564DC">
      <w:pPr>
        <w:sectPr w:rsidR="00D5665C">
          <w:type w:val="continuous"/>
          <w:pgSz w:w="11910" w:h="16840"/>
          <w:pgMar w:top="1040" w:right="300" w:bottom="280" w:left="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231208" cy="8756781"/>
            <wp:effectExtent l="19050" t="0" r="0" b="0"/>
            <wp:docPr id="2" name="Рисунок 2" descr="C:\Users\Admin\Desktop\2022_01_11\МБОУ Тахталинская НОШ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2_01_11\МБОУ Тахталинская НОШ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368" cy="876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65C" w:rsidRDefault="00280F1C">
      <w:pPr>
        <w:pStyle w:val="Heading1"/>
        <w:spacing w:before="71"/>
      </w:pPr>
      <w:r>
        <w:lastRenderedPageBreak/>
        <w:t>Пояснительная</w:t>
      </w:r>
      <w:r>
        <w:rPr>
          <w:spacing w:val="57"/>
        </w:rPr>
        <w:t xml:space="preserve"> </w:t>
      </w:r>
      <w:r>
        <w:t>записка</w:t>
      </w:r>
    </w:p>
    <w:p w:rsidR="00D5665C" w:rsidRDefault="00280F1C">
      <w:pPr>
        <w:pStyle w:val="a3"/>
        <w:ind w:right="553" w:firstLine="225"/>
      </w:pPr>
      <w:r>
        <w:t>Реформа российского общества предъявляет новые требования к системе образования: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3"/>
        </w:rPr>
        <w:t xml:space="preserve"> </w:t>
      </w:r>
      <w:r>
        <w:t>условиях.</w:t>
      </w:r>
    </w:p>
    <w:p w:rsidR="00D5665C" w:rsidRDefault="00280F1C">
      <w:pPr>
        <w:pStyle w:val="a3"/>
        <w:ind w:right="554" w:firstLine="465"/>
      </w:pPr>
      <w:r>
        <w:t>Правильный выбор профессионального будущего для молодого</w:t>
      </w:r>
      <w:r>
        <w:rPr>
          <w:spacing w:val="1"/>
        </w:rPr>
        <w:t xml:space="preserve"> </w:t>
      </w:r>
      <w:r>
        <w:t>человека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самоутверждения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обществе, одним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главных</w:t>
      </w:r>
      <w:r>
        <w:rPr>
          <w:spacing w:val="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D5665C" w:rsidRDefault="00280F1C">
      <w:pPr>
        <w:pStyle w:val="a3"/>
        <w:ind w:right="553" w:firstLine="707"/>
      </w:pPr>
      <w:r>
        <w:t>Задача сегодняшнего дня — помочь учащимся не только выбрать профессию, но и</w:t>
      </w:r>
      <w:r>
        <w:rPr>
          <w:spacing w:val="1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 себя в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труда.</w:t>
      </w:r>
    </w:p>
    <w:p w:rsidR="00D5665C" w:rsidRDefault="00280F1C">
      <w:pPr>
        <w:pStyle w:val="a3"/>
        <w:ind w:right="544" w:firstLine="707"/>
      </w:pPr>
      <w:r>
        <w:t>Большое значение в настоящее время имеет качество рабочей силы, создающей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необходимо создавать условия для повышения конкурентоспособности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D5665C" w:rsidRDefault="00280F1C">
      <w:pPr>
        <w:pStyle w:val="a3"/>
        <w:ind w:right="551" w:firstLine="707"/>
      </w:pPr>
      <w:r>
        <w:t>Требования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</w:t>
      </w:r>
      <w:proofErr w:type="gramEnd"/>
      <w:r>
        <w:t>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профессионального развития личности обучающегося, поскольку</w:t>
      </w:r>
      <w:r>
        <w:rPr>
          <w:spacing w:val="1"/>
        </w:rPr>
        <w:t xml:space="preserve"> </w:t>
      </w:r>
      <w:r>
        <w:t>в нем осуществляется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самоопределение.</w:t>
      </w:r>
    </w:p>
    <w:p w:rsidR="00D5665C" w:rsidRDefault="00280F1C">
      <w:pPr>
        <w:pStyle w:val="a3"/>
        <w:ind w:right="546" w:firstLine="827"/>
      </w:pPr>
      <w:r>
        <w:t>Таким</w:t>
      </w:r>
      <w:r>
        <w:rPr>
          <w:spacing w:val="9"/>
        </w:rPr>
        <w:t xml:space="preserve"> </w:t>
      </w:r>
      <w:r>
        <w:t>образом,</w:t>
      </w:r>
      <w:r>
        <w:rPr>
          <w:spacing w:val="10"/>
        </w:rPr>
        <w:t xml:space="preserve"> </w:t>
      </w:r>
      <w:r>
        <w:t>решается</w:t>
      </w:r>
      <w:r>
        <w:rPr>
          <w:spacing w:val="10"/>
        </w:rPr>
        <w:t xml:space="preserve"> </w:t>
      </w:r>
      <w:r>
        <w:t>одна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профессиональной</w:t>
      </w:r>
      <w:r>
        <w:rPr>
          <w:spacing w:val="11"/>
        </w:rPr>
        <w:t xml:space="preserve"> </w:t>
      </w:r>
      <w:r>
        <w:t>ориентации: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-1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 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перспективы.</w:t>
      </w:r>
    </w:p>
    <w:p w:rsidR="00D5665C" w:rsidRDefault="00280F1C">
      <w:pPr>
        <w:pStyle w:val="a3"/>
        <w:ind w:right="555" w:firstLine="767"/>
      </w:pPr>
      <w:r>
        <w:t>Разобраться же, в какой именно сфере профессиональной деятельности он может</w:t>
      </w:r>
      <w:r>
        <w:rPr>
          <w:spacing w:val="1"/>
        </w:rPr>
        <w:t xml:space="preserve"> </w:t>
      </w:r>
      <w:r>
        <w:t>занять</w:t>
      </w:r>
      <w:r>
        <w:rPr>
          <w:spacing w:val="-4"/>
        </w:rPr>
        <w:t xml:space="preserve"> </w:t>
      </w:r>
      <w:r>
        <w:t>подобающее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D5665C" w:rsidRDefault="00280F1C">
      <w:pPr>
        <w:pStyle w:val="a3"/>
        <w:ind w:right="551" w:firstLine="707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proofErr w:type="spellStart"/>
      <w:r>
        <w:t>целеполагание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 определенных принципов. Важно, чтобы работа педагога имела не только</w:t>
      </w:r>
      <w:r>
        <w:rPr>
          <w:spacing w:val="1"/>
        </w:rPr>
        <w:t xml:space="preserve"> </w:t>
      </w:r>
      <w:r>
        <w:t>конкретный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результат, но</w:t>
      </w:r>
      <w:r>
        <w:rPr>
          <w:spacing w:val="-1"/>
        </w:rPr>
        <w:t xml:space="preserve"> </w:t>
      </w:r>
      <w:r>
        <w:t>и была</w:t>
      </w:r>
      <w:r>
        <w:rPr>
          <w:spacing w:val="-1"/>
        </w:rPr>
        <w:t xml:space="preserve"> </w:t>
      </w:r>
      <w:r>
        <w:t>пронизана</w:t>
      </w:r>
    </w:p>
    <w:p w:rsidR="00D5665C" w:rsidRDefault="00280F1C">
      <w:pPr>
        <w:pStyle w:val="a3"/>
      </w:pPr>
      <w:r>
        <w:t>общечеловеческими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радостью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человеком.</w:t>
      </w:r>
    </w:p>
    <w:p w:rsidR="00D5665C" w:rsidRDefault="00280F1C">
      <w:pPr>
        <w:pStyle w:val="a3"/>
        <w:ind w:firstLine="707"/>
        <w:jc w:val="left"/>
      </w:pPr>
      <w:r>
        <w:t>Поэтому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разрабатываемой</w:t>
      </w:r>
      <w:r>
        <w:rPr>
          <w:spacing w:val="29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были</w:t>
      </w:r>
      <w:r>
        <w:rPr>
          <w:spacing w:val="29"/>
        </w:rPr>
        <w:t xml:space="preserve"> </w:t>
      </w:r>
      <w:r>
        <w:t>определены</w:t>
      </w:r>
      <w:r>
        <w:rPr>
          <w:spacing w:val="28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принципы: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1"/>
          <w:tab w:val="left" w:pos="2182"/>
        </w:tabs>
        <w:jc w:val="left"/>
        <w:rPr>
          <w:sz w:val="24"/>
        </w:rPr>
      </w:pP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тому, кто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обратился;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1"/>
          <w:tab w:val="left" w:pos="2182"/>
        </w:tabs>
        <w:jc w:val="left"/>
        <w:rPr>
          <w:sz w:val="24"/>
        </w:rPr>
      </w:pPr>
      <w:r>
        <w:rPr>
          <w:sz w:val="24"/>
        </w:rPr>
        <w:t>научность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1"/>
          <w:tab w:val="left" w:pos="2182"/>
        </w:tabs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1"/>
          <w:tab w:val="left" w:pos="2182"/>
        </w:tabs>
        <w:jc w:val="left"/>
        <w:rPr>
          <w:sz w:val="24"/>
        </w:rPr>
      </w:pPr>
      <w:proofErr w:type="spellStart"/>
      <w:r>
        <w:rPr>
          <w:sz w:val="24"/>
        </w:rPr>
        <w:t>адресность</w:t>
      </w:r>
      <w:proofErr w:type="spellEnd"/>
      <w:r>
        <w:rPr>
          <w:sz w:val="24"/>
        </w:rPr>
        <w:t>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1"/>
          <w:tab w:val="left" w:pos="2182"/>
        </w:tabs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1"/>
          <w:tab w:val="left" w:pos="2182"/>
        </w:tabs>
        <w:jc w:val="left"/>
        <w:rPr>
          <w:sz w:val="24"/>
        </w:rPr>
      </w:pPr>
      <w:r>
        <w:rPr>
          <w:sz w:val="24"/>
        </w:rPr>
        <w:t>современность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1"/>
          <w:tab w:val="left" w:pos="2182"/>
        </w:tabs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</w:p>
    <w:p w:rsidR="00D5665C" w:rsidRDefault="00280F1C">
      <w:pPr>
        <w:ind w:left="1102" w:right="545" w:firstLine="585"/>
        <w:jc w:val="both"/>
        <w:rPr>
          <w:sz w:val="24"/>
        </w:rPr>
      </w:pP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процесс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социально-профессионального самоопределения человека, </w:t>
      </w:r>
      <w:r>
        <w:rPr>
          <w:sz w:val="24"/>
        </w:rPr>
        <w:t>важно в программе учитывать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группу принципов, которыми руководствуются подростки, выбирая себе профессию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2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сознательностив</w:t>
      </w:r>
      <w:proofErr w:type="spell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выборе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профессии;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2"/>
        </w:tabs>
        <w:ind w:right="54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кадрах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2"/>
        </w:tabs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D5665C" w:rsidRDefault="00280F1C">
      <w:pPr>
        <w:pStyle w:val="a5"/>
        <w:numPr>
          <w:ilvl w:val="0"/>
          <w:numId w:val="18"/>
        </w:numPr>
        <w:tabs>
          <w:tab w:val="left" w:pos="2182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D5665C" w:rsidRDefault="00280F1C">
      <w:pPr>
        <w:pStyle w:val="a3"/>
        <w:ind w:right="550" w:firstLine="707"/>
      </w:pP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является одной из основных образовательных задач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ступени</w:t>
      </w:r>
      <w:r>
        <w:rPr>
          <w:spacing w:val="60"/>
        </w:rPr>
        <w:t xml:space="preserve"> </w:t>
      </w:r>
      <w:r>
        <w:t xml:space="preserve">основного общего образования, обеспечивающим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школьника:</w:t>
      </w:r>
    </w:p>
    <w:p w:rsidR="00D5665C" w:rsidRDefault="00D5665C">
      <w:pPr>
        <w:sectPr w:rsidR="00D5665C">
          <w:pgSz w:w="11910" w:h="16840"/>
          <w:pgMar w:top="1040" w:right="300" w:bottom="280" w:left="600" w:header="720" w:footer="720" w:gutter="0"/>
          <w:cols w:space="720"/>
        </w:sectPr>
      </w:pP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88"/>
        <w:ind w:right="546" w:firstLine="719"/>
        <w:rPr>
          <w:sz w:val="24"/>
        </w:rPr>
      </w:pPr>
      <w:r>
        <w:rPr>
          <w:sz w:val="24"/>
        </w:rPr>
        <w:lastRenderedPageBreak/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потребностей;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2"/>
        <w:ind w:right="546" w:firstLine="719"/>
        <w:rPr>
          <w:sz w:val="24"/>
        </w:rPr>
      </w:pP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 или в процессе образовательной коммуникации со значимыми для 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познавательными потребностями;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ind w:right="551" w:firstLine="719"/>
        <w:rPr>
          <w:sz w:val="24"/>
        </w:rPr>
      </w:pP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рынке труда, развитии экономики и социальной сферы региона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востребованности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страны;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ind w:right="551" w:firstLine="719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 обучения на старшей ступени основного общего образования или (и)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подготовки.</w:t>
      </w:r>
    </w:p>
    <w:p w:rsidR="00D5665C" w:rsidRDefault="00280F1C">
      <w:pPr>
        <w:pStyle w:val="a3"/>
        <w:ind w:right="547" w:firstLine="707"/>
      </w:pPr>
      <w:r>
        <w:t>Такие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достигаться за счет создания условий для инициативного участия</w:t>
      </w:r>
      <w:r>
        <w:rPr>
          <w:spacing w:val="1"/>
        </w:rPr>
        <w:t xml:space="preserve"> </w:t>
      </w:r>
      <w:r>
        <w:t>каждого учащегося в специфические виды деятельности во время уроков и вне уроков,</w:t>
      </w:r>
      <w:r>
        <w:rPr>
          <w:spacing w:val="1"/>
        </w:rPr>
        <w:t xml:space="preserve"> </w:t>
      </w:r>
      <w:r>
        <w:t>которые обеспечивают развитие рефлексивных действий и овладение ими различными</w:t>
      </w:r>
      <w:r>
        <w:rPr>
          <w:spacing w:val="1"/>
        </w:rPr>
        <w:t xml:space="preserve"> </w:t>
      </w:r>
      <w:r>
        <w:t>инструментальными средствами (технологии работы с информацией, а также объектами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нематериальной</w:t>
      </w:r>
      <w:r>
        <w:rPr>
          <w:spacing w:val="1"/>
        </w:rPr>
        <w:t xml:space="preserve"> </w:t>
      </w:r>
      <w:r>
        <w:t>культуры),</w:t>
      </w:r>
      <w:r>
        <w:rPr>
          <w:spacing w:val="1"/>
        </w:rPr>
        <w:t xml:space="preserve"> </w:t>
      </w:r>
      <w:proofErr w:type="gramStart"/>
      <w:r>
        <w:t>способствуя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 деятельности).</w:t>
      </w:r>
    </w:p>
    <w:p w:rsidR="00D5665C" w:rsidRDefault="00280F1C">
      <w:pPr>
        <w:pStyle w:val="a3"/>
        <w:ind w:right="549" w:firstLine="707"/>
      </w:pPr>
      <w:r>
        <w:rPr>
          <w:b/>
          <w:i/>
        </w:rPr>
        <w:t>Цель:</w:t>
      </w:r>
      <w:r>
        <w:rPr>
          <w:b/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 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D5665C" w:rsidRDefault="00280F1C">
      <w:pPr>
        <w:pStyle w:val="Heading2"/>
        <w:spacing w:line="274" w:lineRule="exact"/>
        <w:ind w:left="1810"/>
        <w:jc w:val="both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D5665C" w:rsidRDefault="00280F1C">
      <w:pPr>
        <w:pStyle w:val="a3"/>
        <w:spacing w:line="274" w:lineRule="exact"/>
        <w:ind w:left="1810"/>
      </w:pP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учащихся: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4" w:line="237" w:lineRule="auto"/>
        <w:ind w:right="554" w:firstLine="719"/>
        <w:rPr>
          <w:sz w:val="24"/>
        </w:rPr>
      </w:pP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профессиональной);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5" w:line="237" w:lineRule="auto"/>
        <w:ind w:right="551" w:firstLine="719"/>
        <w:rPr>
          <w:sz w:val="24"/>
        </w:rPr>
      </w:pP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665C" w:rsidRDefault="00280F1C">
      <w:pPr>
        <w:pStyle w:val="a3"/>
        <w:ind w:left="1822"/>
      </w:pPr>
      <w:r>
        <w:t>Овладение</w:t>
      </w:r>
      <w:r>
        <w:rPr>
          <w:spacing w:val="-4"/>
        </w:rPr>
        <w:t xml:space="preserve"> </w:t>
      </w:r>
      <w:r>
        <w:t>учащимися: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4" w:line="237" w:lineRule="auto"/>
        <w:ind w:right="554" w:firstLine="719"/>
        <w:rPr>
          <w:sz w:val="24"/>
        </w:rPr>
      </w:pP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2"/>
        <w:ind w:right="550" w:firstLine="719"/>
        <w:rPr>
          <w:sz w:val="24"/>
        </w:rPr>
      </w:pP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образовательным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контентом</w:t>
      </w:r>
      <w:proofErr w:type="spellEnd"/>
      <w:r>
        <w:rPr>
          <w:sz w:val="24"/>
        </w:rPr>
        <w:t>;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5" w:line="237" w:lineRule="auto"/>
        <w:ind w:right="550" w:firstLine="719"/>
        <w:rPr>
          <w:sz w:val="24"/>
        </w:rPr>
      </w:pPr>
      <w:r>
        <w:rPr>
          <w:sz w:val="24"/>
        </w:rPr>
        <w:t>способами и приемами принятия адекватных ответственных решений о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маршрута;</w:t>
      </w:r>
    </w:p>
    <w:p w:rsidR="00D5665C" w:rsidRDefault="00280F1C">
      <w:pPr>
        <w:pStyle w:val="a5"/>
        <w:numPr>
          <w:ilvl w:val="0"/>
          <w:numId w:val="17"/>
        </w:numPr>
        <w:tabs>
          <w:tab w:val="left" w:pos="2182"/>
        </w:tabs>
        <w:spacing w:before="2"/>
        <w:ind w:right="548" w:firstLine="719"/>
        <w:rPr>
          <w:sz w:val="24"/>
        </w:rPr>
      </w:pP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и страны в целом в кадрах определенной квалификации для принятия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маршрута.</w:t>
      </w:r>
    </w:p>
    <w:p w:rsidR="00D5665C" w:rsidRDefault="00D5665C">
      <w:pPr>
        <w:pStyle w:val="a3"/>
        <w:spacing w:before="1"/>
        <w:ind w:left="0"/>
        <w:jc w:val="left"/>
      </w:pPr>
    </w:p>
    <w:p w:rsidR="00D5665C" w:rsidRDefault="00280F1C">
      <w:pPr>
        <w:pStyle w:val="Heading1"/>
        <w:ind w:left="1822"/>
      </w:pPr>
      <w:r>
        <w:t>Характеристика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</w:p>
    <w:p w:rsidR="00D5665C" w:rsidRDefault="00280F1C">
      <w:pPr>
        <w:pStyle w:val="a3"/>
        <w:ind w:right="546" w:firstLine="1079"/>
      </w:pPr>
      <w:proofErr w:type="gramStart"/>
      <w:r>
        <w:t>Содержанием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нацеленной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 о требованиях современного общества к выпускникам учреждений общего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профессионального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школьников</w:t>
      </w:r>
      <w:r>
        <w:rPr>
          <w:spacing w:val="10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себе</w:t>
      </w:r>
      <w:r>
        <w:rPr>
          <w:spacing w:val="10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к субъекту будущего профессионального образования и профессиональной деятельности;</w:t>
      </w:r>
      <w:r>
        <w:rPr>
          <w:spacing w:val="1"/>
        </w:rPr>
        <w:t xml:space="preserve"> </w:t>
      </w:r>
      <w:r>
        <w:t>овладение обучающимися способами и приемами принятия адекватных решений о выборе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маршрута;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 опыта, соответствующего интересам, склонностям личности обучающегося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профилю его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обучения.</w:t>
      </w:r>
    </w:p>
    <w:p w:rsidR="00D5665C" w:rsidRDefault="00D5665C">
      <w:pPr>
        <w:sectPr w:rsidR="00D5665C">
          <w:pgSz w:w="11910" w:h="16840"/>
          <w:pgMar w:top="1020" w:right="300" w:bottom="280" w:left="600" w:header="720" w:footer="720" w:gutter="0"/>
          <w:cols w:space="720"/>
        </w:sectPr>
      </w:pPr>
    </w:p>
    <w:p w:rsidR="00D5665C" w:rsidRDefault="00280F1C">
      <w:pPr>
        <w:pStyle w:val="a3"/>
        <w:spacing w:before="66"/>
        <w:ind w:right="546" w:firstLine="240"/>
      </w:pPr>
      <w:r>
        <w:lastRenderedPageBreak/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proofErr w:type="spellStart"/>
      <w:r>
        <w:rPr>
          <w:b/>
        </w:rPr>
        <w:t>профориентационные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мероприятия</w:t>
      </w:r>
      <w:r>
        <w:t>.</w:t>
      </w:r>
    </w:p>
    <w:p w:rsidR="00D5665C" w:rsidRDefault="00280F1C">
      <w:pPr>
        <w:pStyle w:val="a3"/>
        <w:spacing w:before="1"/>
        <w:ind w:right="542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ориентация</w:t>
      </w:r>
      <w:r>
        <w:t>–это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социально-политических,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педагогических</w:t>
      </w:r>
      <w:proofErr w:type="gramEnd"/>
      <w:r>
        <w:t xml:space="preserve"> и медицинских мер в выборе профессии, которые рассматриваются как</w:t>
      </w:r>
      <w:r>
        <w:rPr>
          <w:spacing w:val="1"/>
        </w:rPr>
        <w:t xml:space="preserve"> </w:t>
      </w:r>
      <w:r>
        <w:t>система равноправного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 на определенных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 человека, оптимально соответствующая личностным особенностям и запросам</w:t>
      </w:r>
      <w:r>
        <w:rPr>
          <w:spacing w:val="1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конкурентоспособных</w:t>
      </w:r>
      <w:r>
        <w:rPr>
          <w:spacing w:val="2"/>
        </w:rPr>
        <w:t xml:space="preserve"> </w:t>
      </w:r>
      <w:r>
        <w:t>кадрах.</w:t>
      </w:r>
    </w:p>
    <w:p w:rsidR="00D5665C" w:rsidRDefault="00280F1C">
      <w:pPr>
        <w:pStyle w:val="a3"/>
        <w:ind w:right="544" w:firstLine="1079"/>
      </w:pPr>
      <w:r>
        <w:t xml:space="preserve">Одна из главных целей системы </w:t>
      </w:r>
      <w:proofErr w:type="spellStart"/>
      <w:r>
        <w:t>профориентационной</w:t>
      </w:r>
      <w:proofErr w:type="spellEnd"/>
      <w:r>
        <w:t xml:space="preserve"> работы – оптимизация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 рынка труда. При этом знания молодых людей о возможностях 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углубляются.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осознанным.</w:t>
      </w:r>
    </w:p>
    <w:p w:rsidR="00D5665C" w:rsidRDefault="00280F1C">
      <w:pPr>
        <w:pStyle w:val="a3"/>
        <w:ind w:left="2182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подсистемы</w:t>
      </w:r>
      <w:r>
        <w:rPr>
          <w:spacing w:val="-3"/>
        </w:rPr>
        <w:t xml:space="preserve"> </w:t>
      </w:r>
      <w:r>
        <w:t>профориентации:</w:t>
      </w:r>
    </w:p>
    <w:p w:rsidR="00D5665C" w:rsidRDefault="00280F1C">
      <w:pPr>
        <w:pStyle w:val="a3"/>
        <w:ind w:right="548" w:firstLine="120"/>
      </w:pPr>
      <w:r>
        <w:rPr>
          <w:b/>
        </w:rPr>
        <w:t>Профпросвещение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профпросвещения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внеучебную</w:t>
      </w:r>
      <w:proofErr w:type="spellEnd"/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D5665C" w:rsidRDefault="00280F1C">
      <w:pPr>
        <w:pStyle w:val="a3"/>
        <w:ind w:right="549"/>
      </w:pPr>
      <w:r>
        <w:rPr>
          <w:b/>
        </w:rPr>
        <w:t xml:space="preserve">Диагностика и консультирование </w:t>
      </w:r>
      <w:r>
        <w:t>- цель: формирование способности соотносить свои</w:t>
      </w:r>
      <w:r>
        <w:rPr>
          <w:spacing w:val="1"/>
        </w:rPr>
        <w:t xml:space="preserve"> </w:t>
      </w:r>
      <w:r>
        <w:t>индивидуально-психологические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выбираемой</w:t>
      </w:r>
      <w:r>
        <w:rPr>
          <w:spacing w:val="59"/>
        </w:rPr>
        <w:t xml:space="preserve"> </w:t>
      </w:r>
      <w:r>
        <w:t>профессии.</w:t>
      </w:r>
    </w:p>
    <w:p w:rsidR="00D5665C" w:rsidRDefault="00280F1C">
      <w:pPr>
        <w:pStyle w:val="a3"/>
        <w:spacing w:before="1"/>
        <w:ind w:right="546"/>
      </w:pPr>
      <w:r>
        <w:rPr>
          <w:b/>
        </w:rPr>
        <w:t xml:space="preserve">Взаимодействие с социумом </w:t>
      </w:r>
      <w:r>
        <w:t>- цель: объединение усилий заинтересованных ведом</w:t>
      </w:r>
      <w:proofErr w:type="gramStart"/>
      <w:r>
        <w:t>ств дл</w:t>
      </w:r>
      <w:proofErr w:type="gramEnd"/>
      <w:r>
        <w:t>я</w:t>
      </w:r>
      <w:r>
        <w:rPr>
          <w:spacing w:val="-57"/>
        </w:rPr>
        <w:t xml:space="preserve"> </w:t>
      </w:r>
      <w:r>
        <w:t>создания эффективной системы профориентации в школе. При этом в данной системе</w:t>
      </w:r>
      <w:r>
        <w:rPr>
          <w:spacing w:val="1"/>
        </w:rPr>
        <w:t xml:space="preserve"> </w:t>
      </w:r>
      <w:r>
        <w:t>работы особое внимание уделяется субъектным отношениям со школьниками. Учащийся</w:t>
      </w:r>
      <w:r>
        <w:rPr>
          <w:spacing w:val="1"/>
        </w:rPr>
        <w:t xml:space="preserve"> </w:t>
      </w:r>
      <w:r>
        <w:t>рассматривается не как</w:t>
      </w:r>
      <w:r>
        <w:rPr>
          <w:spacing w:val="1"/>
        </w:rPr>
        <w:t xml:space="preserve"> </w:t>
      </w:r>
      <w:r>
        <w:t>пассивный получатель информации о том, какую профессию 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выбрать,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proofErr w:type="spellStart"/>
      <w:r>
        <w:t>самоизучения</w:t>
      </w:r>
      <w:proofErr w:type="spellEnd"/>
      <w:r>
        <w:rPr>
          <w:spacing w:val="-57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составляющих:</w:t>
      </w:r>
      <w:r>
        <w:rPr>
          <w:spacing w:val="1"/>
        </w:rPr>
        <w:t xml:space="preserve"> </w:t>
      </w:r>
      <w:r>
        <w:t>когнитивной,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и регуляторной.</w:t>
      </w:r>
    </w:p>
    <w:p w:rsidR="00D5665C" w:rsidRDefault="00280F1C">
      <w:pPr>
        <w:pStyle w:val="a3"/>
        <w:ind w:right="551" w:firstLine="1079"/>
      </w:pPr>
      <w:proofErr w:type="gramStart"/>
      <w:r>
        <w:t>Полноценная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подгруппами)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proofErr w:type="spellStart"/>
      <w:r>
        <w:t>профконсультации</w:t>
      </w:r>
      <w:proofErr w:type="spellEnd"/>
      <w:r>
        <w:t>.</w:t>
      </w:r>
      <w:proofErr w:type="gramEnd"/>
    </w:p>
    <w:p w:rsidR="00D5665C" w:rsidRDefault="00280F1C">
      <w:pPr>
        <w:pStyle w:val="a3"/>
        <w:ind w:right="548" w:firstLine="283"/>
      </w:pPr>
      <w:r>
        <w:t>Консультация должна раскрывать и развивать потенциал школьника,</w:t>
      </w:r>
      <w:r>
        <w:rPr>
          <w:spacing w:val="1"/>
        </w:rPr>
        <w:t xml:space="preserve"> </w:t>
      </w:r>
      <w:r>
        <w:t>заставлять его</w:t>
      </w:r>
      <w:r>
        <w:rPr>
          <w:spacing w:val="1"/>
        </w:rPr>
        <w:t xml:space="preserve"> </w:t>
      </w:r>
      <w:r>
        <w:t>думать самостоятельно, т.е. формировать у него внутреннюю готовность к осознанному и</w:t>
      </w:r>
      <w:r>
        <w:rPr>
          <w:spacing w:val="1"/>
        </w:rPr>
        <w:t xml:space="preserve"> </w:t>
      </w:r>
      <w:r>
        <w:t>самостоятельному построению, корректировке и реализации перспектив своего развития</w:t>
      </w:r>
      <w:r>
        <w:rPr>
          <w:spacing w:val="1"/>
        </w:rPr>
        <w:t xml:space="preserve"> </w:t>
      </w:r>
      <w:r>
        <w:t>(профессионального,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личностного),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развивающимся во времени и самостоятельно находить личностно значимые смыслы в</w:t>
      </w:r>
      <w:r>
        <w:rPr>
          <w:spacing w:val="1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D5665C" w:rsidRDefault="00280F1C">
      <w:pPr>
        <w:pStyle w:val="a3"/>
        <w:spacing w:before="1"/>
        <w:ind w:right="547" w:firstLine="583"/>
      </w:pP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определение их готовности к данной (выбираемой) профессии, сколько прогнозирование</w:t>
      </w:r>
      <w:r>
        <w:rPr>
          <w:spacing w:val="1"/>
        </w:rPr>
        <w:t xml:space="preserve"> </w:t>
      </w:r>
      <w:r>
        <w:t>этической и смысловой (личностной) приемлемости для них этой профессии в ближайшей</w:t>
      </w:r>
      <w:r>
        <w:rPr>
          <w:spacing w:val="-57"/>
        </w:rPr>
        <w:t xml:space="preserve"> </w:t>
      </w:r>
      <w:r>
        <w:t>перспективе.</w:t>
      </w:r>
    </w:p>
    <w:p w:rsidR="00D5665C" w:rsidRDefault="00280F1C">
      <w:pPr>
        <w:pStyle w:val="a3"/>
        <w:ind w:right="547" w:firstLine="707"/>
      </w:pPr>
      <w:r>
        <w:t>Развитие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 в рамках освоения учебных программ по различным областям знаний в урочное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клубных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D5665C" w:rsidRDefault="00280F1C">
      <w:pPr>
        <w:pStyle w:val="a3"/>
        <w:ind w:right="549" w:firstLine="707"/>
      </w:pPr>
      <w:r>
        <w:t>В рамках преподавания учебных дисциплин учителем должны создаваться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ориентации: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5" w:line="237" w:lineRule="auto"/>
        <w:ind w:right="552"/>
        <w:rPr>
          <w:sz w:val="24"/>
        </w:rPr>
      </w:pPr>
      <w:r>
        <w:rPr>
          <w:sz w:val="24"/>
        </w:rPr>
        <w:t>методическое выстраивание учебных курсов в виде последовательности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D5665C" w:rsidRDefault="00D5665C">
      <w:pPr>
        <w:spacing w:line="237" w:lineRule="auto"/>
        <w:jc w:val="both"/>
        <w:rPr>
          <w:sz w:val="24"/>
        </w:rPr>
        <w:sectPr w:rsidR="00D5665C">
          <w:pgSz w:w="11910" w:h="16840"/>
          <w:pgMar w:top="1040" w:right="300" w:bottom="280" w:left="600" w:header="720" w:footer="720" w:gutter="0"/>
          <w:cols w:space="720"/>
        </w:sectPr>
      </w:pP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88"/>
        <w:ind w:right="546"/>
        <w:rPr>
          <w:sz w:val="24"/>
        </w:rPr>
      </w:pPr>
      <w:r>
        <w:rPr>
          <w:sz w:val="24"/>
        </w:rPr>
        <w:lastRenderedPageBreak/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коммуникации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вне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их</w:t>
      </w:r>
      <w:proofErr w:type="gramEnd"/>
      <w:r>
        <w:rPr>
          <w:sz w:val="24"/>
        </w:rPr>
        <w:t xml:space="preserve"> со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4" w:line="237" w:lineRule="auto"/>
        <w:ind w:right="553"/>
        <w:rPr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5" w:line="237" w:lineRule="auto"/>
        <w:ind w:right="551"/>
        <w:rPr>
          <w:sz w:val="24"/>
        </w:rPr>
      </w:pP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ретраспекции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4" w:line="237" w:lineRule="auto"/>
        <w:ind w:right="553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5" w:line="237" w:lineRule="auto"/>
        <w:ind w:right="553"/>
        <w:rPr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практик (практикумов) в том числе на базе 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предприятий;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7" w:line="237" w:lineRule="auto"/>
        <w:ind w:right="556"/>
        <w:rPr>
          <w:sz w:val="24"/>
        </w:rPr>
      </w:pPr>
      <w:r>
        <w:rPr>
          <w:sz w:val="24"/>
        </w:rPr>
        <w:t>интеграция ресурсов информационных сетей (в том числе сети Интернет),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D5665C" w:rsidRDefault="00280F1C">
      <w:pPr>
        <w:pStyle w:val="a3"/>
        <w:spacing w:before="3"/>
        <w:ind w:right="549" w:firstLine="767"/>
      </w:pP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пространствах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57"/>
        </w:rPr>
        <w:t xml:space="preserve"> </w:t>
      </w:r>
      <w:r>
        <w:t>образования программы профессиональной ориентации школьников на ступени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программы, делать осознанный выбор будущей программы профессиональной подготовки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образовательного пространства</w:t>
      </w:r>
      <w:r>
        <w:rPr>
          <w:spacing w:val="-2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реализации: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1"/>
          <w:tab w:val="left" w:pos="1822"/>
        </w:tabs>
        <w:spacing w:before="2"/>
        <w:jc w:val="left"/>
        <w:rPr>
          <w:sz w:val="24"/>
        </w:rPr>
      </w:pPr>
      <w:r>
        <w:rPr>
          <w:sz w:val="24"/>
        </w:rPr>
        <w:t>коммуникативная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1"/>
          <w:tab w:val="left" w:pos="1822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адекватному</w:t>
      </w:r>
      <w:proofErr w:type="gramEnd"/>
      <w:r w:rsidR="003E09B4">
        <w:rPr>
          <w:sz w:val="24"/>
        </w:rPr>
        <w:t xml:space="preserve"> </w:t>
      </w:r>
      <w:proofErr w:type="spellStart"/>
      <w:r>
        <w:rPr>
          <w:sz w:val="24"/>
        </w:rPr>
        <w:t>самооцениванию</w:t>
      </w:r>
      <w:proofErr w:type="spellEnd"/>
      <w:r>
        <w:rPr>
          <w:sz w:val="24"/>
        </w:rPr>
        <w:t>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1"/>
          <w:tab w:val="left" w:pos="1822"/>
        </w:tabs>
        <w:spacing w:line="293" w:lineRule="exact"/>
        <w:jc w:val="left"/>
        <w:rPr>
          <w:sz w:val="24"/>
        </w:rPr>
      </w:pPr>
      <w:r>
        <w:rPr>
          <w:sz w:val="24"/>
        </w:rPr>
        <w:t>оперативное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1"/>
          <w:tab w:val="left" w:pos="1822"/>
        </w:tabs>
        <w:spacing w:before="1" w:line="237" w:lineRule="auto"/>
        <w:ind w:right="552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неудач,</w:t>
      </w:r>
      <w:r>
        <w:rPr>
          <w:spacing w:val="33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связи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этим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индивидуальных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1"/>
          <w:tab w:val="left" w:pos="1822"/>
        </w:tabs>
        <w:spacing w:before="3" w:line="29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;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1" w:line="237" w:lineRule="auto"/>
        <w:ind w:right="548"/>
        <w:rPr>
          <w:sz w:val="24"/>
        </w:rPr>
      </w:pPr>
      <w:r>
        <w:rPr>
          <w:sz w:val="24"/>
        </w:rPr>
        <w:t>анализ и отбор информации на открытых информационных ресурсах (в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</w:p>
    <w:p w:rsidR="00D5665C" w:rsidRDefault="00280F1C">
      <w:pPr>
        <w:pStyle w:val="a5"/>
        <w:numPr>
          <w:ilvl w:val="0"/>
          <w:numId w:val="16"/>
        </w:numPr>
        <w:tabs>
          <w:tab w:val="left" w:pos="1822"/>
        </w:tabs>
        <w:spacing w:before="5" w:line="294" w:lineRule="exact"/>
        <w:rPr>
          <w:sz w:val="24"/>
        </w:rPr>
      </w:pPr>
      <w:r>
        <w:rPr>
          <w:sz w:val="24"/>
        </w:rPr>
        <w:t>и др.</w:t>
      </w:r>
    </w:p>
    <w:p w:rsidR="00D5665C" w:rsidRDefault="00280F1C">
      <w:pPr>
        <w:spacing w:line="275" w:lineRule="exact"/>
        <w:ind w:left="18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методы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ind w:right="551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 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школьников);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4" w:line="237" w:lineRule="auto"/>
        <w:ind w:right="548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проекты, эксперименты, практики и практикумы, стажировки, экскурсии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7" w:line="237" w:lineRule="auto"/>
        <w:ind w:right="55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надпредметной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проекты, кружки, занятия в студиях, занятия в клубных пространствах,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производственные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8" w:line="237" w:lineRule="auto"/>
        <w:ind w:right="544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4" w:line="237" w:lineRule="auto"/>
        <w:ind w:right="543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интернет-ресурсы, социальные познавательные сети, дистанционные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курсы;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6"/>
        <w:ind w:right="548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тренингах.</w:t>
      </w:r>
    </w:p>
    <w:p w:rsidR="00D5665C" w:rsidRDefault="00D5665C">
      <w:pPr>
        <w:jc w:val="both"/>
        <w:rPr>
          <w:sz w:val="24"/>
        </w:rPr>
        <w:sectPr w:rsidR="00D5665C">
          <w:pgSz w:w="11910" w:h="16840"/>
          <w:pgMar w:top="1020" w:right="300" w:bottom="280" w:left="600" w:header="720" w:footer="720" w:gutter="0"/>
          <w:cols w:space="720"/>
        </w:sectPr>
      </w:pP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88"/>
        <w:ind w:right="545"/>
        <w:rPr>
          <w:sz w:val="24"/>
        </w:rPr>
      </w:pPr>
      <w:proofErr w:type="spellStart"/>
      <w:r>
        <w:rPr>
          <w:sz w:val="24"/>
        </w:rPr>
        <w:lastRenderedPageBreak/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уроках рассматривают теоретические и практические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профессиограм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2"/>
        <w:ind w:right="546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- наиболее распространенный метод. Она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 связана с учебным материалом и подготовлена предварительно. К 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беседы целесообразно привлекать самих 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поручить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 вопросу.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расцвет беседе добавляют цитирования известных ученых, изобретателей, 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 отвечают теме беседы, применения наглядных методов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работы. Тематика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бесед должна отвечать вековым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охватывать круг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учеников;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2" w:line="237" w:lineRule="auto"/>
        <w:ind w:right="549"/>
        <w:rPr>
          <w:sz w:val="24"/>
        </w:rPr>
      </w:pPr>
      <w:r>
        <w:rPr>
          <w:sz w:val="24"/>
        </w:rPr>
        <w:t>выставки.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 </w:t>
      </w:r>
      <w:proofErr w:type="gramStart"/>
      <w:r>
        <w:rPr>
          <w:sz w:val="24"/>
        </w:rPr>
        <w:t>специалистами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5665C" w:rsidRDefault="00280F1C">
      <w:pPr>
        <w:pStyle w:val="a5"/>
        <w:numPr>
          <w:ilvl w:val="0"/>
          <w:numId w:val="15"/>
        </w:numPr>
        <w:tabs>
          <w:tab w:val="left" w:pos="1386"/>
        </w:tabs>
        <w:spacing w:before="4" w:line="237" w:lineRule="auto"/>
        <w:ind w:right="548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первоисточников, пообщаться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профессионалами.</w:t>
      </w:r>
    </w:p>
    <w:p w:rsidR="00D5665C" w:rsidRDefault="00D5665C">
      <w:pPr>
        <w:pStyle w:val="a3"/>
        <w:spacing w:before="8"/>
        <w:ind w:left="0"/>
        <w:jc w:val="left"/>
      </w:pPr>
    </w:p>
    <w:p w:rsidR="00D5665C" w:rsidRDefault="00280F1C">
      <w:pPr>
        <w:pStyle w:val="Heading1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</w:p>
    <w:p w:rsidR="00D5665C" w:rsidRDefault="00280F1C">
      <w:pPr>
        <w:pStyle w:val="a3"/>
        <w:ind w:right="548" w:firstLine="707"/>
      </w:pPr>
      <w:r>
        <w:t>Программа реализуется в три этапа, которые частично пересекаются друг с 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доминирования видов и форм деятельности, специфичных одному этапу к постепенному</w:t>
      </w:r>
      <w:r>
        <w:rPr>
          <w:spacing w:val="1"/>
        </w:rPr>
        <w:t xml:space="preserve"> </w:t>
      </w:r>
      <w:r>
        <w:t>доминированию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специфичных</w:t>
      </w:r>
      <w:r>
        <w:rPr>
          <w:spacing w:val="2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этапу.</w:t>
      </w:r>
    </w:p>
    <w:p w:rsidR="00D5665C" w:rsidRDefault="00280F1C">
      <w:pPr>
        <w:pStyle w:val="a5"/>
        <w:numPr>
          <w:ilvl w:val="1"/>
          <w:numId w:val="15"/>
        </w:numPr>
        <w:tabs>
          <w:tab w:val="left" w:pos="2158"/>
        </w:tabs>
        <w:ind w:right="554" w:firstLine="707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компетентностями,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способствующих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профориентация.</w:t>
      </w:r>
    </w:p>
    <w:p w:rsidR="00D5665C" w:rsidRDefault="00280F1C">
      <w:pPr>
        <w:pStyle w:val="a5"/>
        <w:numPr>
          <w:ilvl w:val="1"/>
          <w:numId w:val="15"/>
        </w:numPr>
        <w:tabs>
          <w:tab w:val="left" w:pos="1990"/>
        </w:tabs>
        <w:ind w:left="1990" w:hanging="180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2"/>
          <w:sz w:val="24"/>
        </w:rPr>
        <w:t xml:space="preserve"> </w:t>
      </w:r>
      <w:r>
        <w:rPr>
          <w:sz w:val="24"/>
        </w:rPr>
        <w:t>«безопасной»</w:t>
      </w:r>
      <w:r>
        <w:rPr>
          <w:spacing w:val="-1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ориентаций;</w:t>
      </w:r>
    </w:p>
    <w:p w:rsidR="00D5665C" w:rsidRDefault="00280F1C">
      <w:pPr>
        <w:pStyle w:val="a5"/>
        <w:numPr>
          <w:ilvl w:val="1"/>
          <w:numId w:val="15"/>
        </w:numPr>
        <w:tabs>
          <w:tab w:val="left" w:pos="2139"/>
        </w:tabs>
        <w:ind w:right="553" w:firstLine="707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направленностью.</w:t>
      </w:r>
    </w:p>
    <w:p w:rsidR="00D5665C" w:rsidRDefault="00280F1C">
      <w:pPr>
        <w:ind w:left="181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первом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обеспечить:</w:t>
      </w:r>
    </w:p>
    <w:p w:rsidR="00D5665C" w:rsidRDefault="00280F1C">
      <w:pPr>
        <w:pStyle w:val="a5"/>
        <w:numPr>
          <w:ilvl w:val="0"/>
          <w:numId w:val="14"/>
        </w:numPr>
        <w:tabs>
          <w:tab w:val="left" w:pos="2577"/>
          <w:tab w:val="left" w:pos="2578"/>
        </w:tabs>
        <w:ind w:right="550" w:firstLine="719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ступени 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5665C" w:rsidRDefault="00280F1C">
      <w:pPr>
        <w:pStyle w:val="a5"/>
        <w:numPr>
          <w:ilvl w:val="0"/>
          <w:numId w:val="14"/>
        </w:numPr>
        <w:tabs>
          <w:tab w:val="left" w:pos="2577"/>
          <w:tab w:val="left" w:pos="2578"/>
        </w:tabs>
        <w:spacing w:before="2" w:line="237" w:lineRule="auto"/>
        <w:ind w:right="546" w:firstLine="719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содержания образования программы профессиональной ориентации на первом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D5665C" w:rsidRDefault="00280F1C">
      <w:pPr>
        <w:pStyle w:val="a5"/>
        <w:numPr>
          <w:ilvl w:val="0"/>
          <w:numId w:val="14"/>
        </w:numPr>
        <w:tabs>
          <w:tab w:val="left" w:pos="2577"/>
          <w:tab w:val="left" w:pos="2578"/>
        </w:tabs>
        <w:spacing w:before="7" w:line="237" w:lineRule="auto"/>
        <w:ind w:right="551" w:firstLine="719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D5665C" w:rsidRDefault="00280F1C">
      <w:pPr>
        <w:pStyle w:val="a3"/>
        <w:ind w:right="546" w:firstLine="707"/>
      </w:pPr>
      <w:r>
        <w:t xml:space="preserve">На </w:t>
      </w:r>
      <w:r>
        <w:rPr>
          <w:b/>
          <w:i/>
        </w:rPr>
        <w:t xml:space="preserve">втором этапе </w:t>
      </w:r>
      <w:r>
        <w:t>реализации программы необходимо обеспечить формирование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proofErr w:type="gramStart"/>
      <w:r>
        <w:t>вне</w:t>
      </w:r>
      <w:proofErr w:type="gram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t xml:space="preserve"> ситуациях</w:t>
      </w:r>
      <w:r>
        <w:rPr>
          <w:spacing w:val="-1"/>
        </w:rPr>
        <w:t xml:space="preserve"> </w:t>
      </w:r>
      <w:r>
        <w:t>и целях.</w:t>
      </w:r>
    </w:p>
    <w:p w:rsidR="00D5665C" w:rsidRDefault="00280F1C">
      <w:pPr>
        <w:pStyle w:val="a3"/>
        <w:ind w:right="546" w:firstLine="707"/>
      </w:pPr>
      <w:r>
        <w:t>Это могут быть ситуации выстраивания отношений следующих типов: «человек-</w:t>
      </w:r>
      <w:r>
        <w:rPr>
          <w:spacing w:val="1"/>
        </w:rPr>
        <w:t xml:space="preserve"> </w:t>
      </w:r>
      <w:r>
        <w:t>человек»,</w:t>
      </w:r>
      <w:r>
        <w:rPr>
          <w:spacing w:val="4"/>
        </w:rPr>
        <w:t xml:space="preserve"> </w:t>
      </w:r>
      <w:r>
        <w:t>«человек-природа»,</w:t>
      </w:r>
      <w:r>
        <w:rPr>
          <w:spacing w:val="3"/>
        </w:rPr>
        <w:t xml:space="preserve"> </w:t>
      </w:r>
      <w:r>
        <w:t>«человек-техника»,</w:t>
      </w:r>
      <w:r>
        <w:rPr>
          <w:spacing w:val="3"/>
        </w:rPr>
        <w:t xml:space="preserve"> </w:t>
      </w:r>
      <w:r>
        <w:t>«человек-технология»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5665C" w:rsidRDefault="00280F1C">
      <w:pPr>
        <w:pStyle w:val="a3"/>
        <w:spacing w:before="1"/>
        <w:ind w:right="544" w:firstLine="707"/>
      </w:pPr>
      <w:r>
        <w:t>Важным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эффективной профориентации учащихся на втором этапе реализации программы 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сформированная позиция</w:t>
      </w:r>
      <w:r>
        <w:rPr>
          <w:spacing w:val="1"/>
        </w:rPr>
        <w:t xml:space="preserve"> </w:t>
      </w:r>
      <w:r>
        <w:t>учащегося как</w:t>
      </w:r>
      <w:r>
        <w:rPr>
          <w:spacing w:val="60"/>
        </w:rPr>
        <w:t xml:space="preserve"> </w:t>
      </w:r>
      <w:r>
        <w:t>субъекта собственной</w:t>
      </w:r>
      <w:r>
        <w:rPr>
          <w:spacing w:val="60"/>
        </w:rPr>
        <w:t xml:space="preserve"> </w:t>
      </w:r>
      <w:r>
        <w:t>деятельности.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44"/>
        </w:rPr>
        <w:t xml:space="preserve"> </w:t>
      </w:r>
      <w:r>
        <w:t>обустройстве</w:t>
      </w:r>
      <w:r>
        <w:rPr>
          <w:spacing w:val="43"/>
        </w:rPr>
        <w:t xml:space="preserve"> </w:t>
      </w:r>
      <w:r>
        <w:t>пространства</w:t>
      </w:r>
      <w:r>
        <w:rPr>
          <w:spacing w:val="48"/>
        </w:rPr>
        <w:t xml:space="preserve"> </w:t>
      </w:r>
      <w:r>
        <w:t>«безопасной»</w:t>
      </w:r>
      <w:r>
        <w:rPr>
          <w:spacing w:val="38"/>
        </w:rPr>
        <w:t xml:space="preserve"> </w:t>
      </w:r>
      <w:r>
        <w:t>пробы</w:t>
      </w:r>
      <w:r>
        <w:rPr>
          <w:spacing w:val="49"/>
        </w:rPr>
        <w:t xml:space="preserve"> </w:t>
      </w:r>
      <w:r>
        <w:t>учащимися</w:t>
      </w:r>
      <w:r>
        <w:rPr>
          <w:spacing w:val="45"/>
        </w:rPr>
        <w:t xml:space="preserve"> </w:t>
      </w:r>
      <w:r>
        <w:t>своей</w:t>
      </w:r>
    </w:p>
    <w:p w:rsidR="00D5665C" w:rsidRDefault="00D5665C">
      <w:pPr>
        <w:sectPr w:rsidR="00D5665C">
          <w:pgSz w:w="11910" w:h="16840"/>
          <w:pgMar w:top="1020" w:right="300" w:bottom="280" w:left="600" w:header="720" w:footer="720" w:gutter="0"/>
          <w:cols w:space="720"/>
        </w:sectPr>
      </w:pPr>
    </w:p>
    <w:p w:rsidR="00D5665C" w:rsidRDefault="00280F1C">
      <w:pPr>
        <w:pStyle w:val="a3"/>
        <w:spacing w:before="66"/>
        <w:ind w:right="550"/>
      </w:pPr>
      <w:r>
        <w:lastRenderedPageBreak/>
        <w:t>субъектной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продуцировании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 xml:space="preserve">содержательных рамок, которые будут помещаться в эти </w:t>
      </w:r>
      <w:proofErr w:type="gramStart"/>
      <w:r>
        <w:t>пространства</w:t>
      </w:r>
      <w:proofErr w:type="gramEnd"/>
      <w:r>
        <w:t xml:space="preserve"> и задавать сюжеты,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Предполагается, что эти сюжеты должны быть взяты из различных профессиональных</w:t>
      </w:r>
      <w:r>
        <w:rPr>
          <w:spacing w:val="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деятельности человека.</w:t>
      </w:r>
    </w:p>
    <w:p w:rsidR="00D5665C" w:rsidRDefault="00280F1C">
      <w:pPr>
        <w:pStyle w:val="a3"/>
        <w:spacing w:before="1"/>
        <w:ind w:right="545" w:firstLine="707"/>
      </w:pPr>
      <w:proofErr w:type="gramStart"/>
      <w:r>
        <w:t>Синтетической формой, удерживающей задаваемый сюжет могут быть различные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издательство,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 xml:space="preserve">синтетические формы организации внеурочных пространств учащихся </w:t>
      </w:r>
      <w:proofErr w:type="spellStart"/>
      <w:r>
        <w:t>многоаспектны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многопозиционны</w:t>
      </w:r>
      <w:proofErr w:type="spellEnd"/>
      <w:r>
        <w:t xml:space="preserve"> и могут выводить учащихся на осознание особенностей тех или иных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издательство:</w:t>
      </w:r>
      <w:r>
        <w:rPr>
          <w:spacing w:val="1"/>
        </w:rPr>
        <w:t xml:space="preserve"> </w:t>
      </w:r>
      <w:proofErr w:type="spellStart"/>
      <w:r>
        <w:t>копирайтер</w:t>
      </w:r>
      <w:proofErr w:type="spellEnd"/>
      <w:r>
        <w:t>,</w:t>
      </w:r>
      <w:r>
        <w:rPr>
          <w:spacing w:val="-1"/>
        </w:rPr>
        <w:t xml:space="preserve"> </w:t>
      </w:r>
      <w:r>
        <w:t>верстальщик, дизайнер, редактор,</w:t>
      </w:r>
      <w:r>
        <w:rPr>
          <w:spacing w:val="-1"/>
        </w:rPr>
        <w:t xml:space="preserve"> </w:t>
      </w:r>
      <w:r>
        <w:t>корректор и др.).</w:t>
      </w:r>
      <w:proofErr w:type="gramEnd"/>
    </w:p>
    <w:p w:rsidR="00D5665C" w:rsidRDefault="00280F1C">
      <w:pPr>
        <w:pStyle w:val="a3"/>
        <w:ind w:right="550" w:firstLine="707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«безопасной»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(оцениваемой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рефлексии)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ориентированных видов деятельности должна быть выстроена так, чтобы учащийся мог</w:t>
      </w:r>
      <w:r>
        <w:rPr>
          <w:spacing w:val="1"/>
        </w:rPr>
        <w:t xml:space="preserve"> </w:t>
      </w:r>
      <w:r>
        <w:t>достаточное количество раз занимать субъектную позицию при осуществлении 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предпрофессиональной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осуществляемая людьми целого кластера профессий) деятельности для понимания круга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  <w:proofErr w:type="gramEnd"/>
    </w:p>
    <w:p w:rsidR="00D5665C" w:rsidRDefault="00280F1C">
      <w:pPr>
        <w:pStyle w:val="a3"/>
        <w:ind w:right="547" w:firstLine="707"/>
      </w:pPr>
      <w:r>
        <w:t>На</w:t>
      </w:r>
      <w:r>
        <w:rPr>
          <w:spacing w:val="1"/>
        </w:rPr>
        <w:t xml:space="preserve"> </w:t>
      </w:r>
      <w:r>
        <w:rPr>
          <w:b/>
          <w:i/>
        </w:rPr>
        <w:t>третьем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этапе</w:t>
      </w:r>
      <w:r>
        <w:rPr>
          <w:b/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собственными замыслами проектировать индивидуально или совместно со</w:t>
      </w:r>
      <w:r>
        <w:rPr>
          <w:spacing w:val="1"/>
        </w:rPr>
        <w:t xml:space="preserve"> </w:t>
      </w:r>
      <w:r>
        <w:t xml:space="preserve">сверстниками при сопровождении </w:t>
      </w:r>
      <w:proofErr w:type="spellStart"/>
      <w:r>
        <w:t>тьюторов</w:t>
      </w:r>
      <w:proofErr w:type="spellEnd"/>
      <w:r>
        <w:t xml:space="preserve"> (или специально подготовленных педагогов)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программы.</w:t>
      </w:r>
    </w:p>
    <w:p w:rsidR="00D5665C" w:rsidRDefault="00280F1C">
      <w:pPr>
        <w:pStyle w:val="a3"/>
        <w:spacing w:before="1"/>
        <w:ind w:right="544" w:firstLine="707"/>
      </w:pPr>
      <w:r>
        <w:t>Проектирование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самостоятельным видом деятельности, в процессе которого учащиеся, с одной стороны,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отслеживания эффективности реализации индивидуальной образовательной программы, 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56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(или</w:t>
      </w:r>
      <w:r>
        <w:rPr>
          <w:spacing w:val="-3"/>
        </w:rPr>
        <w:t xml:space="preserve"> </w:t>
      </w:r>
      <w:proofErr w:type="spellStart"/>
      <w:r>
        <w:t>предпрофессиональным</w:t>
      </w:r>
      <w:proofErr w:type="spellEnd"/>
      <w:r>
        <w:t>) ориентиром.</w:t>
      </w:r>
    </w:p>
    <w:p w:rsidR="00D5665C" w:rsidRDefault="00280F1C">
      <w:pPr>
        <w:pStyle w:val="a3"/>
        <w:ind w:right="549" w:firstLine="707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часов, отведенных на учебные занятия (преимущественно первый этап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школьников),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proofErr w:type="gramEnd"/>
    </w:p>
    <w:p w:rsidR="00D5665C" w:rsidRDefault="00280F1C">
      <w:pPr>
        <w:pStyle w:val="a3"/>
        <w:spacing w:before="1"/>
        <w:ind w:right="545" w:firstLine="707"/>
      </w:pPr>
      <w:r>
        <w:t>Переход от этапа к этапу реализации программы профессиональной ориентации</w:t>
      </w:r>
      <w:r>
        <w:rPr>
          <w:spacing w:val="1"/>
        </w:rPr>
        <w:t xml:space="preserve"> </w:t>
      </w:r>
      <w:r>
        <w:t>школьников на ступени основного общего образования не фиксируется единой датой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перехода школьника 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этапа 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этапу программы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proofErr w:type="spellStart"/>
      <w:r>
        <w:t>тьюторов</w:t>
      </w:r>
      <w:proofErr w:type="spellEnd"/>
      <w:r>
        <w:t>,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службы школы.</w:t>
      </w:r>
    </w:p>
    <w:p w:rsidR="00D5665C" w:rsidRDefault="00D5665C">
      <w:pPr>
        <w:pStyle w:val="a3"/>
        <w:ind w:left="0"/>
        <w:jc w:val="left"/>
      </w:pPr>
    </w:p>
    <w:p w:rsidR="00D5665C" w:rsidRDefault="00D5665C">
      <w:pPr>
        <w:pStyle w:val="a3"/>
        <w:ind w:left="0"/>
        <w:jc w:val="left"/>
        <w:rPr>
          <w:sz w:val="15"/>
        </w:rPr>
      </w:pPr>
    </w:p>
    <w:p w:rsidR="00D5665C" w:rsidRDefault="00280F1C">
      <w:pPr>
        <w:pStyle w:val="a3"/>
        <w:spacing w:before="90"/>
        <w:ind w:right="1792"/>
        <w:jc w:val="left"/>
      </w:pPr>
      <w:r>
        <w:t>Программа реализуется путем поэтапного выполнения запланированных в ней</w:t>
      </w:r>
      <w:r>
        <w:rPr>
          <w:spacing w:val="-58"/>
        </w:rPr>
        <w:t xml:space="preserve"> </w:t>
      </w:r>
      <w:r>
        <w:t>мероприятий.</w:t>
      </w:r>
    </w:p>
    <w:p w:rsidR="00D5665C" w:rsidRDefault="00D5665C">
      <w:pPr>
        <w:pStyle w:val="a3"/>
        <w:spacing w:before="5"/>
        <w:ind w:left="0"/>
        <w:jc w:val="left"/>
      </w:pPr>
    </w:p>
    <w:p w:rsidR="00D5665C" w:rsidRDefault="00280F1C">
      <w:pPr>
        <w:pStyle w:val="Heading2"/>
      </w:pPr>
      <w:r>
        <w:t>Основные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ориентации</w:t>
      </w:r>
    </w:p>
    <w:p w:rsidR="00D5665C" w:rsidRDefault="00D5665C">
      <w:pPr>
        <w:pStyle w:val="a3"/>
        <w:spacing w:before="3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9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77"/>
        <w:gridCol w:w="5290"/>
        <w:gridCol w:w="2143"/>
      </w:tblGrid>
      <w:tr w:rsidR="00D5665C">
        <w:trPr>
          <w:trHeight w:val="1038"/>
        </w:trPr>
        <w:tc>
          <w:tcPr>
            <w:tcW w:w="2177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5665C" w:rsidRDefault="00D5665C">
            <w:pPr>
              <w:pStyle w:val="TableParagraph"/>
              <w:spacing w:before="5"/>
              <w:ind w:left="0"/>
              <w:rPr>
                <w:b/>
                <w:i/>
                <w:sz w:val="32"/>
              </w:rPr>
            </w:pPr>
          </w:p>
          <w:p w:rsidR="00D5665C" w:rsidRDefault="00280F1C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2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5665C" w:rsidRDefault="00D5665C">
            <w:pPr>
              <w:pStyle w:val="TableParagraph"/>
              <w:spacing w:before="5"/>
              <w:ind w:left="0"/>
              <w:rPr>
                <w:b/>
                <w:i/>
                <w:sz w:val="32"/>
              </w:rPr>
            </w:pPr>
          </w:p>
          <w:p w:rsidR="00D5665C" w:rsidRDefault="00280F1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5665C" w:rsidRDefault="00D5665C">
            <w:pPr>
              <w:pStyle w:val="TableParagraph"/>
              <w:spacing w:before="5"/>
              <w:ind w:left="0"/>
              <w:rPr>
                <w:b/>
                <w:i/>
                <w:sz w:val="32"/>
              </w:rPr>
            </w:pPr>
          </w:p>
          <w:p w:rsidR="00D5665C" w:rsidRDefault="00280F1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5665C">
        <w:trPr>
          <w:trHeight w:val="2697"/>
        </w:trPr>
        <w:tc>
          <w:tcPr>
            <w:tcW w:w="2177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</w:tcPr>
          <w:p w:rsidR="00D5665C" w:rsidRDefault="00D5665C">
            <w:pPr>
              <w:pStyle w:val="TableParagraph"/>
              <w:spacing w:before="5"/>
              <w:ind w:left="0"/>
              <w:rPr>
                <w:b/>
                <w:i/>
                <w:sz w:val="32"/>
              </w:rPr>
            </w:pPr>
          </w:p>
          <w:p w:rsidR="00D5665C" w:rsidRDefault="00280F1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Создание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2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5665C" w:rsidRDefault="00280F1C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before="97"/>
              <w:ind w:right="138"/>
              <w:rPr>
                <w:sz w:val="24"/>
              </w:rPr>
            </w:pPr>
            <w:r>
              <w:rPr>
                <w:sz w:val="24"/>
              </w:rPr>
              <w:t>Выявление склонностей и способностей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Амтхауэра</w:t>
            </w:r>
            <w:proofErr w:type="spellEnd"/>
            <w:r>
              <w:rPr>
                <w:sz w:val="24"/>
              </w:rPr>
              <w:t>,</w:t>
            </w:r>
          </w:p>
          <w:p w:rsidR="00D5665C" w:rsidRDefault="00280F1C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ШТУР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5665C" w:rsidRDefault="00280F1C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Анкетирование учащихся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запроса на внеурочные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Оказание помощи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:rsidR="00D5665C" w:rsidRDefault="00280F1C">
            <w:pPr>
              <w:pStyle w:val="TableParagraph"/>
              <w:spacing w:before="97"/>
              <w:ind w:left="105" w:right="5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2975"/>
        </w:trPr>
        <w:tc>
          <w:tcPr>
            <w:tcW w:w="2177" w:type="dxa"/>
            <w:tcBorders>
              <w:left w:val="single" w:sz="6" w:space="0" w:color="000000"/>
            </w:tcBorders>
          </w:tcPr>
          <w:p w:rsidR="00D5665C" w:rsidRDefault="00D5665C">
            <w:pPr>
              <w:pStyle w:val="TableParagraph"/>
              <w:ind w:left="0"/>
            </w:pPr>
          </w:p>
        </w:tc>
        <w:tc>
          <w:tcPr>
            <w:tcW w:w="5290" w:type="dxa"/>
          </w:tcPr>
          <w:p w:rsidR="00D5665C" w:rsidRDefault="00280F1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97"/>
              <w:ind w:right="140"/>
              <w:rPr>
                <w:sz w:val="24"/>
              </w:rPr>
            </w:pPr>
            <w:r>
              <w:rPr>
                <w:sz w:val="24"/>
              </w:rPr>
              <w:t>Создание информационной системы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 xml:space="preserve"> тельного</w:t>
            </w:r>
            <w:proofErr w:type="gramEnd"/>
            <w:r>
              <w:rPr>
                <w:sz w:val="24"/>
              </w:rPr>
              <w:t xml:space="preserve">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5665C" w:rsidRDefault="00280F1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5665C" w:rsidRDefault="00280F1C">
            <w:pPr>
              <w:pStyle w:val="TableParagraph"/>
              <w:ind w:left="827" w:right="194"/>
              <w:rPr>
                <w:sz w:val="24"/>
              </w:rPr>
            </w:pPr>
            <w:r>
              <w:rPr>
                <w:sz w:val="24"/>
              </w:rPr>
              <w:t>исследовательскую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склонностей и возможностей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2143" w:type="dxa"/>
            <w:tcBorders>
              <w:right w:val="single" w:sz="6" w:space="0" w:color="000000"/>
            </w:tcBorders>
          </w:tcPr>
          <w:p w:rsidR="00D5665C" w:rsidRDefault="00D5665C">
            <w:pPr>
              <w:pStyle w:val="TableParagraph"/>
              <w:ind w:left="0"/>
            </w:pPr>
          </w:p>
        </w:tc>
      </w:tr>
      <w:tr w:rsidR="00D5665C">
        <w:trPr>
          <w:trHeight w:val="1314"/>
        </w:trPr>
        <w:tc>
          <w:tcPr>
            <w:tcW w:w="2177" w:type="dxa"/>
            <w:tcBorders>
              <w:left w:val="single" w:sz="6" w:space="0" w:color="000000"/>
            </w:tcBorders>
          </w:tcPr>
          <w:p w:rsidR="00D5665C" w:rsidRDefault="00D5665C">
            <w:pPr>
              <w:pStyle w:val="TableParagraph"/>
              <w:spacing w:before="5"/>
              <w:ind w:left="0"/>
              <w:rPr>
                <w:b/>
                <w:i/>
                <w:sz w:val="32"/>
              </w:rPr>
            </w:pPr>
          </w:p>
          <w:p w:rsidR="00D5665C" w:rsidRDefault="00280F1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290" w:type="dxa"/>
          </w:tcPr>
          <w:p w:rsidR="00D5665C" w:rsidRDefault="00D5665C">
            <w:pPr>
              <w:pStyle w:val="TableParagraph"/>
              <w:spacing w:before="5"/>
              <w:ind w:left="0"/>
              <w:rPr>
                <w:b/>
                <w:i/>
                <w:sz w:val="32"/>
              </w:rPr>
            </w:pPr>
          </w:p>
          <w:p w:rsidR="00D5665C" w:rsidRDefault="00280F1C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</w:p>
        </w:tc>
        <w:tc>
          <w:tcPr>
            <w:tcW w:w="2143" w:type="dxa"/>
            <w:tcBorders>
              <w:right w:val="single" w:sz="6" w:space="0" w:color="000000"/>
            </w:tcBorders>
          </w:tcPr>
          <w:p w:rsidR="00D5665C" w:rsidRDefault="00D5665C">
            <w:pPr>
              <w:pStyle w:val="TableParagraph"/>
              <w:spacing w:before="5"/>
              <w:ind w:left="0"/>
              <w:rPr>
                <w:b/>
                <w:i/>
                <w:sz w:val="32"/>
              </w:rPr>
            </w:pPr>
          </w:p>
          <w:p w:rsidR="00D5665C" w:rsidRDefault="003E09B4">
            <w:pPr>
              <w:pStyle w:val="TableParagraph"/>
              <w:ind w:left="106" w:right="6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3801"/>
        </w:trPr>
        <w:tc>
          <w:tcPr>
            <w:tcW w:w="2177" w:type="dxa"/>
            <w:tcBorders>
              <w:left w:val="single" w:sz="6" w:space="0" w:color="000000"/>
            </w:tcBorders>
          </w:tcPr>
          <w:p w:rsidR="00D5665C" w:rsidRDefault="00D5665C">
            <w:pPr>
              <w:pStyle w:val="TableParagraph"/>
              <w:spacing w:before="2"/>
              <w:ind w:left="0"/>
              <w:rPr>
                <w:b/>
                <w:i/>
                <w:sz w:val="32"/>
              </w:rPr>
            </w:pPr>
          </w:p>
          <w:p w:rsidR="00D5665C" w:rsidRDefault="00280F1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D5665C" w:rsidRDefault="00280F1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290" w:type="dxa"/>
          </w:tcPr>
          <w:p w:rsidR="00D5665C" w:rsidRDefault="00280F1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785"/>
              <w:rPr>
                <w:sz w:val="24"/>
              </w:rPr>
            </w:pPr>
            <w:r>
              <w:rPr>
                <w:sz w:val="24"/>
              </w:rPr>
              <w:t>Проведение школьных 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  <w:p w:rsidR="00D5665C" w:rsidRDefault="00280F1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"/>
              <w:ind w:right="1058"/>
              <w:rPr>
                <w:sz w:val="24"/>
              </w:rPr>
            </w:pPr>
            <w:r>
              <w:rPr>
                <w:sz w:val="24"/>
              </w:rPr>
              <w:t>Участие в дистанционных играх,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конкурсах, 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и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олимпиадах.</w:t>
            </w:r>
          </w:p>
          <w:p w:rsidR="00D5665C" w:rsidRDefault="00280F1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D5665C" w:rsidRDefault="00280F1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632"/>
              <w:rPr>
                <w:sz w:val="24"/>
              </w:rPr>
            </w:pPr>
            <w:r>
              <w:rPr>
                <w:sz w:val="24"/>
              </w:rPr>
              <w:t>Организация 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занятий с целью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143" w:type="dxa"/>
            <w:tcBorders>
              <w:right w:val="single" w:sz="6" w:space="0" w:color="000000"/>
            </w:tcBorders>
          </w:tcPr>
          <w:p w:rsidR="00D5665C" w:rsidRDefault="00D5665C">
            <w:pPr>
              <w:pStyle w:val="TableParagraph"/>
              <w:spacing w:before="2"/>
              <w:ind w:left="0"/>
              <w:rPr>
                <w:b/>
                <w:i/>
                <w:sz w:val="32"/>
              </w:rPr>
            </w:pPr>
          </w:p>
          <w:p w:rsidR="00D5665C" w:rsidRDefault="003E09B4">
            <w:pPr>
              <w:pStyle w:val="TableParagraph"/>
              <w:ind w:left="106" w:right="6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486"/>
        </w:trPr>
        <w:tc>
          <w:tcPr>
            <w:tcW w:w="2177" w:type="dxa"/>
            <w:tcBorders>
              <w:left w:val="single" w:sz="6" w:space="0" w:color="000000"/>
            </w:tcBorders>
          </w:tcPr>
          <w:p w:rsidR="00D5665C" w:rsidRDefault="00D5665C">
            <w:pPr>
              <w:pStyle w:val="TableParagraph"/>
              <w:ind w:left="0"/>
            </w:pPr>
          </w:p>
        </w:tc>
        <w:tc>
          <w:tcPr>
            <w:tcW w:w="5290" w:type="dxa"/>
          </w:tcPr>
          <w:p w:rsidR="00D5665C" w:rsidRDefault="00280F1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97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143" w:type="dxa"/>
            <w:tcBorders>
              <w:right w:val="single" w:sz="6" w:space="0" w:color="000000"/>
            </w:tcBorders>
          </w:tcPr>
          <w:p w:rsidR="00D5665C" w:rsidRDefault="00D5665C">
            <w:pPr>
              <w:pStyle w:val="TableParagraph"/>
              <w:ind w:left="0"/>
            </w:pPr>
          </w:p>
        </w:tc>
      </w:tr>
    </w:tbl>
    <w:p w:rsidR="00D5665C" w:rsidRDefault="00D5665C">
      <w:pPr>
        <w:sectPr w:rsidR="00D5665C"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77"/>
        <w:gridCol w:w="5290"/>
        <w:gridCol w:w="2143"/>
      </w:tblGrid>
      <w:tr w:rsidR="00D5665C">
        <w:trPr>
          <w:trHeight w:val="2699"/>
        </w:trPr>
        <w:tc>
          <w:tcPr>
            <w:tcW w:w="2177" w:type="dxa"/>
            <w:tcBorders>
              <w:left w:val="single" w:sz="6" w:space="0" w:color="000000"/>
            </w:tcBorders>
          </w:tcPr>
          <w:p w:rsidR="00D5665C" w:rsidRDefault="00280F1C">
            <w:pPr>
              <w:pStyle w:val="TableParagraph"/>
              <w:spacing w:before="94"/>
              <w:ind w:right="197"/>
              <w:rPr>
                <w:sz w:val="24"/>
              </w:rPr>
            </w:pPr>
            <w:r>
              <w:rPr>
                <w:sz w:val="24"/>
              </w:rPr>
              <w:lastRenderedPageBreak/>
              <w:t>Работа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290" w:type="dxa"/>
          </w:tcPr>
          <w:p w:rsidR="00D5665C" w:rsidRDefault="00280F1C">
            <w:pPr>
              <w:pStyle w:val="TableParagraph"/>
              <w:spacing w:before="94"/>
              <w:ind w:left="827"/>
              <w:rPr>
                <w:sz w:val="24"/>
              </w:rPr>
            </w:pP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  <w:p w:rsidR="00D5665C" w:rsidRDefault="00280F1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</w:p>
          <w:p w:rsidR="00D5665C" w:rsidRDefault="00280F1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right="691"/>
              <w:rPr>
                <w:sz w:val="24"/>
              </w:rPr>
            </w:pPr>
            <w:r>
              <w:rPr>
                <w:sz w:val="24"/>
              </w:rPr>
              <w:t>Организация и проведение встреч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государстве».</w:t>
            </w:r>
          </w:p>
          <w:p w:rsidR="00D5665C" w:rsidRDefault="00280F1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  <w:tc>
          <w:tcPr>
            <w:tcW w:w="2143" w:type="dxa"/>
            <w:tcBorders>
              <w:right w:val="single" w:sz="6" w:space="0" w:color="000000"/>
            </w:tcBorders>
          </w:tcPr>
          <w:p w:rsidR="00D5665C" w:rsidRDefault="00280F1C">
            <w:pPr>
              <w:pStyle w:val="TableParagraph"/>
              <w:spacing w:before="94"/>
              <w:ind w:left="106" w:right="5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3801"/>
        </w:trPr>
        <w:tc>
          <w:tcPr>
            <w:tcW w:w="2177" w:type="dxa"/>
            <w:tcBorders>
              <w:left w:val="single" w:sz="6" w:space="0" w:color="000000"/>
            </w:tcBorders>
          </w:tcPr>
          <w:p w:rsidR="00D5665C" w:rsidRDefault="00D5665C">
            <w:pPr>
              <w:pStyle w:val="TableParagraph"/>
              <w:spacing w:before="11"/>
              <w:ind w:left="0"/>
              <w:rPr>
                <w:b/>
                <w:i/>
                <w:sz w:val="31"/>
              </w:rPr>
            </w:pPr>
          </w:p>
          <w:p w:rsidR="00D5665C" w:rsidRDefault="00280F1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290" w:type="dxa"/>
          </w:tcPr>
          <w:p w:rsidR="00D5665C" w:rsidRDefault="00280F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91"/>
              <w:ind w:right="577"/>
              <w:rPr>
                <w:sz w:val="24"/>
              </w:rPr>
            </w:pPr>
            <w:r>
              <w:rPr>
                <w:sz w:val="24"/>
              </w:rPr>
              <w:t>Проведение конкурсных программ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цикла «Город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  <w:p w:rsidR="00D5665C" w:rsidRDefault="00280F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/>
              <w:ind w:right="43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профессия».</w:t>
            </w:r>
          </w:p>
          <w:p w:rsidR="00D5665C" w:rsidRDefault="00280F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right="1111"/>
              <w:rPr>
                <w:sz w:val="24"/>
              </w:rPr>
            </w:pPr>
            <w:r>
              <w:rPr>
                <w:sz w:val="24"/>
              </w:rPr>
              <w:t>Знакомство с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D5665C" w:rsidRDefault="00280F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 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D5665C" w:rsidRDefault="00280F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right="84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праздникам: День учителя,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D5665C" w:rsidRDefault="00280F1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D5665C" w:rsidRDefault="00280F1C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«Дороги,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выбираем»</w:t>
            </w:r>
          </w:p>
        </w:tc>
        <w:tc>
          <w:tcPr>
            <w:tcW w:w="2143" w:type="dxa"/>
            <w:tcBorders>
              <w:right w:val="single" w:sz="6" w:space="0" w:color="000000"/>
            </w:tcBorders>
          </w:tcPr>
          <w:p w:rsidR="00D5665C" w:rsidRDefault="003E09B4">
            <w:pPr>
              <w:pStyle w:val="TableParagraph"/>
              <w:spacing w:before="91"/>
              <w:ind w:left="106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2699"/>
        </w:trPr>
        <w:tc>
          <w:tcPr>
            <w:tcW w:w="2177" w:type="dxa"/>
            <w:tcBorders>
              <w:left w:val="single" w:sz="6" w:space="0" w:color="000000"/>
            </w:tcBorders>
          </w:tcPr>
          <w:p w:rsidR="00D5665C" w:rsidRDefault="00D5665C">
            <w:pPr>
              <w:pStyle w:val="TableParagraph"/>
              <w:spacing w:before="11"/>
              <w:ind w:left="0"/>
              <w:rPr>
                <w:b/>
                <w:i/>
                <w:sz w:val="31"/>
              </w:rPr>
            </w:pPr>
          </w:p>
          <w:p w:rsidR="00D5665C" w:rsidRDefault="00280F1C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290" w:type="dxa"/>
          </w:tcPr>
          <w:p w:rsidR="00D5665C" w:rsidRDefault="00280F1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92"/>
              <w:ind w:right="1657"/>
              <w:rPr>
                <w:sz w:val="24"/>
              </w:rPr>
            </w:pPr>
            <w:r>
              <w:rPr>
                <w:sz w:val="24"/>
              </w:rPr>
              <w:t>Родительские собрания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5665C" w:rsidRDefault="00280F1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665C" w:rsidRDefault="00280F1C">
            <w:pPr>
              <w:pStyle w:val="TableParagraph"/>
              <w:ind w:left="827" w:right="122"/>
              <w:rPr>
                <w:sz w:val="24"/>
              </w:rPr>
            </w:pPr>
            <w:r>
              <w:rPr>
                <w:sz w:val="24"/>
              </w:rPr>
              <w:t>исследованиями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5665C" w:rsidRDefault="00280F1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right="235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143" w:type="dxa"/>
            <w:tcBorders>
              <w:right w:val="single" w:sz="6" w:space="0" w:color="000000"/>
            </w:tcBorders>
          </w:tcPr>
          <w:p w:rsidR="00D5665C" w:rsidRDefault="00D5665C">
            <w:pPr>
              <w:pStyle w:val="TableParagraph"/>
              <w:spacing w:before="11"/>
              <w:ind w:left="0"/>
              <w:rPr>
                <w:b/>
                <w:i/>
                <w:sz w:val="31"/>
              </w:rPr>
            </w:pPr>
          </w:p>
          <w:p w:rsidR="00D5665C" w:rsidRDefault="003E09B4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D5665C" w:rsidRDefault="00D5665C">
      <w:pPr>
        <w:pStyle w:val="a3"/>
        <w:ind w:left="0"/>
        <w:jc w:val="left"/>
        <w:rPr>
          <w:b/>
          <w:i/>
          <w:sz w:val="15"/>
        </w:rPr>
      </w:pPr>
    </w:p>
    <w:p w:rsidR="00D5665C" w:rsidRDefault="00280F1C">
      <w:pPr>
        <w:pStyle w:val="a3"/>
        <w:spacing w:before="90"/>
        <w:ind w:right="597" w:firstLine="707"/>
        <w:jc w:val="left"/>
      </w:pPr>
      <w:r>
        <w:t>Информационно-просветительская работа на классных часах, осуществляется</w:t>
      </w:r>
      <w:r>
        <w:rPr>
          <w:spacing w:val="1"/>
        </w:rPr>
        <w:t xml:space="preserve"> </w:t>
      </w:r>
      <w:r>
        <w:t xml:space="preserve">классными руководителями, </w:t>
      </w:r>
      <w:proofErr w:type="spellStart"/>
      <w:r>
        <w:t>психологом</w:t>
      </w:r>
      <w:proofErr w:type="gramStart"/>
      <w:r>
        <w:t>,п</w:t>
      </w:r>
      <w:proofErr w:type="gramEnd"/>
      <w:r>
        <w:t>од</w:t>
      </w:r>
      <w:proofErr w:type="spellEnd"/>
      <w:r>
        <w:t xml:space="preserve"> руководством зам. директора по ВР. Занятия</w:t>
      </w:r>
      <w:r>
        <w:rPr>
          <w:spacing w:val="-57"/>
        </w:rPr>
        <w:t xml:space="preserve"> </w:t>
      </w:r>
      <w:r>
        <w:t xml:space="preserve">проходят в различных </w:t>
      </w:r>
      <w:proofErr w:type="spellStart"/>
      <w:r>
        <w:t>формах</w:t>
      </w:r>
      <w:proofErr w:type="gramStart"/>
      <w:r>
        <w:t>:и</w:t>
      </w:r>
      <w:proofErr w:type="gramEnd"/>
      <w:r>
        <w:t>нформационные</w:t>
      </w:r>
      <w:proofErr w:type="spellEnd"/>
      <w:r>
        <w:t xml:space="preserve"> беседы, дискуссии, семинары,</w:t>
      </w:r>
      <w:r>
        <w:rPr>
          <w:spacing w:val="1"/>
        </w:rPr>
        <w:t xml:space="preserve"> </w:t>
      </w:r>
      <w:r>
        <w:t xml:space="preserve">коллективные творческие дела, </w:t>
      </w:r>
      <w:proofErr w:type="spellStart"/>
      <w:r>
        <w:t>профориентационные</w:t>
      </w:r>
      <w:proofErr w:type="spellEnd"/>
      <w:r>
        <w:t xml:space="preserve"> </w:t>
      </w:r>
      <w:proofErr w:type="spellStart"/>
      <w:r>
        <w:t>игры,профориентационная</w:t>
      </w:r>
      <w:proofErr w:type="spellEnd"/>
      <w:r>
        <w:t xml:space="preserve"> работа в</w:t>
      </w:r>
      <w:r>
        <w:rPr>
          <w:spacing w:val="-57"/>
        </w:rPr>
        <w:t xml:space="preserve"> </w:t>
      </w:r>
      <w:r>
        <w:t>анкетах,</w:t>
      </w:r>
      <w:r>
        <w:rPr>
          <w:spacing w:val="-1"/>
        </w:rPr>
        <w:t xml:space="preserve"> </w:t>
      </w:r>
      <w:r>
        <w:t>встречи с</w:t>
      </w:r>
      <w:r>
        <w:rPr>
          <w:spacing w:val="-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профессий.</w:t>
      </w:r>
    </w:p>
    <w:p w:rsidR="00D5665C" w:rsidRDefault="00D5665C">
      <w:pPr>
        <w:pStyle w:val="a3"/>
        <w:ind w:left="0"/>
        <w:jc w:val="left"/>
        <w:rPr>
          <w:sz w:val="26"/>
        </w:rPr>
      </w:pPr>
    </w:p>
    <w:p w:rsidR="00D5665C" w:rsidRDefault="00D5665C">
      <w:pPr>
        <w:pStyle w:val="a3"/>
        <w:spacing w:before="2"/>
        <w:ind w:left="0"/>
        <w:jc w:val="left"/>
        <w:rPr>
          <w:sz w:val="22"/>
        </w:rPr>
      </w:pPr>
    </w:p>
    <w:p w:rsidR="00D5665C" w:rsidRDefault="00280F1C">
      <w:pPr>
        <w:pStyle w:val="Heading1"/>
        <w:spacing w:before="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D5665C" w:rsidRDefault="00280F1C">
      <w:pPr>
        <w:spacing w:line="274" w:lineRule="exact"/>
        <w:ind w:left="1867"/>
        <w:rPr>
          <w:i/>
          <w:sz w:val="24"/>
        </w:rPr>
      </w:pPr>
      <w:r>
        <w:rPr>
          <w:i/>
          <w:sz w:val="24"/>
        </w:rPr>
        <w:t>Кадровые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</w:p>
    <w:p w:rsidR="00D5665C" w:rsidRDefault="00280F1C">
      <w:pPr>
        <w:pStyle w:val="a3"/>
        <w:ind w:right="597" w:firstLine="707"/>
        <w:jc w:val="left"/>
      </w:pPr>
      <w:r>
        <w:t>Для</w:t>
      </w:r>
      <w:r>
        <w:rPr>
          <w:spacing w:val="43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рекомендуется</w:t>
      </w:r>
      <w:r>
        <w:rPr>
          <w:spacing w:val="45"/>
        </w:rPr>
        <w:t xml:space="preserve"> </w:t>
      </w:r>
      <w:r>
        <w:t>иметь</w:t>
      </w:r>
      <w:r>
        <w:rPr>
          <w:spacing w:val="44"/>
        </w:rPr>
        <w:t xml:space="preserve"> </w:t>
      </w:r>
      <w:r>
        <w:t>социально-психологическую</w:t>
      </w:r>
      <w:r>
        <w:rPr>
          <w:spacing w:val="-57"/>
        </w:rPr>
        <w:t xml:space="preserve"> </w:t>
      </w:r>
      <w:r>
        <w:t>службу,</w:t>
      </w:r>
      <w:r>
        <w:rPr>
          <w:spacing w:val="9"/>
        </w:rPr>
        <w:t xml:space="preserve"> </w:t>
      </w:r>
      <w:r>
        <w:t>включающую</w:t>
      </w:r>
      <w:r>
        <w:rPr>
          <w:spacing w:val="9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специалистов:</w:t>
      </w:r>
      <w:r>
        <w:rPr>
          <w:spacing w:val="6"/>
        </w:rPr>
        <w:t xml:space="preserve"> </w:t>
      </w:r>
      <w:r>
        <w:t>психологи,</w:t>
      </w:r>
      <w:r>
        <w:rPr>
          <w:spacing w:val="6"/>
        </w:rPr>
        <w:t xml:space="preserve"> </w:t>
      </w:r>
      <w:r>
        <w:t>социальные</w:t>
      </w:r>
      <w:r>
        <w:rPr>
          <w:spacing w:val="5"/>
        </w:rPr>
        <w:t xml:space="preserve"> </w:t>
      </w:r>
      <w:r>
        <w:t>педагоги,</w:t>
      </w:r>
    </w:p>
    <w:p w:rsidR="00D5665C" w:rsidRDefault="00D5665C">
      <w:pPr>
        <w:sectPr w:rsidR="00D5665C">
          <w:pgSz w:w="11910" w:h="16840"/>
          <w:pgMar w:top="1120" w:right="300" w:bottom="280" w:left="600" w:header="720" w:footer="720" w:gutter="0"/>
          <w:cols w:space="720"/>
        </w:sectPr>
      </w:pPr>
    </w:p>
    <w:p w:rsidR="00D5665C" w:rsidRDefault="00280F1C">
      <w:pPr>
        <w:pStyle w:val="a3"/>
        <w:spacing w:before="66"/>
        <w:ind w:right="554"/>
      </w:pPr>
      <w:r>
        <w:lastRenderedPageBreak/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spellStart"/>
      <w:r>
        <w:t>тьюторы</w:t>
      </w:r>
      <w:proofErr w:type="spellEnd"/>
      <w:r>
        <w:t>.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57"/>
        </w:rPr>
        <w:t xml:space="preserve"> </w:t>
      </w:r>
      <w:r>
        <w:t>конкретным</w:t>
      </w:r>
      <w:r>
        <w:rPr>
          <w:spacing w:val="-4"/>
        </w:rPr>
        <w:t xml:space="preserve"> </w:t>
      </w:r>
      <w:r>
        <w:t>наполнением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ориентации.</w:t>
      </w:r>
    </w:p>
    <w:p w:rsidR="00D5665C" w:rsidRDefault="00280F1C">
      <w:pPr>
        <w:ind w:left="1810"/>
        <w:jc w:val="both"/>
        <w:rPr>
          <w:i/>
          <w:sz w:val="24"/>
        </w:rPr>
      </w:pPr>
      <w:r>
        <w:rPr>
          <w:i/>
          <w:sz w:val="24"/>
        </w:rPr>
        <w:t>Программно-методические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</w:t>
      </w:r>
    </w:p>
    <w:p w:rsidR="00D5665C" w:rsidRDefault="00280F1C">
      <w:pPr>
        <w:pStyle w:val="a3"/>
        <w:spacing w:before="1"/>
        <w:ind w:right="549" w:firstLine="707"/>
      </w:pPr>
      <w:r>
        <w:t>Для реализации программы профессиональной ориентации школьников на 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для профориентации 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составлять:</w:t>
      </w:r>
    </w:p>
    <w:p w:rsidR="00D5665C" w:rsidRDefault="00280F1C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клубных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пространств;</w:t>
      </w:r>
    </w:p>
    <w:p w:rsidR="00D5665C" w:rsidRDefault="00280F1C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3" w:line="237" w:lineRule="auto"/>
        <w:ind w:right="54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:rsidR="00D5665C" w:rsidRDefault="00280F1C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D5665C" w:rsidRDefault="00280F1C">
      <w:pPr>
        <w:pStyle w:val="a5"/>
        <w:numPr>
          <w:ilvl w:val="0"/>
          <w:numId w:val="5"/>
        </w:numPr>
        <w:tabs>
          <w:tab w:val="left" w:pos="1822"/>
        </w:tabs>
        <w:ind w:right="546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5665C" w:rsidRDefault="00280F1C">
      <w:pPr>
        <w:spacing w:line="273" w:lineRule="exact"/>
        <w:ind w:left="1810"/>
        <w:jc w:val="both"/>
        <w:rPr>
          <w:i/>
          <w:sz w:val="24"/>
        </w:rPr>
      </w:pPr>
      <w:r>
        <w:rPr>
          <w:i/>
          <w:sz w:val="24"/>
        </w:rPr>
        <w:t>Материально-технические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условия</w:t>
      </w:r>
    </w:p>
    <w:p w:rsidR="00D5665C" w:rsidRDefault="00280F1C">
      <w:pPr>
        <w:pStyle w:val="a3"/>
        <w:ind w:right="549" w:firstLine="47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профессиональной ориентации школьников на ступени основного общего 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необходимостью появления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школы:</w:t>
      </w:r>
    </w:p>
    <w:p w:rsidR="00D5665C" w:rsidRDefault="00280F1C">
      <w:pPr>
        <w:pStyle w:val="a5"/>
        <w:numPr>
          <w:ilvl w:val="0"/>
          <w:numId w:val="5"/>
        </w:numPr>
        <w:tabs>
          <w:tab w:val="left" w:pos="1822"/>
        </w:tabs>
        <w:spacing w:before="4" w:line="237" w:lineRule="auto"/>
        <w:ind w:right="548"/>
        <w:rPr>
          <w:sz w:val="24"/>
        </w:rPr>
      </w:pPr>
      <w:r>
        <w:rPr>
          <w:sz w:val="24"/>
        </w:rPr>
        <w:t>в здании - свободно конструируемых многофункциональных клубных пространств,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трансформерной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мебелью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(компьютеры,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мультимедийный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D5665C" w:rsidRDefault="00280F1C">
      <w:pPr>
        <w:pStyle w:val="a5"/>
        <w:numPr>
          <w:ilvl w:val="0"/>
          <w:numId w:val="5"/>
        </w:numPr>
        <w:tabs>
          <w:tab w:val="left" w:pos="1822"/>
        </w:tabs>
        <w:spacing w:before="5"/>
        <w:ind w:right="545"/>
        <w:rPr>
          <w:sz w:val="24"/>
        </w:rPr>
      </w:pP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спорта, производственных предприятий, научных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др.)</w:t>
      </w:r>
    </w:p>
    <w:p w:rsidR="00D5665C" w:rsidRDefault="00280F1C">
      <w:pPr>
        <w:spacing w:line="273" w:lineRule="exact"/>
        <w:ind w:left="1867"/>
        <w:jc w:val="both"/>
        <w:rPr>
          <w:i/>
          <w:sz w:val="24"/>
        </w:rPr>
      </w:pPr>
      <w:r>
        <w:rPr>
          <w:i/>
          <w:sz w:val="24"/>
        </w:rPr>
        <w:t>Информационные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условия</w:t>
      </w:r>
    </w:p>
    <w:p w:rsidR="00D5665C" w:rsidRDefault="00280F1C">
      <w:pPr>
        <w:pStyle w:val="a3"/>
        <w:ind w:left="181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наличие: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669"/>
        </w:tabs>
        <w:spacing w:before="4" w:line="237" w:lineRule="auto"/>
        <w:ind w:right="544"/>
        <w:rPr>
          <w:sz w:val="24"/>
        </w:rPr>
      </w:pPr>
      <w:r>
        <w:rPr>
          <w:sz w:val="24"/>
        </w:rPr>
        <w:t>оснащенной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669"/>
        </w:tabs>
        <w:spacing w:before="2"/>
        <w:ind w:right="556"/>
        <w:rPr>
          <w:sz w:val="24"/>
        </w:rPr>
      </w:pPr>
      <w:r>
        <w:rPr>
          <w:sz w:val="24"/>
        </w:rPr>
        <w:t>свободного доступа к ресурсам сети Интернет, обеспечение доступа в сеть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 точки школьного 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D5665C" w:rsidRDefault="00D5665C">
      <w:pPr>
        <w:pStyle w:val="a3"/>
        <w:spacing w:before="4"/>
        <w:ind w:left="0"/>
        <w:jc w:val="left"/>
      </w:pPr>
    </w:p>
    <w:p w:rsidR="00D5665C" w:rsidRDefault="00280F1C">
      <w:pPr>
        <w:pStyle w:val="Heading1"/>
        <w:spacing w:before="1"/>
        <w:ind w:left="1102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6"/>
        </w:rPr>
        <w:t xml:space="preserve"> </w:t>
      </w:r>
      <w:r>
        <w:t>подростков</w:t>
      </w:r>
    </w:p>
    <w:p w:rsidR="00D5665C" w:rsidRDefault="00280F1C">
      <w:pPr>
        <w:pStyle w:val="a3"/>
        <w:ind w:right="548" w:firstLine="359"/>
      </w:pPr>
      <w:r>
        <w:t>После того как описаны возможные мероприятия, направленные на профориентацию</w:t>
      </w:r>
      <w:r>
        <w:rPr>
          <w:spacing w:val="1"/>
        </w:rPr>
        <w:t xml:space="preserve"> </w:t>
      </w:r>
      <w:r>
        <w:t>подростков в образовательном учреждении, необходимо, знать, насколько эффективными</w:t>
      </w:r>
      <w:r>
        <w:rPr>
          <w:spacing w:val="1"/>
        </w:rPr>
        <w:t xml:space="preserve"> </w:t>
      </w:r>
      <w:r>
        <w:t>они оказались в подростковой группе, для этого должна осуществляться диагностика уже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подростков.</w:t>
      </w:r>
    </w:p>
    <w:p w:rsidR="00D5665C" w:rsidRDefault="00280F1C">
      <w:pPr>
        <w:pStyle w:val="a3"/>
        <w:ind w:right="553"/>
      </w:pPr>
      <w:r>
        <w:rPr>
          <w:i/>
        </w:rPr>
        <w:t>Диагностика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предсказания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нормальном</w:t>
      </w:r>
      <w:r>
        <w:rPr>
          <w:spacing w:val="-2"/>
        </w:rPr>
        <w:t xml:space="preserve"> </w:t>
      </w:r>
      <w:r>
        <w:t>функционировании.</w:t>
      </w:r>
    </w:p>
    <w:p w:rsidR="00D5665C" w:rsidRDefault="00280F1C">
      <w:pPr>
        <w:pStyle w:val="a3"/>
        <w:ind w:right="552" w:firstLine="359"/>
      </w:pPr>
      <w:r>
        <w:t>Одним из диагностических методов в определении профориентации в подростковой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является наблюдение.</w:t>
      </w:r>
    </w:p>
    <w:p w:rsidR="00D5665C" w:rsidRDefault="00280F1C">
      <w:pPr>
        <w:pStyle w:val="a3"/>
        <w:ind w:right="548"/>
      </w:pPr>
      <w:r>
        <w:rPr>
          <w:i/>
        </w:rPr>
        <w:t>Наблюдение</w:t>
      </w:r>
      <w:r>
        <w:rPr>
          <w:i/>
          <w:spacing w:val="16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описательный</w:t>
      </w:r>
      <w:r>
        <w:rPr>
          <w:spacing w:val="15"/>
        </w:rPr>
        <w:t xml:space="preserve"> </w:t>
      </w:r>
      <w:r>
        <w:t>психологический</w:t>
      </w:r>
      <w:r>
        <w:rPr>
          <w:spacing w:val="15"/>
        </w:rPr>
        <w:t xml:space="preserve"> </w:t>
      </w:r>
      <w:r>
        <w:t>исследовательский</w:t>
      </w:r>
      <w:r>
        <w:rPr>
          <w:spacing w:val="18"/>
        </w:rPr>
        <w:t xml:space="preserve"> </w:t>
      </w:r>
      <w:r>
        <w:t>метод,</w:t>
      </w:r>
      <w:r>
        <w:rPr>
          <w:spacing w:val="17"/>
        </w:rPr>
        <w:t xml:space="preserve"> </w:t>
      </w:r>
      <w:r>
        <w:t>заключающийся</w:t>
      </w:r>
      <w:r>
        <w:rPr>
          <w:spacing w:val="-58"/>
        </w:rPr>
        <w:t xml:space="preserve"> </w:t>
      </w:r>
      <w:r>
        <w:t>в целенаправленном и организованном восприятии и регистрации поведения изучаемого</w:t>
      </w:r>
      <w:r>
        <w:rPr>
          <w:spacing w:val="1"/>
        </w:rPr>
        <w:t xml:space="preserve"> </w:t>
      </w:r>
      <w:r>
        <w:t>объекта. Наблюдение применяется там, где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экспериментатора нарушит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незаменим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происходящего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отразить</w:t>
      </w:r>
      <w:r>
        <w:rPr>
          <w:spacing w:val="6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индивидов</w:t>
      </w:r>
      <w:r>
        <w:rPr>
          <w:spacing w:val="-1"/>
        </w:rPr>
        <w:t xml:space="preserve"> </w:t>
      </w:r>
      <w:r>
        <w:t>во всей полноте.</w:t>
      </w:r>
    </w:p>
    <w:p w:rsidR="00D5665C" w:rsidRDefault="00280F1C">
      <w:pPr>
        <w:pStyle w:val="a3"/>
        <w:ind w:right="551" w:firstLine="419"/>
      </w:pPr>
      <w:r>
        <w:t>Главными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пристрастность</w:t>
      </w:r>
      <w:r>
        <w:rPr>
          <w:spacing w:val="1"/>
        </w:rPr>
        <w:t xml:space="preserve"> </w:t>
      </w:r>
      <w:r>
        <w:t>(эмоциональная</w:t>
      </w:r>
      <w:r>
        <w:rPr>
          <w:spacing w:val="1"/>
        </w:rPr>
        <w:t xml:space="preserve"> </w:t>
      </w:r>
      <w:r>
        <w:t>окрашенность)</w:t>
      </w:r>
      <w:r>
        <w:rPr>
          <w:spacing w:val="1"/>
        </w:rPr>
        <w:t xml:space="preserve"> </w:t>
      </w:r>
      <w:r>
        <w:t>наблюдения;</w:t>
      </w:r>
      <w:r>
        <w:rPr>
          <w:spacing w:val="17"/>
        </w:rPr>
        <w:t xml:space="preserve"> </w:t>
      </w:r>
      <w:r>
        <w:t>сложность</w:t>
      </w:r>
      <w:r>
        <w:rPr>
          <w:spacing w:val="18"/>
        </w:rPr>
        <w:t xml:space="preserve"> </w:t>
      </w:r>
      <w:r>
        <w:t>(порой</w:t>
      </w:r>
      <w:r>
        <w:rPr>
          <w:spacing w:val="18"/>
        </w:rPr>
        <w:t xml:space="preserve"> </w:t>
      </w:r>
      <w:r>
        <w:t>невозможность)</w:t>
      </w:r>
      <w:r>
        <w:rPr>
          <w:spacing w:val="17"/>
        </w:rPr>
        <w:t xml:space="preserve"> </w:t>
      </w:r>
      <w:r>
        <w:t>повторного</w:t>
      </w:r>
      <w:r>
        <w:rPr>
          <w:spacing w:val="15"/>
        </w:rPr>
        <w:t xml:space="preserve"> </w:t>
      </w:r>
      <w:r>
        <w:t>наблюдения.</w:t>
      </w:r>
      <w:r>
        <w:rPr>
          <w:spacing w:val="17"/>
        </w:rPr>
        <w:t xml:space="preserve"> </w:t>
      </w:r>
      <w:r>
        <w:t>Предметами</w:t>
      </w:r>
    </w:p>
    <w:p w:rsidR="00D5665C" w:rsidRDefault="00D5665C">
      <w:pPr>
        <w:sectPr w:rsidR="00D5665C">
          <w:pgSz w:w="11910" w:h="16840"/>
          <w:pgMar w:top="1040" w:right="300" w:bottom="280" w:left="600" w:header="720" w:footer="720" w:gutter="0"/>
          <w:cols w:space="720"/>
        </w:sectPr>
      </w:pPr>
    </w:p>
    <w:p w:rsidR="00D5665C" w:rsidRDefault="00280F1C">
      <w:pPr>
        <w:pStyle w:val="a3"/>
        <w:spacing w:before="66"/>
        <w:ind w:right="549"/>
      </w:pPr>
      <w:r>
        <w:lastRenderedPageBreak/>
        <w:t>наблюдения выступают ориентация подростков в сфере профессиональной пригодности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D5665C" w:rsidRDefault="00280F1C">
      <w:pPr>
        <w:pStyle w:val="a3"/>
        <w:spacing w:before="1"/>
        <w:ind w:right="554" w:firstLine="419"/>
      </w:pPr>
      <w:r>
        <w:t>Наблюдение должно проводиться систематически, то есть по определѐнному плану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наблюдатель</w:t>
      </w:r>
      <w:r>
        <w:rPr>
          <w:spacing w:val="1"/>
        </w:rPr>
        <w:t xml:space="preserve"> </w:t>
      </w:r>
      <w:r>
        <w:t>регистрирует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классифицирует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внешней среды.</w:t>
      </w:r>
    </w:p>
    <w:p w:rsidR="00D5665C" w:rsidRDefault="00280F1C">
      <w:pPr>
        <w:pStyle w:val="a3"/>
        <w:ind w:right="550" w:firstLine="419"/>
      </w:pPr>
      <w:r>
        <w:t>Наблюдение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неосознанным.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неосознанном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наблюдении</w:t>
      </w:r>
      <w:r>
        <w:rPr>
          <w:spacing w:val="1"/>
        </w:rPr>
        <w:t xml:space="preserve"> </w:t>
      </w:r>
      <w:r>
        <w:t>наблюдаемым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неизвестно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исследователь-наблюдатель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становится еѐ частью. Наблюдатель контактирует с наблюдаемыми субъектами, но те не</w:t>
      </w:r>
      <w:r>
        <w:rPr>
          <w:spacing w:val="1"/>
        </w:rPr>
        <w:t xml:space="preserve"> </w:t>
      </w:r>
      <w:r>
        <w:t>осведомлены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наблюдателя.</w:t>
      </w:r>
    </w:p>
    <w:p w:rsidR="00D5665C" w:rsidRDefault="00280F1C">
      <w:pPr>
        <w:pStyle w:val="a3"/>
        <w:ind w:right="548"/>
      </w:pPr>
      <w:r>
        <w:rPr>
          <w:i/>
        </w:rPr>
        <w:t xml:space="preserve">Метод экспертных оценок </w:t>
      </w:r>
      <w:r>
        <w:t>предполагает решение задач по изучаемому вопросу на основе</w:t>
      </w:r>
      <w:r>
        <w:rPr>
          <w:spacing w:val="1"/>
        </w:rPr>
        <w:t xml:space="preserve"> </w:t>
      </w:r>
      <w:r>
        <w:t>суждения (мнения) высококвалифицированных специалистов в соответствующей области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применяемого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 и логическом анализе суждения экспертов и количественной их 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проблеме.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экспертам</w:t>
      </w:r>
      <w:r>
        <w:rPr>
          <w:spacing w:val="-57"/>
        </w:rPr>
        <w:t xml:space="preserve"> </w:t>
      </w:r>
      <w:r>
        <w:t>предлагаются</w:t>
      </w:r>
      <w:r>
        <w:rPr>
          <w:spacing w:val="-1"/>
        </w:rPr>
        <w:t xml:space="preserve"> </w:t>
      </w:r>
      <w:r>
        <w:t xml:space="preserve">анкеты, </w:t>
      </w:r>
      <w:proofErr w:type="spellStart"/>
      <w:r>
        <w:t>опросники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т.д.</w:t>
      </w:r>
    </w:p>
    <w:p w:rsidR="00D5665C" w:rsidRDefault="00280F1C">
      <w:pPr>
        <w:pStyle w:val="a3"/>
        <w:ind w:right="544" w:firstLine="419"/>
      </w:pPr>
      <w:r>
        <w:t>Одним из методов используемых экспертами для определения знаний подростков 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способах</w:t>
      </w:r>
      <w:proofErr w:type="gramEnd"/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анкетирование</w:t>
      </w:r>
      <w:r>
        <w:t>.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социального исследования; применяется в социологических, социально-психологических,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предлагается</w:t>
      </w:r>
      <w:r>
        <w:rPr>
          <w:spacing w:val="6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опросного листа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анкеты.</w:t>
      </w:r>
    </w:p>
    <w:p w:rsidR="00D5665C" w:rsidRDefault="00280F1C">
      <w:pPr>
        <w:pStyle w:val="a3"/>
        <w:spacing w:before="1"/>
        <w:ind w:right="547"/>
      </w:pPr>
      <w:proofErr w:type="gramStart"/>
      <w:r>
        <w:t>По форме вопросы разделяются на открытые и закрытые - ответ заключается в выборе из</w:t>
      </w:r>
      <w:r>
        <w:rPr>
          <w:spacing w:val="1"/>
        </w:rPr>
        <w:t xml:space="preserve"> </w:t>
      </w:r>
      <w:r>
        <w:t>нескольких предлагаемых в анкете утверждений.</w:t>
      </w:r>
      <w:proofErr w:type="gramEnd"/>
      <w:r>
        <w:t xml:space="preserve"> Открытые вопросы дают более глубокие</w:t>
      </w:r>
      <w:r>
        <w:rPr>
          <w:spacing w:val="1"/>
        </w:rPr>
        <w:t xml:space="preserve"> </w:t>
      </w:r>
      <w:r>
        <w:t>сведения,</w:t>
      </w:r>
      <w:r>
        <w:rPr>
          <w:spacing w:val="10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большом</w:t>
      </w:r>
      <w:r>
        <w:rPr>
          <w:spacing w:val="10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анкет</w:t>
      </w:r>
      <w:r>
        <w:rPr>
          <w:spacing w:val="11"/>
        </w:rPr>
        <w:t xml:space="preserve"> </w:t>
      </w:r>
      <w:r>
        <w:t>приводят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значительным</w:t>
      </w:r>
      <w:r>
        <w:rPr>
          <w:spacing w:val="10"/>
        </w:rPr>
        <w:t xml:space="preserve"> </w:t>
      </w:r>
      <w:r>
        <w:t>трудностям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обработке</w:t>
      </w:r>
      <w:r>
        <w:rPr>
          <w:spacing w:val="-57"/>
        </w:rPr>
        <w:t xml:space="preserve"> </w:t>
      </w:r>
      <w:r>
        <w:t>в связи с нестандартностью ответов. По содержанию вопросы делятся на объективные и</w:t>
      </w:r>
      <w:r>
        <w:rPr>
          <w:spacing w:val="1"/>
        </w:rPr>
        <w:t xml:space="preserve"> </w:t>
      </w:r>
      <w:r>
        <w:t>субъективные, которые выявляют социально-психологическую установку опрашиваемого,</w:t>
      </w:r>
      <w:r>
        <w:rPr>
          <w:spacing w:val="-57"/>
        </w:rPr>
        <w:t xml:space="preserve"> </w:t>
      </w:r>
      <w:r>
        <w:t>его отношение к условиям своей жизни и определенным событиям. Ответы на вопросы</w:t>
      </w:r>
      <w:r>
        <w:rPr>
          <w:spacing w:val="1"/>
        </w:rPr>
        <w:t xml:space="preserve"> </w:t>
      </w:r>
      <w:r>
        <w:t>носят,</w:t>
      </w:r>
      <w:r>
        <w:rPr>
          <w:spacing w:val="-1"/>
        </w:rPr>
        <w:t xml:space="preserve"> </w:t>
      </w:r>
      <w:r>
        <w:t>как правило,</w:t>
      </w:r>
      <w:r>
        <w:rPr>
          <w:spacing w:val="-1"/>
        </w:rPr>
        <w:t xml:space="preserve"> </w:t>
      </w:r>
      <w:r>
        <w:t>анонимный</w:t>
      </w:r>
      <w:r>
        <w:rPr>
          <w:spacing w:val="-2"/>
        </w:rPr>
        <w:t xml:space="preserve"> </w:t>
      </w:r>
      <w:r>
        <w:t>характер.</w:t>
      </w:r>
    </w:p>
    <w:p w:rsidR="00D5665C" w:rsidRDefault="00280F1C">
      <w:pPr>
        <w:pStyle w:val="a3"/>
        <w:ind w:right="549"/>
      </w:pPr>
      <w:proofErr w:type="gramStart"/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анкеты: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затрагиваемых вопросами; интерес опрашиваемого должен расти от вопроса к вопросу;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интимных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вопросов образовательному уровню опрашиваемой группы; в закрытых вопросах должны</w:t>
      </w:r>
      <w:r>
        <w:rPr>
          <w:spacing w:val="1"/>
        </w:rPr>
        <w:t xml:space="preserve"> </w:t>
      </w:r>
      <w:r>
        <w:t>быть предусмотрены все возможные варианты ответов; общее количество вопросов не</w:t>
      </w:r>
      <w:r>
        <w:rPr>
          <w:spacing w:val="1"/>
        </w:rPr>
        <w:t xml:space="preserve"> </w:t>
      </w:r>
      <w:r>
        <w:t>должно быть слишком большим -- анкетирование не должно утомлять или раздражать</w:t>
      </w:r>
      <w:r>
        <w:rPr>
          <w:spacing w:val="1"/>
        </w:rPr>
        <w:t xml:space="preserve"> </w:t>
      </w:r>
      <w:r>
        <w:t>опрашиваемого.</w:t>
      </w:r>
      <w:proofErr w:type="gramEnd"/>
    </w:p>
    <w:p w:rsidR="00D5665C" w:rsidRDefault="00280F1C">
      <w:pPr>
        <w:pStyle w:val="a3"/>
        <w:spacing w:before="1"/>
        <w:ind w:left="1642"/>
      </w:pPr>
      <w:r>
        <w:t>Анкетирование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способами: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882"/>
        </w:tabs>
        <w:spacing w:before="2" w:line="293" w:lineRule="exact"/>
        <w:ind w:left="1882" w:hanging="420"/>
        <w:rPr>
          <w:sz w:val="24"/>
        </w:rPr>
      </w:pPr>
      <w:r>
        <w:rPr>
          <w:sz w:val="24"/>
        </w:rPr>
        <w:t>анкета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сборщика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индивидуально;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882"/>
        </w:tabs>
        <w:spacing w:line="293" w:lineRule="exact"/>
        <w:ind w:left="1882" w:hanging="420"/>
        <w:rPr>
          <w:sz w:val="24"/>
        </w:rPr>
      </w:pPr>
      <w:r>
        <w:rPr>
          <w:sz w:val="24"/>
        </w:rPr>
        <w:t>групповое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сборщика;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882"/>
        </w:tabs>
        <w:ind w:left="1822" w:right="552" w:hanging="360"/>
        <w:rPr>
          <w:sz w:val="24"/>
        </w:rPr>
      </w:pPr>
      <w:r>
        <w:tab/>
      </w:r>
      <w:r>
        <w:rPr>
          <w:sz w:val="24"/>
        </w:rPr>
        <w:t>опрашиваемые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сдают анкеты;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887"/>
        </w:tabs>
        <w:spacing w:before="3" w:line="237" w:lineRule="auto"/>
        <w:ind w:left="1822" w:right="556" w:hanging="360"/>
        <w:rPr>
          <w:sz w:val="24"/>
        </w:rPr>
      </w:pPr>
      <w:r>
        <w:tab/>
      </w:r>
      <w:r>
        <w:rPr>
          <w:sz w:val="24"/>
        </w:rPr>
        <w:t>«почтовое» анкетирование, когда анкета раздаѐтся или рассылается на дом, а затем</w:t>
      </w:r>
      <w:r>
        <w:rPr>
          <w:spacing w:val="-57"/>
          <w:sz w:val="24"/>
        </w:rPr>
        <w:t xml:space="preserve"> </w:t>
      </w:r>
      <w:r>
        <w:rPr>
          <w:sz w:val="24"/>
        </w:rPr>
        <w:t>опрошенным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возвращается по почте.</w:t>
      </w:r>
    </w:p>
    <w:p w:rsidR="00D5665C" w:rsidRDefault="00280F1C">
      <w:pPr>
        <w:pStyle w:val="a3"/>
        <w:ind w:right="553" w:firstLine="659"/>
      </w:pPr>
      <w:r>
        <w:t>С целью повышения эффективности опроса перед массовым анкетированием, 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пробные</w:t>
      </w:r>
      <w:r>
        <w:rPr>
          <w:spacing w:val="-2"/>
        </w:rPr>
        <w:t xml:space="preserve"> </w:t>
      </w:r>
      <w:r>
        <w:t>опросы</w:t>
      </w:r>
      <w:r>
        <w:rPr>
          <w:spacing w:val="-1"/>
        </w:rPr>
        <w:t xml:space="preserve"> </w:t>
      </w:r>
      <w:r>
        <w:t>для выбраковки неудачных</w:t>
      </w:r>
      <w:r>
        <w:rPr>
          <w:spacing w:val="1"/>
        </w:rPr>
        <w:t xml:space="preserve"> </w:t>
      </w:r>
      <w:r>
        <w:t>вопросов.</w:t>
      </w:r>
    </w:p>
    <w:p w:rsidR="00D5665C" w:rsidRDefault="00280F1C">
      <w:pPr>
        <w:pStyle w:val="a3"/>
        <w:ind w:right="544" w:firstLine="599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 xml:space="preserve">направленных на профориентацию подростков является </w:t>
      </w:r>
      <w:proofErr w:type="spellStart"/>
      <w:r>
        <w:t>беседа</w:t>
      </w:r>
      <w:proofErr w:type="gramStart"/>
      <w:r>
        <w:t>.Б</w:t>
      </w:r>
      <w:proofErr w:type="gramEnd"/>
      <w:r>
        <w:t>еседа</w:t>
      </w:r>
      <w:proofErr w:type="spellEnd"/>
      <w:r>
        <w:t xml:space="preserve"> - метод получения</w:t>
      </w:r>
      <w:r>
        <w:rPr>
          <w:spacing w:val="1"/>
        </w:rPr>
        <w:t xml:space="preserve"> </w:t>
      </w:r>
      <w:r>
        <w:t>информации на основе вербальной (словесной) коммуникации. Широко 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различных сферах психологии, социальной педагогике и т.д., наиболее </w:t>
      </w:r>
      <w:proofErr w:type="gramStart"/>
      <w:r>
        <w:t>эффективна</w:t>
      </w:r>
      <w:proofErr w:type="gramEnd"/>
      <w:r>
        <w:t xml:space="preserve"> при</w:t>
      </w:r>
      <w:r>
        <w:rPr>
          <w:spacing w:val="1"/>
        </w:rPr>
        <w:t xml:space="preserve"> </w:t>
      </w:r>
      <w:r>
        <w:t>оценке</w:t>
      </w:r>
      <w:r>
        <w:rPr>
          <w:spacing w:val="17"/>
        </w:rPr>
        <w:t xml:space="preserve"> </w:t>
      </w:r>
      <w:r>
        <w:t>эффективности</w:t>
      </w:r>
      <w:r>
        <w:rPr>
          <w:spacing w:val="1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8"/>
        </w:rPr>
        <w:t xml:space="preserve"> </w:t>
      </w:r>
      <w:r>
        <w:t>мероприятий</w:t>
      </w:r>
      <w:r>
        <w:rPr>
          <w:spacing w:val="19"/>
        </w:rPr>
        <w:t xml:space="preserve"> </w:t>
      </w:r>
      <w:r>
        <w:t>среди</w:t>
      </w:r>
      <w:r>
        <w:rPr>
          <w:spacing w:val="17"/>
        </w:rPr>
        <w:t xml:space="preserve"> </w:t>
      </w:r>
      <w:r>
        <w:t>подростков,</w:t>
      </w:r>
      <w:r>
        <w:rPr>
          <w:spacing w:val="17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как</w:t>
      </w:r>
    </w:p>
    <w:p w:rsidR="00D5665C" w:rsidRDefault="00D5665C">
      <w:pPr>
        <w:sectPr w:rsidR="00D5665C">
          <w:pgSz w:w="11910" w:h="16840"/>
          <w:pgMar w:top="1040" w:right="300" w:bottom="280" w:left="600" w:header="720" w:footer="720" w:gutter="0"/>
          <w:cols w:space="720"/>
        </w:sectPr>
      </w:pPr>
    </w:p>
    <w:p w:rsidR="00D5665C" w:rsidRDefault="00280F1C">
      <w:pPr>
        <w:pStyle w:val="a3"/>
        <w:spacing w:before="66"/>
        <w:ind w:right="555"/>
      </w:pPr>
      <w:r>
        <w:lastRenderedPageBreak/>
        <w:t>экспертная группа в ходе беседы, как индивидуально с подростком, так и с 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2"/>
        </w:rPr>
        <w:t xml:space="preserve"> </w:t>
      </w:r>
      <w:r>
        <w:t>мероприятий.</w:t>
      </w:r>
    </w:p>
    <w:p w:rsidR="00D5665C" w:rsidRDefault="00280F1C">
      <w:pPr>
        <w:pStyle w:val="a3"/>
        <w:ind w:right="544" w:firstLine="41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опрос.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применяемый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исследованиях.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 об объективных и (или) субъективных (мнения, настроения и т.п.) фактах 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опрашиваемого.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выборочные</w:t>
      </w:r>
      <w:r>
        <w:rPr>
          <w:spacing w:val="1"/>
        </w:rPr>
        <w:t xml:space="preserve"> </w:t>
      </w:r>
      <w:r>
        <w:t>опросы.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типам:</w:t>
      </w:r>
      <w:r>
        <w:rPr>
          <w:spacing w:val="1"/>
        </w:rPr>
        <w:t xml:space="preserve"> </w:t>
      </w:r>
      <w:r>
        <w:t>анкетированию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интервьюированию.</w:t>
      </w:r>
    </w:p>
    <w:p w:rsidR="00D5665C" w:rsidRDefault="00280F1C">
      <w:pPr>
        <w:pStyle w:val="a3"/>
        <w:spacing w:before="1"/>
        <w:ind w:right="553" w:firstLine="479"/>
      </w:pPr>
      <w:r>
        <w:t xml:space="preserve">Таким образом, основными методами оценки эффективности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мероприятий является наблюдение, метод экспертных оценок, при котором 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опрос.</w:t>
      </w:r>
    </w:p>
    <w:p w:rsidR="00D5665C" w:rsidRDefault="00D5665C">
      <w:pPr>
        <w:pStyle w:val="a3"/>
        <w:spacing w:before="5"/>
        <w:ind w:left="0"/>
        <w:jc w:val="left"/>
      </w:pPr>
    </w:p>
    <w:p w:rsidR="00D5665C" w:rsidRDefault="00280F1C">
      <w:pPr>
        <w:pStyle w:val="Heading1"/>
        <w:spacing w:line="240" w:lineRule="auto"/>
        <w:ind w:left="2931"/>
        <w:jc w:val="left"/>
      </w:pPr>
      <w:r>
        <w:t>Мониторинг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4"/>
        </w:rPr>
        <w:t xml:space="preserve"> </w:t>
      </w:r>
      <w:r>
        <w:t>работы</w:t>
      </w:r>
    </w:p>
    <w:p w:rsidR="00D5665C" w:rsidRDefault="00D5665C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3"/>
        <w:gridCol w:w="1688"/>
        <w:gridCol w:w="2393"/>
      </w:tblGrid>
      <w:tr w:rsidR="00D5665C">
        <w:trPr>
          <w:trHeight w:val="554"/>
        </w:trPr>
        <w:tc>
          <w:tcPr>
            <w:tcW w:w="4823" w:type="dxa"/>
          </w:tcPr>
          <w:p w:rsidR="00D5665C" w:rsidRDefault="00280F1C">
            <w:pPr>
              <w:pStyle w:val="TableParagraph"/>
              <w:spacing w:line="275" w:lineRule="exact"/>
              <w:ind w:left="1721" w:right="1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88" w:type="dxa"/>
          </w:tcPr>
          <w:p w:rsidR="00D5665C" w:rsidRDefault="00280F1C">
            <w:pPr>
              <w:pStyle w:val="TableParagraph"/>
              <w:spacing w:line="276" w:lineRule="exact"/>
              <w:ind w:left="210" w:right="185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93" w:type="dxa"/>
          </w:tcPr>
          <w:p w:rsidR="00D5665C" w:rsidRDefault="00280F1C">
            <w:pPr>
              <w:pStyle w:val="TableParagraph"/>
              <w:spacing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5665C">
        <w:trPr>
          <w:trHeight w:val="551"/>
        </w:trPr>
        <w:tc>
          <w:tcPr>
            <w:tcW w:w="4823" w:type="dxa"/>
          </w:tcPr>
          <w:p w:rsidR="00D5665C" w:rsidRDefault="00280F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D5665C" w:rsidRDefault="00280F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 учащихся</w:t>
            </w:r>
          </w:p>
        </w:tc>
        <w:tc>
          <w:tcPr>
            <w:tcW w:w="1688" w:type="dxa"/>
          </w:tcPr>
          <w:p w:rsidR="00D5665C" w:rsidRDefault="00280F1C" w:rsidP="003E09B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393" w:type="dxa"/>
          </w:tcPr>
          <w:p w:rsidR="00D5665C" w:rsidRDefault="003E0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1103"/>
        </w:trPr>
        <w:tc>
          <w:tcPr>
            <w:tcW w:w="4823" w:type="dxa"/>
          </w:tcPr>
          <w:p w:rsidR="00D5665C" w:rsidRDefault="00280F1C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Анализ соответствия </w:t>
            </w:r>
            <w:proofErr w:type="spellStart"/>
            <w:r>
              <w:rPr>
                <w:sz w:val="24"/>
              </w:rPr>
              <w:t>профнамерений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факультативах,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</w:tc>
        <w:tc>
          <w:tcPr>
            <w:tcW w:w="1688" w:type="dxa"/>
          </w:tcPr>
          <w:p w:rsidR="00D5665C" w:rsidRDefault="00280F1C" w:rsidP="003E09B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393" w:type="dxa"/>
          </w:tcPr>
          <w:p w:rsidR="00D5665C" w:rsidRDefault="003E09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552"/>
        </w:trPr>
        <w:tc>
          <w:tcPr>
            <w:tcW w:w="4823" w:type="dxa"/>
          </w:tcPr>
          <w:p w:rsidR="00D5665C" w:rsidRDefault="00280F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665C" w:rsidRDefault="00280F1C" w:rsidP="003E0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688" w:type="dxa"/>
          </w:tcPr>
          <w:p w:rsidR="00D5665C" w:rsidRDefault="00280F1C" w:rsidP="003E09B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393" w:type="dxa"/>
          </w:tcPr>
          <w:p w:rsidR="00D5665C" w:rsidRDefault="003E0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3561"/>
        </w:trPr>
        <w:tc>
          <w:tcPr>
            <w:tcW w:w="4823" w:type="dxa"/>
          </w:tcPr>
          <w:p w:rsidR="00D5665C" w:rsidRDefault="00280F1C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Разработка и выпуск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 профориентации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D5665C" w:rsidRDefault="00280F1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D5665C" w:rsidRDefault="00280F1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>использование игровых упражнений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D5665C" w:rsidRDefault="00280F1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27" w:right="1133" w:hanging="120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</w:p>
          <w:p w:rsidR="00D5665C" w:rsidRDefault="00280F1C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27" w:right="1328" w:hanging="120"/>
              <w:rPr>
                <w:sz w:val="24"/>
              </w:rPr>
            </w:pPr>
            <w:r>
              <w:rPr>
                <w:sz w:val="24"/>
              </w:rPr>
              <w:t>конфликты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</w:tc>
        <w:tc>
          <w:tcPr>
            <w:tcW w:w="1688" w:type="dxa"/>
          </w:tcPr>
          <w:p w:rsidR="00D5665C" w:rsidRDefault="00280F1C" w:rsidP="003E09B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393" w:type="dxa"/>
          </w:tcPr>
          <w:p w:rsidR="00D5665C" w:rsidRDefault="003E09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D5665C" w:rsidRDefault="00D5665C">
      <w:pPr>
        <w:pStyle w:val="a3"/>
        <w:ind w:left="0"/>
        <w:jc w:val="left"/>
        <w:rPr>
          <w:b/>
          <w:sz w:val="26"/>
        </w:rPr>
      </w:pPr>
    </w:p>
    <w:p w:rsidR="00D5665C" w:rsidRDefault="00D5665C">
      <w:pPr>
        <w:pStyle w:val="a3"/>
        <w:spacing w:before="8"/>
        <w:ind w:left="0"/>
        <w:jc w:val="left"/>
        <w:rPr>
          <w:b/>
          <w:sz w:val="21"/>
        </w:rPr>
      </w:pPr>
    </w:p>
    <w:p w:rsidR="00D5665C" w:rsidRDefault="00280F1C">
      <w:pPr>
        <w:ind w:left="229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профориентации</w:t>
      </w:r>
    </w:p>
    <w:p w:rsidR="00D5665C" w:rsidRDefault="00D5665C">
      <w:pPr>
        <w:pStyle w:val="a3"/>
        <w:spacing w:before="9"/>
        <w:ind w:left="0"/>
        <w:jc w:val="left"/>
        <w:rPr>
          <w:b/>
          <w:sz w:val="23"/>
        </w:rPr>
      </w:pPr>
    </w:p>
    <w:p w:rsidR="00D5665C" w:rsidRDefault="00280F1C">
      <w:pPr>
        <w:pStyle w:val="a5"/>
        <w:numPr>
          <w:ilvl w:val="0"/>
          <w:numId w:val="4"/>
        </w:numPr>
        <w:tabs>
          <w:tab w:val="left" w:pos="1822"/>
        </w:tabs>
        <w:ind w:left="1822" w:right="550" w:hanging="360"/>
        <w:rPr>
          <w:sz w:val="24"/>
        </w:rPr>
      </w:pPr>
      <w:proofErr w:type="gramStart"/>
      <w:r>
        <w:rPr>
          <w:sz w:val="24"/>
        </w:rPr>
        <w:t>Сформированное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целеполагания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недоопределенной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способы </w:t>
      </w:r>
      <w:proofErr w:type="spellStart"/>
      <w:r>
        <w:rPr>
          <w:sz w:val="24"/>
        </w:rPr>
        <w:t>действования</w:t>
      </w:r>
      <w:proofErr w:type="spellEnd"/>
      <w:r>
        <w:rPr>
          <w:sz w:val="24"/>
        </w:rPr>
        <w:t>.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822"/>
        </w:tabs>
        <w:spacing w:before="1" w:line="237" w:lineRule="auto"/>
        <w:ind w:left="1822" w:right="549" w:hanging="360"/>
        <w:rPr>
          <w:sz w:val="24"/>
        </w:rPr>
      </w:pPr>
      <w:r>
        <w:rPr>
          <w:sz w:val="24"/>
        </w:rPr>
        <w:t>Сформированная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 культуры, выделению существенных и несущественных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знаковой форме.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822"/>
        </w:tabs>
        <w:spacing w:before="5"/>
        <w:ind w:left="1822" w:hanging="360"/>
        <w:rPr>
          <w:sz w:val="24"/>
        </w:rPr>
      </w:pPr>
      <w:r>
        <w:rPr>
          <w:sz w:val="24"/>
        </w:rPr>
        <w:t>Сформированные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D5665C" w:rsidRDefault="00D5665C">
      <w:pPr>
        <w:jc w:val="both"/>
        <w:rPr>
          <w:sz w:val="24"/>
        </w:rPr>
        <w:sectPr w:rsidR="00D5665C">
          <w:pgSz w:w="11910" w:h="16840"/>
          <w:pgMar w:top="1040" w:right="300" w:bottom="280" w:left="600" w:header="720" w:footer="720" w:gutter="0"/>
          <w:cols w:space="720"/>
        </w:sectPr>
      </w:pPr>
    </w:p>
    <w:p w:rsidR="00D5665C" w:rsidRDefault="00280F1C">
      <w:pPr>
        <w:pStyle w:val="a5"/>
        <w:numPr>
          <w:ilvl w:val="0"/>
          <w:numId w:val="2"/>
        </w:numPr>
        <w:tabs>
          <w:tab w:val="left" w:pos="1822"/>
        </w:tabs>
        <w:spacing w:before="88"/>
        <w:ind w:right="549"/>
        <w:rPr>
          <w:sz w:val="24"/>
        </w:rPr>
      </w:pPr>
      <w:r>
        <w:rPr>
          <w:sz w:val="24"/>
        </w:rPr>
        <w:lastRenderedPageBreak/>
        <w:t>способность контролировать свои действия в соответствии с заданным алгоритмом</w:t>
      </w:r>
      <w:r>
        <w:rPr>
          <w:spacing w:val="1"/>
          <w:sz w:val="24"/>
        </w:rPr>
        <w:t xml:space="preserve"> </w:t>
      </w:r>
      <w:r>
        <w:rPr>
          <w:sz w:val="24"/>
        </w:rPr>
        <w:t>или ориентируясь на ключевые индикаторы, характеризующие 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производимых действий;</w:t>
      </w:r>
    </w:p>
    <w:p w:rsidR="00D5665C" w:rsidRDefault="00280F1C">
      <w:pPr>
        <w:pStyle w:val="a5"/>
        <w:numPr>
          <w:ilvl w:val="0"/>
          <w:numId w:val="2"/>
        </w:numPr>
        <w:tabs>
          <w:tab w:val="left" w:pos="1822"/>
        </w:tabs>
        <w:spacing w:before="4" w:line="237" w:lineRule="auto"/>
        <w:ind w:right="552"/>
        <w:rPr>
          <w:sz w:val="24"/>
        </w:rPr>
      </w:pPr>
      <w:r>
        <w:rPr>
          <w:sz w:val="24"/>
        </w:rPr>
        <w:t>способность оценивать ситуацию, выбирать эффективные стратегии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– выбирать адекватно ситуации способы осуществления 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наилучших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D5665C" w:rsidRDefault="00280F1C">
      <w:pPr>
        <w:pStyle w:val="a5"/>
        <w:numPr>
          <w:ilvl w:val="0"/>
          <w:numId w:val="2"/>
        </w:numPr>
        <w:tabs>
          <w:tab w:val="left" w:pos="1822"/>
        </w:tabs>
        <w:spacing w:before="5"/>
        <w:ind w:right="55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задачи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средствами.</w:t>
      </w:r>
    </w:p>
    <w:p w:rsidR="00D5665C" w:rsidRDefault="00280F1C">
      <w:pPr>
        <w:pStyle w:val="a5"/>
        <w:numPr>
          <w:ilvl w:val="0"/>
          <w:numId w:val="4"/>
        </w:numPr>
        <w:tabs>
          <w:tab w:val="left" w:pos="1822"/>
        </w:tabs>
        <w:spacing w:line="293" w:lineRule="exact"/>
        <w:ind w:left="1822" w:hanging="360"/>
        <w:rPr>
          <w:sz w:val="24"/>
        </w:rPr>
      </w:pPr>
      <w:r>
        <w:rPr>
          <w:sz w:val="24"/>
        </w:rPr>
        <w:t>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сможет:</w:t>
      </w:r>
    </w:p>
    <w:p w:rsidR="00D5665C" w:rsidRDefault="00280F1C">
      <w:pPr>
        <w:pStyle w:val="a5"/>
        <w:numPr>
          <w:ilvl w:val="0"/>
          <w:numId w:val="1"/>
        </w:numPr>
        <w:tabs>
          <w:tab w:val="left" w:pos="1822"/>
        </w:tabs>
        <w:spacing w:before="2" w:line="237" w:lineRule="auto"/>
        <w:ind w:right="557"/>
        <w:rPr>
          <w:sz w:val="24"/>
        </w:rPr>
      </w:pP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 xml:space="preserve"> или подготовленного педагога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траекторию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(маршрут);</w:t>
      </w:r>
    </w:p>
    <w:p w:rsidR="00D5665C" w:rsidRDefault="00280F1C">
      <w:pPr>
        <w:pStyle w:val="a5"/>
        <w:numPr>
          <w:ilvl w:val="0"/>
          <w:numId w:val="1"/>
        </w:numPr>
        <w:tabs>
          <w:tab w:val="left" w:pos="1822"/>
        </w:tabs>
        <w:spacing w:before="2"/>
        <w:ind w:right="554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образовательным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контентом</w:t>
      </w:r>
      <w:proofErr w:type="spellEnd"/>
      <w:r>
        <w:rPr>
          <w:sz w:val="24"/>
        </w:rPr>
        <w:t>;</w:t>
      </w:r>
    </w:p>
    <w:p w:rsidR="00D5665C" w:rsidRDefault="00280F1C">
      <w:pPr>
        <w:pStyle w:val="a5"/>
        <w:numPr>
          <w:ilvl w:val="0"/>
          <w:numId w:val="1"/>
        </w:numPr>
        <w:tabs>
          <w:tab w:val="left" w:pos="1822"/>
        </w:tabs>
        <w:ind w:right="544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 выбирать и анализировать необходимую информацию) о рынке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 учащегося и страны в целом в кадрах определенной квалификации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маршрута.</w:t>
      </w:r>
    </w:p>
    <w:p w:rsidR="00D5665C" w:rsidRDefault="00280F1C">
      <w:pPr>
        <w:pStyle w:val="a5"/>
        <w:numPr>
          <w:ilvl w:val="0"/>
          <w:numId w:val="1"/>
        </w:numPr>
        <w:tabs>
          <w:tab w:val="left" w:pos="1822"/>
        </w:tabs>
        <w:spacing w:before="3" w:line="237" w:lineRule="auto"/>
        <w:ind w:right="557"/>
        <w:rPr>
          <w:sz w:val="24"/>
        </w:rPr>
      </w:pPr>
      <w:r>
        <w:rPr>
          <w:sz w:val="24"/>
        </w:rPr>
        <w:t>совместно с педагогами составить индивидуальную образовательную программу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определяемыми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D5665C" w:rsidRDefault="00280F1C">
      <w:pPr>
        <w:pStyle w:val="a5"/>
        <w:numPr>
          <w:ilvl w:val="0"/>
          <w:numId w:val="1"/>
        </w:numPr>
        <w:tabs>
          <w:tab w:val="left" w:pos="1822"/>
        </w:tabs>
        <w:spacing w:before="5" w:line="237" w:lineRule="auto"/>
        <w:ind w:right="549"/>
        <w:rPr>
          <w:sz w:val="24"/>
        </w:rPr>
      </w:pP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D5665C" w:rsidRDefault="00280F1C">
      <w:pPr>
        <w:pStyle w:val="Heading1"/>
        <w:spacing w:before="4" w:line="240" w:lineRule="auto"/>
        <w:ind w:left="5031" w:right="948" w:hanging="3534"/>
      </w:pPr>
      <w:r>
        <w:t>Основное содержание и планируемые результаты воспитания и социализации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D5665C" w:rsidRDefault="00D5665C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091"/>
        <w:gridCol w:w="2165"/>
        <w:gridCol w:w="151"/>
        <w:gridCol w:w="2597"/>
        <w:gridCol w:w="2069"/>
      </w:tblGrid>
      <w:tr w:rsidR="00D5665C">
        <w:trPr>
          <w:trHeight w:val="1377"/>
        </w:trPr>
        <w:tc>
          <w:tcPr>
            <w:tcW w:w="1702" w:type="dxa"/>
            <w:tcBorders>
              <w:bottom w:val="single" w:sz="6" w:space="0" w:color="000000"/>
            </w:tcBorders>
          </w:tcPr>
          <w:p w:rsidR="00D5665C" w:rsidRDefault="00280F1C">
            <w:pPr>
              <w:pStyle w:val="TableParagraph"/>
              <w:ind w:left="357" w:right="112" w:hanging="231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091" w:type="dxa"/>
            <w:tcBorders>
              <w:bottom w:val="single" w:sz="6" w:space="0" w:color="000000"/>
            </w:tcBorders>
          </w:tcPr>
          <w:p w:rsidR="00D5665C" w:rsidRDefault="00280F1C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316" w:type="dxa"/>
            <w:gridSpan w:val="2"/>
            <w:tcBorders>
              <w:bottom w:val="single" w:sz="6" w:space="0" w:color="000000"/>
            </w:tcBorders>
          </w:tcPr>
          <w:p w:rsidR="00D5665C" w:rsidRDefault="00280F1C">
            <w:pPr>
              <w:pStyle w:val="TableParagraph"/>
              <w:spacing w:line="268" w:lineRule="exact"/>
              <w:ind w:left="452" w:right="445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D5665C" w:rsidRDefault="00280F1C">
            <w:pPr>
              <w:pStyle w:val="TableParagraph"/>
              <w:ind w:left="452" w:right="44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97" w:type="dxa"/>
            <w:tcBorders>
              <w:bottom w:val="single" w:sz="6" w:space="0" w:color="000000"/>
            </w:tcBorders>
          </w:tcPr>
          <w:p w:rsidR="00D5665C" w:rsidRDefault="00280F1C">
            <w:pPr>
              <w:pStyle w:val="TableParagraph"/>
              <w:ind w:left="372" w:right="366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Форма занятия;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курс; 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69" w:type="dxa"/>
            <w:tcBorders>
              <w:bottom w:val="single" w:sz="6" w:space="0" w:color="000000"/>
            </w:tcBorders>
          </w:tcPr>
          <w:p w:rsidR="00D5665C" w:rsidRDefault="00280F1C">
            <w:pPr>
              <w:pStyle w:val="TableParagraph"/>
              <w:ind w:left="372" w:right="241" w:hanging="120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</w:tr>
      <w:tr w:rsidR="00D5665C">
        <w:trPr>
          <w:trHeight w:val="549"/>
        </w:trPr>
        <w:tc>
          <w:tcPr>
            <w:tcW w:w="10775" w:type="dxa"/>
            <w:gridSpan w:val="6"/>
            <w:tcBorders>
              <w:top w:val="single" w:sz="6" w:space="0" w:color="000000"/>
            </w:tcBorders>
          </w:tcPr>
          <w:p w:rsidR="00D5665C" w:rsidRDefault="00280F1C">
            <w:pPr>
              <w:pStyle w:val="TableParagraph"/>
              <w:spacing w:line="270" w:lineRule="exact"/>
              <w:ind w:left="13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трудолюбия,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сознательного,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образованию,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жизни,</w:t>
            </w:r>
          </w:p>
          <w:p w:rsidR="00D5665C" w:rsidRDefault="00280F1C">
            <w:pPr>
              <w:pStyle w:val="TableParagraph"/>
              <w:spacing w:line="259" w:lineRule="exact"/>
              <w:ind w:left="13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сознательному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выбору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</w:tr>
      <w:tr w:rsidR="00D5665C">
        <w:trPr>
          <w:trHeight w:val="275"/>
        </w:trPr>
        <w:tc>
          <w:tcPr>
            <w:tcW w:w="10775" w:type="dxa"/>
            <w:gridSpan w:val="6"/>
          </w:tcPr>
          <w:p w:rsidR="00D5665C" w:rsidRDefault="003E09B4">
            <w:pPr>
              <w:pStyle w:val="TableParagraph"/>
              <w:spacing w:line="256" w:lineRule="exact"/>
              <w:ind w:left="136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 w:rsidR="00280F1C">
              <w:rPr>
                <w:b/>
                <w:spacing w:val="-1"/>
                <w:sz w:val="24"/>
              </w:rPr>
              <w:t xml:space="preserve"> </w:t>
            </w:r>
            <w:r w:rsidR="00280F1C">
              <w:rPr>
                <w:b/>
                <w:sz w:val="24"/>
              </w:rPr>
              <w:t>класс</w:t>
            </w:r>
          </w:p>
        </w:tc>
      </w:tr>
      <w:tr w:rsidR="00D5665C">
        <w:trPr>
          <w:trHeight w:val="3036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3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профессиях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665C" w:rsidRDefault="00280F1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165" w:type="dxa"/>
          </w:tcPr>
          <w:p w:rsidR="00D5665C" w:rsidRDefault="00280F1C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5665C" w:rsidRDefault="00280F1C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Обучаются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D5665C" w:rsidRDefault="00280F1C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748" w:type="dxa"/>
            <w:gridSpan w:val="2"/>
          </w:tcPr>
          <w:p w:rsidR="00D5665C" w:rsidRDefault="00280F1C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классных,</w:t>
            </w:r>
          </w:p>
          <w:p w:rsidR="00D5665C" w:rsidRDefault="00280F1C">
            <w:pPr>
              <w:pStyle w:val="TableParagraph"/>
              <w:ind w:left="105" w:right="1130"/>
              <w:rPr>
                <w:sz w:val="24"/>
              </w:rPr>
            </w:pPr>
            <w:r>
              <w:rPr>
                <w:sz w:val="24"/>
              </w:rPr>
              <w:t>библиотечных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D5665C" w:rsidRDefault="00280F1C">
            <w:pPr>
              <w:pStyle w:val="TableParagraph"/>
              <w:ind w:left="105" w:right="126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</w:p>
        </w:tc>
        <w:tc>
          <w:tcPr>
            <w:tcW w:w="2069" w:type="dxa"/>
          </w:tcPr>
          <w:p w:rsidR="003E09B4" w:rsidRDefault="00280F1C" w:rsidP="003E09B4">
            <w:pPr>
              <w:pStyle w:val="TableParagraph"/>
              <w:ind w:left="106" w:right="4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</w:p>
          <w:p w:rsidR="00D5665C" w:rsidRDefault="00D5665C">
            <w:pPr>
              <w:pStyle w:val="TableParagraph"/>
              <w:ind w:left="106" w:right="488"/>
              <w:rPr>
                <w:sz w:val="24"/>
              </w:rPr>
            </w:pPr>
          </w:p>
        </w:tc>
      </w:tr>
      <w:tr w:rsidR="00D5665C">
        <w:trPr>
          <w:trHeight w:val="830"/>
        </w:trPr>
        <w:tc>
          <w:tcPr>
            <w:tcW w:w="1702" w:type="dxa"/>
          </w:tcPr>
          <w:p w:rsidR="00D5665C" w:rsidRDefault="00280F1C">
            <w:pPr>
              <w:pStyle w:val="TableParagraph"/>
              <w:spacing w:line="276" w:lineRule="exact"/>
              <w:ind w:right="5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Знание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трудовых</w:t>
            </w:r>
            <w:proofErr w:type="gramEnd"/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5665C" w:rsidRDefault="00280F1C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нальнойдея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65" w:type="dxa"/>
          </w:tcPr>
          <w:p w:rsidR="00D5665C" w:rsidRDefault="00280F1C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D5665C" w:rsidRDefault="00280F1C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2748" w:type="dxa"/>
            <w:gridSpan w:val="2"/>
          </w:tcPr>
          <w:p w:rsidR="00D5665C" w:rsidRDefault="00280F1C">
            <w:pPr>
              <w:pStyle w:val="TableParagraph"/>
              <w:ind w:left="105" w:right="10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  <w:p w:rsidR="00D5665C" w:rsidRDefault="00280F1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</w:p>
          <w:p w:rsidR="00D5665C" w:rsidRDefault="00280F1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</w:tbl>
    <w:p w:rsidR="00D5665C" w:rsidRDefault="00D5665C">
      <w:pPr>
        <w:spacing w:line="266" w:lineRule="exact"/>
        <w:rPr>
          <w:sz w:val="24"/>
        </w:rPr>
        <w:sectPr w:rsidR="00D5665C">
          <w:pgSz w:w="11910" w:h="16840"/>
          <w:pgMar w:top="10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091"/>
        <w:gridCol w:w="2165"/>
        <w:gridCol w:w="151"/>
        <w:gridCol w:w="2597"/>
        <w:gridCol w:w="2069"/>
      </w:tblGrid>
      <w:tr w:rsidR="00D5665C">
        <w:trPr>
          <w:trHeight w:val="1106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4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традиций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тельностью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</w:p>
          <w:p w:rsidR="00D5665C" w:rsidRDefault="00280F1C">
            <w:pPr>
              <w:pStyle w:val="TableParagraph"/>
              <w:spacing w:line="270" w:lineRule="atLeast"/>
              <w:ind w:right="708"/>
              <w:rPr>
                <w:sz w:val="24"/>
              </w:rPr>
            </w:pPr>
            <w:r>
              <w:rPr>
                <w:sz w:val="24"/>
              </w:rPr>
              <w:t>путѐ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65" w:type="dxa"/>
          </w:tcPr>
          <w:p w:rsidR="00D5665C" w:rsidRDefault="00280F1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«Трудовое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нашей</w:t>
            </w:r>
            <w:proofErr w:type="gramEnd"/>
          </w:p>
          <w:p w:rsidR="00D5665C" w:rsidRDefault="00280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семьи»</w:t>
            </w:r>
          </w:p>
        </w:tc>
        <w:tc>
          <w:tcPr>
            <w:tcW w:w="2748" w:type="dxa"/>
            <w:gridSpan w:val="2"/>
          </w:tcPr>
          <w:p w:rsidR="00D5665C" w:rsidRDefault="00280F1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69" w:type="dxa"/>
          </w:tcPr>
          <w:p w:rsidR="00D5665C" w:rsidRDefault="00D5665C">
            <w:pPr>
              <w:pStyle w:val="TableParagraph"/>
              <w:ind w:left="0"/>
              <w:rPr>
                <w:sz w:val="24"/>
              </w:rPr>
            </w:pPr>
          </w:p>
        </w:tc>
      </w:tr>
      <w:tr w:rsidR="00D5665C">
        <w:trPr>
          <w:trHeight w:val="2207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Понимание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роли знаний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человека,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D5665C" w:rsidRDefault="00280F1C">
            <w:pPr>
              <w:pStyle w:val="TableParagrap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творчестве</w:t>
            </w:r>
            <w:proofErr w:type="gramEnd"/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D5665C" w:rsidRDefault="00280F1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труде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</w:tc>
        <w:tc>
          <w:tcPr>
            <w:tcW w:w="2165" w:type="dxa"/>
          </w:tcPr>
          <w:p w:rsidR="00D5665C" w:rsidRDefault="00280F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</w:p>
          <w:p w:rsidR="00D5665C" w:rsidRDefault="00280F1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в мероприятиях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D5665C" w:rsidRDefault="00280F1C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748" w:type="dxa"/>
            <w:gridSpan w:val="2"/>
          </w:tcPr>
          <w:p w:rsidR="00D5665C" w:rsidRDefault="00280F1C">
            <w:pPr>
              <w:pStyle w:val="TableParagraph"/>
              <w:ind w:left="105" w:right="677"/>
              <w:rPr>
                <w:sz w:val="24"/>
              </w:rPr>
            </w:pPr>
            <w:r>
              <w:rPr>
                <w:sz w:val="24"/>
              </w:rPr>
              <w:t>Уроки;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часы;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заочные; вечера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неразгаданных</w:t>
            </w:r>
            <w:proofErr w:type="gramEnd"/>
          </w:p>
          <w:p w:rsidR="00D5665C" w:rsidRDefault="00280F1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тайн.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2484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рационально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испол</w:t>
            </w:r>
            <w:proofErr w:type="gramStart"/>
            <w:r>
              <w:rPr>
                <w:b/>
                <w:i/>
                <w:sz w:val="24"/>
              </w:rPr>
              <w:t>ь</w:t>
            </w:r>
            <w:proofErr w:type="spellEnd"/>
            <w:r>
              <w:rPr>
                <w:b/>
                <w:i/>
                <w:sz w:val="24"/>
              </w:rPr>
              <w:t>-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зовать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соблюдать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порядок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</w:p>
          <w:p w:rsidR="00D5665C" w:rsidRDefault="00280F1C">
            <w:pPr>
              <w:pStyle w:val="TableParagraph"/>
              <w:spacing w:line="270" w:lineRule="atLeast"/>
              <w:ind w:right="68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рабочем</w:t>
            </w:r>
            <w:proofErr w:type="gramEnd"/>
            <w:r>
              <w:rPr>
                <w:b/>
                <w:i/>
                <w:sz w:val="24"/>
              </w:rPr>
              <w:t xml:space="preserve"> месте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5665C" w:rsidRDefault="00280F1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D5665C" w:rsidRDefault="00280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D5665C" w:rsidRDefault="00280F1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2165" w:type="dxa"/>
          </w:tcPr>
          <w:p w:rsidR="00D5665C" w:rsidRDefault="00280F1C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D5665C" w:rsidRDefault="00280F1C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D5665C" w:rsidRDefault="00280F1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Убирают рабочее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2748" w:type="dxa"/>
            <w:gridSpan w:val="2"/>
          </w:tcPr>
          <w:p w:rsidR="00D5665C" w:rsidRDefault="00280F1C">
            <w:pPr>
              <w:pStyle w:val="TableParagraph"/>
              <w:ind w:left="105" w:right="1000"/>
              <w:rPr>
                <w:sz w:val="24"/>
              </w:rPr>
            </w:pPr>
            <w:r>
              <w:rPr>
                <w:sz w:val="24"/>
              </w:rPr>
              <w:t>Все формы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(урочной,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внеурочной)</w:t>
            </w:r>
          </w:p>
          <w:p w:rsidR="00D5665C" w:rsidRDefault="00280F1C">
            <w:pPr>
              <w:pStyle w:val="TableParagraph"/>
              <w:ind w:left="105" w:right="93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D5665C">
        <w:trPr>
          <w:trHeight w:val="1931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2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работать со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сверстни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  <w:p w:rsidR="00D5665C" w:rsidRDefault="00280F1C">
            <w:pPr>
              <w:pStyle w:val="TableParagraph"/>
              <w:ind w:right="35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ками</w:t>
            </w:r>
            <w:proofErr w:type="spellEnd"/>
            <w:r>
              <w:rPr>
                <w:b/>
                <w:i/>
                <w:sz w:val="24"/>
              </w:rPr>
              <w:t xml:space="preserve">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группах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165" w:type="dxa"/>
          </w:tcPr>
          <w:p w:rsidR="00D5665C" w:rsidRDefault="00280F1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748" w:type="dxa"/>
            <w:gridSpan w:val="2"/>
          </w:tcPr>
          <w:p w:rsidR="00D5665C" w:rsidRDefault="00280F1C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5665C" w:rsidRDefault="00280F1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5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D5665C" w:rsidRDefault="00280F1C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педагоги 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3312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2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применения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</w:p>
          <w:p w:rsidR="00D5665C" w:rsidRDefault="00280F1C">
            <w:pPr>
              <w:pStyle w:val="TableParagraph"/>
              <w:ind w:right="2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участия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обществе</w:t>
            </w:r>
            <w:proofErr w:type="gramStart"/>
            <w:r>
              <w:rPr>
                <w:b/>
                <w:i/>
                <w:sz w:val="24"/>
              </w:rPr>
              <w:t>н</w:t>
            </w:r>
            <w:proofErr w:type="spellEnd"/>
            <w:r>
              <w:rPr>
                <w:b/>
                <w:i/>
                <w:sz w:val="24"/>
              </w:rPr>
              <w:t>-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 значимых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делах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 в классе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D5665C" w:rsidRDefault="00280F1C">
            <w:pPr>
              <w:pStyle w:val="TableParagraph"/>
              <w:ind w:right="491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</w:p>
          <w:p w:rsidR="00D5665C" w:rsidRDefault="00280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65" w:type="dxa"/>
          </w:tcPr>
          <w:p w:rsidR="00D5665C" w:rsidRDefault="00280F1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полезной</w:t>
            </w:r>
            <w:proofErr w:type="gramEnd"/>
          </w:p>
          <w:p w:rsidR="00D5665C" w:rsidRDefault="00280F1C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 школы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2748" w:type="dxa"/>
            <w:gridSpan w:val="2"/>
          </w:tcPr>
          <w:p w:rsidR="00D5665C" w:rsidRDefault="00280F1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Дежурства,</w:t>
            </w:r>
          </w:p>
          <w:p w:rsidR="00D5665C" w:rsidRDefault="00280F1C">
            <w:pPr>
              <w:pStyle w:val="TableParagraph"/>
              <w:ind w:left="105" w:right="916"/>
              <w:rPr>
                <w:sz w:val="24"/>
              </w:rPr>
            </w:pPr>
            <w:r>
              <w:rPr>
                <w:sz w:val="24"/>
              </w:rPr>
              <w:t>трудовые 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субботники,</w:t>
            </w:r>
          </w:p>
          <w:p w:rsidR="00D5665C" w:rsidRDefault="00280F1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десанты;</w:t>
            </w:r>
          </w:p>
          <w:p w:rsidR="00D5665C" w:rsidRDefault="00280F1C">
            <w:pPr>
              <w:pStyle w:val="TableParagraph"/>
              <w:ind w:left="105" w:right="112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59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D5665C" w:rsidRDefault="00280F1C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педагоги 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D5665C">
        <w:trPr>
          <w:trHeight w:val="275"/>
        </w:trPr>
        <w:tc>
          <w:tcPr>
            <w:tcW w:w="10775" w:type="dxa"/>
            <w:gridSpan w:val="6"/>
          </w:tcPr>
          <w:p w:rsidR="00D5665C" w:rsidRDefault="003E09B4">
            <w:pPr>
              <w:pStyle w:val="TableParagraph"/>
              <w:spacing w:line="256" w:lineRule="exact"/>
              <w:ind w:left="136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 w:rsidR="00280F1C">
              <w:rPr>
                <w:b/>
                <w:spacing w:val="-1"/>
                <w:sz w:val="24"/>
              </w:rPr>
              <w:t xml:space="preserve"> </w:t>
            </w:r>
            <w:r w:rsidR="00280F1C">
              <w:rPr>
                <w:b/>
                <w:sz w:val="24"/>
              </w:rPr>
              <w:t>класс</w:t>
            </w:r>
          </w:p>
        </w:tc>
      </w:tr>
      <w:tr w:rsidR="00D5665C">
        <w:trPr>
          <w:trHeight w:val="2759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3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профессиях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  <w:p w:rsidR="00D5665C" w:rsidRDefault="00280F1C">
            <w:pPr>
              <w:pStyle w:val="TableParagraph"/>
              <w:ind w:right="545"/>
              <w:jc w:val="both"/>
              <w:rPr>
                <w:sz w:val="24"/>
              </w:rPr>
            </w:pPr>
            <w:r>
              <w:rPr>
                <w:sz w:val="24"/>
              </w:rPr>
              <w:t>с 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D5665C" w:rsidRDefault="00280F1C">
            <w:pPr>
              <w:pStyle w:val="TableParagraph"/>
              <w:ind w:right="765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316" w:type="dxa"/>
            <w:gridSpan w:val="2"/>
          </w:tcPr>
          <w:p w:rsidR="00D5665C" w:rsidRDefault="00280F1C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D5665C" w:rsidRDefault="00280F1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D5665C" w:rsidRDefault="00280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секции.</w:t>
            </w:r>
          </w:p>
        </w:tc>
        <w:tc>
          <w:tcPr>
            <w:tcW w:w="2597" w:type="dxa"/>
          </w:tcPr>
          <w:p w:rsidR="00D5665C" w:rsidRDefault="00280F1C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часов; 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D5665C" w:rsidRDefault="00280F1C">
            <w:pPr>
              <w:pStyle w:val="TableParagraph"/>
              <w:ind w:left="106" w:right="531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</w:p>
          <w:p w:rsidR="00D5665C" w:rsidRDefault="00280F1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D5665C">
        <w:trPr>
          <w:trHeight w:val="275"/>
        </w:trPr>
        <w:tc>
          <w:tcPr>
            <w:tcW w:w="1702" w:type="dxa"/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2316" w:type="dxa"/>
            <w:gridSpan w:val="2"/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97" w:type="dxa"/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D5665C" w:rsidRDefault="00D5665C">
      <w:pPr>
        <w:spacing w:line="256" w:lineRule="exact"/>
        <w:rPr>
          <w:sz w:val="24"/>
        </w:rPr>
        <w:sectPr w:rsidR="00D5665C"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091"/>
        <w:gridCol w:w="2316"/>
        <w:gridCol w:w="2597"/>
        <w:gridCol w:w="2069"/>
      </w:tblGrid>
      <w:tr w:rsidR="00D5665C">
        <w:trPr>
          <w:trHeight w:val="1934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3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уважение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подвигов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старших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поколений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нальнойдея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тельностью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прародителей</w:t>
            </w:r>
          </w:p>
        </w:tc>
        <w:tc>
          <w:tcPr>
            <w:tcW w:w="2316" w:type="dxa"/>
          </w:tcPr>
          <w:p w:rsidR="00D5665C" w:rsidRDefault="00280F1C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организации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D5665C" w:rsidRDefault="00280F1C">
            <w:pPr>
              <w:pStyle w:val="TableParagraph"/>
              <w:ind w:right="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«Труд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597" w:type="dxa"/>
          </w:tcPr>
          <w:p w:rsidR="00D5665C" w:rsidRDefault="00280F1C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совместные </w:t>
            </w:r>
            <w:r>
              <w:rPr>
                <w:sz w:val="24"/>
              </w:rPr>
              <w:t>вечера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D5665C">
        <w:trPr>
          <w:trHeight w:val="2208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Понимание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роли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научных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 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человека,</w:t>
            </w:r>
          </w:p>
          <w:p w:rsidR="00D5665C" w:rsidRDefault="00280F1C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труде,</w:t>
            </w:r>
          </w:p>
          <w:p w:rsidR="00D5665C" w:rsidRDefault="00280F1C">
            <w:pPr>
              <w:pStyle w:val="TableParagrap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творчестве</w:t>
            </w:r>
            <w:proofErr w:type="gramEnd"/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5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Роль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D5665C" w:rsidRDefault="00280F1C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</w:tc>
        <w:tc>
          <w:tcPr>
            <w:tcW w:w="2316" w:type="dxa"/>
          </w:tcPr>
          <w:p w:rsidR="00D5665C" w:rsidRDefault="00280F1C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597" w:type="dxa"/>
          </w:tcPr>
          <w:p w:rsidR="00D5665C" w:rsidRDefault="00280F1C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Уроки;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часы;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заочные;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  <w:p w:rsidR="00D5665C" w:rsidRDefault="00280F1C">
            <w:pPr>
              <w:pStyle w:val="TableParagraph"/>
              <w:spacing w:line="270" w:lineRule="atLeast"/>
              <w:ind w:left="108" w:right="931"/>
              <w:rPr>
                <w:sz w:val="24"/>
              </w:rPr>
            </w:pPr>
            <w:r>
              <w:rPr>
                <w:sz w:val="24"/>
              </w:rPr>
              <w:t>неразгаданных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4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D5665C">
        <w:trPr>
          <w:trHeight w:val="2759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Осознание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</w:t>
            </w:r>
            <w:proofErr w:type="gramStart"/>
            <w:r>
              <w:rPr>
                <w:b/>
                <w:i/>
                <w:sz w:val="24"/>
              </w:rPr>
              <w:t>н-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ной природы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</w:p>
          <w:p w:rsidR="00D5665C" w:rsidRDefault="00280F1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вещам</w:t>
            </w:r>
          </w:p>
        </w:tc>
        <w:tc>
          <w:tcPr>
            <w:tcW w:w="2316" w:type="dxa"/>
          </w:tcPr>
          <w:p w:rsidR="00D5665C" w:rsidRDefault="00280F1C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D5665C" w:rsidRDefault="00280F1C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работ,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5665C" w:rsidRDefault="00280F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ярмарок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597" w:type="dxa"/>
          </w:tcPr>
          <w:p w:rsidR="00D5665C" w:rsidRDefault="00280F1C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Уроки 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мастерских,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D5665C">
        <w:trPr>
          <w:trHeight w:val="1655"/>
        </w:trPr>
        <w:tc>
          <w:tcPr>
            <w:tcW w:w="1702" w:type="dxa"/>
          </w:tcPr>
          <w:p w:rsidR="00D5665C" w:rsidRDefault="00280F1C">
            <w:pPr>
              <w:pStyle w:val="TableParagraph"/>
              <w:ind w:right="4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осущест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spellEnd"/>
            <w:r>
              <w:rPr>
                <w:b/>
                <w:i/>
                <w:sz w:val="24"/>
              </w:rPr>
              <w:t>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лять</w:t>
            </w:r>
            <w:proofErr w:type="spellEnd"/>
          </w:p>
          <w:p w:rsidR="00D5665C" w:rsidRDefault="00280F1C">
            <w:pPr>
              <w:pStyle w:val="TableParagraph"/>
              <w:ind w:right="3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коллекти</w:t>
            </w:r>
            <w:proofErr w:type="gramStart"/>
            <w:r>
              <w:rPr>
                <w:b/>
                <w:i/>
                <w:sz w:val="24"/>
              </w:rPr>
              <w:t>в-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ную</w:t>
            </w:r>
            <w:proofErr w:type="spellEnd"/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работу</w:t>
            </w:r>
          </w:p>
        </w:tc>
        <w:tc>
          <w:tcPr>
            <w:tcW w:w="2091" w:type="dxa"/>
          </w:tcPr>
          <w:p w:rsidR="00D5665C" w:rsidRDefault="00280F1C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16" w:type="dxa"/>
          </w:tcPr>
          <w:p w:rsidR="00D5665C" w:rsidRDefault="00280F1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Приобретают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597" w:type="dxa"/>
          </w:tcPr>
          <w:p w:rsidR="00D5665C" w:rsidRDefault="00280F1C">
            <w:pPr>
              <w:pStyle w:val="TableParagraph"/>
              <w:ind w:left="108" w:right="127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мотивам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69" w:type="dxa"/>
          </w:tcPr>
          <w:p w:rsidR="00D5665C" w:rsidRDefault="00280F1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5665C" w:rsidRDefault="00280F1C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D5665C">
        <w:trPr>
          <w:trHeight w:val="275"/>
        </w:trPr>
        <w:tc>
          <w:tcPr>
            <w:tcW w:w="1702" w:type="dxa"/>
            <w:tcBorders>
              <w:bottom w:val="nil"/>
            </w:tcBorders>
          </w:tcPr>
          <w:p w:rsidR="00D5665C" w:rsidRDefault="00280F1C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Начальный</w:t>
            </w:r>
          </w:p>
        </w:tc>
        <w:tc>
          <w:tcPr>
            <w:tcW w:w="2091" w:type="dxa"/>
            <w:tcBorders>
              <w:bottom w:val="nil"/>
            </w:tcBorders>
          </w:tcPr>
          <w:p w:rsidR="00D5665C" w:rsidRDefault="00280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</w:p>
        </w:tc>
        <w:tc>
          <w:tcPr>
            <w:tcW w:w="2316" w:type="dxa"/>
            <w:tcBorders>
              <w:bottom w:val="nil"/>
            </w:tcBorders>
          </w:tcPr>
          <w:p w:rsidR="00D5665C" w:rsidRDefault="00280F1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97" w:type="dxa"/>
            <w:tcBorders>
              <w:bottom w:val="nil"/>
            </w:tcBorders>
          </w:tcPr>
          <w:p w:rsidR="00D5665C" w:rsidRDefault="00280F1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Природоохранная</w:t>
            </w:r>
          </w:p>
        </w:tc>
        <w:tc>
          <w:tcPr>
            <w:tcW w:w="2069" w:type="dxa"/>
            <w:tcBorders>
              <w:bottom w:val="nil"/>
            </w:tcBorders>
          </w:tcPr>
          <w:p w:rsidR="00D5665C" w:rsidRDefault="00280F1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D5665C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опыт </w:t>
            </w:r>
            <w:proofErr w:type="gramStart"/>
            <w:r>
              <w:rPr>
                <w:b/>
                <w:i/>
                <w:sz w:val="24"/>
              </w:rPr>
              <w:t>при</w:t>
            </w:r>
            <w:proofErr w:type="gramEnd"/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полезная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</w:p>
        </w:tc>
      </w:tr>
      <w:tr w:rsidR="00D5665C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менения</w:t>
            </w:r>
            <w:proofErr w:type="spellEnd"/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</w:p>
        </w:tc>
      </w:tr>
      <w:tr w:rsidR="00D5665C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полезной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дежурства,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</w:tr>
      <w:tr w:rsidR="00D5665C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обществен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десанты,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D5665C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D5665C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быту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взаимодействующи</w:t>
            </w:r>
            <w:proofErr w:type="spellEnd"/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школьных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D5665C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подростковых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</w:tr>
      <w:tr w:rsidR="00D5665C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общест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</w:tr>
      <w:tr w:rsidR="00D5665C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веннозна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трудовых и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</w:tr>
      <w:tr w:rsidR="00D5665C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чимых</w:t>
            </w:r>
            <w:proofErr w:type="spellEnd"/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</w:tr>
      <w:tr w:rsidR="00D5665C">
        <w:trPr>
          <w:trHeight w:val="275"/>
        </w:trPr>
        <w:tc>
          <w:tcPr>
            <w:tcW w:w="1702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делах</w:t>
            </w:r>
            <w:proofErr w:type="gramEnd"/>
          </w:p>
        </w:tc>
        <w:tc>
          <w:tcPr>
            <w:tcW w:w="2091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D5665C" w:rsidRDefault="00280F1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D5665C" w:rsidRDefault="00D5665C">
            <w:pPr>
              <w:pStyle w:val="TableParagraph"/>
              <w:ind w:left="0"/>
              <w:rPr>
                <w:sz w:val="20"/>
              </w:rPr>
            </w:pPr>
          </w:p>
        </w:tc>
      </w:tr>
      <w:tr w:rsidR="00D5665C">
        <w:trPr>
          <w:trHeight w:val="552"/>
        </w:trPr>
        <w:tc>
          <w:tcPr>
            <w:tcW w:w="1702" w:type="dxa"/>
            <w:tcBorders>
              <w:top w:val="nil"/>
            </w:tcBorders>
          </w:tcPr>
          <w:p w:rsidR="00D5665C" w:rsidRDefault="00D566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1" w:type="dxa"/>
            <w:tcBorders>
              <w:top w:val="nil"/>
            </w:tcBorders>
          </w:tcPr>
          <w:p w:rsidR="00D5665C" w:rsidRDefault="00D566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6" w:type="dxa"/>
            <w:tcBorders>
              <w:top w:val="nil"/>
            </w:tcBorders>
          </w:tcPr>
          <w:p w:rsidR="00D5665C" w:rsidRDefault="00D566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7" w:type="dxa"/>
            <w:tcBorders>
              <w:top w:val="nil"/>
            </w:tcBorders>
          </w:tcPr>
          <w:p w:rsidR="00D5665C" w:rsidRDefault="00280F1C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2069" w:type="dxa"/>
            <w:tcBorders>
              <w:top w:val="nil"/>
            </w:tcBorders>
          </w:tcPr>
          <w:p w:rsidR="00D5665C" w:rsidRDefault="00D5665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80F1C" w:rsidRDefault="00280F1C"/>
    <w:sectPr w:rsidR="00280F1C" w:rsidSect="00D5665C">
      <w:pgSz w:w="11910" w:h="16840"/>
      <w:pgMar w:top="1120" w:right="3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532A"/>
    <w:multiLevelType w:val="hybridMultilevel"/>
    <w:tmpl w:val="80F232F8"/>
    <w:lvl w:ilvl="0" w:tplc="C0A623A8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10941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D9423D66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D7268F1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AF6E9C00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40E2B28A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EA8FADC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5C36088E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6CF8E38E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1">
    <w:nsid w:val="09507D82"/>
    <w:multiLevelType w:val="hybridMultilevel"/>
    <w:tmpl w:val="5E487298"/>
    <w:lvl w:ilvl="0" w:tplc="A40254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69A2A02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1B1C8464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 w:tplc="853A8926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4" w:tplc="D82CAB94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F74851EA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6" w:tplc="E75090B0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7" w:tplc="28440C36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8" w:tplc="B838AD2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</w:abstractNum>
  <w:abstractNum w:abstractNumId="2">
    <w:nsid w:val="0A743132"/>
    <w:multiLevelType w:val="hybridMultilevel"/>
    <w:tmpl w:val="11902328"/>
    <w:lvl w:ilvl="0" w:tplc="3BE636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3C866C8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A7DE892E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 w:tplc="31EA291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4" w:tplc="DC8C9D52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C16834BC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6" w:tplc="5DE6D820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7" w:tplc="F67A6F3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8" w:tplc="3C8073A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</w:abstractNum>
  <w:abstractNum w:abstractNumId="3">
    <w:nsid w:val="10BE0B54"/>
    <w:multiLevelType w:val="hybridMultilevel"/>
    <w:tmpl w:val="7588788E"/>
    <w:lvl w:ilvl="0" w:tplc="45E6E6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1CD932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DD8025F0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 w:tplc="CC42AEC2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4" w:tplc="D6263164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29203D6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6" w:tplc="EA5ED97E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7" w:tplc="5344C8D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8" w:tplc="8D5EE08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</w:abstractNum>
  <w:abstractNum w:abstractNumId="4">
    <w:nsid w:val="10D26CAD"/>
    <w:multiLevelType w:val="hybridMultilevel"/>
    <w:tmpl w:val="DC7E56A2"/>
    <w:lvl w:ilvl="0" w:tplc="D6AE7BFE">
      <w:numFmt w:val="bullet"/>
      <w:lvlText w:val="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C6CC1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22B01D7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21041B0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69D81850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F9F6D5EC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81A2846A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6E10C2B4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FBEE8F7C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5">
    <w:nsid w:val="1511514D"/>
    <w:multiLevelType w:val="hybridMultilevel"/>
    <w:tmpl w:val="96E8D1E4"/>
    <w:lvl w:ilvl="0" w:tplc="D56AD6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A08D28">
      <w:numFmt w:val="bullet"/>
      <w:lvlText w:val="•"/>
      <w:lvlJc w:val="left"/>
      <w:pPr>
        <w:ind w:left="571" w:hanging="140"/>
      </w:pPr>
      <w:rPr>
        <w:rFonts w:hint="default"/>
        <w:lang w:val="ru-RU" w:eastAsia="en-US" w:bidi="ar-SA"/>
      </w:rPr>
    </w:lvl>
    <w:lvl w:ilvl="2" w:tplc="CED20C1A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3" w:tplc="A1FCBB30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D0780B94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5" w:tplc="73829EBE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621E94F4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7" w:tplc="C2C4724C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8" w:tplc="6EFEA4EC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</w:abstractNum>
  <w:abstractNum w:abstractNumId="6">
    <w:nsid w:val="25AC745F"/>
    <w:multiLevelType w:val="hybridMultilevel"/>
    <w:tmpl w:val="5ADC26D2"/>
    <w:lvl w:ilvl="0" w:tplc="8CD425A2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C2E7F4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F78C74D8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E9B2EED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75D851BA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DF02C8B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0CCC2F44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AB8496BC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22F0C990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7">
    <w:nsid w:val="3163650C"/>
    <w:multiLevelType w:val="hybridMultilevel"/>
    <w:tmpl w:val="A97EF02C"/>
    <w:lvl w:ilvl="0" w:tplc="7E3C45F0">
      <w:numFmt w:val="bullet"/>
      <w:lvlText w:val=""/>
      <w:lvlJc w:val="left"/>
      <w:pPr>
        <w:ind w:left="16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B21E24">
      <w:numFmt w:val="bullet"/>
      <w:lvlText w:val="•"/>
      <w:lvlJc w:val="left"/>
      <w:pPr>
        <w:ind w:left="2594" w:hanging="284"/>
      </w:pPr>
      <w:rPr>
        <w:rFonts w:hint="default"/>
        <w:lang w:val="ru-RU" w:eastAsia="en-US" w:bidi="ar-SA"/>
      </w:rPr>
    </w:lvl>
    <w:lvl w:ilvl="2" w:tplc="9D821226">
      <w:numFmt w:val="bullet"/>
      <w:lvlText w:val="•"/>
      <w:lvlJc w:val="left"/>
      <w:pPr>
        <w:ind w:left="3529" w:hanging="284"/>
      </w:pPr>
      <w:rPr>
        <w:rFonts w:hint="default"/>
        <w:lang w:val="ru-RU" w:eastAsia="en-US" w:bidi="ar-SA"/>
      </w:rPr>
    </w:lvl>
    <w:lvl w:ilvl="3" w:tplc="9C587190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22D6BACE">
      <w:numFmt w:val="bullet"/>
      <w:lvlText w:val="•"/>
      <w:lvlJc w:val="left"/>
      <w:pPr>
        <w:ind w:left="5398" w:hanging="284"/>
      </w:pPr>
      <w:rPr>
        <w:rFonts w:hint="default"/>
        <w:lang w:val="ru-RU" w:eastAsia="en-US" w:bidi="ar-SA"/>
      </w:rPr>
    </w:lvl>
    <w:lvl w:ilvl="5" w:tplc="0082B49C">
      <w:numFmt w:val="bullet"/>
      <w:lvlText w:val="•"/>
      <w:lvlJc w:val="left"/>
      <w:pPr>
        <w:ind w:left="6333" w:hanging="284"/>
      </w:pPr>
      <w:rPr>
        <w:rFonts w:hint="default"/>
        <w:lang w:val="ru-RU" w:eastAsia="en-US" w:bidi="ar-SA"/>
      </w:rPr>
    </w:lvl>
    <w:lvl w:ilvl="6" w:tplc="77A43576">
      <w:numFmt w:val="bullet"/>
      <w:lvlText w:val="•"/>
      <w:lvlJc w:val="left"/>
      <w:pPr>
        <w:ind w:left="7267" w:hanging="284"/>
      </w:pPr>
      <w:rPr>
        <w:rFonts w:hint="default"/>
        <w:lang w:val="ru-RU" w:eastAsia="en-US" w:bidi="ar-SA"/>
      </w:rPr>
    </w:lvl>
    <w:lvl w:ilvl="7" w:tplc="41DCE774">
      <w:numFmt w:val="bullet"/>
      <w:lvlText w:val="•"/>
      <w:lvlJc w:val="left"/>
      <w:pPr>
        <w:ind w:left="8202" w:hanging="284"/>
      </w:pPr>
      <w:rPr>
        <w:rFonts w:hint="default"/>
        <w:lang w:val="ru-RU" w:eastAsia="en-US" w:bidi="ar-SA"/>
      </w:rPr>
    </w:lvl>
    <w:lvl w:ilvl="8" w:tplc="E69476AE">
      <w:numFmt w:val="bullet"/>
      <w:lvlText w:val="•"/>
      <w:lvlJc w:val="left"/>
      <w:pPr>
        <w:ind w:left="9137" w:hanging="284"/>
      </w:pPr>
      <w:rPr>
        <w:rFonts w:hint="default"/>
        <w:lang w:val="ru-RU" w:eastAsia="en-US" w:bidi="ar-SA"/>
      </w:rPr>
    </w:lvl>
  </w:abstractNum>
  <w:abstractNum w:abstractNumId="8">
    <w:nsid w:val="34113287"/>
    <w:multiLevelType w:val="hybridMultilevel"/>
    <w:tmpl w:val="34E006AC"/>
    <w:lvl w:ilvl="0" w:tplc="3042BF26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F40C74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16EA97A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D79E4F3C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2E6AE70E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B13A8DFA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14207FD2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7" w:tplc="16065902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  <w:lvl w:ilvl="8" w:tplc="347E2326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9">
    <w:nsid w:val="3ABC74E6"/>
    <w:multiLevelType w:val="hybridMultilevel"/>
    <w:tmpl w:val="DC205148"/>
    <w:lvl w:ilvl="0" w:tplc="C6DC8E42">
      <w:numFmt w:val="bullet"/>
      <w:lvlText w:val=""/>
      <w:lvlJc w:val="left"/>
      <w:pPr>
        <w:ind w:left="13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DC9482">
      <w:start w:val="1"/>
      <w:numFmt w:val="decimal"/>
      <w:lvlText w:val="%2"/>
      <w:lvlJc w:val="left"/>
      <w:pPr>
        <w:ind w:left="1102" w:hanging="34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AD88D132">
      <w:numFmt w:val="bullet"/>
      <w:lvlText w:val="•"/>
      <w:lvlJc w:val="left"/>
      <w:pPr>
        <w:ind w:left="2449" w:hanging="348"/>
      </w:pPr>
      <w:rPr>
        <w:rFonts w:hint="default"/>
        <w:lang w:val="ru-RU" w:eastAsia="en-US" w:bidi="ar-SA"/>
      </w:rPr>
    </w:lvl>
    <w:lvl w:ilvl="3" w:tplc="E49488D8">
      <w:numFmt w:val="bullet"/>
      <w:lvlText w:val="•"/>
      <w:lvlJc w:val="left"/>
      <w:pPr>
        <w:ind w:left="3519" w:hanging="348"/>
      </w:pPr>
      <w:rPr>
        <w:rFonts w:hint="default"/>
        <w:lang w:val="ru-RU" w:eastAsia="en-US" w:bidi="ar-SA"/>
      </w:rPr>
    </w:lvl>
    <w:lvl w:ilvl="4" w:tplc="2BCC7934">
      <w:numFmt w:val="bullet"/>
      <w:lvlText w:val="•"/>
      <w:lvlJc w:val="left"/>
      <w:pPr>
        <w:ind w:left="4588" w:hanging="348"/>
      </w:pPr>
      <w:rPr>
        <w:rFonts w:hint="default"/>
        <w:lang w:val="ru-RU" w:eastAsia="en-US" w:bidi="ar-SA"/>
      </w:rPr>
    </w:lvl>
    <w:lvl w:ilvl="5" w:tplc="47CCDA94">
      <w:numFmt w:val="bullet"/>
      <w:lvlText w:val="•"/>
      <w:lvlJc w:val="left"/>
      <w:pPr>
        <w:ind w:left="5658" w:hanging="348"/>
      </w:pPr>
      <w:rPr>
        <w:rFonts w:hint="default"/>
        <w:lang w:val="ru-RU" w:eastAsia="en-US" w:bidi="ar-SA"/>
      </w:rPr>
    </w:lvl>
    <w:lvl w:ilvl="6" w:tplc="FE3A8728">
      <w:numFmt w:val="bullet"/>
      <w:lvlText w:val="•"/>
      <w:lvlJc w:val="left"/>
      <w:pPr>
        <w:ind w:left="6728" w:hanging="348"/>
      </w:pPr>
      <w:rPr>
        <w:rFonts w:hint="default"/>
        <w:lang w:val="ru-RU" w:eastAsia="en-US" w:bidi="ar-SA"/>
      </w:rPr>
    </w:lvl>
    <w:lvl w:ilvl="7" w:tplc="78AA8676">
      <w:numFmt w:val="bullet"/>
      <w:lvlText w:val="•"/>
      <w:lvlJc w:val="left"/>
      <w:pPr>
        <w:ind w:left="7797" w:hanging="348"/>
      </w:pPr>
      <w:rPr>
        <w:rFonts w:hint="default"/>
        <w:lang w:val="ru-RU" w:eastAsia="en-US" w:bidi="ar-SA"/>
      </w:rPr>
    </w:lvl>
    <w:lvl w:ilvl="8" w:tplc="0158DE42">
      <w:numFmt w:val="bullet"/>
      <w:lvlText w:val="•"/>
      <w:lvlJc w:val="left"/>
      <w:pPr>
        <w:ind w:left="8867" w:hanging="348"/>
      </w:pPr>
      <w:rPr>
        <w:rFonts w:hint="default"/>
        <w:lang w:val="ru-RU" w:eastAsia="en-US" w:bidi="ar-SA"/>
      </w:rPr>
    </w:lvl>
  </w:abstractNum>
  <w:abstractNum w:abstractNumId="10">
    <w:nsid w:val="45773B35"/>
    <w:multiLevelType w:val="hybridMultilevel"/>
    <w:tmpl w:val="384C0306"/>
    <w:lvl w:ilvl="0" w:tplc="377CE0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E1CD1BC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C5549C06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 w:tplc="36560E88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4" w:tplc="CE86A7F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AF666266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6" w:tplc="7638DDD0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7" w:tplc="162AB1A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8" w:tplc="FCAE571A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</w:abstractNum>
  <w:abstractNum w:abstractNumId="11">
    <w:nsid w:val="52887D40"/>
    <w:multiLevelType w:val="hybridMultilevel"/>
    <w:tmpl w:val="8408CD5C"/>
    <w:lvl w:ilvl="0" w:tplc="E152AD68">
      <w:numFmt w:val="bullet"/>
      <w:lvlText w:val="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2E11AC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4A4490A6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98E64D26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4" w:tplc="01AA3286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A7F61006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189C7FB4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B942CD12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A78AD558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12">
    <w:nsid w:val="53534D8E"/>
    <w:multiLevelType w:val="hybridMultilevel"/>
    <w:tmpl w:val="009813E4"/>
    <w:lvl w:ilvl="0" w:tplc="95B833C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4428C32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EE3CFDE4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3" w:tplc="C2E2D858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4" w:tplc="6AE67C50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5" w:tplc="89B6B1F8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0D68B586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7" w:tplc="6C8A6476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8" w:tplc="72963D1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</w:abstractNum>
  <w:abstractNum w:abstractNumId="13">
    <w:nsid w:val="5BE06A6E"/>
    <w:multiLevelType w:val="hybridMultilevel"/>
    <w:tmpl w:val="8EB08278"/>
    <w:lvl w:ilvl="0" w:tplc="A63CC3DA">
      <w:numFmt w:val="bullet"/>
      <w:lvlText w:val=""/>
      <w:lvlJc w:val="left"/>
      <w:pPr>
        <w:ind w:left="21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50887C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2" w:tplc="618E112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3" w:tplc="ABDC90F8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4" w:tplc="F87C4374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 w:tplc="23EC9DFA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F79815C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1FD46C80">
      <w:numFmt w:val="bullet"/>
      <w:lvlText w:val="•"/>
      <w:lvlJc w:val="left"/>
      <w:pPr>
        <w:ind w:left="8358" w:hanging="360"/>
      </w:pPr>
      <w:rPr>
        <w:rFonts w:hint="default"/>
        <w:lang w:val="ru-RU" w:eastAsia="en-US" w:bidi="ar-SA"/>
      </w:rPr>
    </w:lvl>
    <w:lvl w:ilvl="8" w:tplc="E14CCD7A">
      <w:numFmt w:val="bullet"/>
      <w:lvlText w:val="•"/>
      <w:lvlJc w:val="left"/>
      <w:pPr>
        <w:ind w:left="9241" w:hanging="360"/>
      </w:pPr>
      <w:rPr>
        <w:rFonts w:hint="default"/>
        <w:lang w:val="ru-RU" w:eastAsia="en-US" w:bidi="ar-SA"/>
      </w:rPr>
    </w:lvl>
  </w:abstractNum>
  <w:abstractNum w:abstractNumId="14">
    <w:nsid w:val="68961693"/>
    <w:multiLevelType w:val="hybridMultilevel"/>
    <w:tmpl w:val="9AB8F924"/>
    <w:lvl w:ilvl="0" w:tplc="86D29964">
      <w:numFmt w:val="bullet"/>
      <w:lvlText w:val=""/>
      <w:lvlJc w:val="left"/>
      <w:pPr>
        <w:ind w:left="1102" w:hanging="7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EE3A5E">
      <w:numFmt w:val="bullet"/>
      <w:lvlText w:val="•"/>
      <w:lvlJc w:val="left"/>
      <w:pPr>
        <w:ind w:left="2090" w:hanging="756"/>
      </w:pPr>
      <w:rPr>
        <w:rFonts w:hint="default"/>
        <w:lang w:val="ru-RU" w:eastAsia="en-US" w:bidi="ar-SA"/>
      </w:rPr>
    </w:lvl>
    <w:lvl w:ilvl="2" w:tplc="82103158">
      <w:numFmt w:val="bullet"/>
      <w:lvlText w:val="•"/>
      <w:lvlJc w:val="left"/>
      <w:pPr>
        <w:ind w:left="3081" w:hanging="756"/>
      </w:pPr>
      <w:rPr>
        <w:rFonts w:hint="default"/>
        <w:lang w:val="ru-RU" w:eastAsia="en-US" w:bidi="ar-SA"/>
      </w:rPr>
    </w:lvl>
    <w:lvl w:ilvl="3" w:tplc="7D5E0B0A">
      <w:numFmt w:val="bullet"/>
      <w:lvlText w:val="•"/>
      <w:lvlJc w:val="left"/>
      <w:pPr>
        <w:ind w:left="4071" w:hanging="756"/>
      </w:pPr>
      <w:rPr>
        <w:rFonts w:hint="default"/>
        <w:lang w:val="ru-RU" w:eastAsia="en-US" w:bidi="ar-SA"/>
      </w:rPr>
    </w:lvl>
    <w:lvl w:ilvl="4" w:tplc="E22EB624">
      <w:numFmt w:val="bullet"/>
      <w:lvlText w:val="•"/>
      <w:lvlJc w:val="left"/>
      <w:pPr>
        <w:ind w:left="5062" w:hanging="756"/>
      </w:pPr>
      <w:rPr>
        <w:rFonts w:hint="default"/>
        <w:lang w:val="ru-RU" w:eastAsia="en-US" w:bidi="ar-SA"/>
      </w:rPr>
    </w:lvl>
    <w:lvl w:ilvl="5" w:tplc="29786064">
      <w:numFmt w:val="bullet"/>
      <w:lvlText w:val="•"/>
      <w:lvlJc w:val="left"/>
      <w:pPr>
        <w:ind w:left="6053" w:hanging="756"/>
      </w:pPr>
      <w:rPr>
        <w:rFonts w:hint="default"/>
        <w:lang w:val="ru-RU" w:eastAsia="en-US" w:bidi="ar-SA"/>
      </w:rPr>
    </w:lvl>
    <w:lvl w:ilvl="6" w:tplc="49FE2572">
      <w:numFmt w:val="bullet"/>
      <w:lvlText w:val="•"/>
      <w:lvlJc w:val="left"/>
      <w:pPr>
        <w:ind w:left="7043" w:hanging="756"/>
      </w:pPr>
      <w:rPr>
        <w:rFonts w:hint="default"/>
        <w:lang w:val="ru-RU" w:eastAsia="en-US" w:bidi="ar-SA"/>
      </w:rPr>
    </w:lvl>
    <w:lvl w:ilvl="7" w:tplc="E7509328">
      <w:numFmt w:val="bullet"/>
      <w:lvlText w:val="•"/>
      <w:lvlJc w:val="left"/>
      <w:pPr>
        <w:ind w:left="8034" w:hanging="756"/>
      </w:pPr>
      <w:rPr>
        <w:rFonts w:hint="default"/>
        <w:lang w:val="ru-RU" w:eastAsia="en-US" w:bidi="ar-SA"/>
      </w:rPr>
    </w:lvl>
    <w:lvl w:ilvl="8" w:tplc="E6B44542">
      <w:numFmt w:val="bullet"/>
      <w:lvlText w:val="•"/>
      <w:lvlJc w:val="left"/>
      <w:pPr>
        <w:ind w:left="9025" w:hanging="756"/>
      </w:pPr>
      <w:rPr>
        <w:rFonts w:hint="default"/>
        <w:lang w:val="ru-RU" w:eastAsia="en-US" w:bidi="ar-SA"/>
      </w:rPr>
    </w:lvl>
  </w:abstractNum>
  <w:abstractNum w:abstractNumId="15">
    <w:nsid w:val="6BC958BE"/>
    <w:multiLevelType w:val="hybridMultilevel"/>
    <w:tmpl w:val="756E6622"/>
    <w:lvl w:ilvl="0" w:tplc="AF4A565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580F0E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DDE2E590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 w:tplc="530442E2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4" w:tplc="2608653C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0486E05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6" w:tplc="D88CFBD0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7" w:tplc="226844E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8" w:tplc="72BE7B18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</w:abstractNum>
  <w:abstractNum w:abstractNumId="16">
    <w:nsid w:val="724928C5"/>
    <w:multiLevelType w:val="hybridMultilevel"/>
    <w:tmpl w:val="A370971A"/>
    <w:lvl w:ilvl="0" w:tplc="69B2399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98ADE6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D662ED16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 w:tplc="F5989244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4" w:tplc="B26A0C8E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032CF8F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6" w:tplc="FBF225A8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7" w:tplc="27484EC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8" w:tplc="A7ECA56C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</w:abstractNum>
  <w:abstractNum w:abstractNumId="17">
    <w:nsid w:val="7CC3114D"/>
    <w:multiLevelType w:val="hybridMultilevel"/>
    <w:tmpl w:val="ED883E10"/>
    <w:lvl w:ilvl="0" w:tplc="7F3CBCE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D848CC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2D8EEE24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3" w:tplc="63448094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4" w:tplc="3444A2F4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5" w:tplc="DD1E6586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6" w:tplc="4224EAD2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7" w:tplc="0680C78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8" w:tplc="7C180438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7"/>
  </w:num>
  <w:num w:numId="8">
    <w:abstractNumId w:val="1"/>
  </w:num>
  <w:num w:numId="9">
    <w:abstractNumId w:val="2"/>
  </w:num>
  <w:num w:numId="10">
    <w:abstractNumId w:val="16"/>
  </w:num>
  <w:num w:numId="11">
    <w:abstractNumId w:val="10"/>
  </w:num>
  <w:num w:numId="12">
    <w:abstractNumId w:val="15"/>
  </w:num>
  <w:num w:numId="13">
    <w:abstractNumId w:val="12"/>
  </w:num>
  <w:num w:numId="14">
    <w:abstractNumId w:val="14"/>
  </w:num>
  <w:num w:numId="15">
    <w:abstractNumId w:val="9"/>
  </w:num>
  <w:num w:numId="16">
    <w:abstractNumId w:val="0"/>
  </w:num>
  <w:num w:numId="17">
    <w:abstractNumId w:val="8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665C"/>
    <w:rsid w:val="00280F1C"/>
    <w:rsid w:val="003564DC"/>
    <w:rsid w:val="003E09B4"/>
    <w:rsid w:val="0051525E"/>
    <w:rsid w:val="00D5665C"/>
    <w:rsid w:val="00F8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6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66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665C"/>
    <w:pPr>
      <w:ind w:left="11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5665C"/>
    <w:pPr>
      <w:spacing w:line="274" w:lineRule="exact"/>
      <w:ind w:left="1327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5665C"/>
    <w:pPr>
      <w:ind w:left="116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5665C"/>
    <w:pPr>
      <w:ind w:left="2815" w:right="226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5665C"/>
    <w:pPr>
      <w:ind w:left="182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5665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564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4D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5592</Words>
  <Characters>31876</Characters>
  <Application>Microsoft Office Word</Application>
  <DocSecurity>0</DocSecurity>
  <Lines>265</Lines>
  <Paragraphs>74</Paragraphs>
  <ScaleCrop>false</ScaleCrop>
  <Company>Reanimator Extreme Edition</Company>
  <LinksUpToDate>false</LinksUpToDate>
  <CharactersWithSpaces>37394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2022-01-10T06:39:00Z</dcterms:created>
  <dcterms:modified xsi:type="dcterms:W3CDTF">2022-01-11T06:15:00Z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2022-01-10T00:00:00Z</vt:filetime>
  </property>
</Properties>
</file>