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1C" w:rsidRPr="00A06D82" w:rsidRDefault="005F541C" w:rsidP="00A06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_top"/>
      <w:bookmarkEnd w:id="0"/>
      <w:r w:rsidRPr="00A06D82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Сведения о доступе к информационным системам и информационно-телекоммуникационным сетям</w:t>
      </w:r>
      <w:r w:rsidRPr="00A06D82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</w:t>
      </w:r>
      <w:r w:rsidRPr="00A06D82">
        <w:rPr>
          <w:rFonts w:ascii="Times New Roman" w:eastAsia="Times New Roman" w:hAnsi="Times New Roman" w:cs="Times New Roman"/>
          <w:color w:val="0000CD"/>
          <w:sz w:val="24"/>
          <w:szCs w:val="24"/>
          <w:bdr w:val="none" w:sz="0" w:space="0" w:color="auto" w:frame="1"/>
          <w:lang w:eastAsia="ru-RU"/>
        </w:rPr>
        <w:t>в ГБОУ «КШП «Калкан»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Интренет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воспользоваться техническими и сетевыми ресурсами для выполнения учебных задач.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создан, постоянно пополняющийся и обновляющийся сайт. 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Ответственная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сайт – учитель информатики первой квалификационной категории </w:t>
      </w:r>
      <w:proofErr w:type="spell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Бариева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  имеет доступ к сети Интернет.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 ответственный за работу «точки доступа к сети Интернет» в ГБОУ «КШП «Калкан» (</w:t>
      </w:r>
      <w:proofErr w:type="spell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Идиятуллин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Ильдар </w:t>
      </w:r>
      <w:proofErr w:type="spellStart"/>
      <w:r w:rsid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ухтарович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 инструкция ответственного за работу «точки доступа к сети Интернет» в ГБОУ «КШП «Калкан»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работы с информационными системами и телекоммуникационными сетями используются: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по работе учителей и школьников в сети Интернет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использования сети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</w:p>
    <w:p w:rsidR="005F541C" w:rsidRDefault="005F541C" w:rsidP="00A06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для сотрудников ГБОУ «КШП «Калкан» о порядке действий при осуществлении 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учащимися сети Интернет</w:t>
      </w:r>
    </w:p>
    <w:p w:rsidR="004D6CCB" w:rsidRPr="00A06D82" w:rsidRDefault="004D6CCB" w:rsidP="00A06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1" w:name="_GoBack"/>
      <w:bookmarkEnd w:id="1"/>
    </w:p>
    <w:p w:rsidR="005F541C" w:rsidRPr="00A06D82" w:rsidRDefault="005F541C" w:rsidP="00A06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F541C" w:rsidRPr="00A06D82" w:rsidRDefault="004D6CCB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ooltip="Полезный контент" w:history="1"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Полезный ко</w:t>
        </w:r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н</w:t>
        </w:r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тент</w:t>
        </w:r>
      </w:hyperlink>
      <w:r w:rsidR="005F541C" w:rsidRPr="00A06D82">
        <w:rPr>
          <w:rFonts w:ascii="Times New Roman" w:hAnsi="Times New Roman" w:cs="Times New Roman"/>
        </w:rPr>
        <w:t xml:space="preserve"> </w:t>
      </w:r>
      <w:r w:rsidR="005F541C" w:rsidRPr="00A06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http://i-deti.org/useful-content/</w:t>
      </w:r>
    </w:p>
    <w:p w:rsidR="005F541C" w:rsidRPr="00A06D82" w:rsidRDefault="004D6CCB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ooltip="Лига безопасного Интернета" w:history="1"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Лига безопасного Интернета</w:t>
        </w:r>
      </w:hyperlink>
      <w:r w:rsidR="005F541C" w:rsidRPr="00A06D82">
        <w:rPr>
          <w:rFonts w:ascii="Times New Roman" w:hAnsi="Times New Roman" w:cs="Times New Roman"/>
        </w:rPr>
        <w:t xml:space="preserve"> </w:t>
      </w:r>
      <w:r w:rsidR="005F541C" w:rsidRPr="00A06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http://www.ligainternet.ru/</w:t>
      </w:r>
    </w:p>
    <w:p w:rsidR="005F541C" w:rsidRPr="00A06D82" w:rsidRDefault="004D6CCB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ooltip="Спрпавочник по днтской безопасности в Интернете" w:history="1"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Как обеспечить безопасность детей в Интернете</w:t>
        </w:r>
      </w:hyperlink>
      <w:r w:rsidR="005F541C" w:rsidRPr="00A06D82">
        <w:rPr>
          <w:rFonts w:ascii="Times New Roman" w:hAnsi="Times New Roman" w:cs="Times New Roman"/>
        </w:rPr>
        <w:t xml:space="preserve"> </w:t>
      </w:r>
      <w:r w:rsidR="005F541C" w:rsidRPr="00A06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https://safety.google/families/</w:t>
      </w:r>
    </w:p>
    <w:p w:rsidR="005F541C" w:rsidRPr="00A06D82" w:rsidRDefault="004D6CCB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Линия</w:t>
        </w:r>
        <w:r w:rsidR="005F541C" w:rsidRPr="00A06D82">
          <w:rPr>
            <w:rFonts w:ascii="Times New Roman" w:eastAsia="Times New Roman" w:hAnsi="Times New Roman" w:cs="Times New Roman"/>
            <w:b/>
            <w:bCs/>
            <w:color w:val="006400"/>
            <w:sz w:val="24"/>
            <w:szCs w:val="24"/>
            <w:u w:val="single"/>
            <w:lang w:eastAsia="ru-RU"/>
          </w:rPr>
          <w:t> </w:t>
        </w:r>
        <w:r w:rsidR="005F541C"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помощи «Дети Онлайн</w:t>
        </w:r>
        <w:r w:rsidR="005F541C" w:rsidRPr="00A06D82">
          <w:rPr>
            <w:rFonts w:ascii="Times New Roman" w:eastAsia="Times New Roman" w:hAnsi="Times New Roman" w:cs="Times New Roman"/>
            <w:b/>
            <w:bCs/>
            <w:color w:val="006400"/>
            <w:sz w:val="24"/>
            <w:szCs w:val="24"/>
            <w:u w:val="single"/>
            <w:lang w:eastAsia="ru-RU"/>
          </w:rPr>
          <w:t>»</w:t>
        </w:r>
      </w:hyperlink>
      <w:r w:rsidR="005F541C" w:rsidRPr="00A06D82">
        <w:rPr>
          <w:rFonts w:ascii="Times New Roman" w:hAnsi="Times New Roman" w:cs="Times New Roman"/>
        </w:rPr>
        <w:t xml:space="preserve"> </w:t>
      </w:r>
      <w:r w:rsidR="005F541C" w:rsidRPr="00A06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http://detionline.com/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ooltip="Горячая линия" w:history="1">
        <w:r w:rsidRPr="00A06D82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Горячая линия по приему сообщений о противоправном контенте в сети Интернет</w:t>
        </w:r>
      </w:hyperlink>
      <w:r w:rsidRPr="00A06D82">
        <w:rPr>
          <w:rFonts w:ascii="Times New Roman" w:hAnsi="Times New Roman" w:cs="Times New Roman"/>
        </w:rPr>
        <w:t xml:space="preserve"> </w:t>
      </w:r>
      <w:r w:rsidRPr="00A06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http://www.hotline.friendlyrunet.ru/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Защитите свой компьютер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Регулярно обновляйте операционную систему.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Используйте антивирусную программу.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Применяйте брандмауэр.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Создавайте резервные копии важных файлов.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Будьте осторожны при загрузке новых файлов.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Защитите себя в Интернете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С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осторожностью разглашайте личную информацию.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Помните, что в Интернете не вся информация надежна и не все пользователи откровенны.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Соблюдайте правила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Закону необходимо подчиняться даже в Интернете.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Классификатор</w:t>
      </w:r>
      <w:r w:rsidRPr="00A06D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6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информации, доступ к которой учащихся запрещен 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.Злоупотребление свободой СМИ /экстремизм: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3.Злоупотребление свободой СМИ / наркотические средства: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4.Злоупотребление свободой СМИ / информация с огра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ниченным доступом: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.Злоупотребление свободой СМИ / скрытое воздействие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насильственное изменение основ конституционного строя и нарушение целостности Российской Федерации;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подрыв безопасности Российской Федерации;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захват или присвоение властных полномочий;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незаконных вооруженных формирований;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унижение национального достоинства;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.Вредоносные программы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.Преступления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склонение к потреблению наркотических средств и психотропных веществ;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незаконное распространение или рекламирование порнографических материалов;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публичные призывы к осуществлению экстремистской деятельности;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неравенства;</w:t>
      </w: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публичные призывы к развязыванию агрессивной войны.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9.Ненадлежащая реклама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содержащая рекламу алкогольной продукции и табачных изделий.</w:t>
      </w:r>
    </w:p>
    <w:p w:rsidR="005F541C" w:rsidRPr="00A06D82" w:rsidRDefault="005F541C" w:rsidP="00A06D8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41C" w:rsidRPr="00A06D82" w:rsidRDefault="005F541C" w:rsidP="00A06D82">
      <w:pPr>
        <w:shd w:val="clear" w:color="auto" w:fill="FFFFFF"/>
        <w:spacing w:before="100" w:beforeAutospacing="1"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.Информация с ограниченным доступом</w:t>
      </w:r>
      <w:proofErr w:type="gramStart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0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4D5560" w:rsidRPr="00A06D82" w:rsidRDefault="004D6CCB" w:rsidP="00A06D82">
      <w:pPr>
        <w:jc w:val="both"/>
        <w:rPr>
          <w:rFonts w:ascii="Times New Roman" w:hAnsi="Times New Roman" w:cs="Times New Roman"/>
        </w:rPr>
      </w:pPr>
    </w:p>
    <w:sectPr w:rsidR="004D5560" w:rsidRPr="00A06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BA"/>
    <w:rsid w:val="001112BA"/>
    <w:rsid w:val="001E05B7"/>
    <w:rsid w:val="00454094"/>
    <w:rsid w:val="004D6CCB"/>
    <w:rsid w:val="005F541C"/>
    <w:rsid w:val="00923C47"/>
    <w:rsid w:val="00A0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D8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6D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D8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6D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9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ru/goodtoknow/familysafet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igainterne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-deti.org/useful-conten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otline.friendly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Бариев Иршат Азгарович</cp:lastModifiedBy>
  <cp:revision>4</cp:revision>
  <dcterms:created xsi:type="dcterms:W3CDTF">2022-02-19T05:36:00Z</dcterms:created>
  <dcterms:modified xsi:type="dcterms:W3CDTF">2022-02-21T17:29:00Z</dcterms:modified>
</cp:coreProperties>
</file>