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FB2" w:rsidRDefault="005C6FB2" w:rsidP="005C6FB2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8B63AE"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="003E7EF0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8B63AE" w:rsidRDefault="008B63AE" w:rsidP="005C6FB2">
      <w:pPr>
        <w:autoSpaceDE w:val="0"/>
        <w:autoSpaceDN w:val="0"/>
        <w:adjustRightInd w:val="0"/>
        <w:spacing w:after="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«Лицей № 78 им. А. С. Пушкина»</w:t>
      </w:r>
    </w:p>
    <w:p w:rsidR="008B63AE" w:rsidRDefault="008B63AE" w:rsidP="005C6FB2">
      <w:pPr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8B63AE" w:rsidRDefault="008B63AE" w:rsidP="005C6FB2">
      <w:pPr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</w:p>
    <w:p w:rsidR="005C6FB2" w:rsidRDefault="008B63AE" w:rsidP="008B63AE">
      <w:pPr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У</w:t>
      </w:r>
      <w:r w:rsidR="005C6FB2">
        <w:rPr>
          <w:rFonts w:ascii="Times New Roman" w:hAnsi="Times New Roman" w:cs="Times New Roman"/>
          <w:sz w:val="28"/>
          <w:szCs w:val="28"/>
        </w:rPr>
        <w:t>тверждаю</w:t>
      </w:r>
    </w:p>
    <w:p w:rsidR="008B63AE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</w:t>
      </w:r>
      <w:r w:rsidR="008B63A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B63AE">
        <w:rPr>
          <w:rFonts w:ascii="Times New Roman" w:hAnsi="Times New Roman" w:cs="Times New Roman"/>
          <w:sz w:val="28"/>
          <w:szCs w:val="28"/>
        </w:rPr>
        <w:t xml:space="preserve"> «Лицей № 78</w:t>
      </w:r>
    </w:p>
    <w:p w:rsidR="005C6FB2" w:rsidRDefault="008B63AE" w:rsidP="008B63AE">
      <w:pPr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им. А.С.Пушкина»</w:t>
      </w:r>
    </w:p>
    <w:p w:rsidR="002A41FF" w:rsidRDefault="008B63AE" w:rsidP="008B63AE">
      <w:pPr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:rsidR="008B63AE" w:rsidRDefault="002A41FF" w:rsidP="008B63AE">
      <w:pPr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2F3B4B">
        <w:rPr>
          <w:rFonts w:ascii="Times New Roman" w:hAnsi="Times New Roman" w:cs="Times New Roman"/>
          <w:sz w:val="28"/>
          <w:szCs w:val="28"/>
        </w:rPr>
        <w:t>Григорьев М.Ю.</w:t>
      </w:r>
    </w:p>
    <w:p w:rsidR="008B63AE" w:rsidRDefault="002A41FF" w:rsidP="002A41FF">
      <w:pPr>
        <w:tabs>
          <w:tab w:val="left" w:pos="6075"/>
          <w:tab w:val="right" w:pos="9689"/>
        </w:tabs>
        <w:autoSpaceDE w:val="0"/>
        <w:autoSpaceDN w:val="0"/>
        <w:adjustRightInd w:val="0"/>
        <w:spacing w:after="0" w:line="252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701C">
        <w:rPr>
          <w:rFonts w:ascii="Times New Roman" w:hAnsi="Times New Roman" w:cs="Times New Roman"/>
          <w:sz w:val="28"/>
          <w:szCs w:val="28"/>
        </w:rPr>
        <w:t xml:space="preserve">29 августа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20</w:t>
      </w:r>
      <w:r w:rsidR="002F3B4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 w:rsidR="005C6FB2">
        <w:rPr>
          <w:rFonts w:ascii="Times New Roman" w:hAnsi="Times New Roman" w:cs="Times New Roman"/>
          <w:sz w:val="28"/>
          <w:szCs w:val="28"/>
        </w:rPr>
        <w:tab/>
      </w:r>
      <w:r w:rsidR="005C6FB2">
        <w:rPr>
          <w:rFonts w:ascii="Times New Roman" w:hAnsi="Times New Roman" w:cs="Times New Roman"/>
          <w:sz w:val="28"/>
          <w:szCs w:val="28"/>
        </w:rPr>
        <w:tab/>
      </w:r>
      <w:r w:rsidR="005C6FB2">
        <w:rPr>
          <w:rFonts w:ascii="Times New Roman" w:hAnsi="Times New Roman" w:cs="Times New Roman"/>
          <w:sz w:val="28"/>
          <w:szCs w:val="28"/>
        </w:rPr>
        <w:tab/>
      </w:r>
      <w:r w:rsidR="005C6F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B63AE" w:rsidRDefault="008B63AE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B63AE" w:rsidRDefault="008B63AE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B63AE" w:rsidRDefault="008B63AE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6FB2" w:rsidRPr="002A41FF" w:rsidRDefault="005C6FB2" w:rsidP="002A41FF">
      <w:pPr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41FF">
        <w:rPr>
          <w:rFonts w:ascii="Times New Roman" w:hAnsi="Times New Roman" w:cs="Times New Roman"/>
          <w:b/>
          <w:sz w:val="32"/>
          <w:szCs w:val="32"/>
        </w:rPr>
        <w:t>Положение о правилах пользования библиотекой</w:t>
      </w:r>
    </w:p>
    <w:p w:rsidR="008B63AE" w:rsidRPr="002A41FF" w:rsidRDefault="008B63AE" w:rsidP="002A41FF">
      <w:pPr>
        <w:autoSpaceDE w:val="0"/>
        <w:autoSpaceDN w:val="0"/>
        <w:adjustRightInd w:val="0"/>
        <w:spacing w:after="0" w:line="252" w:lineRule="auto"/>
        <w:ind w:firstLine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63AE" w:rsidRDefault="008B63AE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6FB2" w:rsidRPr="002A41FF" w:rsidRDefault="008B63AE" w:rsidP="002A41FF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6FB2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Право свободного и бесплатного пользования библиотекой имеют учащиеся лицея, педагоги и другие работники лицея, а также родители учащихся.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 услугам читателей предоставляется: фонд учебной,  художественной, справочной, научно-популярной, методической литературы: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книги, газеты, журналы;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справочно-библиографический аппарат: каталоги, картотеки, справочно-библиографический фонд, рекомендательные списки литературы;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индивидуальные, групповые и массовые формы работы с читателями.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Библиотека обслуживает читателей на абонементе;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читальном зале;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Режим работы библиотеки соответствует времени работы школы.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Права, обязанности и ответственность читателей.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Читатель имеет право: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Пользоваться следующими бесплатными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библотечно</w:t>
      </w:r>
      <w:proofErr w:type="spellEnd"/>
      <w:r>
        <w:rPr>
          <w:rFonts w:ascii="Times New Roman" w:hAnsi="Times New Roman" w:cs="Times New Roman"/>
          <w:sz w:val="28"/>
          <w:szCs w:val="28"/>
        </w:rPr>
        <w:t>-информационными услугами: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доступ к библиотечным фондам и информации;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во временное пользование из фонда библиотеки книги сроком на 14 дней;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консультации и практическую помощь в поиске и выборе произведений печати;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продлевать срок пользования литературной в установленном порядке;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справочно-библиографический аппарат: каталоги и картотеки;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пользоваться</w:t>
      </w:r>
      <w:r>
        <w:rPr>
          <w:rFonts w:ascii="Times New Roman" w:hAnsi="Times New Roman" w:cs="Times New Roman"/>
          <w:sz w:val="28"/>
          <w:szCs w:val="28"/>
        </w:rPr>
        <w:tab/>
        <w:t>справочно-библиографическим и информационным обслуживанием;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библиотечно-библиогра</w:t>
      </w:r>
      <w:r w:rsidR="003E7EF0">
        <w:rPr>
          <w:rFonts w:ascii="Times New Roman" w:hAnsi="Times New Roman" w:cs="Times New Roman"/>
          <w:sz w:val="28"/>
          <w:szCs w:val="28"/>
        </w:rPr>
        <w:t>фические и информационные знании,</w:t>
      </w:r>
      <w:r w:rsidR="0094679D">
        <w:rPr>
          <w:rFonts w:ascii="Times New Roman" w:hAnsi="Times New Roman" w:cs="Times New Roman"/>
          <w:sz w:val="28"/>
          <w:szCs w:val="28"/>
        </w:rPr>
        <w:t xml:space="preserve"> навыки и умения самостоятельного пользования библиотекой, книгой, информацией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Принимать участие в мероприятиях, проводимых библиотекой.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Избирать и быть избранным в библиотечный совет, оказывать практическую помощь библиотеке.</w:t>
      </w:r>
    </w:p>
    <w:p w:rsidR="0094679D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Обжаловать действие библиотечных работников, ущемляющих его права, у директора лицея</w:t>
      </w:r>
      <w:r w:rsidR="003E7EF0">
        <w:rPr>
          <w:rFonts w:ascii="Times New Roman" w:hAnsi="Times New Roman" w:cs="Times New Roman"/>
          <w:sz w:val="28"/>
          <w:szCs w:val="28"/>
        </w:rPr>
        <w:t>.</w:t>
      </w:r>
    </w:p>
    <w:p w:rsidR="003E7EF0" w:rsidRDefault="003E7EF0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Читатели обязаны: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пользования библиотекой;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относиться к книгам, журналам и учебникам, полученным из фонда библиотеки (не делать в них пометок, не вырывать страниц и т. д.);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возвращать в библиотеку литературу в строго установленные сроки;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выносить книги и документы из библиотеки, если они не записаны в читательский формуляр;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ценными и единственными экземплярами книг</w:t>
      </w:r>
      <w:r w:rsidR="001A72A3">
        <w:rPr>
          <w:rFonts w:ascii="Times New Roman" w:hAnsi="Times New Roman" w:cs="Times New Roman"/>
          <w:sz w:val="28"/>
          <w:szCs w:val="28"/>
        </w:rPr>
        <w:t>, справочными изданиями</w:t>
      </w:r>
      <w:r>
        <w:rPr>
          <w:rFonts w:ascii="Times New Roman" w:hAnsi="Times New Roman" w:cs="Times New Roman"/>
          <w:sz w:val="28"/>
          <w:szCs w:val="28"/>
        </w:rPr>
        <w:t xml:space="preserve"> только в читальном зале;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книг и другой литературы из библиотечного фонда читатель должен просмотреть их в библиотеке и в случае обнаружения дефектов сообщить об этом библиотекарю, который сделает на них соответствующую пометку;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расписываться в книжном формуляре за каждое полученное издание;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утрате и неум</w:t>
      </w:r>
      <w:r w:rsidR="008B63AE">
        <w:rPr>
          <w:rFonts w:ascii="Times New Roman" w:hAnsi="Times New Roman" w:cs="Times New Roman"/>
          <w:sz w:val="28"/>
          <w:szCs w:val="28"/>
        </w:rPr>
        <w:t xml:space="preserve">ышленной порче изданий заменить </w:t>
      </w:r>
      <w:r>
        <w:rPr>
          <w:rFonts w:ascii="Times New Roman" w:hAnsi="Times New Roman" w:cs="Times New Roman"/>
          <w:sz w:val="28"/>
          <w:szCs w:val="28"/>
        </w:rPr>
        <w:t>изданиями, признанными библиотечными работниками равноценными. При невозможности замены возместить реальную рыночную стоимость издания</w:t>
      </w:r>
      <w:r w:rsidR="001A72A3">
        <w:rPr>
          <w:rFonts w:ascii="Times New Roman" w:hAnsi="Times New Roman" w:cs="Times New Roman"/>
          <w:sz w:val="28"/>
          <w:szCs w:val="28"/>
        </w:rPr>
        <w:t>. Стоимость утраченных, испорченных произведений печати определяется библиотечным работником по ценам, указанным в учетных документах библиотеки, с применением коэффициентов по переоценке библиотечных фондов;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нарушать порядок расстановки литературы в фонде открытого доступа;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вынимать карточек из каталогов и картотек;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учебного года сдать всю художественную</w:t>
      </w:r>
      <w:r w:rsidR="003E7EF0">
        <w:rPr>
          <w:rFonts w:ascii="Times New Roman" w:hAnsi="Times New Roman" w:cs="Times New Roman"/>
          <w:sz w:val="28"/>
          <w:szCs w:val="28"/>
        </w:rPr>
        <w:t xml:space="preserve"> и учебную</w:t>
      </w:r>
      <w:r>
        <w:rPr>
          <w:rFonts w:ascii="Times New Roman" w:hAnsi="Times New Roman" w:cs="Times New Roman"/>
          <w:sz w:val="28"/>
          <w:szCs w:val="28"/>
        </w:rPr>
        <w:t xml:space="preserve"> литературу в библиотеку. Ученики, имеющие задолженность в библиотеке, учебники на следующий год не получают;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начале учебного года проходить перерегистрацию;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выбытии из школы вернуть в библиотеку художественную</w:t>
      </w:r>
      <w:r w:rsidR="003E7EF0">
        <w:rPr>
          <w:rFonts w:ascii="Times New Roman" w:hAnsi="Times New Roman" w:cs="Times New Roman"/>
          <w:sz w:val="28"/>
          <w:szCs w:val="28"/>
        </w:rPr>
        <w:t xml:space="preserve"> и учебную</w:t>
      </w:r>
      <w:r>
        <w:rPr>
          <w:rFonts w:ascii="Times New Roman" w:hAnsi="Times New Roman" w:cs="Times New Roman"/>
          <w:sz w:val="28"/>
          <w:szCs w:val="28"/>
        </w:rPr>
        <w:t xml:space="preserve"> литературу</w:t>
      </w:r>
      <w:r w:rsidR="003E7EF0">
        <w:rPr>
          <w:rFonts w:ascii="Times New Roman" w:hAnsi="Times New Roman" w:cs="Times New Roman"/>
          <w:sz w:val="28"/>
          <w:szCs w:val="28"/>
        </w:rPr>
        <w:t>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в библиотеке тишину и порядок.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При нарушении сроков пользования книгами без уважительных причин читатели лишаются прав пользования библиотекой сроком на 12 месяцев.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Личное дело выдаётся выбывающим учащимся только после возвращения литературы, взятой в библиотеке; выбывающие сотрудники лицея отмечают в библиотеке свой обходной лист.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Умышленная порча и хищение книг из библиотеки предусматривает ответственность</w:t>
      </w:r>
      <w:r w:rsidR="003E7EF0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законодательством,</w:t>
      </w:r>
      <w:r>
        <w:rPr>
          <w:rFonts w:ascii="Times New Roman" w:hAnsi="Times New Roman" w:cs="Times New Roman"/>
          <w:sz w:val="28"/>
          <w:szCs w:val="28"/>
        </w:rPr>
        <w:t xml:space="preserve"> либо компенсацию ущерба в рыночной стоимости издания или равноценную замену произведениями печати.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За утрату несовершеннолетними читателями произведений печати или причинение им невосполнимого вреда ответственность несут родители или </w:t>
      </w:r>
      <w:r w:rsidR="003E7EF0">
        <w:rPr>
          <w:rFonts w:ascii="Times New Roman" w:hAnsi="Times New Roman" w:cs="Times New Roman"/>
          <w:sz w:val="28"/>
          <w:szCs w:val="28"/>
        </w:rPr>
        <w:t>их законные представители.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Обязанности библиотеки.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Библиотека обязана: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бесплатный доступ к библиотечным фондам и бесплатную выдачу литературы во временное пользование;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оперативное и качественное обслуживание читателей с учётом их запросов;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информировать читателей обо всех новых видах предоставляемых услуг;</w:t>
      </w:r>
    </w:p>
    <w:p w:rsidR="009B31CC" w:rsidRDefault="009B31CC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консультационную работу, оказывать помощь в поиске и выборе необходимых изданий;</w:t>
      </w:r>
    </w:p>
    <w:p w:rsidR="009B31CC" w:rsidRDefault="009B31CC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работу с читателями путем внедрения передовых компьютерных технологий;</w:t>
      </w:r>
    </w:p>
    <w:p w:rsidR="009B31CC" w:rsidRDefault="009B31CC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систематически следить за своевременным возвращением в библиотеку выданных произведений печати;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в начале учебного года ежегодную перерегистрацию читателей;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сохранность и рациональное использование библиотечных фондов;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мелкий ремонт книг, привлекая к этой работе актив библиотеки;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</w:t>
      </w:r>
      <w:r w:rsidR="009B31CC">
        <w:rPr>
          <w:rFonts w:ascii="Times New Roman" w:hAnsi="Times New Roman" w:cs="Times New Roman"/>
          <w:sz w:val="28"/>
          <w:szCs w:val="28"/>
        </w:rPr>
        <w:t xml:space="preserve"> и поддерживать</w:t>
      </w:r>
      <w:r>
        <w:rPr>
          <w:rFonts w:ascii="Times New Roman" w:hAnsi="Times New Roman" w:cs="Times New Roman"/>
          <w:sz w:val="28"/>
          <w:szCs w:val="28"/>
        </w:rPr>
        <w:t xml:space="preserve"> комфортные условия для работы читателей;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 режим работы </w:t>
      </w:r>
      <w:r w:rsidR="007B4896">
        <w:rPr>
          <w:rFonts w:ascii="Times New Roman" w:hAnsi="Times New Roman" w:cs="Times New Roman"/>
          <w:sz w:val="28"/>
          <w:szCs w:val="28"/>
        </w:rPr>
        <w:t>в соответствии с потребностями</w:t>
      </w:r>
      <w:r w:rsidR="003E7EF0">
        <w:rPr>
          <w:rFonts w:ascii="Times New Roman" w:hAnsi="Times New Roman" w:cs="Times New Roman"/>
          <w:sz w:val="28"/>
          <w:szCs w:val="28"/>
        </w:rPr>
        <w:t xml:space="preserve"> участников образовательного процесса;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отчитываться о своей деятельности в соответствии с Положением о библиотеке.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Порядок пользования библиотекой.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Запись читателей проводится на абонементе. Учащиеся записываются по списку класса и в индивидуальном порядке, сотрудники – по паспорту.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На каждого читателя заполняется читательский формуляр</w:t>
      </w:r>
      <w:r w:rsidR="007B4896">
        <w:rPr>
          <w:rFonts w:ascii="Times New Roman" w:hAnsi="Times New Roman" w:cs="Times New Roman"/>
          <w:sz w:val="28"/>
          <w:szCs w:val="28"/>
        </w:rPr>
        <w:t xml:space="preserve"> установленного образца как документ, дающий право пользоваться библиотекой.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 записи читатель должен ознакомиться с правилами пользования библиотекой и подтвердить обязательства их выполнения своей подписью в читательском формуляре.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Читательский и книжный формуляр являются документами, удостоверяющими факт и дату выдачи читателю </w:t>
      </w:r>
      <w:r w:rsidR="007B4896">
        <w:rPr>
          <w:rFonts w:ascii="Times New Roman" w:hAnsi="Times New Roman" w:cs="Times New Roman"/>
          <w:sz w:val="28"/>
          <w:szCs w:val="28"/>
        </w:rPr>
        <w:t>печатных и других источников информации и их</w:t>
      </w:r>
      <w:r>
        <w:rPr>
          <w:rFonts w:ascii="Times New Roman" w:hAnsi="Times New Roman" w:cs="Times New Roman"/>
          <w:sz w:val="28"/>
          <w:szCs w:val="28"/>
        </w:rPr>
        <w:t xml:space="preserve"> возвращение в библиотеку.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Обмен </w:t>
      </w:r>
      <w:r w:rsidR="007B4896">
        <w:rPr>
          <w:rFonts w:ascii="Times New Roman" w:hAnsi="Times New Roman" w:cs="Times New Roman"/>
          <w:sz w:val="28"/>
          <w:szCs w:val="28"/>
        </w:rPr>
        <w:t>произведений печати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по графику работы</w:t>
      </w:r>
      <w:r w:rsidR="007B4896">
        <w:rPr>
          <w:rFonts w:ascii="Times New Roman" w:hAnsi="Times New Roman" w:cs="Times New Roman"/>
          <w:sz w:val="28"/>
          <w:szCs w:val="28"/>
        </w:rPr>
        <w:t>, установленному библиотекой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 Порядок пользования абонементом.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Читатель имеет право взять на абонементе во временное пользование не более 3-х книг сроком на 14 дней.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Срок пользования может быть продлен, если</w:t>
      </w:r>
      <w:r w:rsidR="007B4896">
        <w:rPr>
          <w:rFonts w:ascii="Times New Roman" w:hAnsi="Times New Roman" w:cs="Times New Roman"/>
          <w:sz w:val="28"/>
          <w:szCs w:val="28"/>
        </w:rPr>
        <w:t xml:space="preserve"> на издание</w:t>
      </w:r>
      <w:r>
        <w:rPr>
          <w:rFonts w:ascii="Times New Roman" w:hAnsi="Times New Roman" w:cs="Times New Roman"/>
          <w:sz w:val="28"/>
          <w:szCs w:val="28"/>
        </w:rPr>
        <w:t xml:space="preserve"> нет спроса со стороны других читателей</w:t>
      </w:r>
      <w:r w:rsidR="007B4896">
        <w:rPr>
          <w:rFonts w:ascii="Times New Roman" w:hAnsi="Times New Roman" w:cs="Times New Roman"/>
          <w:sz w:val="28"/>
          <w:szCs w:val="28"/>
        </w:rPr>
        <w:t>, или сокращен, если издание пользуется повышенным спро</w:t>
      </w:r>
      <w:r w:rsidR="00574901">
        <w:rPr>
          <w:rFonts w:ascii="Times New Roman" w:hAnsi="Times New Roman" w:cs="Times New Roman"/>
          <w:sz w:val="28"/>
          <w:szCs w:val="28"/>
        </w:rPr>
        <w:t>с</w:t>
      </w:r>
      <w:r w:rsidR="007B4896">
        <w:rPr>
          <w:rFonts w:ascii="Times New Roman" w:hAnsi="Times New Roman" w:cs="Times New Roman"/>
          <w:sz w:val="28"/>
          <w:szCs w:val="28"/>
        </w:rPr>
        <w:t>ом или</w:t>
      </w:r>
      <w:r w:rsidR="00574901">
        <w:rPr>
          <w:rFonts w:ascii="Times New Roman" w:hAnsi="Times New Roman" w:cs="Times New Roman"/>
          <w:sz w:val="28"/>
          <w:szCs w:val="28"/>
        </w:rPr>
        <w:t xml:space="preserve"> </w:t>
      </w:r>
      <w:r w:rsidR="007B4896">
        <w:rPr>
          <w:rFonts w:ascii="Times New Roman" w:hAnsi="Times New Roman" w:cs="Times New Roman"/>
          <w:sz w:val="28"/>
          <w:szCs w:val="28"/>
        </w:rPr>
        <w:t>имеется в единственном экземпляре</w:t>
      </w:r>
      <w:r w:rsidR="00574901">
        <w:rPr>
          <w:rFonts w:ascii="Times New Roman" w:hAnsi="Times New Roman" w:cs="Times New Roman"/>
          <w:sz w:val="28"/>
          <w:szCs w:val="28"/>
        </w:rPr>
        <w:t>. Не подлежат выдаче на дом редкие, ценные и справочные издания.</w:t>
      </w:r>
    </w:p>
    <w:p w:rsidR="005C6FB2" w:rsidRDefault="00574901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Читатели расписываю</w:t>
      </w:r>
      <w:r w:rsidR="005C6FB2">
        <w:rPr>
          <w:rFonts w:ascii="Times New Roman" w:hAnsi="Times New Roman" w:cs="Times New Roman"/>
          <w:sz w:val="28"/>
          <w:szCs w:val="28"/>
        </w:rPr>
        <w:t>тся в книжном формуляре</w:t>
      </w:r>
      <w:r>
        <w:rPr>
          <w:rFonts w:ascii="Times New Roman" w:hAnsi="Times New Roman" w:cs="Times New Roman"/>
          <w:sz w:val="28"/>
          <w:szCs w:val="28"/>
        </w:rPr>
        <w:t xml:space="preserve"> за каждый экземпляр книги</w:t>
      </w:r>
      <w:r w:rsidR="005C6FB2">
        <w:rPr>
          <w:rFonts w:ascii="Times New Roman" w:hAnsi="Times New Roman" w:cs="Times New Roman"/>
          <w:sz w:val="28"/>
          <w:szCs w:val="28"/>
        </w:rPr>
        <w:t>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Порядок пользования читальным залом.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3E7EF0" w:rsidRDefault="002A41FF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Литература</w:t>
      </w:r>
      <w:r w:rsidR="00574901">
        <w:rPr>
          <w:rFonts w:ascii="Times New Roman" w:hAnsi="Times New Roman" w:cs="Times New Roman"/>
          <w:sz w:val="28"/>
          <w:szCs w:val="28"/>
        </w:rPr>
        <w:t xml:space="preserve">, предназначенная для использования в </w:t>
      </w:r>
      <w:r w:rsidR="005C6FB2">
        <w:rPr>
          <w:rFonts w:ascii="Times New Roman" w:hAnsi="Times New Roman" w:cs="Times New Roman"/>
          <w:sz w:val="28"/>
          <w:szCs w:val="28"/>
        </w:rPr>
        <w:t xml:space="preserve"> читально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="00574901">
        <w:rPr>
          <w:rFonts w:ascii="Times New Roman" w:hAnsi="Times New Roman" w:cs="Times New Roman"/>
          <w:sz w:val="28"/>
          <w:szCs w:val="28"/>
        </w:rPr>
        <w:t>зале</w:t>
      </w:r>
      <w:r w:rsidR="003E7EF0">
        <w:rPr>
          <w:rFonts w:ascii="Times New Roman" w:hAnsi="Times New Roman" w:cs="Times New Roman"/>
          <w:sz w:val="28"/>
          <w:szCs w:val="28"/>
        </w:rPr>
        <w:t>,</w:t>
      </w:r>
      <w:r w:rsidR="005C6F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FB2" w:rsidRDefault="003E7EF0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дом</w:t>
      </w:r>
      <w:r w:rsidR="005C6FB2">
        <w:rPr>
          <w:rFonts w:ascii="Times New Roman" w:hAnsi="Times New Roman" w:cs="Times New Roman"/>
          <w:sz w:val="28"/>
          <w:szCs w:val="28"/>
        </w:rPr>
        <w:t xml:space="preserve"> не выдаётся.</w:t>
      </w:r>
    </w:p>
    <w:p w:rsidR="005C6FB2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Энциклопедии, справочные издания, редкие и ценные книги выдаются только в читальном зале.</w:t>
      </w:r>
    </w:p>
    <w:p w:rsidR="00BB7301" w:rsidRDefault="005C6FB2" w:rsidP="00BB73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Число произведений печати, выдаваемых в чи</w:t>
      </w:r>
      <w:r w:rsidR="005B3AE9">
        <w:rPr>
          <w:rFonts w:ascii="Times New Roman" w:hAnsi="Times New Roman" w:cs="Times New Roman"/>
          <w:sz w:val="28"/>
          <w:szCs w:val="28"/>
        </w:rPr>
        <w:t>тальном зале, не ограничивается.</w:t>
      </w:r>
      <w:r w:rsidR="00BB7301">
        <w:rPr>
          <w:rFonts w:ascii="Times New Roman" w:hAnsi="Times New Roman" w:cs="Times New Roman"/>
          <w:sz w:val="28"/>
          <w:szCs w:val="28"/>
        </w:rPr>
        <w:tab/>
      </w:r>
    </w:p>
    <w:p w:rsidR="005C6FB2" w:rsidRPr="005B3AE9" w:rsidRDefault="005C6FB2" w:rsidP="005C6FB2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22AFB" w:rsidRDefault="00022AFB"/>
    <w:sectPr w:rsidR="00022AFB" w:rsidSect="004225FD">
      <w:pgSz w:w="12240" w:h="15840"/>
      <w:pgMar w:top="709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6FB2"/>
    <w:rsid w:val="00021157"/>
    <w:rsid w:val="00022AFB"/>
    <w:rsid w:val="001A72A3"/>
    <w:rsid w:val="002A41FF"/>
    <w:rsid w:val="002F3B4B"/>
    <w:rsid w:val="003B6AAF"/>
    <w:rsid w:val="003E7EF0"/>
    <w:rsid w:val="004225FD"/>
    <w:rsid w:val="00537A0F"/>
    <w:rsid w:val="00574901"/>
    <w:rsid w:val="005B3AE9"/>
    <w:rsid w:val="005C6FB2"/>
    <w:rsid w:val="006C075A"/>
    <w:rsid w:val="007B4896"/>
    <w:rsid w:val="00843166"/>
    <w:rsid w:val="008B63AE"/>
    <w:rsid w:val="008E63D0"/>
    <w:rsid w:val="008F52F8"/>
    <w:rsid w:val="0094679D"/>
    <w:rsid w:val="009B31CC"/>
    <w:rsid w:val="009C108F"/>
    <w:rsid w:val="00BB7301"/>
    <w:rsid w:val="00D57419"/>
    <w:rsid w:val="00F0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B87D"/>
  <w15:docId w15:val="{D8DBC857-0F53-43C6-A471-C8C2F80D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A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3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69E25-2032-4585-934C-3F6021002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licey78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bliss</dc:creator>
  <cp:keywords/>
  <dc:description/>
  <cp:lastModifiedBy>teacher</cp:lastModifiedBy>
  <cp:revision>12</cp:revision>
  <cp:lastPrinted>2023-08-25T09:45:00Z</cp:lastPrinted>
  <dcterms:created xsi:type="dcterms:W3CDTF">2011-12-14T11:26:00Z</dcterms:created>
  <dcterms:modified xsi:type="dcterms:W3CDTF">2023-10-10T08:45:00Z</dcterms:modified>
</cp:coreProperties>
</file>