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D0C" w:rsidRDefault="00751803">
      <w:pPr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Имеется информационно-образовательная среда: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40"/>
        <w:gridCol w:w="1840"/>
      </w:tblGrid>
      <w:tr w:rsidR="002A0D0C">
        <w:trPr>
          <w:trHeight w:val="264"/>
        </w:trPr>
        <w:tc>
          <w:tcPr>
            <w:tcW w:w="7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компьютеров в библиотеке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2A0D0C">
        <w:trPr>
          <w:trHeight w:val="24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</w:tr>
      <w:tr w:rsidR="002A0D0C">
        <w:trPr>
          <w:trHeight w:val="25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доступа к сети «Интернет» в библиотеке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2A0D0C">
        <w:trPr>
          <w:trHeight w:val="27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</w:tr>
      <w:tr w:rsidR="002A0D0C">
        <w:trPr>
          <w:trHeight w:val="25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2A0D0C">
        <w:trPr>
          <w:trHeight w:val="27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</w:tr>
      <w:tr w:rsidR="002A0D0C">
        <w:trPr>
          <w:trHeight w:val="25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</w:tr>
      <w:tr w:rsidR="002A0D0C">
        <w:trPr>
          <w:trHeight w:val="27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</w:tr>
      <w:tr w:rsidR="002A0D0C">
        <w:trPr>
          <w:trHeight w:val="25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Иное ИКТ оборудование: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2A0D0C"/>
        </w:tc>
      </w:tr>
      <w:tr w:rsidR="002A0D0C">
        <w:trPr>
          <w:trHeight w:val="27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интерактивная доска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75180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2A0D0C">
        <w:trPr>
          <w:trHeight w:val="27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проектор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75180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2A0D0C">
        <w:trPr>
          <w:trHeight w:val="27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документ-камера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75180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2A0D0C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751803" w:rsidP="007518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мобильный класс 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2A0D0C">
        <w:trPr>
          <w:trHeight w:val="261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внутренней (локальной) сети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75180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2A0D0C">
        <w:trPr>
          <w:trHeight w:val="27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2A0D0C">
            <w:pPr>
              <w:rPr>
                <w:sz w:val="2"/>
                <w:szCs w:val="2"/>
              </w:rPr>
            </w:pPr>
          </w:p>
        </w:tc>
      </w:tr>
      <w:tr w:rsidR="002A0D0C">
        <w:trPr>
          <w:trHeight w:val="25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множительной техники для тиражирования учебных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2A0D0C" w:rsidP="00751803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</w:tr>
      <w:tr w:rsidR="002A0D0C">
        <w:trPr>
          <w:trHeight w:val="276"/>
        </w:trPr>
        <w:tc>
          <w:tcPr>
            <w:tcW w:w="7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материалов, результатов творческой и проектной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A0D0C" w:rsidRDefault="002A0D0C" w:rsidP="00751803">
            <w:pPr>
              <w:ind w:left="100"/>
              <w:rPr>
                <w:sz w:val="20"/>
                <w:szCs w:val="20"/>
              </w:rPr>
            </w:pPr>
          </w:p>
        </w:tc>
      </w:tr>
      <w:tr w:rsidR="002A0D0C">
        <w:trPr>
          <w:trHeight w:val="281"/>
        </w:trPr>
        <w:tc>
          <w:tcPr>
            <w:tcW w:w="7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учащихся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D0C" w:rsidRDefault="00751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</w:tbl>
    <w:p w:rsidR="002A0D0C" w:rsidRDefault="002A0D0C">
      <w:pPr>
        <w:spacing w:line="284" w:lineRule="exact"/>
        <w:rPr>
          <w:sz w:val="24"/>
          <w:szCs w:val="24"/>
        </w:rPr>
      </w:pPr>
    </w:p>
    <w:p w:rsidR="002A0D0C" w:rsidRDefault="002A0D0C">
      <w:pPr>
        <w:spacing w:line="9" w:lineRule="exact"/>
        <w:rPr>
          <w:sz w:val="24"/>
          <w:szCs w:val="24"/>
        </w:rPr>
      </w:pPr>
      <w:bookmarkStart w:id="0" w:name="_GoBack"/>
      <w:bookmarkEnd w:id="0"/>
    </w:p>
    <w:p w:rsidR="002A0D0C" w:rsidRDefault="001C51AD">
      <w:pPr>
        <w:spacing w:line="236" w:lineRule="auto"/>
        <w:ind w:left="260" w:right="12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Обучающиеся</w:t>
      </w:r>
      <w:r w:rsidR="00751803">
        <w:rPr>
          <w:rFonts w:eastAsia="Times New Roman"/>
          <w:sz w:val="24"/>
          <w:szCs w:val="24"/>
        </w:rPr>
        <w:t xml:space="preserve"> имеют доступ к информационным системам и информационно-телекоммуникационным сетям. </w:t>
      </w:r>
    </w:p>
    <w:sectPr w:rsidR="002A0D0C" w:rsidSect="007513A8">
      <w:pgSz w:w="11900" w:h="16838"/>
      <w:pgMar w:top="1127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A0D0C"/>
    <w:rsid w:val="001C51AD"/>
    <w:rsid w:val="002A0D0C"/>
    <w:rsid w:val="007513A8"/>
    <w:rsid w:val="00751803"/>
    <w:rsid w:val="009C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12345</cp:lastModifiedBy>
  <cp:revision>5</cp:revision>
  <dcterms:created xsi:type="dcterms:W3CDTF">2020-06-29T11:37:00Z</dcterms:created>
  <dcterms:modified xsi:type="dcterms:W3CDTF">2020-07-01T07:21:00Z</dcterms:modified>
</cp:coreProperties>
</file>