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B3F" w:rsidRPr="00700B3F" w:rsidRDefault="00700B3F" w:rsidP="00700B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B3F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учебного курса «Математическая шкатулка» в начальной школе</w:t>
      </w:r>
    </w:p>
    <w:p w:rsidR="00B92617" w:rsidRPr="00700B3F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 w:rsidR="00700B3F">
        <w:rPr>
          <w:rFonts w:ascii="Times New Roman" w:hAnsi="Times New Roman" w:cs="Times New Roman"/>
          <w:sz w:val="24"/>
          <w:szCs w:val="24"/>
        </w:rPr>
        <w:t>курсу</w:t>
      </w:r>
      <w:r w:rsidRPr="00B92617">
        <w:rPr>
          <w:rFonts w:ascii="Times New Roman" w:hAnsi="Times New Roman" w:cs="Times New Roman"/>
          <w:sz w:val="24"/>
          <w:szCs w:val="24"/>
        </w:rPr>
        <w:t xml:space="preserve"> </w:t>
      </w:r>
      <w:r w:rsidRPr="00B92617">
        <w:rPr>
          <w:rFonts w:ascii="Times New Roman" w:hAnsi="Times New Roman" w:cs="Times New Roman"/>
          <w:bCs/>
          <w:sz w:val="24"/>
          <w:szCs w:val="24"/>
        </w:rPr>
        <w:t xml:space="preserve">«Математическая шкатулка» </w:t>
      </w:r>
      <w:r w:rsidRPr="00B92617">
        <w:rPr>
          <w:rFonts w:ascii="Times New Roman" w:hAnsi="Times New Roman" w:cs="Times New Roman"/>
          <w:sz w:val="24"/>
          <w:szCs w:val="24"/>
        </w:rPr>
        <w:t>на уровень  начального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ориентиров: любознательного, активно познающего мир младшего школьника, обучение решению математических задач творческого и поискового характера будут проходить более успешно, если урочная деятельность дополнится внеурочной работой. В этом может помочь факультатив «Математическая шкатулка», расширяющий математический кругозор и эрудицию учащихся, способствующий формированию познавательных универсальных учебных действий. Факультатив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2617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 внеурочной деятельности</w:t>
      </w:r>
    </w:p>
    <w:p w:rsidR="00B92617" w:rsidRPr="00B92617" w:rsidRDefault="00B92617" w:rsidP="00B92617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617"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 учащегося будут сформированы: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начальные (элементарные) представления о самостоятельности и личной ответственности в процессе обучения математике;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начальные  представления  о  математических  способах  познания мира;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начальные представления о целостности окружающего мира;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самого учащегося;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проявление любознательности, сообразительности при выполнении разнообразных заданий проблемного и эвристического характера;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занятиям «Занимательная математика»;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освоение положительного и позитивного стиля общения со сверстниками и взрослыми в школе и дома; •  умение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педагога: как поступить;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умение демонстрировать самостоятельность суждений, независимость и нестандартность мышления;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lastRenderedPageBreak/>
        <w:t>•  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 и пр.;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начальные представления об основах гражданской идентичности (через систему определенных заданий и упражнений);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приобщение к семейным ценностям, понимание необходимости бережного отношения к природе, к своему здоровью и здоровью других людей.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учащийся получит возможность для формирования: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основ внутренней позиции ученика с положительным отношением к школе, учебной деятельности, а именно: проявления положительного отношения к занятиям «Занимательная математика», умения отвечать на вопросы учителя (учебника), участвовать в беседах и дискуссиях, различных видах деятельности; осознания сути новой социальной роли ученика, принятия норм и правил школьной жизни, ответственного отношения к занятиям;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учебно-познавательного интереса к новому учебному материалу и способам решения новых учебных и практических задач;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способности к самооценке результатов своей учебной деятельности.</w:t>
      </w:r>
    </w:p>
    <w:p w:rsidR="00B92617" w:rsidRPr="00B92617" w:rsidRDefault="00B92617" w:rsidP="00B92617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617">
        <w:rPr>
          <w:rFonts w:ascii="Times New Roman" w:hAnsi="Times New Roman" w:cs="Times New Roman"/>
          <w:b/>
          <w:sz w:val="24"/>
          <w:szCs w:val="24"/>
        </w:rPr>
        <w:t>Метапредметные (коммуникативные, регулятивные, познавательные)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2617">
        <w:rPr>
          <w:rFonts w:ascii="Times New Roman" w:hAnsi="Times New Roman" w:cs="Times New Roman"/>
          <w:b/>
          <w:bCs/>
          <w:sz w:val="24"/>
          <w:szCs w:val="24"/>
        </w:rPr>
        <w:t>Коммуникативные УУД.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Учащийся научится: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доносить свою позицию до других: оформлять свою мысль в устной и письменной речи (на уровне одного предложения или небольшого текста);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слушать и понимать речь других;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читать и пересказывать текст математического задания;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включаться в групповую работу;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аргументировать свою позицию в коммуникации, учитывать разные мнения;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использовать критерии для обоснования своего суждения;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участвовать в обсуждении проблемных вопросов, высказывать собственное мнение и аргументировать его;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совместно договариваться о правилах общения и поведения на занятии и следовать им;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учиться выполнять различные роли в группе (лидера, исполнителя, критика);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задавать вопросы и отвечать на вопросы партнера;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воспринимать и обсуждать различные точки зрения и подходы к выполнению задания, оценивать их;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уважительно вести диалог с товарищами;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lastRenderedPageBreak/>
        <w:t>•  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понимать и принимать элементарные правила работы в группе: проявлять доброжелательное отношение к сверстникам, прислушиваться к мнению одноклассников и пр.;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осуществлять взаимный контроль и оказывать необходимую взаимную помощь.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Учащийся получит возможность научиться: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включаться в диалог с учителем и сверстниками, в коллективное обсуждение проблем, проявлять инициативу и активность в стремлении высказываться;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слушать партнера по общению (деятельности), не перебивать, не обрывать на полуслове, вникать в смысл того, о чем говорит собеседник;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аргументировано выражать свое мнение;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совместно со сверстниками решать задачу групповой работы (работы в паре), распределять функции в группе (паре) при выполнении заданий, проекта;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оказывать помощь товарищу в случаях затруднения;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признавать свои ошибки, озвучивать их, соглашаться, если на ошибки указывают другие;</w:t>
      </w:r>
    </w:p>
    <w:p w:rsidR="00B92617" w:rsidRPr="00700B3F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употреблять вежливые слова в случае неправоты: «Извини, пожалуйста», «Прости, я не хотел тебя обидеть», «Спасибо за замечание, я его обязательно учту» и др.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2617">
        <w:rPr>
          <w:rFonts w:ascii="Times New Roman" w:hAnsi="Times New Roman" w:cs="Times New Roman"/>
          <w:b/>
          <w:bCs/>
          <w:sz w:val="24"/>
          <w:szCs w:val="24"/>
        </w:rPr>
        <w:t>Регулятивные УУД.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Учащийся научится: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определять и формулировать цель деятельности с помощью учителя;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проговаривать последовательность действий;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высказывать свое предположение (версию) на основе работы с иллюстрацией на карточке, доске;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выполнять пробное учебное действие, фиксировать индивидуальное затруднение в пробном действии;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работать по предложенному учителем плану;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отличать верно выполненное задание от неверного;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выполнять самооценку своей работы на занятии;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совместно с учителем и другими учениками давать эмоциональную оценку деятельности товарищей;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lastRenderedPageBreak/>
        <w:t>•  сопоставлять полученный (промежуточный, итоговый) результат с заданным условием;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контролировать свою деятельность: обнаруживать и исправлять ошибки;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понимать и принимать учебную задачу, поставленную учителем, на разных этапах обучения;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понимать и применять предложенные учителем способы решения учебной задачи;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принимать план действий для решения несложных учебных задач и следовать ему;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выполнять под руководством учителя учебные действия в практической и мыслительной форме;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осознавать результат учебных действий, описывать результаты действий, используя математическую терминологию;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осуществлять пошаговый контроль своих действий под руководством учителя.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Учащийся получит возможность научиться: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выделять из темы урока известные знания и умения, определять круг неизвестного по изучаемой теме;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фиксировать по ходу урока и в конце его удовлетворенность/неудовлетворенность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2617">
        <w:rPr>
          <w:rFonts w:ascii="Times New Roman" w:hAnsi="Times New Roman" w:cs="Times New Roman"/>
          <w:b/>
          <w:bCs/>
          <w:sz w:val="24"/>
          <w:szCs w:val="24"/>
        </w:rPr>
        <w:t>Познавательные УУД.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Учащийся научится: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ориентироваться в своей системе знаний: отличать новое от уже известного с помощью учителя;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делать предварительный отбор источников информации: ориентироваться в книге (на развороте, в оглавлении), в словаре;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добывать новые знания: находить ответы на вопросы, используя справочники и энциклопедии, свой жизненный опыт и информацию, полученную от учителя;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перерабатывать полученную информацию: делать выводы в результате совместной работы всего класса;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 xml:space="preserve">•  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 моделей, рисунков, схематических рисунков, схем); находить и формулировать решение задачи с </w:t>
      </w:r>
      <w:r w:rsidRPr="00B92617">
        <w:rPr>
          <w:rFonts w:ascii="Times New Roman" w:hAnsi="Times New Roman" w:cs="Times New Roman"/>
          <w:sz w:val="24"/>
          <w:szCs w:val="24"/>
        </w:rPr>
        <w:lastRenderedPageBreak/>
        <w:t>помощью простейших моделей (предметных моделей, рисунков, схематических рисунков, схем);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понимать и толковать условные знаки и символы, используемые в учебнике для передачи информации (условные обозначения, выделения цветом, оформление в рамки и пр.);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проводить сравнение объектов с целью выделения их различий, замечать существенные и несущественные признаки;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определять закономерность следования объектов и использовать ее для выполнения задания;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выбирать основания для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осуществлять синтез как составление целого из частей;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иметь начальное представление о базовых межпредметных понятиях: числе, величине, геометрической фигуре;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находить и читать информацию, представленную разными способами (учебник, справочник, аудио- и видеоматериалы и др.);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находить и отбирать из разных источников информацию по заданной теме.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Учащийся получит возможность научиться: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понимать и выполнять несложные обобщения и использовать их для получения новых знаний;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краткость), а также на построенных моделях;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применять полученные знания в измененных условиях;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объяснять найденные способы действий при решении новых учебных задач и находить способы их решения (в простейших случаях);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выделять из предложенного текста информацию по заданному условию;</w:t>
      </w:r>
    </w:p>
    <w:p w:rsidR="00B92617" w:rsidRPr="00700B3F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систематизировать собранную в результате расширенного поиска информацию и представлять ее в предложенной форме.</w:t>
      </w:r>
      <w:bookmarkStart w:id="0" w:name="_GoBack"/>
      <w:bookmarkEnd w:id="0"/>
    </w:p>
    <w:p w:rsidR="00B92617" w:rsidRPr="00B92617" w:rsidRDefault="00B92617" w:rsidP="00B926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2617">
        <w:rPr>
          <w:rFonts w:ascii="Times New Roman" w:hAnsi="Times New Roman" w:cs="Times New Roman"/>
          <w:b/>
          <w:bCs/>
          <w:sz w:val="24"/>
          <w:szCs w:val="24"/>
        </w:rPr>
        <w:t>Предметные УУД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Учащийся научится: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описывать признаки предметов и узнавать предметы по их признакам;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выделять существенные признаки предметов;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lastRenderedPageBreak/>
        <w:t>•  сравнивать между собой предметы, явления;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сравнивать разные приемы действий, выбирать удобные способы для выполнения конкретного задания;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применять изученные способы учебной работы и приемы вычислений для работы с числовыми головоломками;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самостоятельно составлять ребусы, кодировать информацию;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анализировать правила математической игры, действовать в соответствии с заданными правилами;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обобщать, делать несложные выводы;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решать нестандартные и логические задачи;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выбирать рациональный способ решения комбинированных задач;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классифицировать явления, предметы;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определять последовательность событий;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судить о противоположных математических явлениях;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давать определения тем или иным математическим понятиям;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выявлять функциональные отношения между математическими понятиями;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сравнивать, анализировать геометрические фигуры, объемные тела;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 xml:space="preserve">   •  строить геометрические фигуры; 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>•  читать чертеж;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  <w:r w:rsidRPr="00B92617">
        <w:rPr>
          <w:rFonts w:ascii="Times New Roman" w:hAnsi="Times New Roman" w:cs="Times New Roman"/>
          <w:sz w:val="24"/>
          <w:szCs w:val="24"/>
        </w:rPr>
        <w:t xml:space="preserve">  •  выявлять закономерности и проводить аналогии. </w:t>
      </w:r>
    </w:p>
    <w:p w:rsidR="00B92617" w:rsidRPr="00B92617" w:rsidRDefault="00B92617" w:rsidP="00B926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73BA" w:rsidRDefault="003C73BA"/>
    <w:sectPr w:rsidR="003C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4293E"/>
    <w:multiLevelType w:val="multilevel"/>
    <w:tmpl w:val="0F4C48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254"/>
    <w:rsid w:val="003C73BA"/>
    <w:rsid w:val="00700B3F"/>
    <w:rsid w:val="00B92617"/>
    <w:rsid w:val="00EB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1E86"/>
  <w15:chartTrackingRefBased/>
  <w15:docId w15:val="{CF303B2E-0630-44B6-9940-24D1C952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2024-01-31T05:11:00Z</dcterms:created>
  <dcterms:modified xsi:type="dcterms:W3CDTF">2024-01-31T05:25:00Z</dcterms:modified>
</cp:coreProperties>
</file>