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D26" w:rsidRDefault="00E95D26" w:rsidP="00E95D26">
      <w:pPr>
        <w:rPr>
          <w:rFonts w:ascii="Times New Roman" w:hAnsi="Times New Roman" w:cs="Times New Roman"/>
          <w:color w:val="2C2D2E"/>
          <w:sz w:val="52"/>
          <w:szCs w:val="52"/>
          <w:shd w:val="clear" w:color="auto" w:fill="FFFFFF"/>
        </w:rPr>
      </w:pPr>
      <w:r w:rsidRPr="00E95D26">
        <w:rPr>
          <w:rFonts w:ascii="Times New Roman" w:hAnsi="Times New Roman" w:cs="Times New Roman"/>
          <w:color w:val="2C2D2E"/>
          <w:sz w:val="52"/>
          <w:szCs w:val="52"/>
          <w:shd w:val="clear" w:color="auto" w:fill="FFFFFF"/>
        </w:rPr>
        <w:t>Федеральна</w:t>
      </w:r>
      <w:r>
        <w:rPr>
          <w:rFonts w:ascii="Times New Roman" w:hAnsi="Times New Roman" w:cs="Times New Roman"/>
          <w:color w:val="2C2D2E"/>
          <w:sz w:val="52"/>
          <w:szCs w:val="52"/>
          <w:shd w:val="clear" w:color="auto" w:fill="FFFFFF"/>
        </w:rPr>
        <w:t xml:space="preserve">я бонусная программа </w:t>
      </w:r>
      <w:proofErr w:type="spellStart"/>
      <w:r>
        <w:rPr>
          <w:rFonts w:ascii="Times New Roman" w:hAnsi="Times New Roman" w:cs="Times New Roman"/>
          <w:color w:val="2C2D2E"/>
          <w:sz w:val="52"/>
          <w:szCs w:val="52"/>
          <w:shd w:val="clear" w:color="auto" w:fill="FFFFFF"/>
        </w:rPr>
        <w:t>ProfCards</w:t>
      </w:r>
      <w:proofErr w:type="spellEnd"/>
      <w:r>
        <w:rPr>
          <w:rFonts w:ascii="Times New Roman" w:hAnsi="Times New Roman" w:cs="Times New Roman"/>
          <w:color w:val="2C2D2E"/>
          <w:sz w:val="52"/>
          <w:szCs w:val="52"/>
          <w:shd w:val="clear" w:color="auto" w:fill="FFFFFF"/>
        </w:rPr>
        <w:t xml:space="preserve"> </w:t>
      </w:r>
    </w:p>
    <w:p w:rsidR="00F41B21" w:rsidRPr="00E95D26" w:rsidRDefault="00E95D26" w:rsidP="00E95D26">
      <w:pPr>
        <w:rPr>
          <w:rFonts w:ascii="Times New Roman" w:hAnsi="Times New Roman" w:cs="Times New Roman"/>
          <w:sz w:val="52"/>
          <w:szCs w:val="52"/>
        </w:rPr>
      </w:pPr>
      <w:r w:rsidRPr="00E95D26">
        <w:rPr>
          <w:rFonts w:ascii="Times New Roman" w:hAnsi="Times New Roman" w:cs="Times New Roman"/>
          <w:color w:val="2C2D2E"/>
          <w:sz w:val="52"/>
          <w:szCs w:val="52"/>
          <w:shd w:val="clear" w:color="auto" w:fill="FFFFFF"/>
        </w:rPr>
        <w:t>Активная ссылка на </w:t>
      </w:r>
      <w:hyperlink r:id="rId5" w:tgtFrame="_blank" w:history="1">
        <w:r w:rsidRPr="00E95D26">
          <w:rPr>
            <w:rStyle w:val="a3"/>
            <w:rFonts w:ascii="Times New Roman" w:hAnsi="Times New Roman" w:cs="Times New Roman"/>
            <w:sz w:val="52"/>
            <w:szCs w:val="52"/>
            <w:shd w:val="clear" w:color="auto" w:fill="FFFFFF"/>
          </w:rPr>
          <w:t>https://profcards.ru/about-program</w:t>
        </w:r>
      </w:hyperlink>
      <w:bookmarkStart w:id="0" w:name="_GoBack"/>
      <w:bookmarkEnd w:id="0"/>
    </w:p>
    <w:sectPr w:rsidR="00F41B21" w:rsidRPr="00E95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7AE"/>
    <w:rsid w:val="002E67AE"/>
    <w:rsid w:val="00960D4D"/>
    <w:rsid w:val="00E95D26"/>
    <w:rsid w:val="00F41B21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67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67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cards.ru/about-progr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DREM</dc:creator>
  <cp:lastModifiedBy>DREM</cp:lastModifiedBy>
  <cp:revision>2</cp:revision>
  <dcterms:created xsi:type="dcterms:W3CDTF">2022-12-02T18:34:00Z</dcterms:created>
  <dcterms:modified xsi:type="dcterms:W3CDTF">2022-12-02T18:34:00Z</dcterms:modified>
</cp:coreProperties>
</file>