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37" w:rsidRPr="000B1837" w:rsidRDefault="000B1837" w:rsidP="000B1837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1837">
        <w:rPr>
          <w:rFonts w:ascii="Times New Roman" w:eastAsia="Calibri" w:hAnsi="Times New Roman" w:cs="Times New Roman"/>
          <w:sz w:val="24"/>
          <w:szCs w:val="28"/>
          <w:lang w:eastAsia="en-US"/>
        </w:rPr>
        <w:t>Муниципальное бюджетное общеобразовательное учреждение</w:t>
      </w:r>
    </w:p>
    <w:p w:rsidR="000B1837" w:rsidRPr="000B1837" w:rsidRDefault="000B1837" w:rsidP="000B1837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1837">
        <w:rPr>
          <w:rFonts w:ascii="Times New Roman" w:eastAsia="Calibri" w:hAnsi="Times New Roman" w:cs="Times New Roman"/>
          <w:sz w:val="24"/>
          <w:szCs w:val="28"/>
          <w:lang w:eastAsia="en-US"/>
        </w:rPr>
        <w:t>«Средняя общеобразовательная школа №37 с углубленным изучением отдельных предметов»</w:t>
      </w:r>
    </w:p>
    <w:p w:rsidR="000B1837" w:rsidRPr="000B1837" w:rsidRDefault="000B1837" w:rsidP="000B183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71CE1" w:rsidRDefault="00671CE1" w:rsidP="00671CE1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ООП СОО</w:t>
      </w:r>
    </w:p>
    <w:p w:rsidR="00671CE1" w:rsidRDefault="00671CE1" w:rsidP="00671CE1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педагогического совета</w:t>
      </w:r>
    </w:p>
    <w:p w:rsidR="00671CE1" w:rsidRDefault="00225517" w:rsidP="00671CE1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от 31.08.2022</w:t>
      </w:r>
    </w:p>
    <w:p w:rsidR="000B1837" w:rsidRPr="000B1837" w:rsidRDefault="00225517" w:rsidP="00671CE1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№279 от 31.08.2022</w:t>
      </w:r>
      <w:bookmarkStart w:id="0" w:name="_GoBack"/>
      <w:bookmarkEnd w:id="0"/>
    </w:p>
    <w:p w:rsidR="000B1837" w:rsidRPr="000B1837" w:rsidRDefault="00D02F86" w:rsidP="00D02F8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2F86">
        <w:rPr>
          <w:rFonts w:ascii="Times New Roman" w:eastAsia="Calibri" w:hAnsi="Times New Roman" w:cs="Times New Roman"/>
          <w:sz w:val="28"/>
          <w:szCs w:val="28"/>
          <w:lang w:eastAsia="en-US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1837" w:rsidRPr="000B1837" w:rsidRDefault="000B1837" w:rsidP="00D02F8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1837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</w:t>
      </w: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B1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предмету </w:t>
      </w:r>
      <w:r w:rsidR="00671CE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D77A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ЛИТЕРАТУРА</w:t>
      </w:r>
      <w:r w:rsidR="00671C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0B1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уровень </w:t>
      </w:r>
      <w:r w:rsidR="00671CE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среднего общего образования</w:t>
      </w: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0B1837" w:rsidRPr="000B1837" w:rsidRDefault="000B1837" w:rsidP="000B183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1837">
        <w:rPr>
          <w:rFonts w:ascii="Times New Roman" w:eastAsia="Calibri" w:hAnsi="Times New Roman" w:cs="Times New Roman"/>
          <w:sz w:val="24"/>
          <w:szCs w:val="28"/>
          <w:lang w:eastAsia="en-US"/>
        </w:rPr>
        <w:t>г. Набережные Челны</w:t>
      </w:r>
    </w:p>
    <w:p w:rsidR="008E5634" w:rsidRDefault="000B1837">
      <w:pPr>
        <w:rPr>
          <w:rFonts w:ascii="Times New Roman" w:hAnsi="Times New Roman" w:cs="Times New Roman"/>
          <w:b/>
          <w:sz w:val="28"/>
          <w:szCs w:val="28"/>
        </w:rPr>
      </w:pPr>
      <w:r w:rsidRPr="00336B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36BC8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учебного предмета</w:t>
      </w:r>
    </w:p>
    <w:p w:rsidR="000B1837" w:rsidRPr="002212CF" w:rsidRDefault="000B1837" w:rsidP="000B18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37">
        <w:rPr>
          <w:rFonts w:ascii="Times New Roman" w:hAnsi="Times New Roman" w:cs="Times New Roman"/>
          <w:b/>
          <w:sz w:val="24"/>
          <w:szCs w:val="28"/>
        </w:rPr>
        <w:lastRenderedPageBreak/>
        <w:t>1.Личностные результаты</w:t>
      </w:r>
    </w:p>
    <w:p w:rsidR="000B1837" w:rsidRPr="000B1837" w:rsidRDefault="000B1837" w:rsidP="000B1837">
      <w:pPr>
        <w:pStyle w:val="a"/>
        <w:numPr>
          <w:ilvl w:val="0"/>
          <w:numId w:val="0"/>
        </w:numPr>
        <w:spacing w:line="276" w:lineRule="auto"/>
        <w:ind w:left="284"/>
        <w:rPr>
          <w:b/>
          <w:sz w:val="24"/>
          <w:szCs w:val="24"/>
        </w:rPr>
      </w:pPr>
      <w:r w:rsidRPr="000B1837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0B1837" w:rsidRDefault="000B1837" w:rsidP="006A71F4">
      <w:pPr>
        <w:pStyle w:val="a"/>
        <w:numPr>
          <w:ilvl w:val="0"/>
          <w:numId w:val="9"/>
        </w:numPr>
        <w:spacing w:line="276" w:lineRule="auto"/>
        <w:ind w:left="0" w:firstLine="426"/>
      </w:pPr>
      <w:r w:rsidRPr="000B1837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</w:t>
      </w:r>
      <w:r w:rsidRPr="000B1837">
        <w:rPr>
          <w:sz w:val="24"/>
        </w:rPr>
        <w:t>ы</w:t>
      </w:r>
    </w:p>
    <w:p w:rsidR="000B1837" w:rsidRPr="000B1837" w:rsidRDefault="000B1837" w:rsidP="000B1837">
      <w:pPr>
        <w:jc w:val="both"/>
        <w:rPr>
          <w:rFonts w:ascii="Times New Roman" w:hAnsi="Times New Roman" w:cs="Times New Roman"/>
          <w:sz w:val="24"/>
          <w:szCs w:val="24"/>
        </w:rPr>
      </w:pPr>
      <w:r w:rsidRPr="000B1837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0B1837" w:rsidRPr="000B1837" w:rsidRDefault="000B1837" w:rsidP="000B1837">
      <w:pPr>
        <w:pStyle w:val="a"/>
        <w:spacing w:line="276" w:lineRule="auto"/>
        <w:rPr>
          <w:sz w:val="24"/>
          <w:szCs w:val="24"/>
        </w:rPr>
      </w:pPr>
      <w:r w:rsidRPr="000B1837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B1837" w:rsidRPr="000B1837" w:rsidRDefault="000B1837" w:rsidP="000B1837">
      <w:pPr>
        <w:pStyle w:val="a"/>
        <w:spacing w:line="276" w:lineRule="auto"/>
        <w:rPr>
          <w:sz w:val="24"/>
          <w:szCs w:val="24"/>
        </w:rPr>
      </w:pPr>
      <w:r w:rsidRPr="000B1837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0B1837" w:rsidRDefault="000B1837">
      <w:pPr>
        <w:rPr>
          <w:rFonts w:ascii="Times New Roman" w:hAnsi="Times New Roman" w:cs="Times New Roman"/>
          <w:b/>
          <w:sz w:val="24"/>
        </w:rPr>
      </w:pPr>
      <w:r w:rsidRPr="000B1837">
        <w:rPr>
          <w:rFonts w:ascii="Times New Roman" w:hAnsi="Times New Roman" w:cs="Times New Roman"/>
          <w:b/>
          <w:sz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0B1837" w:rsidRDefault="000B1837" w:rsidP="000B1837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0B1837">
        <w:rPr>
          <w:rFonts w:ascii="Times New Roman" w:hAnsi="Times New Roman" w:cs="Times New Roman"/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0B1837" w:rsidRDefault="000B1837" w:rsidP="000B1837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0B1837">
        <w:rPr>
          <w:rFonts w:ascii="Times New Roman" w:hAnsi="Times New Roman" w:cs="Times New Roman"/>
          <w:sz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</w:t>
      </w:r>
    </w:p>
    <w:p w:rsidR="000B1837" w:rsidRDefault="000B1837" w:rsidP="000B1837">
      <w:pPr>
        <w:pStyle w:val="a5"/>
        <w:ind w:left="360"/>
        <w:jc w:val="both"/>
        <w:rPr>
          <w:rFonts w:ascii="Times New Roman" w:hAnsi="Times New Roman" w:cs="Times New Roman"/>
          <w:b/>
          <w:sz w:val="24"/>
        </w:rPr>
      </w:pPr>
      <w:r w:rsidRPr="000B1837">
        <w:rPr>
          <w:rFonts w:ascii="Times New Roman" w:hAnsi="Times New Roman" w:cs="Times New Roman"/>
          <w:b/>
          <w:sz w:val="24"/>
        </w:rPr>
        <w:t>Личностные результаты в сфере отношений обучающихся с окружающими людьми:</w:t>
      </w:r>
    </w:p>
    <w:p w:rsidR="006A71F4" w:rsidRPr="006A71F4" w:rsidRDefault="006A71F4" w:rsidP="006A71F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6A71F4" w:rsidRPr="006A71F4" w:rsidRDefault="006A71F4" w:rsidP="006A71F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6A71F4" w:rsidRPr="006A71F4" w:rsidRDefault="006A71F4" w:rsidP="006A71F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6A71F4" w:rsidRPr="006A71F4" w:rsidRDefault="006A71F4" w:rsidP="006A71F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B1837" w:rsidRDefault="006A71F4" w:rsidP="006A71F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6A71F4" w:rsidRDefault="006A71F4" w:rsidP="006A71F4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A71F4">
        <w:rPr>
          <w:rFonts w:ascii="Times New Roman" w:hAnsi="Times New Roman" w:cs="Times New Roman"/>
          <w:b/>
          <w:sz w:val="24"/>
          <w:szCs w:val="28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6A71F4" w:rsidRPr="006A71F4" w:rsidRDefault="006A71F4" w:rsidP="006A71F4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6A71F4">
        <w:rPr>
          <w:rFonts w:ascii="Times New Roman" w:hAnsi="Times New Roman" w:cs="Times New Roman"/>
          <w:sz w:val="24"/>
          <w:szCs w:val="28"/>
        </w:rPr>
        <w:lastRenderedPageBreak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6A71F4" w:rsidRDefault="006A71F4" w:rsidP="006A71F4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6A71F4">
        <w:rPr>
          <w:rFonts w:ascii="Times New Roman" w:hAnsi="Times New Roman" w:cs="Times New Roman"/>
          <w:sz w:val="24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A71F4" w:rsidRDefault="006A71F4" w:rsidP="006A71F4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A71F4">
        <w:rPr>
          <w:rFonts w:ascii="Times New Roman" w:hAnsi="Times New Roman" w:cs="Times New Roman"/>
          <w:sz w:val="24"/>
          <w:szCs w:val="28"/>
        </w:rPr>
        <w:t>эстетическое</w:t>
      </w:r>
      <w:proofErr w:type="gramEnd"/>
      <w:r w:rsidRPr="006A71F4">
        <w:rPr>
          <w:rFonts w:ascii="Times New Roman" w:hAnsi="Times New Roman" w:cs="Times New Roman"/>
          <w:sz w:val="24"/>
          <w:szCs w:val="28"/>
        </w:rPr>
        <w:t xml:space="preserve"> отношения к миру, готовность к эстетическому обустройству собственного быта.</w:t>
      </w:r>
    </w:p>
    <w:p w:rsidR="006A71F4" w:rsidRDefault="006A71F4" w:rsidP="006A71F4">
      <w:pPr>
        <w:pStyle w:val="a5"/>
        <w:ind w:left="426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71F4">
        <w:rPr>
          <w:rFonts w:ascii="Times New Roman" w:hAnsi="Times New Roman" w:cs="Times New Roman"/>
          <w:b/>
          <w:sz w:val="24"/>
          <w:szCs w:val="28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6A71F4" w:rsidRPr="006A71F4" w:rsidRDefault="006A71F4" w:rsidP="006A71F4">
      <w:pPr>
        <w:pStyle w:val="a"/>
        <w:numPr>
          <w:ilvl w:val="0"/>
          <w:numId w:val="7"/>
        </w:numPr>
        <w:spacing w:line="276" w:lineRule="auto"/>
        <w:ind w:left="0" w:firstLine="786"/>
        <w:rPr>
          <w:sz w:val="24"/>
        </w:rPr>
      </w:pPr>
      <w:r w:rsidRPr="006A71F4">
        <w:rPr>
          <w:sz w:val="24"/>
        </w:rPr>
        <w:t xml:space="preserve">положительный образ семьи, </w:t>
      </w:r>
      <w:proofErr w:type="spellStart"/>
      <w:r w:rsidRPr="006A71F4">
        <w:rPr>
          <w:sz w:val="24"/>
        </w:rPr>
        <w:t>родительства</w:t>
      </w:r>
      <w:proofErr w:type="spellEnd"/>
      <w:r w:rsidRPr="006A71F4">
        <w:rPr>
          <w:sz w:val="24"/>
        </w:rPr>
        <w:t xml:space="preserve"> (отцовства и материнства), </w:t>
      </w:r>
      <w:proofErr w:type="spellStart"/>
      <w:r w:rsidRPr="006A71F4">
        <w:rPr>
          <w:sz w:val="24"/>
        </w:rPr>
        <w:t>интериоризация</w:t>
      </w:r>
      <w:proofErr w:type="spellEnd"/>
      <w:r w:rsidRPr="006A71F4">
        <w:rPr>
          <w:sz w:val="24"/>
        </w:rPr>
        <w:t xml:space="preserve"> традиционных семейных ценностей. </w:t>
      </w:r>
    </w:p>
    <w:p w:rsidR="006A71F4" w:rsidRDefault="006A71F4" w:rsidP="006A71F4">
      <w:pPr>
        <w:jc w:val="both"/>
        <w:rPr>
          <w:rFonts w:ascii="Times New Roman" w:hAnsi="Times New Roman" w:cs="Times New Roman"/>
          <w:b/>
          <w:sz w:val="24"/>
        </w:rPr>
      </w:pPr>
      <w:r w:rsidRPr="006A71F4">
        <w:rPr>
          <w:rFonts w:ascii="Times New Roman" w:hAnsi="Times New Roman" w:cs="Times New Roman"/>
          <w:b/>
          <w:sz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6A71F4" w:rsidRPr="006A71F4" w:rsidRDefault="006A71F4" w:rsidP="006A71F4">
      <w:pPr>
        <w:pStyle w:val="a"/>
        <w:numPr>
          <w:ilvl w:val="0"/>
          <w:numId w:val="7"/>
        </w:numPr>
        <w:spacing w:line="276" w:lineRule="auto"/>
        <w:ind w:left="0" w:firstLine="786"/>
        <w:rPr>
          <w:sz w:val="24"/>
        </w:rPr>
      </w:pPr>
      <w:r w:rsidRPr="006A71F4"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6A71F4" w:rsidRPr="006A71F4" w:rsidRDefault="006A71F4" w:rsidP="006A71F4">
      <w:pPr>
        <w:pStyle w:val="a"/>
        <w:numPr>
          <w:ilvl w:val="0"/>
          <w:numId w:val="7"/>
        </w:numPr>
        <w:spacing w:line="276" w:lineRule="auto"/>
        <w:ind w:left="0" w:firstLine="786"/>
        <w:rPr>
          <w:sz w:val="24"/>
        </w:rPr>
      </w:pPr>
      <w:r w:rsidRPr="006A71F4"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rPr>
          <w:sz w:val="24"/>
        </w:rPr>
        <w:t>.</w:t>
      </w:r>
    </w:p>
    <w:p w:rsidR="006A71F4" w:rsidRDefault="006A71F4" w:rsidP="006A71F4">
      <w:pPr>
        <w:jc w:val="both"/>
        <w:rPr>
          <w:rFonts w:ascii="Times New Roman" w:hAnsi="Times New Roman" w:cs="Times New Roman"/>
          <w:b/>
          <w:sz w:val="24"/>
        </w:rPr>
      </w:pPr>
      <w:r w:rsidRPr="006A71F4">
        <w:rPr>
          <w:rFonts w:ascii="Times New Roman" w:hAnsi="Times New Roman" w:cs="Times New Roman"/>
          <w:b/>
          <w:sz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6A71F4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6A71F4">
        <w:rPr>
          <w:rFonts w:ascii="Times New Roman" w:hAnsi="Times New Roman" w:cs="Times New Roman"/>
          <w:b/>
          <w:sz w:val="24"/>
        </w:rPr>
        <w:t>:</w:t>
      </w:r>
    </w:p>
    <w:p w:rsidR="006A71F4" w:rsidRDefault="006A71F4" w:rsidP="006A71F4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</w:rPr>
      </w:pPr>
      <w:r w:rsidRPr="006A71F4">
        <w:rPr>
          <w:rFonts w:ascii="Times New Roman" w:hAnsi="Times New Roman" w:cs="Times New Roman"/>
          <w:sz w:val="24"/>
        </w:rPr>
        <w:t xml:space="preserve">физическое, эмоционально-психологическое, социальное благополучие </w:t>
      </w:r>
      <w:proofErr w:type="gramStart"/>
      <w:r w:rsidRPr="006A71F4">
        <w:rPr>
          <w:rFonts w:ascii="Times New Roman" w:hAnsi="Times New Roman" w:cs="Times New Roman"/>
          <w:sz w:val="24"/>
        </w:rPr>
        <w:t>обучающихся</w:t>
      </w:r>
      <w:proofErr w:type="gramEnd"/>
      <w:r w:rsidRPr="006A71F4">
        <w:rPr>
          <w:rFonts w:ascii="Times New Roman" w:hAnsi="Times New Roman" w:cs="Times New Roman"/>
          <w:sz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583437" w:rsidRPr="006A71F4" w:rsidRDefault="00583437" w:rsidP="00583437">
      <w:pPr>
        <w:pStyle w:val="a5"/>
        <w:ind w:left="360"/>
        <w:jc w:val="both"/>
        <w:rPr>
          <w:rFonts w:ascii="Times New Roman" w:hAnsi="Times New Roman" w:cs="Times New Roman"/>
          <w:sz w:val="24"/>
        </w:rPr>
      </w:pPr>
    </w:p>
    <w:p w:rsidR="00583437" w:rsidRDefault="00583437" w:rsidP="00583437">
      <w:pPr>
        <w:pStyle w:val="a5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43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83437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583437" w:rsidRDefault="00583437" w:rsidP="00583437">
      <w:pPr>
        <w:pStyle w:val="a5"/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37" w:rsidRPr="00583437" w:rsidRDefault="00583437" w:rsidP="00583437">
      <w:pPr>
        <w:pStyle w:val="a5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37">
        <w:rPr>
          <w:rFonts w:ascii="Times New Roman" w:hAnsi="Times New Roman" w:cs="Times New Roman"/>
          <w:b/>
          <w:sz w:val="24"/>
          <w:szCs w:val="28"/>
        </w:rPr>
        <w:t>Регулятивные универсальные учебные действия</w:t>
      </w:r>
    </w:p>
    <w:p w:rsidR="00583437" w:rsidRPr="00583437" w:rsidRDefault="00583437" w:rsidP="00583437">
      <w:pPr>
        <w:rPr>
          <w:rFonts w:ascii="Times New Roman" w:hAnsi="Times New Roman" w:cs="Times New Roman"/>
          <w:b/>
          <w:sz w:val="24"/>
        </w:rPr>
      </w:pPr>
      <w:r w:rsidRPr="00583437">
        <w:rPr>
          <w:rFonts w:ascii="Times New Roman" w:hAnsi="Times New Roman" w:cs="Times New Roman"/>
          <w:b/>
          <w:sz w:val="24"/>
        </w:rPr>
        <w:t>Выпускник научится: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t>ставить и формулировать собственные задачи в образовательной деятельности и жизненных ситуациях;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ind w:left="0" w:firstLine="360"/>
        <w:rPr>
          <w:sz w:val="24"/>
        </w:rPr>
      </w:pPr>
      <w:r w:rsidRPr="00583437">
        <w:rPr>
          <w:sz w:val="24"/>
        </w:rPr>
        <w:lastRenderedPageBreak/>
        <w:t>организовывать эффективный поиск ресурсов, необходимых для достижения поставленной цели;</w:t>
      </w:r>
    </w:p>
    <w:p w:rsidR="00583437" w:rsidRPr="00583437" w:rsidRDefault="00583437" w:rsidP="00583437">
      <w:pPr>
        <w:pStyle w:val="a"/>
        <w:numPr>
          <w:ilvl w:val="0"/>
          <w:numId w:val="8"/>
        </w:numPr>
        <w:spacing w:line="276" w:lineRule="auto"/>
        <w:rPr>
          <w:sz w:val="24"/>
        </w:rPr>
      </w:pPr>
      <w:r w:rsidRPr="00583437">
        <w:rPr>
          <w:sz w:val="24"/>
        </w:rPr>
        <w:t>сопоставлять полученный результат деятельности с поставленной заранее целью.</w:t>
      </w:r>
    </w:p>
    <w:p w:rsidR="00583437" w:rsidRPr="00583437" w:rsidRDefault="00583437" w:rsidP="00583437">
      <w:pPr>
        <w:pStyle w:val="a5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8"/>
        </w:rPr>
      </w:pPr>
      <w:r w:rsidRPr="00583437">
        <w:rPr>
          <w:rFonts w:ascii="Times New Roman" w:hAnsi="Times New Roman" w:cs="Times New Roman"/>
          <w:b/>
          <w:sz w:val="24"/>
          <w:szCs w:val="28"/>
        </w:rPr>
        <w:t>Познавательные универсальные учебные действия</w:t>
      </w:r>
    </w:p>
    <w:p w:rsidR="00583437" w:rsidRPr="00583437" w:rsidRDefault="00583437" w:rsidP="00583437">
      <w:pPr>
        <w:rPr>
          <w:rFonts w:ascii="Times New Roman" w:hAnsi="Times New Roman" w:cs="Times New Roman"/>
          <w:b/>
          <w:sz w:val="24"/>
          <w:szCs w:val="24"/>
        </w:rPr>
      </w:pPr>
      <w:r w:rsidRPr="00583437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583437" w:rsidRPr="00583437" w:rsidRDefault="00583437" w:rsidP="00583437">
      <w:pPr>
        <w:pStyle w:val="a5"/>
        <w:numPr>
          <w:ilvl w:val="1"/>
          <w:numId w:val="11"/>
        </w:num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437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583437" w:rsidRPr="00583437" w:rsidRDefault="00583437" w:rsidP="00583437">
      <w:pPr>
        <w:rPr>
          <w:rFonts w:ascii="Times New Roman" w:hAnsi="Times New Roman" w:cs="Times New Roman"/>
          <w:b/>
          <w:sz w:val="24"/>
          <w:szCs w:val="24"/>
        </w:rPr>
      </w:pPr>
      <w:r w:rsidRPr="0058343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583437">
        <w:rPr>
          <w:sz w:val="24"/>
          <w:szCs w:val="24"/>
        </w:rPr>
        <w:t>со</w:t>
      </w:r>
      <w:proofErr w:type="gramEnd"/>
      <w:r w:rsidRPr="00583437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83437" w:rsidRPr="00583437" w:rsidRDefault="00583437" w:rsidP="00583437">
      <w:pPr>
        <w:pStyle w:val="a"/>
        <w:spacing w:line="276" w:lineRule="auto"/>
        <w:rPr>
          <w:sz w:val="24"/>
          <w:szCs w:val="24"/>
        </w:rPr>
      </w:pPr>
      <w:r w:rsidRPr="00583437">
        <w:rPr>
          <w:sz w:val="24"/>
          <w:szCs w:val="24"/>
        </w:rPr>
        <w:t xml:space="preserve">распознавать </w:t>
      </w:r>
      <w:proofErr w:type="spellStart"/>
      <w:r w:rsidRPr="00583437">
        <w:rPr>
          <w:sz w:val="24"/>
          <w:szCs w:val="24"/>
        </w:rPr>
        <w:t>конфликтогенные</w:t>
      </w:r>
      <w:proofErr w:type="spellEnd"/>
      <w:r w:rsidRPr="00583437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B05A7" w:rsidRDefault="003B05A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477" w:rsidRDefault="00583437" w:rsidP="00D77AF2">
      <w:pPr>
        <w:pStyle w:val="a5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583437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 «</w:t>
      </w:r>
      <w:r w:rsidR="00D77AF2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583437">
        <w:rPr>
          <w:rFonts w:ascii="Times New Roman" w:hAnsi="Times New Roman" w:cs="Times New Roman"/>
          <w:b/>
          <w:sz w:val="28"/>
          <w:szCs w:val="28"/>
        </w:rPr>
        <w:t>»</w:t>
      </w:r>
      <w:r w:rsidR="00B02477" w:rsidRPr="00D77AF2">
        <w:rPr>
          <w:rFonts w:ascii="Times New Roman" w:hAnsi="Times New Roman" w:cs="Times New Roman"/>
          <w:b/>
          <w:sz w:val="28"/>
          <w:szCs w:val="28"/>
        </w:rPr>
        <w:t>(</w:t>
      </w:r>
      <w:r w:rsidR="00D77AF2">
        <w:rPr>
          <w:rFonts w:ascii="Times New Roman" w:hAnsi="Times New Roman" w:cs="Times New Roman"/>
          <w:b/>
          <w:sz w:val="28"/>
          <w:szCs w:val="28"/>
        </w:rPr>
        <w:t>базовый</w:t>
      </w:r>
      <w:r w:rsidR="00B02477" w:rsidRPr="00D77AF2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p w:rsidR="003B05A7" w:rsidRDefault="003B05A7" w:rsidP="003B05A7">
      <w:pPr>
        <w:pStyle w:val="a5"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3B05A7" w:rsidRPr="00D77AF2" w:rsidRDefault="003B05A7" w:rsidP="003B05A7">
      <w:pPr>
        <w:pStyle w:val="a5"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3544"/>
        <w:gridCol w:w="3084"/>
      </w:tblGrid>
      <w:tr w:rsidR="00B02477" w:rsidRPr="005F4174" w:rsidTr="00B02477">
        <w:tc>
          <w:tcPr>
            <w:tcW w:w="2693" w:type="dxa"/>
            <w:shd w:val="clear" w:color="auto" w:fill="auto"/>
          </w:tcPr>
          <w:p w:rsidR="00B02477" w:rsidRPr="005F4174" w:rsidRDefault="00B02477" w:rsidP="00D25BC3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3544" w:type="dxa"/>
            <w:shd w:val="clear" w:color="auto" w:fill="auto"/>
          </w:tcPr>
          <w:p w:rsidR="00B02477" w:rsidRPr="005F4174" w:rsidRDefault="00B02477" w:rsidP="00D25BC3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3084" w:type="dxa"/>
            <w:shd w:val="clear" w:color="auto" w:fill="auto"/>
          </w:tcPr>
          <w:p w:rsidR="00B02477" w:rsidRPr="005F4174" w:rsidRDefault="00B02477" w:rsidP="00D25BC3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 xml:space="preserve">Ученик (выпускник) </w:t>
            </w:r>
            <w:proofErr w:type="gramStart"/>
            <w:r w:rsidRPr="005F4174">
              <w:rPr>
                <w:rFonts w:ascii="Times New Roman" w:eastAsia="Calibri" w:hAnsi="Times New Roman"/>
                <w:sz w:val="24"/>
                <w:szCs w:val="24"/>
              </w:rPr>
              <w:t>получит возможность научится</w:t>
            </w:r>
            <w:proofErr w:type="gramEnd"/>
          </w:p>
        </w:tc>
      </w:tr>
      <w:tr w:rsidR="005F4174" w:rsidRPr="005F4174" w:rsidTr="00B02477">
        <w:tc>
          <w:tcPr>
            <w:tcW w:w="2693" w:type="dxa"/>
            <w:shd w:val="clear" w:color="auto" w:fill="auto"/>
          </w:tcPr>
          <w:p w:rsidR="005F4174" w:rsidRPr="005F4174" w:rsidRDefault="005F4174" w:rsidP="005F4174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>Поэзия середины и второй половины XIX века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в устной и письменной форме обобщать и анализировать свой читательский опыт, а именно: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обосновывать выбор художественного произведения для анализа, приводя в качестве </w:t>
            </w:r>
            <w:proofErr w:type="gramStart"/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</w:t>
            </w:r>
            <w:proofErr w:type="gramEnd"/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тему (темы) произведения, так и его проблематику (содержащиеся в нем смыслы и подтексты);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</w:t>
            </w: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следующую продуктивную деятельность: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:rsidR="005F4174" w:rsidRPr="005F4174" w:rsidRDefault="005F4174" w:rsidP="00D25BC3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  <w:shd w:val="clear" w:color="auto" w:fill="auto"/>
          </w:tcPr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</w:t>
            </w: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иллюстраций к произведению), оценивая, как интерпретируется исходный текст.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Выпускник на базовом уровне получит возможность узнать: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месте и значении русской литературы в мировой литературе;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произведениях новейшей отечественной и мировой литературы;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важнейших литературных ресурсах, в том числе в сети Интернет;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 историко-культурном подходе в литературоведении;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 историко-литературном процессе XIX и XX веков;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 наиболее ярких или характерных чертах литературных направлений или течений; 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</w:t>
            </w: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отечественной культуре;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соотношении и взаимосвязях литературы с историческим периодом, эпохой.</w:t>
            </w:r>
          </w:p>
          <w:p w:rsidR="005F4174" w:rsidRPr="005F4174" w:rsidRDefault="005F4174" w:rsidP="00D77AF2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F4174" w:rsidRPr="005F4174" w:rsidTr="00B02477">
        <w:tc>
          <w:tcPr>
            <w:tcW w:w="2693" w:type="dxa"/>
            <w:shd w:val="clear" w:color="auto" w:fill="auto"/>
          </w:tcPr>
          <w:p w:rsidR="005F4174" w:rsidRPr="00D40788" w:rsidRDefault="005F4174" w:rsidP="005F417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</w:rPr>
              <w:t xml:space="preserve">Реализм </w:t>
            </w:r>
            <w:r w:rsidRPr="00D40788">
              <w:rPr>
                <w:rFonts w:ascii="Times New Roman" w:eastAsia="Times New Roman" w:hAnsi="Times New Roman" w:cs="Times New Roman"/>
                <w:sz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</w:rPr>
              <w:t xml:space="preserve"> века</w:t>
            </w:r>
          </w:p>
          <w:p w:rsidR="005F4174" w:rsidRPr="005F4174" w:rsidRDefault="005F4174" w:rsidP="00741C0E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5F4174" w:rsidRPr="005F4174" w:rsidTr="00B02477">
        <w:tc>
          <w:tcPr>
            <w:tcW w:w="2693" w:type="dxa"/>
            <w:shd w:val="clear" w:color="auto" w:fill="auto"/>
          </w:tcPr>
          <w:p w:rsidR="005F4174" w:rsidRPr="00D40788" w:rsidRDefault="005F4174" w:rsidP="005F417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</w:rPr>
              <w:t xml:space="preserve">Мировая литература </w:t>
            </w:r>
            <w:r w:rsidRPr="00D40788">
              <w:rPr>
                <w:rFonts w:ascii="Times New Roman" w:eastAsia="Times New Roman" w:hAnsi="Times New Roman" w:cs="Times New Roman"/>
                <w:sz w:val="24"/>
                <w:lang w:val="en-US"/>
              </w:rPr>
              <w:t>XIX</w:t>
            </w:r>
            <w:r w:rsidRPr="00D40788">
              <w:rPr>
                <w:rFonts w:ascii="Times New Roman" w:eastAsia="Times New Roman" w:hAnsi="Times New Roman" w:cs="Times New Roman"/>
                <w:sz w:val="24"/>
              </w:rPr>
              <w:t xml:space="preserve"> века</w:t>
            </w:r>
          </w:p>
          <w:p w:rsidR="005F4174" w:rsidRPr="005F4174" w:rsidRDefault="005F4174" w:rsidP="00741C0E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5F4174" w:rsidRPr="005F4174" w:rsidTr="00B02477">
        <w:tc>
          <w:tcPr>
            <w:tcW w:w="2693" w:type="dxa"/>
            <w:shd w:val="clear" w:color="auto" w:fill="auto"/>
          </w:tcPr>
          <w:p w:rsidR="005F4174" w:rsidRPr="00D40788" w:rsidRDefault="005F4174" w:rsidP="005F417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</w:rPr>
              <w:t>Родная (региональная) литература</w:t>
            </w:r>
            <w:r>
              <w:rPr>
                <w:rFonts w:ascii="Times New Roman" w:hAnsi="Times New Roman" w:cs="Times New Roman"/>
                <w:sz w:val="24"/>
              </w:rPr>
              <w:t>, литература народов России</w:t>
            </w:r>
          </w:p>
          <w:p w:rsidR="005F4174" w:rsidRPr="00D40788" w:rsidRDefault="005F4174" w:rsidP="005F41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5F4174" w:rsidRPr="005F4174" w:rsidRDefault="005F4174" w:rsidP="00B02477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</w:tbl>
    <w:p w:rsidR="00583437" w:rsidRDefault="0058343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5A7" w:rsidRDefault="003B05A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B05A7" w:rsidRDefault="003B05A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3544"/>
        <w:gridCol w:w="3084"/>
      </w:tblGrid>
      <w:tr w:rsidR="003B05A7" w:rsidRPr="005F4174" w:rsidTr="0064095A">
        <w:tc>
          <w:tcPr>
            <w:tcW w:w="2693" w:type="dxa"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3084" w:type="dxa"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/>
                <w:sz w:val="24"/>
                <w:szCs w:val="24"/>
              </w:rPr>
              <w:t xml:space="preserve">Ученик (выпускник) </w:t>
            </w:r>
            <w:proofErr w:type="gramStart"/>
            <w:r w:rsidRPr="005F4174">
              <w:rPr>
                <w:rFonts w:ascii="Times New Roman" w:eastAsia="Calibri" w:hAnsi="Times New Roman"/>
                <w:sz w:val="24"/>
                <w:szCs w:val="24"/>
              </w:rPr>
              <w:t>получит возможность научится</w:t>
            </w:r>
            <w:proofErr w:type="gramEnd"/>
          </w:p>
        </w:tc>
      </w:tr>
      <w:tr w:rsidR="003B05A7" w:rsidRPr="005F4174" w:rsidTr="0064095A">
        <w:tc>
          <w:tcPr>
            <w:tcW w:w="2693" w:type="dxa"/>
            <w:shd w:val="clear" w:color="auto" w:fill="auto"/>
          </w:tcPr>
          <w:p w:rsidR="003B05A7" w:rsidRPr="00A815E0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815E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Реализм ХХ века </w:t>
            </w:r>
          </w:p>
          <w:p w:rsidR="003B05A7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B05A7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в устной и письменной форме обобщать и анализировать свой читательский опыт, а именно: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обосновывать выбор художественного произведения для анализа, приводя в качестве </w:t>
            </w:r>
            <w:proofErr w:type="gramStart"/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</w:t>
            </w:r>
            <w:proofErr w:type="gramEnd"/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тему (темы) произведения, так и его проблематику (содержащиеся в нем смыслы и подтексты);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анализировать жанрово-</w:t>
            </w: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анализировать случаи, когда для осмысления точки </w:t>
            </w: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следующую продуктивную деятельность: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sz w:val="24"/>
                <w:szCs w:val="24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</w:t>
            </w: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оценивая, как интерпретируется исходный текст.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Выпускник на базовом уровне получит возможность узнать: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месте и значении русской литературы в мировой литературе;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произведениях новейшей отечественной и мировой литературы;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важнейших литературных ресурсах, в том числе в сети Интернет;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 историко-культурном подходе в литературоведении;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 историко-литературном процессе XIX и XX веков;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 наиболее ярких или характерных чертах литературных направлений или течений; 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41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 соотношении и взаимосвязях литературы с историческим периодом, эпохой.</w:t>
            </w:r>
          </w:p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B05A7" w:rsidRPr="005F4174" w:rsidTr="0064095A">
        <w:tc>
          <w:tcPr>
            <w:tcW w:w="2693" w:type="dxa"/>
            <w:shd w:val="clear" w:color="auto" w:fill="auto"/>
          </w:tcPr>
          <w:p w:rsidR="003B05A7" w:rsidRPr="00A815E0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815E0">
              <w:rPr>
                <w:rFonts w:ascii="Times New Roman" w:eastAsia="Times New Roman" w:hAnsi="Times New Roman" w:cs="Times New Roman"/>
                <w:sz w:val="24"/>
              </w:rPr>
              <w:t xml:space="preserve">Модернизм конца XIX – ХХ века </w:t>
            </w: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Pr="005F4174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B05A7" w:rsidRPr="005F4174" w:rsidTr="0064095A">
        <w:tc>
          <w:tcPr>
            <w:tcW w:w="2693" w:type="dxa"/>
            <w:shd w:val="clear" w:color="auto" w:fill="auto"/>
          </w:tcPr>
          <w:p w:rsidR="003B05A7" w:rsidRPr="00A815E0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815E0">
              <w:rPr>
                <w:rFonts w:ascii="Times New Roman" w:eastAsia="Times New Roman" w:hAnsi="Times New Roman" w:cs="Times New Roman"/>
                <w:sz w:val="24"/>
              </w:rPr>
              <w:t xml:space="preserve">Литература советского времени </w:t>
            </w: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B05A7" w:rsidRPr="005F4174" w:rsidRDefault="003B05A7" w:rsidP="003B05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B05A7" w:rsidRPr="005F4174" w:rsidTr="003B05A7">
        <w:trPr>
          <w:trHeight w:val="887"/>
        </w:trPr>
        <w:tc>
          <w:tcPr>
            <w:tcW w:w="2693" w:type="dxa"/>
            <w:shd w:val="clear" w:color="auto" w:fill="auto"/>
          </w:tcPr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815E0">
              <w:rPr>
                <w:rFonts w:ascii="Times New Roman" w:eastAsia="Times New Roman" w:hAnsi="Times New Roman" w:cs="Times New Roman"/>
                <w:sz w:val="24"/>
              </w:rPr>
              <w:t>Современный литературный процесс</w:t>
            </w: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Pr="00D40788" w:rsidRDefault="003B05A7" w:rsidP="003B05A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B05A7" w:rsidRPr="005F4174" w:rsidTr="003B05A7">
        <w:trPr>
          <w:trHeight w:val="1380"/>
        </w:trPr>
        <w:tc>
          <w:tcPr>
            <w:tcW w:w="2693" w:type="dxa"/>
            <w:shd w:val="clear" w:color="auto" w:fill="auto"/>
          </w:tcPr>
          <w:p w:rsidR="003B05A7" w:rsidRDefault="003B05A7" w:rsidP="003B05A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815E0">
              <w:rPr>
                <w:rFonts w:ascii="Times New Roman" w:eastAsia="Times New Roman" w:hAnsi="Times New Roman" w:cs="Times New Roman"/>
                <w:sz w:val="24"/>
              </w:rPr>
              <w:t>Мировая литература ХХ века</w:t>
            </w: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Pr="00A815E0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B05A7" w:rsidRPr="005F4174" w:rsidTr="0064095A">
        <w:trPr>
          <w:trHeight w:val="8293"/>
        </w:trPr>
        <w:tc>
          <w:tcPr>
            <w:tcW w:w="2693" w:type="dxa"/>
            <w:shd w:val="clear" w:color="auto" w:fill="auto"/>
          </w:tcPr>
          <w:p w:rsidR="003B05A7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05A7" w:rsidRPr="00D40788" w:rsidRDefault="003B05A7" w:rsidP="003B05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</w:rPr>
              <w:t>Родная (региональная) литература</w:t>
            </w:r>
            <w:r>
              <w:rPr>
                <w:rFonts w:ascii="Times New Roman" w:hAnsi="Times New Roman" w:cs="Times New Roman"/>
                <w:sz w:val="24"/>
              </w:rPr>
              <w:t>, литература народов России</w:t>
            </w:r>
          </w:p>
          <w:p w:rsidR="003B05A7" w:rsidRDefault="003B05A7" w:rsidP="003B05A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3B05A7" w:rsidRPr="005F4174" w:rsidRDefault="003B05A7" w:rsidP="0064095A">
            <w:pPr>
              <w:suppressAutoHyphens/>
              <w:ind w:right="283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</w:tbl>
    <w:p w:rsidR="003B05A7" w:rsidRPr="00583437" w:rsidRDefault="003B05A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37" w:rsidRPr="00583437" w:rsidRDefault="00583437" w:rsidP="00583437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C0E" w:rsidRPr="00741C0E" w:rsidRDefault="00741C0E" w:rsidP="00741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0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1C0E">
        <w:rPr>
          <w:rFonts w:ascii="Times New Roman" w:hAnsi="Times New Roman" w:cs="Times New Roman"/>
          <w:b/>
          <w:sz w:val="28"/>
          <w:szCs w:val="28"/>
        </w:rPr>
        <w:t>. Содержание учебного предмета «</w:t>
      </w:r>
      <w:r w:rsidR="00D77AF2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741C0E">
        <w:rPr>
          <w:rFonts w:ascii="Times New Roman" w:hAnsi="Times New Roman" w:cs="Times New Roman"/>
          <w:b/>
          <w:sz w:val="28"/>
          <w:szCs w:val="28"/>
        </w:rPr>
        <w:t>»</w:t>
      </w:r>
    </w:p>
    <w:p w:rsidR="003B05A7" w:rsidRDefault="003B05A7" w:rsidP="00741C0E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10 класс</w:t>
      </w:r>
    </w:p>
    <w:p w:rsidR="00741C0E" w:rsidRPr="00741C0E" w:rsidRDefault="00741C0E" w:rsidP="00741C0E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1C0E">
        <w:rPr>
          <w:rFonts w:ascii="Times New Roman" w:hAnsi="Times New Roman" w:cs="Times New Roman"/>
          <w:b/>
          <w:sz w:val="24"/>
          <w:szCs w:val="28"/>
        </w:rPr>
        <w:t xml:space="preserve">Уровень - </w:t>
      </w:r>
      <w:r w:rsidR="00D77AF2">
        <w:rPr>
          <w:rFonts w:ascii="Times New Roman" w:hAnsi="Times New Roman" w:cs="Times New Roman"/>
          <w:b/>
          <w:sz w:val="24"/>
          <w:szCs w:val="28"/>
        </w:rPr>
        <w:t>базовый</w:t>
      </w:r>
    </w:p>
    <w:p w:rsidR="00D40788" w:rsidRDefault="00D40788" w:rsidP="006A71F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Тематические блоки</w:t>
      </w:r>
    </w:p>
    <w:p w:rsidR="00D40788" w:rsidRPr="00D40788" w:rsidRDefault="00D40788" w:rsidP="00D4078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D40788">
        <w:rPr>
          <w:rFonts w:ascii="Times New Roman" w:eastAsia="Times New Roman" w:hAnsi="Times New Roman" w:cs="Times New Roman"/>
          <w:sz w:val="24"/>
        </w:rPr>
        <w:t>Поэзия середины и второй половины XIX века</w:t>
      </w:r>
    </w:p>
    <w:p w:rsidR="00D40788" w:rsidRPr="00D40788" w:rsidRDefault="00D40788" w:rsidP="00D4078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D40788">
        <w:rPr>
          <w:rFonts w:ascii="Times New Roman" w:eastAsia="Times New Roman" w:hAnsi="Times New Roman" w:cs="Times New Roman"/>
          <w:sz w:val="24"/>
        </w:rPr>
        <w:t xml:space="preserve">Реализм </w:t>
      </w:r>
      <w:r w:rsidRPr="00D40788">
        <w:rPr>
          <w:rFonts w:ascii="Times New Roman" w:eastAsia="Times New Roman" w:hAnsi="Times New Roman" w:cs="Times New Roman"/>
          <w:sz w:val="24"/>
          <w:lang w:val="en-US"/>
        </w:rPr>
        <w:t>XIX</w:t>
      </w:r>
      <w:r w:rsidR="005F4174">
        <w:rPr>
          <w:rFonts w:ascii="Times New Roman" w:hAnsi="Times New Roman" w:cs="Times New Roman"/>
          <w:sz w:val="24"/>
        </w:rPr>
        <w:t xml:space="preserve"> века</w:t>
      </w:r>
    </w:p>
    <w:p w:rsidR="00D40788" w:rsidRPr="00D40788" w:rsidRDefault="00D40788" w:rsidP="00D4078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D40788">
        <w:rPr>
          <w:rFonts w:ascii="Times New Roman" w:eastAsia="Times New Roman" w:hAnsi="Times New Roman" w:cs="Times New Roman"/>
          <w:sz w:val="24"/>
        </w:rPr>
        <w:lastRenderedPageBreak/>
        <w:t xml:space="preserve">Мировая литература </w:t>
      </w:r>
      <w:r w:rsidRPr="00D40788">
        <w:rPr>
          <w:rFonts w:ascii="Times New Roman" w:eastAsia="Times New Roman" w:hAnsi="Times New Roman" w:cs="Times New Roman"/>
          <w:sz w:val="24"/>
          <w:lang w:val="en-US"/>
        </w:rPr>
        <w:t>XIX</w:t>
      </w:r>
      <w:r w:rsidRPr="00D40788">
        <w:rPr>
          <w:rFonts w:ascii="Times New Roman" w:eastAsia="Times New Roman" w:hAnsi="Times New Roman" w:cs="Times New Roman"/>
          <w:sz w:val="24"/>
        </w:rPr>
        <w:t xml:space="preserve"> века</w:t>
      </w:r>
    </w:p>
    <w:p w:rsidR="00D40788" w:rsidRDefault="00D40788" w:rsidP="00D40788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D40788">
        <w:rPr>
          <w:rFonts w:ascii="Times New Roman" w:eastAsia="Times New Roman" w:hAnsi="Times New Roman" w:cs="Times New Roman"/>
          <w:sz w:val="24"/>
        </w:rPr>
        <w:t>Родная (региональная) литература</w:t>
      </w:r>
      <w:r w:rsidR="003B05A7">
        <w:rPr>
          <w:rFonts w:ascii="Times New Roman" w:eastAsia="Times New Roman" w:hAnsi="Times New Roman" w:cs="Times New Roman"/>
          <w:sz w:val="24"/>
        </w:rPr>
        <w:t>, литература народов России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Список</w:t>
            </w:r>
            <w:proofErr w:type="gramStart"/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</w:t>
            </w:r>
            <w:proofErr w:type="gramStart"/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</w:t>
            </w:r>
            <w:proofErr w:type="gramEnd"/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80579D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середины и второй половины </w:t>
            </w: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Ф.И. Тютчев</w:t>
            </w:r>
          </w:p>
          <w:p w:rsidR="0080579D" w:rsidRPr="0080579D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«К. Б.» («Я встретил вас – и все былое...»), «Нам не дано предугадать…», </w:t>
            </w:r>
            <w:r w:rsidRPr="00D407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«Не то, что мните вы, природа…»,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«О, как убийственно мы любим...», «Певучесть есть в морских волнах…»,  «Умом Россию не понять…», 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Silentium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!» и др.</w:t>
            </w: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Ф.И. Тютчев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«День и ночь»,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«Есть в осени первоначальной…», «Еще в полях белеет снег…»,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«Предопределение», 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 поляны коршун поднялся…»,«Фонтан», 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«Эти бедные селенья…» и др.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Фет</w:t>
            </w:r>
          </w:p>
          <w:p w:rsidR="0080579D" w:rsidRPr="0080579D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«Еще майская ночь»,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беден наш язык! Хочу и не могу…», 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«Сияла ночь. Луной был полон сад. Лежали…»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, «Учись у них – у дуба, у березы…»</w:t>
            </w:r>
            <w:r w:rsidRPr="00D407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«Шепот, робкое дыханье…», «Это утро, радость эта…»,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пришел к тебе с приветом…», «Я тебе ничего не скажу…» и др.</w:t>
            </w: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Фет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 «На стоге сена ночью южной…»,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«Одним толчком согнать ладью живую…». 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А.К. Толстой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«Средь шумного бала, случайно…», «Край ты мой, родимый край...»,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«Меня, во мраке и в пыли…», «Двух станов не боец, но только гость случайный…» и др.</w:t>
            </w: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Н.А. Некрасов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Поэма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«Кому на Руси жить хорошо»</w:t>
            </w:r>
          </w:p>
        </w:tc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Н.А. Некрасов</w:t>
            </w:r>
          </w:p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proofErr w:type="gram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proofErr w:type="gram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Блажен незлобивый поэт…», «В дороге», «В полном разгаре страда деревенская…», «Вчерашний день, часу в шестом…»,«Мы с тобой бестолковые люди...»,  «О Муза! я у двери гроба…», «Поэт и Гражданин»,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«Пророк», «Родина», «Тройка»</w:t>
            </w:r>
            <w:r w:rsidRPr="00D407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«Размышления у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парадного подъезда»,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«Элегия» («Пускай нам говорит изменчивая мода...»),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«Русские женщины»</w:t>
            </w:r>
          </w:p>
        </w:tc>
        <w:tc>
          <w:tcPr>
            <w:tcW w:w="3191" w:type="dxa"/>
          </w:tcPr>
          <w:p w:rsidR="0080579D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Н.А. Некрасов</w:t>
            </w:r>
          </w:p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Внимая ужасам войны…», «Когда из мрака заблужденья…»,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«Накануне светлого праздника»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«Несжатая полоса»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«Памяти Добролюбова», «Я не люблю иронии твоей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Реализм </w:t>
            </w: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века</w:t>
            </w: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А.Н. Островский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«Гроза»</w:t>
            </w: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А.Н. Островский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 «Бесприданница»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А.Н. Островский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«Доходное место», «На всякого мудреца довольно простоты», «Снегурочка», «Женитьба 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Бальзаминова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Н.А. Добролюбов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Статья «Луч света в темном царстве»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Д.И. Писарев</w:t>
            </w:r>
          </w:p>
          <w:p w:rsidR="0080579D" w:rsidRPr="0080579D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Статья «Мотивы русской драмы»</w:t>
            </w: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Гончаров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Роман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«Обломов»</w:t>
            </w:r>
          </w:p>
        </w:tc>
        <w:tc>
          <w:tcPr>
            <w:tcW w:w="3190" w:type="dxa"/>
          </w:tcPr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И.А. Гончаров </w:t>
            </w:r>
          </w:p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«Обыкновенная история»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И.А. Гончаров </w:t>
            </w:r>
          </w:p>
          <w:p w:rsidR="0080579D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Повесть «Фрегат «Паллада», роман «Обрыв»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И.С. Тургенев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Роман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«Отцы и дети»</w:t>
            </w:r>
          </w:p>
        </w:tc>
        <w:tc>
          <w:tcPr>
            <w:tcW w:w="3190" w:type="dxa"/>
          </w:tcPr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И.С. Тургенев </w:t>
            </w:r>
          </w:p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«Дворянское гнездо»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И.С. Тургенев 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Романы «Рудин», «Накануне», повести «Первая любовь», «Гамлет 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Щигровского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уезда», «Вешние воды», статья «Гамлет и Дон Кихот»</w:t>
            </w:r>
            <w:proofErr w:type="gramEnd"/>
          </w:p>
        </w:tc>
      </w:tr>
      <w:tr w:rsidR="0080579D" w:rsidTr="0080579D">
        <w:tc>
          <w:tcPr>
            <w:tcW w:w="3190" w:type="dxa"/>
          </w:tcPr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Ф.М. Достоевский 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Роман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«Преступление и наказание»</w:t>
            </w: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Ф.М. Достоевский</w:t>
            </w:r>
          </w:p>
          <w:p w:rsidR="0080579D" w:rsidRDefault="0080579D" w:rsidP="0080579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Романы «Подросток», «Идиот»</w:t>
            </w: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Ф.М. Достоевский 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Повести 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НеточкаНезванова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», «Сон смешного человека», «Записки из подполья»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А.В. Сухово-Кобылин</w:t>
            </w: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«Свадьба Кречинского»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Гаршин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Рассказы «Красный цветок», </w:t>
            </w: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Attaleaprinceps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Д.В. Григорович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Рассказ «Гуттаперчевый мальчик» (оригинальный текст), «Прохожий» (святочный рассказ)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Г.И. Успенский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Эссе «Выпрямила»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Рассказ «Пятница»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</w:t>
            </w: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.Г. Чернышевский</w:t>
            </w:r>
          </w:p>
          <w:p w:rsidR="0080579D" w:rsidRPr="00D40788" w:rsidRDefault="0080579D" w:rsidP="008057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«Что делать?»</w:t>
            </w:r>
          </w:p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Статьи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«Детство и отрочество. Сочинение графа Л.Н. Толстого. Военные рассказы графа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Л.Н. Толстого», 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человек на 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rendez-vous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Размышления по прочтении повести г. Тургенева «Ася»</w:t>
            </w: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М.Е. Салтыков-Щедрин</w:t>
            </w:r>
          </w:p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Романы «История одного города», «Господа Головлевы»</w:t>
            </w:r>
          </w:p>
          <w:p w:rsidR="0080579D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«Сказки для детей изрядного возраста»</w:t>
            </w: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80579D" w:rsidTr="0080579D">
        <w:tc>
          <w:tcPr>
            <w:tcW w:w="3190" w:type="dxa"/>
          </w:tcPr>
          <w:p w:rsidR="0080579D" w:rsidRPr="00D40788" w:rsidRDefault="0080579D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Н.С. Лесков</w:t>
            </w: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(ГОС-2004 – 1 пр. по выбору)</w:t>
            </w:r>
          </w:p>
          <w:p w:rsidR="0080579D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Повести и рассказы «Человек на часах», «Тупейный художник», «Левша», «Очарованный странник», «Леди Макбет 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Мценского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уезда»</w:t>
            </w:r>
          </w:p>
        </w:tc>
        <w:tc>
          <w:tcPr>
            <w:tcW w:w="3191" w:type="dxa"/>
          </w:tcPr>
          <w:p w:rsidR="0080579D" w:rsidRPr="00D40788" w:rsidRDefault="0080579D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80579D" w:rsidTr="0080579D">
        <w:tc>
          <w:tcPr>
            <w:tcW w:w="3190" w:type="dxa"/>
          </w:tcPr>
          <w:p w:rsidR="00D73F36" w:rsidRDefault="00D73F36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Л.Н. Толстой</w:t>
            </w:r>
          </w:p>
          <w:p w:rsidR="0080579D" w:rsidRPr="00D40788" w:rsidRDefault="00D73F36" w:rsidP="008057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Роман-эпопея «Война и мир»</w:t>
            </w: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Л.Н. Толстой</w:t>
            </w:r>
          </w:p>
          <w:p w:rsidR="0080579D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«Анна Каренина», цикл «Севастопольские рассказы», повесть «Хаджи-Мурат»</w:t>
            </w:r>
          </w:p>
        </w:tc>
        <w:tc>
          <w:tcPr>
            <w:tcW w:w="3191" w:type="dxa"/>
          </w:tcPr>
          <w:p w:rsidR="00D73F36" w:rsidRPr="00D40788" w:rsidRDefault="00D73F36" w:rsidP="00D73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Л.Н. Толстой</w:t>
            </w:r>
          </w:p>
          <w:p w:rsidR="0080579D" w:rsidRPr="00D40788" w:rsidRDefault="00D73F36" w:rsidP="0080579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Повести «Смерть Ивана Ильича», 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Крейцерова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соната», пьеса «Живой труп»</w:t>
            </w:r>
          </w:p>
        </w:tc>
      </w:tr>
      <w:tr w:rsidR="0080579D" w:rsidTr="0080579D"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А.П. Чехов</w:t>
            </w:r>
          </w:p>
          <w:p w:rsidR="0080579D" w:rsidRPr="00D40788" w:rsidRDefault="00D73F36" w:rsidP="00D73F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Пьеса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«Вишневый сад»</w:t>
            </w: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Чехов </w:t>
            </w:r>
          </w:p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Рассказы: </w:t>
            </w:r>
            <w:proofErr w:type="gram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«Смерть чиновника», «Тоска», «Спать хочется»,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«Студент», 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Ионыч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»,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в футляре»,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«Крыжовник», «О любви», </w:t>
            </w:r>
            <w:r w:rsidRPr="00D40788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</w:rPr>
              <w:t>«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Дама с собачкой»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, «Попрыгунья»</w:t>
            </w:r>
            <w:proofErr w:type="gramEnd"/>
          </w:p>
          <w:p w:rsidR="0080579D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Пьесы «Чайка», «Три сестры»</w:t>
            </w:r>
          </w:p>
        </w:tc>
        <w:tc>
          <w:tcPr>
            <w:tcW w:w="3191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Чехов </w:t>
            </w:r>
          </w:p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«Душечка», «Любовь», «Скучная история»,</w:t>
            </w:r>
          </w:p>
          <w:p w:rsidR="0080579D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</w:t>
            </w: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«Дядя Ваня»</w:t>
            </w:r>
          </w:p>
        </w:tc>
      </w:tr>
      <w:tr w:rsidR="00D73F36" w:rsidTr="0080579D"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D73F36" w:rsidRDefault="00D73F36" w:rsidP="00D73F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Мировая литература </w:t>
            </w:r>
          </w:p>
          <w:p w:rsidR="00AC64B2" w:rsidRPr="00D73F36" w:rsidRDefault="00AC64B2" w:rsidP="00D73F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B2" w:rsidTr="0080579D">
        <w:tc>
          <w:tcPr>
            <w:tcW w:w="3190" w:type="dxa"/>
          </w:tcPr>
          <w:p w:rsidR="00AC64B2" w:rsidRPr="00D40788" w:rsidRDefault="00AC64B2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AC64B2" w:rsidRPr="00D40788" w:rsidRDefault="00AC64B2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 Аполлинер</w:t>
            </w:r>
          </w:p>
          <w:p w:rsidR="00AC64B2" w:rsidRPr="00D73F36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О. Бальзак </w:t>
            </w:r>
          </w:p>
          <w:p w:rsidR="00AC64B2" w:rsidRPr="00D73F36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Романы «Гобсек», «Шагреневая кожа»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Ш. 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Бодлер</w:t>
            </w:r>
            <w:proofErr w:type="spellEnd"/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 Верлен</w:t>
            </w:r>
          </w:p>
          <w:p w:rsidR="00AC64B2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 Верхарн</w:t>
            </w:r>
          </w:p>
          <w:p w:rsidR="00AC64B2" w:rsidRPr="00D73F36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 Ибсен </w:t>
            </w:r>
          </w:p>
          <w:p w:rsidR="00AC64B2" w:rsidRPr="00D73F36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«Нора»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 де Мопассан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«Милый друг»</w:t>
            </w:r>
          </w:p>
          <w:p w:rsidR="00AC64B2" w:rsidRPr="00D73F36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«Дневник Анны Франк»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Б. Шоу</w:t>
            </w:r>
          </w:p>
          <w:p w:rsidR="00AC64B2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</w:t>
            </w:r>
            <w:proofErr w:type="spellStart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Стендаль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«Пармская обитель»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Флобер</w:t>
            </w:r>
          </w:p>
          <w:p w:rsidR="00AC64B2" w:rsidRPr="0054128C" w:rsidRDefault="0054128C" w:rsidP="00D73F3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«Мадам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Бовари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D73F36" w:rsidTr="0080579D"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2315F6" w:rsidRPr="005F4174" w:rsidRDefault="002315F6" w:rsidP="002315F6">
            <w:pPr>
              <w:autoSpaceDE w:val="0"/>
              <w:autoSpaceDN w:val="0"/>
              <w:adjustRightInd w:val="0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Родная (региональная) литература</w:t>
            </w:r>
          </w:p>
          <w:p w:rsidR="00D73F36" w:rsidRPr="00D40788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народов России</w:t>
            </w:r>
          </w:p>
        </w:tc>
      </w:tr>
      <w:tr w:rsidR="00D73F36" w:rsidTr="0080579D"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0" w:type="dxa"/>
          </w:tcPr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2315F6" w:rsidRPr="00EB7647" w:rsidRDefault="002315F6" w:rsidP="002315F6">
            <w:pPr>
              <w:autoSpaceDE w:val="0"/>
              <w:autoSpaceDN w:val="0"/>
              <w:adjustRightInd w:val="0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Г. Тукай</w:t>
            </w:r>
          </w:p>
          <w:p w:rsidR="00D73F36" w:rsidRPr="00D40788" w:rsidRDefault="00D73F36" w:rsidP="00D73F3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</w:tbl>
    <w:p w:rsidR="00741C0E" w:rsidRDefault="00741C0E" w:rsidP="006A71F4">
      <w:pPr>
        <w:jc w:val="both"/>
        <w:rPr>
          <w:rFonts w:ascii="Times New Roman" w:hAnsi="Times New Roman" w:cs="Times New Roman"/>
          <w:b/>
          <w:sz w:val="24"/>
        </w:rPr>
      </w:pPr>
    </w:p>
    <w:p w:rsidR="00A815E0" w:rsidRDefault="00A815E0" w:rsidP="006A71F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 класс</w:t>
      </w:r>
    </w:p>
    <w:p w:rsidR="00A815E0" w:rsidRPr="00A815E0" w:rsidRDefault="00A815E0" w:rsidP="00A815E0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 xml:space="preserve">Реализм ХХ века </w:t>
      </w:r>
    </w:p>
    <w:p w:rsidR="00A815E0" w:rsidRPr="00A815E0" w:rsidRDefault="00A815E0" w:rsidP="00A815E0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 xml:space="preserve">Модернизм конца XIX – ХХ века </w:t>
      </w:r>
    </w:p>
    <w:p w:rsidR="00A815E0" w:rsidRPr="00A815E0" w:rsidRDefault="00A815E0" w:rsidP="00A815E0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 xml:space="preserve">Литература советского времени </w:t>
      </w:r>
    </w:p>
    <w:p w:rsidR="00A815E0" w:rsidRPr="00A815E0" w:rsidRDefault="00A815E0" w:rsidP="00A815E0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>Современный литературный процесс</w:t>
      </w:r>
    </w:p>
    <w:p w:rsidR="00A815E0" w:rsidRDefault="00A815E0" w:rsidP="00A815E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>Мировая литература ХХ века</w:t>
      </w:r>
    </w:p>
    <w:p w:rsidR="00A815E0" w:rsidRDefault="00A815E0" w:rsidP="00A815E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815E0">
        <w:rPr>
          <w:rFonts w:ascii="Times New Roman" w:eastAsia="Times New Roman" w:hAnsi="Times New Roman" w:cs="Times New Roman"/>
          <w:sz w:val="24"/>
        </w:rPr>
        <w:t>Родная (региональная) литература</w:t>
      </w:r>
      <w:r>
        <w:rPr>
          <w:rFonts w:ascii="Times New Roman" w:hAnsi="Times New Roman" w:cs="Times New Roman"/>
          <w:sz w:val="24"/>
        </w:rPr>
        <w:t>, литература народов России</w:t>
      </w:r>
    </w:p>
    <w:p w:rsidR="002315F6" w:rsidRDefault="002315F6" w:rsidP="002315F6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3104"/>
        <w:gridCol w:w="3130"/>
        <w:gridCol w:w="3337"/>
      </w:tblGrid>
      <w:tr w:rsidR="002315F6" w:rsidTr="002315F6">
        <w:tc>
          <w:tcPr>
            <w:tcW w:w="3190" w:type="dxa"/>
          </w:tcPr>
          <w:p w:rsidR="002315F6" w:rsidRPr="003B05A7" w:rsidRDefault="002315F6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Список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2315F6" w:rsidRPr="003B05A7" w:rsidRDefault="002315F6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</w:t>
            </w:r>
            <w:proofErr w:type="gramEnd"/>
          </w:p>
        </w:tc>
        <w:tc>
          <w:tcPr>
            <w:tcW w:w="3191" w:type="dxa"/>
          </w:tcPr>
          <w:p w:rsidR="002315F6" w:rsidRPr="003B05A7" w:rsidRDefault="002315F6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Реализм 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века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Бунин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«Аленушка», «Вечер», «Дурман», «И цветы, и шмели, и трава, и колосья…», «У зверя есть гнездо, у птицы есть нора…» </w:t>
            </w:r>
          </w:p>
          <w:p w:rsidR="002315F6" w:rsidRDefault="002315F6" w:rsidP="002315F6">
            <w:pPr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Рассказы: «Антоновские яблоки», «Господин из Сан-Франциско», «Легкое дыхание», «Темные аллеи», «Чистый понедельник»</w:t>
            </w:r>
          </w:p>
        </w:tc>
        <w:tc>
          <w:tcPr>
            <w:tcW w:w="3191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Бунин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Рассказы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«Лапти», «Танька», «Деревня», «Суходол», «Захар Воробьев», «Иоанн Рыдалец», «Митина любовь»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 «Миссия русской эмиграции»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А.И. Куприн</w:t>
            </w:r>
          </w:p>
          <w:p w:rsidR="002315F6" w:rsidRDefault="002315F6" w:rsidP="002315F6">
            <w:pPr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Рассказы и повести: «Молох», «Олеся», «Поединок», «Гранатовый браслет», «Гамбринус»,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Суламифь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315F6" w:rsidTr="002315F6">
        <w:tc>
          <w:tcPr>
            <w:tcW w:w="3190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Горький 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«На дне»</w:t>
            </w:r>
          </w:p>
        </w:tc>
        <w:tc>
          <w:tcPr>
            <w:tcW w:w="3190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Горький </w:t>
            </w:r>
          </w:p>
          <w:p w:rsidR="002315F6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Рассказы: «Макар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«Старуха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 xml:space="preserve">М. Горький 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Рассказ «Карамора», романы «Мать», «Фома Гордеев», 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«Дело Артамоновых»</w:t>
            </w:r>
          </w:p>
          <w:p w:rsidR="002315F6" w:rsidRPr="003B05A7" w:rsidRDefault="002315F6" w:rsidP="002315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Б.Н. Зайцев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Повести и рассказы «Голубая звезда»,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«Моя жизнь и Диана», «Волки»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3B05A7" w:rsidRDefault="002315F6" w:rsidP="002315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И.С. Шмелев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«Человек из ресторана», книга «Лето Господне»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М.М. Зощенко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А.И.Солженицын*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В.М. Шукшин*</w:t>
            </w:r>
          </w:p>
          <w:p w:rsidR="002315F6" w:rsidRPr="003B05A7" w:rsidRDefault="002315F6" w:rsidP="002315F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В.Г. Распутин*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В.П. Астафьев*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Модернизм конца 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– ХХ века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</w:p>
          <w:p w:rsidR="000D32C3" w:rsidRDefault="000D32C3"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Поэма «Двенадцать»</w:t>
            </w:r>
          </w:p>
        </w:tc>
        <w:tc>
          <w:tcPr>
            <w:tcW w:w="3190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</w:p>
          <w:p w:rsidR="000D32C3" w:rsidRDefault="000D32C3"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ресторане», «Вхожу я в темные храмы…», «Девушка пела в церковном хоре…»,  «Когда Вы стоите на моем пути…», «На железной дороге»,цикл «На поле Куликовом», «Незнакомка»,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«Ночь, улица, фонарь, аптека…»,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«О, весна, без конца и без краю…»,  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доблестях, о подвигах, о славе…»,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«Она пришла с мороза…»; «Предчувствую Тебя. Года проходят мимо…»,  «Рожденные вгода глухие…»,  «Россия», «Русь моя, жизнь моя, вместе ль нам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маяться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…»,  «Пушкинскому Дому», «Скифы»</w:t>
            </w:r>
          </w:p>
        </w:tc>
        <w:tc>
          <w:tcPr>
            <w:tcW w:w="3191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«Ветер принес издалека…», «Встану я в утро туманное…», «Грешить бесстыдно, непробудно…», «Мы встречались с тобой на закате…», «Пляски осенние, Осенняя воля, Поэты, «Петроградское небо мутилось дождем…», «Я – Гамлет. Холодеет кровь», «Я отрок, зажигаю свечи…», «Я пригвожден к трактирной стойке…»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Поэма «Соловьиный сад»</w:t>
            </w:r>
          </w:p>
          <w:p w:rsidR="000D32C3" w:rsidRDefault="000D32C3"/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Л.Н. Андреев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Повести и рассказы: «Большой шлем», «Красный смех», «Рассказ о семи повешенных», «Иуда Искариот», «Жизнь Василия Фивейского».</w:t>
            </w:r>
          </w:p>
          <w:p w:rsidR="002315F6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Пьеса «Жизнь человека»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В.Я. Брюсов  </w:t>
            </w:r>
          </w:p>
          <w:p w:rsidR="002315F6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Стихотворения:«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Ассаргадон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«Грядущие гунны», «Есть что-то позорное в мощи природы...»,  «Неколебимой 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истине...», «Каменщик»,   «Творчество», «Родной язык». «Юному поэту», «Я»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К.Д. Бальмонт</w:t>
            </w:r>
          </w:p>
          <w:p w:rsidR="002315F6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Стихотворения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Безглагольность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«Будем как солнце, Забудем о том...»  «Камыши», «Слова-хамелеоны», «Челн томленья», «Я мечтою ловил уходящие тени…»,  «Я  –  изысканность  русской  медлительной  речи...»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 Ахматова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2315F6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О.Э. Мандельштам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Н.С. Гумилев</w:t>
            </w:r>
          </w:p>
          <w:p w:rsidR="002315F6" w:rsidRPr="000D32C3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Стихотворения: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«Андрей Рублев», «Жираф», «Заблудившийся трамвай», «Из логова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змиева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«Капитаны», «Мои читатели», «Носорог», «Пьяный дервиш», «Пятистопные ямбы», «Слово», «Слоненок», «У камина», «Шестое чувство», «Я и вы»</w:t>
            </w:r>
            <w:proofErr w:type="gramEnd"/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0D32C3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В.В. Маяковский*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В.В. Хлебников</w:t>
            </w:r>
          </w:p>
          <w:p w:rsidR="002315F6" w:rsidRPr="000D32C3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Стихотворения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Бобэоби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пелись губы…», «Заклятие смехом», «Когда умирают кони – дышат…», «Кузнечик», «Мне мало надо», «Мы желаем звездам тыкать…», «О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достоевскиймо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бегущей тучи…», «Сегодня снова я пойду…», «Там, где жили свиристели…», «Усадьба ночью,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чингисхань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…»</w:t>
            </w:r>
            <w:proofErr w:type="gramEnd"/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М.И. Цветаева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*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С.А. Есенин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*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Набоков*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И.Ф. Анненский,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К.Д. Бальмонт, А. Белый, В.Я. Брюсов, М.А. Волошин, Н.С. Гумилев, Н.А. Клюев, И. Северянин, Ф.К. Сологуб, В.В. Хлебников,</w:t>
            </w:r>
          </w:p>
          <w:p w:rsidR="002315F6" w:rsidRDefault="000D32C3" w:rsidP="000D32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В.Ф. Ходасевич</w:t>
            </w:r>
          </w:p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315F6" w:rsidRPr="000D32C3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Литература советского времени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4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Ахматова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Поэма «Реквием»</w:t>
            </w:r>
          </w:p>
          <w:p w:rsidR="000D32C3" w:rsidRDefault="000D32C3"/>
        </w:tc>
        <w:tc>
          <w:tcPr>
            <w:tcW w:w="3190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4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Ахматова</w:t>
            </w:r>
          </w:p>
          <w:p w:rsidR="000D32C3" w:rsidRPr="000D32C3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«Вечером», «Все расхищено, предано, продано…», «Когда в тоске самоубийства…»,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«Мне ни к чему одические рати…»,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«Мужество», «Муза» («Когда я ночью жду ее прихода…».) «Не с теми я, кто бросил землю…»,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«Песня последней встречи»,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«Сероглазый король»,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«Сжала руки под темной вуалью…»,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«Смуглый отрок бродил по аллеям…»</w:t>
            </w:r>
          </w:p>
        </w:tc>
        <w:tc>
          <w:tcPr>
            <w:tcW w:w="3191" w:type="dxa"/>
          </w:tcPr>
          <w:p w:rsidR="000D32C3" w:rsidRDefault="000D3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4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Ахматова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 мы бражники здесь, блудницы…», «Перед весной бывают дни такие…»,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«Родная земля», «Творчество»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«Широк и желт вечерний свет…»,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«Я научилась просто, мудро жить…».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«Поэма без героя»</w:t>
            </w:r>
          </w:p>
          <w:p w:rsidR="000D32C3" w:rsidRDefault="000D32C3"/>
        </w:tc>
      </w:tr>
      <w:tr w:rsidR="002315F6" w:rsidTr="002315F6">
        <w:tc>
          <w:tcPr>
            <w:tcW w:w="3190" w:type="dxa"/>
          </w:tcPr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С.А. Есенин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«Гой ты, Русь моя родная…», 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«Да! Теперь решено. Без возврата…», «До свиданья, друг мой, до свиданья!..», «Не жалею, не зову, не плачу…»,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«Песнь о собаке»,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«Письмо к женщине», «Письмо матери», «Собаке Качалова», «Шаганэ ты моя, Шаганэ…»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последний поэт деревни…»</w:t>
            </w:r>
          </w:p>
          <w:p w:rsidR="002315F6" w:rsidRDefault="002315F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С.А. Есенин</w:t>
            </w:r>
          </w:p>
          <w:p w:rsidR="002315F6" w:rsidRPr="000D32C3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«Клен ты мой опавший…», «Не бродить, не мять в кустах багряных…»,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«Нивы сжаты, рощи голы…», «Отговорила роща золотая…»,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«Мы теперь уходим понемногу…», «Русь советская», «Спит ковыль. Равнина дорогая…»,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«Я обманывать себя не стану…».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Роман в стихах «Анна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Снегина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 Поэмы: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«Сорокоуст»,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«Черный человек»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Маяковский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вы могли бы?», «Левый марш», «Нате!», «Необычайное приключение, бывшее с Владимиром Маяковским летом на даче»,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Лиличка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!»,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«Послушайте!», «Сергею Есенину», «Письмо Татьяне Яковлевой», «Скрипка и немножко нервно»,  «Товарищу Нетте, пароходу и человеку», «Хорошее отношение к лошадям» 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Поэма «Облако в штанах»,«Первое вступление к поэме «Во весь голос»</w:t>
            </w: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Маяковский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Адище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города», «Вам!», «Домой!», «Ода революции», </w:t>
            </w: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Прозаседавшиеся», «Разговор с фининспектором о поэзии», «Уже второй должно быть ты легла…», «Юбилейное»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Поэма: «Про это»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М.И. Цветаева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«Генералам двенадцатого года»,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«Мне нравится, что вы больны не мной…», «Моим стихам, написанным так рано…», «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сколько их упало в эту бездну…»,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«О, слезы на глазах…».  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«Стихи к Блоку» («Имя твое – птица в руке…»), «Тоска по родине! Давно…»</w:t>
            </w: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М.И. Цветаева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Стихотворения: «Все повторяю первый стих…»,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«Идешь, на меня похожий</w:t>
            </w: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создан из камня…», «Откуда такая нежность», «Попытка ревности», «Пригвождена к позорному столбу»,  «Расстояние: версты, мили…»</w:t>
            </w:r>
          </w:p>
          <w:p w:rsidR="000D32C3" w:rsidRPr="003B05A7" w:rsidRDefault="000D32C3" w:rsidP="000D32C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Очерк «Мой Пушкин»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О.Э. Мандельштам</w:t>
            </w: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«Бессонница. Гомер. Тугие паруса…»,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живем под собою не чуя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«Я вернулся в мой город, знакомый до слез…», «Я не слыхал рассказов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Оссиана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…»,  «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NotreDame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О.Э. Мандельштам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Стихотворения: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Айя-София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«За гремучую доблесть грядущих веков…»,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«Лишив меня морей, разбега и разлета…», «Нет, никогда ничей я не был современник…»,  «Сумерки свободы»,«Я к губам подношу эту зелень…» 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Б.Л. Пастернак</w:t>
            </w: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«Быть знаменитым некрасиво…»,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«Во всем мне хочется дойти…», «Гамлет»,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«Марбург»,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«Зимняя ночь», «Февраль. Достать чернил и плакать!..»</w:t>
            </w: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3A0A3A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Б.Л. Пастернак</w:t>
            </w:r>
          </w:p>
          <w:p w:rsidR="000D32C3" w:rsidRPr="003B05A7" w:rsidRDefault="000D32C3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«Август», «Давай ронять слова…», «Единственные дни», «Красавица моя, вся стать…», «Июль», «Любимая – жуть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!К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огда любит поэт…», «Любить иных – тяжелый крест…», «Никого не будет в доме…», «О, знал бы я, что так бывает…», «Определение поэзии», «Поэзия», «Про эти стихи», «Сестра моя – жизнь и сегодня в разливе…»,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«Снег идет»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, «Столетье с лишним – не вчера…»</w:t>
            </w:r>
          </w:p>
          <w:p w:rsidR="000D32C3" w:rsidRPr="003B05A7" w:rsidRDefault="000D32C3" w:rsidP="003A0A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Роман «Доктор Живаго»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Булгаков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«Собачье сердце»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Романы «Белая гвардия»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«Мастер и Маргарита»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Булгаков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рассказов «Записки юного врача». Пьесы «Дни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Турбиных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«Бег», «Кабала святош» («Мольер»), «Зойкина квартира»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Платонов. 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Рассказы и повести: «В прекрасном и яростном мире», «Котлован», «Возвращение»</w:t>
            </w: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А.П. Платонов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Рассказы и повести: «Река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Потудань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», «Сокровенный человек», «Мусорный ветер»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Шолохов</w:t>
            </w:r>
          </w:p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Роман-эпопея «Тихий Дон» 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М.А. Шолохов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«Поднятая целина».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Книга рассказов «Донские рассказы»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Е.И. Замятин </w:t>
            </w:r>
          </w:p>
          <w:p w:rsidR="00694456" w:rsidRPr="003B05A7" w:rsidRDefault="00694456" w:rsidP="0069445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Роман «Мы»</w:t>
            </w:r>
          </w:p>
        </w:tc>
        <w:tc>
          <w:tcPr>
            <w:tcW w:w="3191" w:type="dxa"/>
          </w:tcPr>
          <w:p w:rsidR="00694456" w:rsidRPr="003B05A7" w:rsidRDefault="00694456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В.В. Набоков</w:t>
            </w:r>
          </w:p>
          <w:p w:rsidR="000D32C3" w:rsidRPr="00AC64B2" w:rsidRDefault="00AC64B2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«Облако, озеро, башня», «Весна в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Фиальте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В.В. Набоков</w:t>
            </w:r>
          </w:p>
          <w:p w:rsidR="00AC64B2" w:rsidRPr="000D32C3" w:rsidRDefault="000D32C3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Романы «Машенька», «Защита Лужина»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М.М. Зощенко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Рассказы: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«Баня», «Жертва революции», «Нервные люди», «Качество продукции», «Аристократка», «Прелести культуры», «Тормоз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Вестингауза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», «Диктофон», «Обезьяний язык»</w:t>
            </w:r>
            <w:proofErr w:type="gramEnd"/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И.Э. Бабель 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Книга рассказов «Конармия»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0D32C3" w:rsidRPr="003B05A7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А.А. Фадеев  </w:t>
            </w:r>
          </w:p>
          <w:p w:rsidR="000D32C3" w:rsidRPr="000D32C3" w:rsidRDefault="000D32C3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Романы «Разгром», «Молодая гвардия»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 Ильф, Е. Петров </w:t>
            </w:r>
          </w:p>
          <w:p w:rsidR="000D32C3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Романы «12 стульев», «Золотой теленок»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Н.Р.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Эрдман</w:t>
            </w:r>
            <w:proofErr w:type="spellEnd"/>
          </w:p>
          <w:p w:rsidR="000D32C3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«Самоубийца»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А.Н. Островский </w:t>
            </w:r>
          </w:p>
          <w:p w:rsidR="000D32C3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«Как закалялась сталь»</w:t>
            </w:r>
          </w:p>
        </w:tc>
      </w:tr>
      <w:tr w:rsidR="00AC64B2" w:rsidTr="002315F6">
        <w:tc>
          <w:tcPr>
            <w:tcW w:w="3190" w:type="dxa"/>
          </w:tcPr>
          <w:p w:rsidR="00AC64B2" w:rsidRPr="003B05A7" w:rsidRDefault="00AC64B2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</w:p>
          <w:p w:rsidR="00AC64B2" w:rsidRPr="003B05A7" w:rsidRDefault="00AC64B2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 «Один день Ивана Денисовича»</w:t>
            </w:r>
          </w:p>
        </w:tc>
        <w:tc>
          <w:tcPr>
            <w:tcW w:w="3190" w:type="dxa"/>
          </w:tcPr>
          <w:p w:rsidR="00AC64B2" w:rsidRPr="003B05A7" w:rsidRDefault="00AC64B2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</w:p>
          <w:p w:rsidR="00AC64B2" w:rsidRPr="003B05A7" w:rsidRDefault="00AC64B2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«Матренин двор»</w:t>
            </w:r>
          </w:p>
          <w:p w:rsidR="00AC64B2" w:rsidRPr="003B05A7" w:rsidRDefault="00AC64B2" w:rsidP="003A0A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Книга «Архипелаг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ГУЛаг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191" w:type="dxa"/>
          </w:tcPr>
          <w:p w:rsidR="00AC64B2" w:rsidRPr="003B05A7" w:rsidRDefault="00AC64B2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</w:p>
          <w:p w:rsidR="00AC64B2" w:rsidRPr="00694456" w:rsidRDefault="00AC64B2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Повесть «Раковый корпус», статья «Жить не по лжи»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В.Т. Шаламов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Рассказы: «На представку», «Серафим», «Красный крест», «Тифозный карантин», «Последний бой майора Пугачева»</w:t>
            </w:r>
          </w:p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В.Т. Шаламов</w:t>
            </w:r>
          </w:p>
          <w:p w:rsidR="000D32C3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Рассказы: «Сгущенное молоко», «Татарский мулла и чистый воздух», «Васька Денисов, похититель свиней», «Выходной день»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AC64B2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Шукшин</w:t>
            </w:r>
          </w:p>
          <w:p w:rsidR="000D32C3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</w:rPr>
              <w:t>Рассказы «Срезал», «Забуксовал», «Чудик»</w:t>
            </w: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Шукшин</w:t>
            </w:r>
          </w:p>
          <w:p w:rsidR="000D32C3" w:rsidRPr="00694456" w:rsidRDefault="00694456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</w:rPr>
              <w:t>Рассказы «Верую», «Крепкий мужик», «Сапожки», «Танцующий Шива»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Н.А. Заболоцкий</w:t>
            </w:r>
          </w:p>
          <w:p w:rsidR="000D32C3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«В жилищах наших», «Вчера, о смерти размышляя…», «Где-то в поле, возле Магадана…», «Движение», «Ивановы», «Лицо коня», «Метаморфозы».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«Новый Быт»,  «Рыбная лавка»,  «Искусство», «Я не ищу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гармонии в природе…»</w:t>
            </w:r>
          </w:p>
        </w:tc>
      </w:tr>
      <w:tr w:rsidR="000D32C3" w:rsidTr="002315F6">
        <w:tc>
          <w:tcPr>
            <w:tcW w:w="3190" w:type="dxa"/>
          </w:tcPr>
          <w:p w:rsidR="000D32C3" w:rsidRDefault="000D32C3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0D32C3" w:rsidRPr="003B05A7" w:rsidRDefault="000D32C3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А.Т. Твардовский </w:t>
            </w:r>
          </w:p>
          <w:p w:rsidR="000D32C3" w:rsidRPr="00694456" w:rsidRDefault="00694456" w:rsidP="000D32C3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тот день, когда окончилась война…»,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«Вся суть в одном-единственном завете…»,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«Дробится рваный цоколь монумента..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,«О сущем»,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«Памяти матери», «Я знаю, никакой моей вины…»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AC64B2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Бродский</w:t>
            </w:r>
          </w:p>
          <w:p w:rsidR="00AC64B2" w:rsidRPr="003B05A7" w:rsidRDefault="00AC64B2" w:rsidP="00AC64B2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«Конец прекрасной эпохи», «На смерть Жукова», «На столетие Анны Ахматовой», «Ни страны, ни погоста…», «Рождественский романс», «Я входил вместо дикого зверя в клетку…»</w:t>
            </w:r>
          </w:p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Бродский</w:t>
            </w:r>
          </w:p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Стихотворения: «1 января 1965 года», «В деревне Бог живет не по углам…», «Воротишься на родину. Ну что ж…», «Осенний крик ястреба», «Рождественская звезда», «То не Муза воды набирает в рот…» «Я обнял эти плечи и взглянул…»</w:t>
            </w:r>
          </w:p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Нобелевская лекция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Н.М. Рубцов</w:t>
            </w:r>
          </w:p>
          <w:p w:rsidR="00694456" w:rsidRPr="00694456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Стихотворения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горнице»,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«Видения на холме»,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«Звезда полей»,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«Зимняя песня»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«Привет, Россия, родина моя!..»,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«Тихая моя родина!»,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«Русский огонек», «Стихи»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694456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Проза второй половины ХХ века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Ф.А. Абрамов</w:t>
            </w:r>
          </w:p>
          <w:p w:rsidR="00694456" w:rsidRPr="00694456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«Братья и сестры»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Ч.Т. Айтматов</w:t>
            </w:r>
          </w:p>
          <w:p w:rsidR="00694456" w:rsidRPr="00694456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Повести «Пегий пес, бегущий краем моря», «Белый пароход», «Прощай,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Гюльсары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В.П. Аксёнов</w:t>
            </w:r>
          </w:p>
          <w:p w:rsidR="00694456" w:rsidRPr="00694456" w:rsidRDefault="00694456" w:rsidP="00694456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Повести «Апельсины из Марокко»,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Затовареннаябочкотара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В.П. Астафьев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«Царь-рыба». Повести: «Веселый солдат», «Пастух и пастушка»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В.И. Белов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«Привычное дело», книга «Лад»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А.Г. Битов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Книга очерков «Уроки Армении»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В.В. Быков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Повести: «Знак беды», «Обелиск», «Сотников»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Б.Л. Васильев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Повести: «А зори здесь тихие», «В списках не значился», «Завтра была война»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Г.Н.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Владимов</w:t>
            </w:r>
            <w:proofErr w:type="spellEnd"/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«Верный Руслан», роман «Генерал и его армия»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В.Н. Войнович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«Жизнь и необычайные приключения солдата Ивана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Чонкина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«Москва 2042»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В.С.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Гроссман</w:t>
            </w:r>
            <w:proofErr w:type="spellEnd"/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Роман «Жизнь и судьба» 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С.Д. Довлатов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Книги «Зона», «Чемодан», «Заповедник»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Ю.О. Домбровский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«Факультет ненужных вещей»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Ф.А. Искандер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«Детство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Чика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Сандро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Чегема», «Кролики и удавы»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Ю.П. Казаков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«Во сне ты горько плакал»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В.Л. Кондратьев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«Сашка»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Е.И. Носов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Усвятскиешлемоносцы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Б.Ш.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Окуждава</w:t>
            </w:r>
            <w:proofErr w:type="spellEnd"/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«Будь здоров, школяр!»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В.Н. Некрасов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«В окопах Сталинграда»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В.Г. Распутин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и повести: «Деньги для Марии», «Живи и помни», «Прощание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Матерой»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А.Д. Синявский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Рассказ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Пхенц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 и Б. Стругацкие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Романы: «Трудно быть богом», «Улитка на склоне»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Ю.В. Трифонов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«Обмен»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В.Ф. Тендряков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Рассказы: «Пара гнедых», «Хлеб для собаки»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Г.Н. Щербакова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«Вам и не снилось»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Драматургия второй  половины ХХ века: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А.Н. Арбузов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Пьеса «Жестокие игры»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А.В. Вампилов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Пьесы «Старший сын», «Утиная охота»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А.М. Володин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Пьеса «Назначение»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В.С. Розов 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Пьеса «Гнездо глухаря» 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М.М. Рощин </w:t>
            </w:r>
          </w:p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Пьеса «Валентин и Валентина»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694456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Поэзия второй половины XX века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Б.А. Ахмадулина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А.А. Вознесенский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В.С. Высоцкий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Е.А. Евтушенко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Ю.П. Кузнецов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 Кушнер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Ю.Д.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Левитанский</w:t>
            </w:r>
            <w:proofErr w:type="spellEnd"/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Л.Н. Мартынов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Вс.Н. Некрасов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Б.Ш. Окуджава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Д.С. Самойлов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Г.В. Сапгир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Б.А. Слуцкий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В.Н. Соколов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В.А. Солоухин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А.А. Тарковский</w:t>
            </w:r>
          </w:p>
          <w:p w:rsidR="00694456" w:rsidRPr="003B05A7" w:rsidRDefault="00694456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О.Г. Чухонцев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694456" w:rsidRPr="003B05A7" w:rsidRDefault="00AC64B2" w:rsidP="006944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Современный литературный процесс</w:t>
            </w:r>
          </w:p>
        </w:tc>
      </w:tr>
      <w:tr w:rsidR="00694456" w:rsidTr="002315F6">
        <w:tc>
          <w:tcPr>
            <w:tcW w:w="3190" w:type="dxa"/>
          </w:tcPr>
          <w:p w:rsidR="00694456" w:rsidRDefault="00694456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694456" w:rsidRPr="003B05A7" w:rsidRDefault="00694456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Б.Акунин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Азазель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 Алексиевич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Книги «У войны не женское лицо», «Цинковые мальчики»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Д.Л. Быков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Стихотворения, рассказы, Лекции о русской литературе 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Э.Веркин</w:t>
            </w:r>
            <w:proofErr w:type="spellEnd"/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«Облачный полк»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Б.П. Екимов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Повесть «Пиночет» 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А.В. Иванов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Романы: «Сердце Пармы», «Золото бунта»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В.С. Маканин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«Кавказский пленный»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В.О. Пелевин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«Затворник и Шестипалый», книга «Жизнь насекомых»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 Петросян 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«Дом, в котором…»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Л.С. Петрушевская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«Новые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робинзоны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«Свой круг», «Гигиена»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Прилепин</w:t>
            </w:r>
            <w:proofErr w:type="spellEnd"/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Санькя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В.А.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Пьецух</w:t>
            </w:r>
            <w:proofErr w:type="spellEnd"/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«Шкаф»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Д.И. Рубина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Повести: «На солнечной стороне улицы», «Я и ты под персиковыми облаками»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О.А.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Славникова</w:t>
            </w:r>
            <w:proofErr w:type="spellEnd"/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«Сестры Черепановы»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«2017»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Т.Н. Толстая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Рассказы: «Поэт и муза», «Серафим», «На золотом крыльце сидели».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Кысь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Л.Е. Улицкая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Рассказы, повесть «Сонечка»</w:t>
            </w:r>
          </w:p>
          <w:p w:rsidR="00AC64B2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Е.С. Чижова</w:t>
            </w:r>
          </w:p>
          <w:p w:rsidR="00694456" w:rsidRPr="003B05A7" w:rsidRDefault="00AC64B2" w:rsidP="00AC6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«Крошки Цахес»</w:t>
            </w:r>
          </w:p>
        </w:tc>
      </w:tr>
      <w:tr w:rsidR="00AC64B2" w:rsidTr="002315F6">
        <w:tc>
          <w:tcPr>
            <w:tcW w:w="3190" w:type="dxa"/>
          </w:tcPr>
          <w:p w:rsidR="00AC64B2" w:rsidRDefault="00AC64B2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AC64B2" w:rsidRPr="00AC64B2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Мировая литература </w:t>
            </w:r>
          </w:p>
        </w:tc>
      </w:tr>
      <w:tr w:rsidR="00AC64B2" w:rsidTr="002315F6">
        <w:tc>
          <w:tcPr>
            <w:tcW w:w="3190" w:type="dxa"/>
          </w:tcPr>
          <w:p w:rsidR="00AC64B2" w:rsidRDefault="00AC64B2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 Аполлинер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 Белль 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«Глазами клоуна»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Брэдбери</w:t>
            </w:r>
            <w:proofErr w:type="spellEnd"/>
          </w:p>
          <w:p w:rsidR="00AC64B2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«451 градус по Фаренгейту»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 Камю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«Посторонний»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 Верхарн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Голдинг</w:t>
            </w:r>
            <w:proofErr w:type="spellEnd"/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«Повелитель мух»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 Диккенс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«Лавка древностей», «Рождественская история»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А. Камю</w:t>
            </w:r>
          </w:p>
          <w:p w:rsidR="00AC64B2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«Посторонний»</w:t>
            </w:r>
          </w:p>
          <w:p w:rsidR="00AC64B2" w:rsidRPr="00D40788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 Эко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«Имя Розы»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Кафка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«Превращение»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Х. Ли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«Убить пересмешника»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Г.Г. Маркес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«Сто лет одиночества»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 Метерлинк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«Слепые»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У.С. Моэм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«Театр»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 Оруэлл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«1984»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Э.М. Ремарк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Романы «На западном фронте без перемен», «Три товарища»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P.M. Рильке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Селлинджер</w:t>
            </w:r>
            <w:proofErr w:type="spellEnd"/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«Над пропастью во ржи»</w:t>
            </w:r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У.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Старк</w:t>
            </w:r>
            <w:proofErr w:type="spellEnd"/>
          </w:p>
          <w:p w:rsidR="00AC64B2" w:rsidRPr="003B05A7" w:rsidRDefault="00AC64B2" w:rsidP="00AC64B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Повести: «Чудаки и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зануды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«Пусть танцуют белые медведи»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Уэллс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«Машина времени»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О. Хаксли 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 «О дивный новый мир»,  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 Хемингуэй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 «Старик и море», роман «Прощай, оружие»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 Франк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«Дневник Анны Франк»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 Шоу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 Эко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«Имя Розы»</w:t>
            </w:r>
          </w:p>
          <w:p w:rsidR="0054128C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Т.С. Элиот</w:t>
            </w:r>
          </w:p>
          <w:p w:rsidR="00AC64B2" w:rsidRPr="003B05A7" w:rsidRDefault="0054128C" w:rsidP="005412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</w:tc>
      </w:tr>
      <w:tr w:rsidR="00AC64B2" w:rsidTr="002315F6">
        <w:tc>
          <w:tcPr>
            <w:tcW w:w="3190" w:type="dxa"/>
          </w:tcPr>
          <w:p w:rsidR="00AC64B2" w:rsidRDefault="00AC64B2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54128C" w:rsidRPr="0054128C" w:rsidRDefault="0054128C" w:rsidP="0054128C">
            <w:pPr>
              <w:autoSpaceDE w:val="0"/>
              <w:autoSpaceDN w:val="0"/>
              <w:adjustRightInd w:val="0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Родная (региональная) литература</w:t>
            </w:r>
          </w:p>
          <w:p w:rsidR="00AC64B2" w:rsidRPr="003B05A7" w:rsidRDefault="0054128C" w:rsidP="0054128C">
            <w:pPr>
              <w:autoSpaceDE w:val="0"/>
              <w:autoSpaceDN w:val="0"/>
              <w:adjustRightInd w:val="0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Литература </w:t>
            </w: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народов России</w:t>
            </w:r>
          </w:p>
        </w:tc>
      </w:tr>
      <w:tr w:rsidR="00AC64B2" w:rsidTr="002315F6">
        <w:tc>
          <w:tcPr>
            <w:tcW w:w="3190" w:type="dxa"/>
          </w:tcPr>
          <w:p w:rsidR="00AC64B2" w:rsidRDefault="00AC64B2" w:rsidP="002315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AC64B2" w:rsidRPr="003B05A7" w:rsidRDefault="00AC64B2" w:rsidP="000D32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91" w:type="dxa"/>
          </w:tcPr>
          <w:p w:rsidR="00AC64B2" w:rsidRPr="0054128C" w:rsidRDefault="0054128C" w:rsidP="0054128C">
            <w:pPr>
              <w:autoSpaceDE w:val="0"/>
              <w:autoSpaceDN w:val="0"/>
              <w:adjustRightInd w:val="0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 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Джалиль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 Г. Тукай</w:t>
            </w:r>
          </w:p>
        </w:tc>
      </w:tr>
    </w:tbl>
    <w:p w:rsidR="002315F6" w:rsidRDefault="002315F6" w:rsidP="002315F6">
      <w:pPr>
        <w:jc w:val="both"/>
        <w:rPr>
          <w:rFonts w:ascii="Times New Roman" w:hAnsi="Times New Roman" w:cs="Times New Roman"/>
          <w:sz w:val="24"/>
        </w:rPr>
      </w:pPr>
    </w:p>
    <w:p w:rsidR="00726C89" w:rsidRDefault="00726C89" w:rsidP="00A815E0">
      <w:pPr>
        <w:jc w:val="both"/>
        <w:rPr>
          <w:rFonts w:ascii="Times New Roman" w:hAnsi="Times New Roman" w:cs="Times New Roman"/>
          <w:sz w:val="24"/>
        </w:rPr>
      </w:pPr>
    </w:p>
    <w:p w:rsidR="00A815E0" w:rsidRPr="00A815E0" w:rsidRDefault="00A815E0" w:rsidP="00A815E0">
      <w:pPr>
        <w:jc w:val="both"/>
        <w:rPr>
          <w:rFonts w:ascii="Times New Roman" w:hAnsi="Times New Roman" w:cs="Times New Roman"/>
          <w:sz w:val="24"/>
        </w:rPr>
      </w:pPr>
    </w:p>
    <w:p w:rsidR="002B6036" w:rsidRDefault="002B6036" w:rsidP="002B6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25F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предмета «</w:t>
      </w:r>
      <w:r w:rsidR="006B7BE2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B6036" w:rsidRDefault="002B6036" w:rsidP="002B6036">
      <w:pPr>
        <w:suppressAutoHyphens/>
        <w:ind w:left="284" w:right="284"/>
        <w:rPr>
          <w:rFonts w:ascii="Times New Roman" w:hAnsi="Times New Roman"/>
          <w:sz w:val="24"/>
          <w:szCs w:val="24"/>
        </w:rPr>
      </w:pPr>
      <w:r w:rsidRPr="002B6036">
        <w:rPr>
          <w:rFonts w:ascii="Times New Roman" w:hAnsi="Times New Roman"/>
          <w:sz w:val="24"/>
          <w:szCs w:val="24"/>
        </w:rPr>
        <w:t>Целевые приоритеты:</w:t>
      </w:r>
    </w:p>
    <w:p w:rsidR="00694676" w:rsidRDefault="00694676" w:rsidP="006946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Целевые приоритеты на уровне среднего общего образования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дел, направленных на заботу о своей семье, родных и близких;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трудовой опыт, опыт участия в производственной практике;</w:t>
      </w:r>
    </w:p>
    <w:p w:rsidR="00694676" w:rsidRDefault="00694676" w:rsidP="00694676">
      <w:pPr>
        <w:spacing w:after="0" w:line="240" w:lineRule="auto"/>
        <w:ind w:left="120" w:hangingChars="50" w:hanging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природоохранных дел;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694676" w:rsidRDefault="00694676" w:rsidP="00694676">
      <w:pPr>
        <w:spacing w:after="0" w:line="240" w:lineRule="auto"/>
        <w:ind w:left="240" w:hangingChars="100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самостоятельного приобретения новых знаний, проведения научных исследований, опыта проектной деятельности;</w:t>
      </w:r>
    </w:p>
    <w:p w:rsidR="00694676" w:rsidRDefault="00694676" w:rsidP="00694676">
      <w:pPr>
        <w:spacing w:after="0" w:line="240" w:lineRule="auto"/>
        <w:ind w:left="240" w:hangingChars="100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ведения здорового образа жизни и заботы о здоровье других людей;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 оказания помощи окружающим, заботы о малышах или пожилых людях, волонтерского опыта;</w:t>
      </w:r>
    </w:p>
    <w:p w:rsidR="00694676" w:rsidRDefault="00694676" w:rsidP="0069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самопознания и самоанализа, опыта социально приемлемого самовыражения и самореализации.</w:t>
      </w:r>
    </w:p>
    <w:p w:rsidR="003A0A3A" w:rsidRDefault="003A0A3A" w:rsidP="00694676">
      <w:pPr>
        <w:suppressAutoHyphens/>
        <w:ind w:right="284"/>
        <w:rPr>
          <w:rFonts w:ascii="Times New Roman" w:hAnsi="Times New Roman"/>
          <w:sz w:val="24"/>
          <w:szCs w:val="24"/>
        </w:rPr>
      </w:pPr>
    </w:p>
    <w:p w:rsidR="002B6036" w:rsidRDefault="00A815E0" w:rsidP="002B6036">
      <w:pPr>
        <w:suppressAutoHyphens/>
        <w:ind w:left="284"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</w:t>
      </w:r>
    </w:p>
    <w:tbl>
      <w:tblPr>
        <w:tblW w:w="0" w:type="auto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0"/>
        <w:gridCol w:w="1843"/>
        <w:gridCol w:w="1887"/>
      </w:tblGrid>
      <w:tr w:rsidR="002B6036" w:rsidTr="00D679A0">
        <w:trPr>
          <w:jc w:val="center"/>
        </w:trPr>
        <w:tc>
          <w:tcPr>
            <w:tcW w:w="5150" w:type="dxa"/>
          </w:tcPr>
          <w:p w:rsidR="002B6036" w:rsidRPr="00EC77F3" w:rsidRDefault="002B6036" w:rsidP="00D25BC3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Название раздела, темы</w:t>
            </w:r>
          </w:p>
        </w:tc>
        <w:tc>
          <w:tcPr>
            <w:tcW w:w="1843" w:type="dxa"/>
          </w:tcPr>
          <w:p w:rsidR="002B6036" w:rsidRPr="00EC77F3" w:rsidRDefault="002B6036" w:rsidP="00D25BC3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Общее количество часов</w:t>
            </w:r>
          </w:p>
        </w:tc>
        <w:tc>
          <w:tcPr>
            <w:tcW w:w="1887" w:type="dxa"/>
          </w:tcPr>
          <w:p w:rsidR="002B6036" w:rsidRPr="00EC77F3" w:rsidRDefault="002B6036" w:rsidP="00D25BC3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Контрольные /практические работы</w:t>
            </w:r>
          </w:p>
        </w:tc>
      </w:tr>
      <w:tr w:rsidR="002B6036" w:rsidTr="00D679A0">
        <w:trPr>
          <w:jc w:val="center"/>
        </w:trPr>
        <w:tc>
          <w:tcPr>
            <w:tcW w:w="5150" w:type="dxa"/>
          </w:tcPr>
          <w:p w:rsidR="002B6036" w:rsidRPr="002B6036" w:rsidRDefault="00D679A0" w:rsidP="00D25B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2B6036" w:rsidRPr="008A75A7" w:rsidRDefault="00D679A0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2B6036" w:rsidRPr="00F64389" w:rsidRDefault="002B603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036" w:rsidTr="00D679A0">
        <w:trPr>
          <w:jc w:val="center"/>
        </w:trPr>
        <w:tc>
          <w:tcPr>
            <w:tcW w:w="5150" w:type="dxa"/>
          </w:tcPr>
          <w:p w:rsidR="002B6036" w:rsidRPr="00D679A0" w:rsidRDefault="00D679A0" w:rsidP="00D25B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Поэзия первой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>века. А.С.Пушкин, М.Ю.Лермонтов</w:t>
            </w:r>
          </w:p>
        </w:tc>
        <w:tc>
          <w:tcPr>
            <w:tcW w:w="1843" w:type="dxa"/>
          </w:tcPr>
          <w:p w:rsidR="002B6036" w:rsidRPr="008A75A7" w:rsidRDefault="008A75A7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2B6036" w:rsidRPr="00F64389" w:rsidRDefault="002B603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012" w:rsidTr="00D679A0">
        <w:trPr>
          <w:jc w:val="center"/>
        </w:trPr>
        <w:tc>
          <w:tcPr>
            <w:tcW w:w="5150" w:type="dxa"/>
          </w:tcPr>
          <w:p w:rsidR="008C1012" w:rsidRDefault="00F64389" w:rsidP="00D25BC3">
            <w:pPr>
              <w:rPr>
                <w:rFonts w:ascii="Times New Roman" w:hAnsi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середины и второй половины </w:t>
            </w: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4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843" w:type="dxa"/>
          </w:tcPr>
          <w:p w:rsidR="008C1012" w:rsidRPr="00DD17E1" w:rsidRDefault="00DD17E1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7E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87" w:type="dxa"/>
          </w:tcPr>
          <w:p w:rsidR="008C1012" w:rsidRPr="00F64389" w:rsidRDefault="008C101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036" w:rsidTr="00F64389">
        <w:trPr>
          <w:trHeight w:val="333"/>
          <w:jc w:val="center"/>
        </w:trPr>
        <w:tc>
          <w:tcPr>
            <w:tcW w:w="5150" w:type="dxa"/>
          </w:tcPr>
          <w:p w:rsidR="00D679A0" w:rsidRPr="002B6036" w:rsidRDefault="00D679A0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79A0">
              <w:rPr>
                <w:rFonts w:ascii="Times New Roman" w:hAnsi="Times New Roman"/>
                <w:b/>
                <w:sz w:val="24"/>
                <w:szCs w:val="24"/>
              </w:rPr>
              <w:t>Ф.И. Тютчев</w:t>
            </w:r>
            <w:r w:rsidR="008A75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>Стихотворения: «К. Б.» («Я встретил вас – и все былое...»), «Нам недано предугадать…», «Не то, что мните вы, природа…», «О, какубийственно мы любим...», «Певучесть есть в морских волнах…»</w:t>
            </w:r>
            <w:proofErr w:type="gramStart"/>
            <w:r w:rsidRPr="00D679A0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D679A0">
              <w:rPr>
                <w:rFonts w:ascii="Times New Roman" w:hAnsi="Times New Roman"/>
                <w:sz w:val="24"/>
                <w:szCs w:val="24"/>
              </w:rPr>
              <w:t>Умом Россию не понять…», «</w:t>
            </w:r>
            <w:proofErr w:type="spellStart"/>
            <w:r w:rsidRPr="00D679A0">
              <w:rPr>
                <w:rFonts w:ascii="Times New Roman" w:hAnsi="Times New Roman"/>
                <w:sz w:val="24"/>
                <w:szCs w:val="24"/>
              </w:rPr>
              <w:t>Silentium</w:t>
            </w:r>
            <w:proofErr w:type="spellEnd"/>
            <w:r w:rsidRPr="00D679A0">
              <w:rPr>
                <w:rFonts w:ascii="Times New Roman" w:hAnsi="Times New Roman"/>
                <w:sz w:val="24"/>
                <w:szCs w:val="24"/>
              </w:rPr>
              <w:t>!»; «День и ночь», «Есть в осенипервоначальной…», «Еще в полях белеет снег…», «Предопределение»,«С поляны коршун поднялся…», «Фонтан», «Эти бедные селенья…» идр.</w:t>
            </w:r>
          </w:p>
        </w:tc>
        <w:tc>
          <w:tcPr>
            <w:tcW w:w="1843" w:type="dxa"/>
          </w:tcPr>
          <w:p w:rsidR="002B6036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2B6036" w:rsidRPr="00F64389" w:rsidRDefault="002B603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8A75A7">
        <w:trPr>
          <w:trHeight w:val="2914"/>
          <w:jc w:val="center"/>
        </w:trPr>
        <w:tc>
          <w:tcPr>
            <w:tcW w:w="5150" w:type="dxa"/>
          </w:tcPr>
          <w:p w:rsidR="00F64389" w:rsidRPr="008A75A7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1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А.А. Фет</w:t>
            </w:r>
            <w:r w:rsidR="008A75A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 xml:space="preserve">Стихотворения: «Еще майская ночь», «Как беден наш язык! Хочу и немогу…», «Сияла ночь. Луной был полон сад. Лежали…», «Учись у них– </w:t>
            </w:r>
            <w:proofErr w:type="gramStart"/>
            <w:r w:rsidRPr="00D679A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End"/>
            <w:r w:rsidRPr="00D679A0">
              <w:rPr>
                <w:rFonts w:ascii="Times New Roman" w:hAnsi="Times New Roman"/>
                <w:sz w:val="24"/>
                <w:szCs w:val="24"/>
              </w:rPr>
              <w:t>дуба, у березы…», «Шепот, робкое дыханье…», «Это утро, радость</w:t>
            </w:r>
          </w:p>
          <w:p w:rsidR="00F64389" w:rsidRPr="00D679A0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79A0">
              <w:rPr>
                <w:rFonts w:ascii="Times New Roman" w:hAnsi="Times New Roman"/>
                <w:sz w:val="24"/>
                <w:szCs w:val="24"/>
              </w:rPr>
              <w:t>эта…», «Я пришел к тебе с приветом…», «Я тебе ничего не скажу…»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>«На стоге сена ночью южной…», «Одним толчком согнать ладью</w:t>
            </w:r>
          </w:p>
          <w:p w:rsidR="00F64389" w:rsidRPr="00D679A0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9A0">
              <w:rPr>
                <w:rFonts w:ascii="Times New Roman" w:hAnsi="Times New Roman"/>
                <w:sz w:val="24"/>
                <w:szCs w:val="24"/>
              </w:rPr>
              <w:t>живую…».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1530"/>
          <w:jc w:val="center"/>
        </w:trPr>
        <w:tc>
          <w:tcPr>
            <w:tcW w:w="5150" w:type="dxa"/>
          </w:tcPr>
          <w:p w:rsidR="00F64389" w:rsidRPr="0054128C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128C">
              <w:rPr>
                <w:rFonts w:ascii="Times New Roman" w:hAnsi="Times New Roman"/>
                <w:b/>
                <w:sz w:val="24"/>
                <w:szCs w:val="24"/>
              </w:rPr>
              <w:t>А.К. Толстой</w:t>
            </w:r>
            <w:r w:rsidR="008A75A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>Стихотворения: «Средь шумного бала, случайно…», «Край ты мой,родимый край...», «Меня, во мраке и в пыли…», «Двух станов не боец, нотолько гость случайный…» и др.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D679A0">
        <w:trPr>
          <w:trHeight w:val="4833"/>
          <w:jc w:val="center"/>
        </w:trPr>
        <w:tc>
          <w:tcPr>
            <w:tcW w:w="5150" w:type="dxa"/>
          </w:tcPr>
          <w:p w:rsidR="00F64389" w:rsidRPr="00D679A0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128C">
              <w:rPr>
                <w:rFonts w:ascii="Times New Roman" w:hAnsi="Times New Roman"/>
                <w:b/>
                <w:sz w:val="24"/>
                <w:szCs w:val="24"/>
              </w:rPr>
              <w:t>Н.А. Некрасов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оэма «Кому на Руси жить хорошо»,  </w:t>
            </w:r>
            <w:r w:rsidRPr="00D679A0">
              <w:rPr>
                <w:rFonts w:ascii="Times New Roman" w:hAnsi="Times New Roman"/>
                <w:sz w:val="24"/>
                <w:szCs w:val="24"/>
              </w:rPr>
              <w:t>стихотворения: «Блажен незлобивый поэт…», «В дороге», «В полномразгаре страда деревенская…», «Вчерашний день, часу в шестом…»</w:t>
            </w:r>
            <w:proofErr w:type="gramStart"/>
            <w:r w:rsidRPr="00D679A0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D679A0">
              <w:rPr>
                <w:rFonts w:ascii="Times New Roman" w:hAnsi="Times New Roman"/>
                <w:sz w:val="24"/>
                <w:szCs w:val="24"/>
              </w:rPr>
              <w:t>Мы с тобой бестолковые люди...», «О Муза! я у двери гроба…», «Поэти Гражданин», «Пророк», «Родина», «Тройка», «Размышления упарадного подъезда», «Элегия» («Пускай нам говорит изменчивая</w:t>
            </w:r>
          </w:p>
          <w:p w:rsidR="00F64389" w:rsidRPr="00D679A0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79A0">
              <w:rPr>
                <w:rFonts w:ascii="Times New Roman" w:hAnsi="Times New Roman"/>
                <w:sz w:val="24"/>
                <w:szCs w:val="24"/>
              </w:rPr>
              <w:t>мода...»), Поэма «Русские женщины»; «Внимая ужасам войны…»,«Когда из мрака заблужденья…», «Накануне светлого праздника»,«Несжатая полоса», «Памяти Добролюбова», «Я не люблю иронии</w:t>
            </w:r>
          </w:p>
          <w:p w:rsidR="00F64389" w:rsidRPr="0054128C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9A0">
              <w:rPr>
                <w:rFonts w:ascii="Times New Roman" w:hAnsi="Times New Roman"/>
                <w:sz w:val="24"/>
                <w:szCs w:val="24"/>
              </w:rPr>
              <w:t>твоей…»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036" w:rsidTr="00F64389">
        <w:trPr>
          <w:trHeight w:val="369"/>
          <w:jc w:val="center"/>
        </w:trPr>
        <w:tc>
          <w:tcPr>
            <w:tcW w:w="5150" w:type="dxa"/>
          </w:tcPr>
          <w:p w:rsidR="00A815E0" w:rsidRPr="00210B52" w:rsidRDefault="00D679A0" w:rsidP="00D679A0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Реализм </w:t>
            </w: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D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1843" w:type="dxa"/>
          </w:tcPr>
          <w:p w:rsidR="002B6036" w:rsidRPr="00DD17E1" w:rsidRDefault="00B60565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887" w:type="dxa"/>
          </w:tcPr>
          <w:p w:rsidR="002B6036" w:rsidRPr="00F64389" w:rsidRDefault="002B603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2160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А.Н. Островский.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>«Гроза»,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«Бесприданница», «Доходное место», «На всякого мудреца довольно простоты», «Снегурочка», «Женитьба 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Бальзаминова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64389" w:rsidRPr="00D40788" w:rsidRDefault="00F64389" w:rsidP="00D679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Н.А. Добролюбов.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Статья «Луч света в темном </w:t>
            </w:r>
            <w:r>
              <w:rPr>
                <w:rFonts w:ascii="Times New Roman" w:hAnsi="Times New Roman"/>
                <w:sz w:val="24"/>
                <w:szCs w:val="24"/>
              </w:rPr>
              <w:t>царстве»,</w:t>
            </w: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Д.И.Писарев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Статья «Мотивы русской драмы».</w:t>
            </w:r>
          </w:p>
        </w:tc>
        <w:tc>
          <w:tcPr>
            <w:tcW w:w="1843" w:type="dxa"/>
          </w:tcPr>
          <w:p w:rsidR="00F64389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F64389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4389" w:rsidTr="00F64389">
        <w:trPr>
          <w:trHeight w:val="900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И.А. Гончаров.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«Обыкновенная история». 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>Роман «Обломов».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Повесть «Фрегат «Паллада», роман «Обрыв».</w:t>
            </w:r>
          </w:p>
        </w:tc>
        <w:tc>
          <w:tcPr>
            <w:tcW w:w="1843" w:type="dxa"/>
          </w:tcPr>
          <w:p w:rsidR="00F64389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1639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И.С. Тургенев.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>Роман «Отцы и дети».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«Дворянское гнездо»</w:t>
            </w:r>
            <w:proofErr w:type="gramStart"/>
            <w:r w:rsidRPr="00210B5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10B52">
              <w:rPr>
                <w:rFonts w:ascii="Times New Roman" w:hAnsi="Times New Roman"/>
                <w:sz w:val="24"/>
                <w:szCs w:val="24"/>
              </w:rPr>
              <w:t>оманы «Рудин», «Накануне», повести «Первая любовь», «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ГамлетЩигровского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уезда», «Вешние воды», статья «Гамлет и Дон Кихот».</w:t>
            </w:r>
          </w:p>
        </w:tc>
        <w:tc>
          <w:tcPr>
            <w:tcW w:w="1843" w:type="dxa"/>
          </w:tcPr>
          <w:p w:rsidR="00F64389" w:rsidRPr="00F64389" w:rsidRDefault="00B6056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</w:tcPr>
          <w:p w:rsidR="00F64389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4389" w:rsidTr="00F64389">
        <w:trPr>
          <w:trHeight w:val="1224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Ф.М. Достоевский.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 xml:space="preserve">Роман «Преступление и наказание».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Романы «Подросток», «Идиот». Повести «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НеточкаНезванова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>», «Сон</w:t>
            </w:r>
          </w:p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смешного человека», «Записки из подполья»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7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4389" w:rsidTr="00F64389">
        <w:trPr>
          <w:trHeight w:val="864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М.Е. Салтыков-Щедрин.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Романы «История одного города», «Господа Головлевы». Цикл «Сказки для детей изрядного возраста».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1242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Н.С. Лесков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. Повести и рассказы «Человек</w:t>
            </w:r>
          </w:p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на часах», «Тупейный художник», «Левша», «Очарованный странник», «Леди Макбет 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уезда».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771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Г.И. Успенский.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Эссе «Выпрямила». Рассказ «Пятница»</w:t>
            </w:r>
          </w:p>
        </w:tc>
        <w:tc>
          <w:tcPr>
            <w:tcW w:w="1843" w:type="dxa"/>
          </w:tcPr>
          <w:p w:rsidR="00F64389" w:rsidRPr="00F64389" w:rsidRDefault="008A75A7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1854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Н.Г. Чернышевский.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«Что делать?»</w:t>
            </w:r>
          </w:p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Статьи «Детство и отрочество. Сочинение графа Л.Н. Толстого.Военные рассказы графа Л.Н. Толстого», «Русский человек на 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rendezvous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>. Размышления по прочтении повести г. Тургенева «Ася».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1593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Л.Н. Толстой.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>Роман-эпопея «Война и мир».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«Анна Каренина»,цикл «Севастопольские рассказы», повесть «Хаджи-Мурат». Повести«Смерть Ивана Ильича», «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Крейцерова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соната», пьеса «Живой труп».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7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4389" w:rsidTr="00F64389">
        <w:trPr>
          <w:trHeight w:val="2511"/>
          <w:jc w:val="center"/>
        </w:trPr>
        <w:tc>
          <w:tcPr>
            <w:tcW w:w="5150" w:type="dxa"/>
          </w:tcPr>
          <w:p w:rsidR="00F64389" w:rsidRPr="00210B52" w:rsidRDefault="00F64389" w:rsidP="00D679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А.П. Чехов.</w:t>
            </w:r>
            <w:r w:rsidRPr="00F64389">
              <w:rPr>
                <w:rFonts w:ascii="Times New Roman" w:hAnsi="Times New Roman"/>
                <w:b/>
                <w:sz w:val="24"/>
                <w:szCs w:val="24"/>
              </w:rPr>
              <w:t>Пьеса «Вишневый сад».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Рассказы: «Смерть чиновника»</w:t>
            </w:r>
            <w:proofErr w:type="gramStart"/>
            <w:r w:rsidRPr="00210B52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210B52">
              <w:rPr>
                <w:rFonts w:ascii="Times New Roman" w:hAnsi="Times New Roman"/>
                <w:sz w:val="24"/>
                <w:szCs w:val="24"/>
              </w:rPr>
              <w:t>Тоска», «Спать хочется», «Студент», «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>», «Человек в футляре»,«Крыжовник», «О любви», «Дама с собачкой», «Попрыгунья». Пьесы«Чайка», «Три сестры». Рассказы «Душечка», «Любовь», «Скучнаяистория», пьеса «Дядя Ваня».</w:t>
            </w:r>
          </w:p>
        </w:tc>
        <w:tc>
          <w:tcPr>
            <w:tcW w:w="1843" w:type="dxa"/>
          </w:tcPr>
          <w:p w:rsidR="00F64389" w:rsidRPr="00F64389" w:rsidRDefault="00DD17E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839"/>
          <w:jc w:val="center"/>
        </w:trPr>
        <w:tc>
          <w:tcPr>
            <w:tcW w:w="5150" w:type="dxa"/>
          </w:tcPr>
          <w:p w:rsidR="00F64389" w:rsidRPr="00210B52" w:rsidRDefault="00F64389" w:rsidP="00F643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Мировая литература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Г. Ибсен.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Пьеса «Нора» («Кукольный дом»).</w:t>
            </w:r>
          </w:p>
          <w:p w:rsidR="00F64389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О. Бальзак.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Романы «Гобсек»</w:t>
            </w:r>
            <w:proofErr w:type="gramStart"/>
            <w:r w:rsidRPr="00210B52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210B52">
              <w:rPr>
                <w:rFonts w:ascii="Times New Roman" w:hAnsi="Times New Roman"/>
                <w:sz w:val="24"/>
                <w:szCs w:val="24"/>
              </w:rPr>
              <w:t>Шагреневая кожа».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Г. Флобер.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«Мадам </w:t>
            </w:r>
            <w:proofErr w:type="spellStart"/>
            <w:r w:rsidRPr="00210B52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  <w:r w:rsidRPr="00210B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Ф. Стендаль.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Роман «Пармскаяобитель».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t>Г. де Мопассан.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«Милый друг».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Ч. Диккенс.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 xml:space="preserve"> «Лавка древностей»,</w:t>
            </w:r>
          </w:p>
          <w:p w:rsidR="00F64389" w:rsidRPr="00210B52" w:rsidRDefault="00F64389" w:rsidP="00F643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«Рождественская история».</w:t>
            </w:r>
          </w:p>
        </w:tc>
        <w:tc>
          <w:tcPr>
            <w:tcW w:w="1843" w:type="dxa"/>
          </w:tcPr>
          <w:p w:rsidR="00F64389" w:rsidRPr="00DD17E1" w:rsidRDefault="00DD17E1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7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755"/>
          <w:jc w:val="center"/>
        </w:trPr>
        <w:tc>
          <w:tcPr>
            <w:tcW w:w="5150" w:type="dxa"/>
          </w:tcPr>
          <w:p w:rsidR="00F64389" w:rsidRDefault="00F64389" w:rsidP="00F643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B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Литература народов России</w:t>
            </w:r>
          </w:p>
          <w:p w:rsidR="00F64389" w:rsidRPr="00210B52" w:rsidRDefault="00F64389" w:rsidP="00F643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6CC1">
              <w:rPr>
                <w:rFonts w:ascii="Times New Roman" w:hAnsi="Times New Roman"/>
                <w:sz w:val="24"/>
                <w:szCs w:val="24"/>
              </w:rPr>
              <w:t xml:space="preserve">Г.Тукай, </w:t>
            </w:r>
            <w:proofErr w:type="spellStart"/>
            <w:r w:rsidRPr="005F6CC1">
              <w:rPr>
                <w:rFonts w:ascii="Times New Roman" w:hAnsi="Times New Roman"/>
                <w:sz w:val="24"/>
                <w:szCs w:val="24"/>
              </w:rPr>
              <w:t>М.Джалиль</w:t>
            </w:r>
            <w:proofErr w:type="spellEnd"/>
          </w:p>
        </w:tc>
        <w:tc>
          <w:tcPr>
            <w:tcW w:w="1843" w:type="dxa"/>
          </w:tcPr>
          <w:p w:rsidR="00F64389" w:rsidRPr="00DD17E1" w:rsidRDefault="00DD17E1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7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64389" w:rsidRPr="00F64389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389" w:rsidTr="00F64389">
        <w:trPr>
          <w:trHeight w:val="755"/>
          <w:jc w:val="center"/>
        </w:trPr>
        <w:tc>
          <w:tcPr>
            <w:tcW w:w="5150" w:type="dxa"/>
          </w:tcPr>
          <w:p w:rsidR="00F64389" w:rsidRPr="00DD17E1" w:rsidRDefault="00F64389" w:rsidP="00F643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17E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64389" w:rsidRPr="00DD17E1" w:rsidRDefault="00B60565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887" w:type="dxa"/>
          </w:tcPr>
          <w:p w:rsidR="00F64389" w:rsidRPr="00DD17E1" w:rsidRDefault="00DD17E1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2B6036" w:rsidRDefault="002B6036" w:rsidP="002B6036">
      <w:pPr>
        <w:suppressAutoHyphens/>
        <w:ind w:left="284" w:right="284"/>
        <w:rPr>
          <w:rFonts w:ascii="Times New Roman" w:hAnsi="Times New Roman"/>
          <w:sz w:val="24"/>
          <w:szCs w:val="24"/>
        </w:rPr>
      </w:pPr>
    </w:p>
    <w:p w:rsidR="00FB3692" w:rsidRDefault="00FB3692" w:rsidP="002B6036">
      <w:pPr>
        <w:suppressAutoHyphens/>
        <w:ind w:left="284"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класс</w:t>
      </w:r>
    </w:p>
    <w:tbl>
      <w:tblPr>
        <w:tblW w:w="0" w:type="auto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0"/>
        <w:gridCol w:w="1843"/>
        <w:gridCol w:w="1887"/>
      </w:tblGrid>
      <w:tr w:rsidR="00FB3692" w:rsidTr="00D25BC3">
        <w:trPr>
          <w:jc w:val="center"/>
        </w:trPr>
        <w:tc>
          <w:tcPr>
            <w:tcW w:w="5150" w:type="dxa"/>
          </w:tcPr>
          <w:p w:rsidR="00FB3692" w:rsidRPr="00EC77F3" w:rsidRDefault="00FB3692" w:rsidP="00D25BC3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Название раздела, темы</w:t>
            </w:r>
          </w:p>
        </w:tc>
        <w:tc>
          <w:tcPr>
            <w:tcW w:w="1843" w:type="dxa"/>
          </w:tcPr>
          <w:p w:rsidR="00FB3692" w:rsidRPr="00EC77F3" w:rsidRDefault="00FB3692" w:rsidP="00D25BC3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Общее количество часов</w:t>
            </w:r>
          </w:p>
        </w:tc>
        <w:tc>
          <w:tcPr>
            <w:tcW w:w="1887" w:type="dxa"/>
          </w:tcPr>
          <w:p w:rsidR="00FB3692" w:rsidRPr="00EC77F3" w:rsidRDefault="00FB3692" w:rsidP="00D25BC3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Контрольные /практические работы</w:t>
            </w:r>
          </w:p>
        </w:tc>
      </w:tr>
      <w:tr w:rsidR="00FB3692" w:rsidTr="00D25BC3">
        <w:trPr>
          <w:jc w:val="center"/>
        </w:trPr>
        <w:tc>
          <w:tcPr>
            <w:tcW w:w="5150" w:type="dxa"/>
          </w:tcPr>
          <w:p w:rsidR="00FB3692" w:rsidRPr="002B6036" w:rsidRDefault="00FB3692" w:rsidP="005F6CC1">
            <w:pPr>
              <w:rPr>
                <w:rFonts w:ascii="Times New Roman" w:hAnsi="Times New Roman"/>
                <w:sz w:val="24"/>
                <w:szCs w:val="24"/>
              </w:rPr>
            </w:pPr>
            <w:r w:rsidRPr="00FB3692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843" w:type="dxa"/>
          </w:tcPr>
          <w:p w:rsidR="00FB3692" w:rsidRPr="008A75A7" w:rsidRDefault="00D25BC3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96D" w:rsidTr="00D25BC3">
        <w:trPr>
          <w:jc w:val="center"/>
        </w:trPr>
        <w:tc>
          <w:tcPr>
            <w:tcW w:w="5150" w:type="dxa"/>
          </w:tcPr>
          <w:p w:rsidR="00F7796D" w:rsidRPr="00FB3692" w:rsidRDefault="00F7796D" w:rsidP="005F6CC1">
            <w:pPr>
              <w:rPr>
                <w:rFonts w:ascii="Times New Roman" w:hAnsi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Реализм 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1843" w:type="dxa"/>
          </w:tcPr>
          <w:p w:rsidR="00F7796D" w:rsidRPr="008A75A7" w:rsidRDefault="00F7796D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87" w:type="dxa"/>
          </w:tcPr>
          <w:p w:rsidR="00F7796D" w:rsidRPr="008A75A7" w:rsidRDefault="00F7796D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3692" w:rsidTr="00D25BC3">
        <w:trPr>
          <w:trHeight w:val="1971"/>
          <w:jc w:val="center"/>
        </w:trPr>
        <w:tc>
          <w:tcPr>
            <w:tcW w:w="5150" w:type="dxa"/>
          </w:tcPr>
          <w:p w:rsidR="00274D41" w:rsidRPr="003B05A7" w:rsidRDefault="00FB3692" w:rsidP="00274D4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D41">
              <w:rPr>
                <w:rFonts w:ascii="Times New Roman" w:hAnsi="Times New Roman"/>
                <w:b/>
                <w:sz w:val="24"/>
                <w:szCs w:val="24"/>
              </w:rPr>
              <w:t>И. А. Бунин.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«Аленушка», «Вечер», «Дурман», «И цветы, и шмели, и трава, и колосья…», «У зверя есть гнездо, у птицы есть нора…» </w:t>
            </w:r>
          </w:p>
          <w:p w:rsidR="00FB3692" w:rsidRPr="00D679A0" w:rsidRDefault="00274D41" w:rsidP="005F6C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Рассказы: «Антоновские яблоки», «Господин из Сан-Франциско», «Легкое дыхание», «Темные аллеи», «Чистый понедельник»</w:t>
            </w:r>
          </w:p>
        </w:tc>
        <w:tc>
          <w:tcPr>
            <w:tcW w:w="1843" w:type="dxa"/>
          </w:tcPr>
          <w:p w:rsidR="00FB3692" w:rsidRPr="008A75A7" w:rsidRDefault="00D25BC3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BC3" w:rsidTr="005F6CC1">
        <w:trPr>
          <w:trHeight w:val="761"/>
          <w:jc w:val="center"/>
        </w:trPr>
        <w:tc>
          <w:tcPr>
            <w:tcW w:w="5150" w:type="dxa"/>
          </w:tcPr>
          <w:p w:rsidR="00D25BC3" w:rsidRPr="00274D41" w:rsidRDefault="00D25BC3" w:rsidP="00274D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4D41">
              <w:rPr>
                <w:rFonts w:ascii="Times New Roman" w:hAnsi="Times New Roman"/>
                <w:b/>
                <w:sz w:val="24"/>
                <w:szCs w:val="24"/>
              </w:rPr>
              <w:t xml:space="preserve">А. И. Куприн. </w:t>
            </w:r>
            <w:r w:rsidR="00274D41"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Рассказы и повести: «Олеся», «</w:t>
            </w:r>
            <w:r w:rsidR="00274D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Поединок», «Гранатовый браслет»</w:t>
            </w:r>
          </w:p>
        </w:tc>
        <w:tc>
          <w:tcPr>
            <w:tcW w:w="1843" w:type="dxa"/>
          </w:tcPr>
          <w:p w:rsidR="00D25BC3" w:rsidRPr="008A75A7" w:rsidRDefault="00181ABB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D25BC3" w:rsidRPr="008A75A7" w:rsidRDefault="00D25BC3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ABB" w:rsidTr="00274D41">
        <w:trPr>
          <w:trHeight w:val="947"/>
          <w:jc w:val="center"/>
        </w:trPr>
        <w:tc>
          <w:tcPr>
            <w:tcW w:w="5150" w:type="dxa"/>
          </w:tcPr>
          <w:p w:rsidR="00181ABB" w:rsidRPr="00274D41" w:rsidRDefault="00181ABB" w:rsidP="00274D4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М. Горький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Рассказы: «Макар </w:t>
            </w:r>
            <w:proofErr w:type="spell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«Старуха </w:t>
            </w:r>
            <w:proofErr w:type="spell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74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74D41" w:rsidRPr="00274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Пьеса «На дне»</w:t>
            </w:r>
          </w:p>
        </w:tc>
        <w:tc>
          <w:tcPr>
            <w:tcW w:w="1843" w:type="dxa"/>
          </w:tcPr>
          <w:p w:rsidR="00181ABB" w:rsidRPr="008A75A7" w:rsidRDefault="00F6438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181ABB" w:rsidRPr="008A75A7" w:rsidRDefault="00181ABB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4D41" w:rsidTr="00274D41">
        <w:trPr>
          <w:trHeight w:val="495"/>
          <w:jc w:val="center"/>
        </w:trPr>
        <w:tc>
          <w:tcPr>
            <w:tcW w:w="5150" w:type="dxa"/>
          </w:tcPr>
          <w:p w:rsidR="00274D41" w:rsidRPr="00D16FB0" w:rsidRDefault="00274D41" w:rsidP="00274D4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Модернизм конца 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– ХХ века</w:t>
            </w:r>
          </w:p>
        </w:tc>
        <w:tc>
          <w:tcPr>
            <w:tcW w:w="1843" w:type="dxa"/>
          </w:tcPr>
          <w:p w:rsidR="00274D41" w:rsidRPr="008A75A7" w:rsidRDefault="00F7796D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87" w:type="dxa"/>
          </w:tcPr>
          <w:p w:rsidR="00274D41" w:rsidRPr="008A75A7" w:rsidRDefault="00274D4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692" w:rsidTr="00D25BC3">
        <w:trPr>
          <w:jc w:val="center"/>
        </w:trPr>
        <w:tc>
          <w:tcPr>
            <w:tcW w:w="5150" w:type="dxa"/>
          </w:tcPr>
          <w:p w:rsidR="00FB3692" w:rsidRPr="002B6036" w:rsidRDefault="006167C6" w:rsidP="005F6C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Серебряный век русской поэзи</w:t>
            </w:r>
            <w:proofErr w:type="gramStart"/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74D4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D16FB0">
              <w:rPr>
                <w:rFonts w:ascii="Times New Roman" w:eastAsia="Times New Roman" w:hAnsi="Times New Roman" w:cs="Times New Roman"/>
                <w:sz w:val="24"/>
                <w:szCs w:val="24"/>
              </w:rPr>
              <w:t>И. Ф. Анненский, К. Д. Бальмонт, А.Белый, В. Я. Брюсов, М. А. Волошин, Н. С. Гумилёв, Н. А. Клюев, И. Северянин, Ф. К .Сологуб,</w:t>
            </w:r>
            <w:r w:rsidR="005F6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В. Хлебников, В.Ф.Ходасевич</w:t>
            </w:r>
            <w:r w:rsidR="00274D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B3692" w:rsidRPr="008A75A7" w:rsidRDefault="006167C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692" w:rsidTr="00D25BC3">
        <w:trPr>
          <w:jc w:val="center"/>
        </w:trPr>
        <w:tc>
          <w:tcPr>
            <w:tcW w:w="5150" w:type="dxa"/>
          </w:tcPr>
          <w:p w:rsidR="00FB3692" w:rsidRDefault="006167C6" w:rsidP="00274D4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В.Я.Брюсов</w:t>
            </w:r>
            <w:r w:rsidR="00274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274D41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Стихотворения:«</w:t>
            </w:r>
            <w:proofErr w:type="spellStart"/>
            <w:r w:rsidR="00274D41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Ассаргадон</w:t>
            </w:r>
            <w:proofErr w:type="spellEnd"/>
            <w:r w:rsidR="00274D41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«Грядущие гунны», «Есть что-то позорное в мощи природы...»,  «Неколебимой истине...», «Каменщик»,   «Творчество», «Родной язык». «Юному поэту», «Я»</w:t>
            </w:r>
            <w:r w:rsidR="00274D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74D41" w:rsidRPr="00274D41" w:rsidRDefault="00274D41" w:rsidP="00274D4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К.Д. Бальмонт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Стихотворения</w:t>
            </w: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Безглагольность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«Будем как солнце, Забудем о том...»  «Камыши», «Слова-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хамелеоны», «Челн томленья», «Я мечтою ловил уходящие тени…»,  «Я  –  изысканность  русской  медлительной  речи...»</w:t>
            </w:r>
          </w:p>
        </w:tc>
        <w:tc>
          <w:tcPr>
            <w:tcW w:w="1843" w:type="dxa"/>
          </w:tcPr>
          <w:p w:rsidR="00FB3692" w:rsidRPr="008A75A7" w:rsidRDefault="006167C6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692" w:rsidTr="00D25BC3">
        <w:trPr>
          <w:jc w:val="center"/>
        </w:trPr>
        <w:tc>
          <w:tcPr>
            <w:tcW w:w="5150" w:type="dxa"/>
          </w:tcPr>
          <w:p w:rsidR="00FB3692" w:rsidRPr="00274D41" w:rsidRDefault="00465544" w:rsidP="00274D4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Н.С.Гумилёв. </w:t>
            </w:r>
            <w:r w:rsidR="00274D41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Стихотворения: </w:t>
            </w:r>
            <w:proofErr w:type="gram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«Андрей Рублев», «Жираф», «Заблудившийся трамвай», «Из логова </w:t>
            </w:r>
            <w:proofErr w:type="spell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змиева</w:t>
            </w:r>
            <w:proofErr w:type="spell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», «Капитаны», «Мои читатели», «Носорог», «Пьяный дервиш», «Пятистопные ямбы», «Слово», «Слоненок», «У камина», «Шестое чувство», «Я и вы»</w:t>
            </w:r>
            <w:proofErr w:type="gramEnd"/>
          </w:p>
        </w:tc>
        <w:tc>
          <w:tcPr>
            <w:tcW w:w="1843" w:type="dxa"/>
          </w:tcPr>
          <w:p w:rsidR="00FB3692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692" w:rsidTr="00D25BC3">
        <w:trPr>
          <w:jc w:val="center"/>
        </w:trPr>
        <w:tc>
          <w:tcPr>
            <w:tcW w:w="5150" w:type="dxa"/>
          </w:tcPr>
          <w:p w:rsidR="00FB3692" w:rsidRDefault="00465544" w:rsidP="00274D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Северянин. </w:t>
            </w:r>
            <w:r w:rsidR="00274D41" w:rsidRPr="00274D41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  <w:r w:rsidRPr="00274D41">
              <w:rPr>
                <w:rFonts w:ascii="Times New Roman" w:hAnsi="Times New Roman" w:cs="Times New Roman"/>
                <w:sz w:val="24"/>
                <w:szCs w:val="24"/>
              </w:rPr>
              <w:t xml:space="preserve">«Интродукция», </w:t>
            </w:r>
            <w:r w:rsidR="005F6CC1" w:rsidRPr="00274D41">
              <w:rPr>
                <w:rFonts w:ascii="Times New Roman" w:hAnsi="Times New Roman" w:cs="Times New Roman"/>
                <w:sz w:val="24"/>
                <w:szCs w:val="24"/>
              </w:rPr>
              <w:t>«Эпилог», «Двусмысленная слава»</w:t>
            </w:r>
            <w:r w:rsidRPr="00274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D41" w:rsidRPr="00274D41" w:rsidRDefault="00274D41" w:rsidP="00274D4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В.В. Хлебников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Стихотворения 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Бобэоби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пелись губы…», «Заклятие смехом», «Когда умирают кони – дышат…», «Кузнечик», «Мне мало надо», «Мы желаем звездам тыкать…», «О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достоевскиймо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бегущей тучи…», «Сегодня снова я пойду…», «Там, где жили свиристели…», «Усадьба ночью, 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чингисхань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…»</w:t>
            </w:r>
            <w:proofErr w:type="gramEnd"/>
          </w:p>
        </w:tc>
        <w:tc>
          <w:tcPr>
            <w:tcW w:w="1843" w:type="dxa"/>
          </w:tcPr>
          <w:p w:rsidR="00FB3692" w:rsidRPr="008A75A7" w:rsidRDefault="0046554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B3692" w:rsidRPr="008A75A7" w:rsidRDefault="00FB369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544" w:rsidTr="00D25BC3">
        <w:trPr>
          <w:jc w:val="center"/>
        </w:trPr>
        <w:tc>
          <w:tcPr>
            <w:tcW w:w="5150" w:type="dxa"/>
          </w:tcPr>
          <w:p w:rsidR="00465544" w:rsidRPr="00274D41" w:rsidRDefault="00465544" w:rsidP="0027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А.А.Блок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proofErr w:type="gram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gram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ресторане», «Вхожу я в темные храмы…», «Девушка пела в церковном хоре…»,  «Когда Вы стоите на моем пути…», «На железной дороге»,цикл «На поле Куликовом», «Незнакомка»,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«Ночь, улица, фонарь, аптека…»,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«О, весна, без конца и без краю…»,  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доблестях, о подвигах, о славе…»,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«Она пришла с мороза…»; «Предчувствую Тебя. Года проходят мимо…»,  «Рожденные вгода глухие…»,  «Россия», «Русь моя, жизнь моя, вместе ль нам </w:t>
            </w:r>
            <w:proofErr w:type="gramStart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маяться</w:t>
            </w:r>
            <w:proofErr w:type="gramEnd"/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…»,  «Пушкинскому Дому», «Скифы»</w:t>
            </w:r>
            <w:r w:rsidR="00274D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274D41" w:rsidRPr="00274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Поэма «Двенадцать».</w:t>
            </w:r>
          </w:p>
        </w:tc>
        <w:tc>
          <w:tcPr>
            <w:tcW w:w="1843" w:type="dxa"/>
          </w:tcPr>
          <w:p w:rsidR="00465544" w:rsidRPr="008A75A7" w:rsidRDefault="0046554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465544" w:rsidRPr="008A75A7" w:rsidRDefault="0046554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4D41" w:rsidTr="00D25BC3">
        <w:trPr>
          <w:jc w:val="center"/>
        </w:trPr>
        <w:tc>
          <w:tcPr>
            <w:tcW w:w="5150" w:type="dxa"/>
          </w:tcPr>
          <w:p w:rsidR="00274D41" w:rsidRPr="00D16FB0" w:rsidRDefault="00274D41" w:rsidP="00274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советского времени</w:t>
            </w:r>
          </w:p>
        </w:tc>
        <w:tc>
          <w:tcPr>
            <w:tcW w:w="1843" w:type="dxa"/>
          </w:tcPr>
          <w:p w:rsidR="00274D41" w:rsidRPr="008A75A7" w:rsidRDefault="00F7796D" w:rsidP="00F779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A75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274D41" w:rsidRPr="008A75A7" w:rsidRDefault="00274D4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544" w:rsidTr="00D25BC3">
        <w:trPr>
          <w:jc w:val="center"/>
        </w:trPr>
        <w:tc>
          <w:tcPr>
            <w:tcW w:w="5150" w:type="dxa"/>
          </w:tcPr>
          <w:p w:rsidR="00465544" w:rsidRPr="00F72A8D" w:rsidRDefault="00465544" w:rsidP="00F72A8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5544">
              <w:rPr>
                <w:rFonts w:ascii="Times New Roman" w:hAnsi="Times New Roman" w:cs="Times New Roman"/>
                <w:b/>
                <w:sz w:val="24"/>
                <w:szCs w:val="24"/>
              </w:rPr>
              <w:t>А.А.Ахматова.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«Вечером», «Все расхищено, предано, продано…», «Когда в тоске самоубийства…»,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«Мне ни к чему одические рати…»,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«Мужество», «Муза» («Когда я ночью жду ее прихода…».) «Не с теми я, кто бросил землю…»,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«Песня последней встречи»,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«Сероглазый король»,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«Сжала руки под темной вуалью…», </w:t>
            </w:r>
            <w:r w:rsidR="00274D41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«Смуглый отрок бродил по аллеям…»</w:t>
            </w:r>
            <w:r w:rsidR="00F7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72A8D" w:rsidRPr="00F72A8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Поэма «Реквием»</w:t>
            </w:r>
          </w:p>
        </w:tc>
        <w:tc>
          <w:tcPr>
            <w:tcW w:w="1843" w:type="dxa"/>
          </w:tcPr>
          <w:p w:rsidR="00465544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465544" w:rsidRPr="008A75A7" w:rsidRDefault="0046554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622" w:rsidTr="00D25BC3">
        <w:trPr>
          <w:jc w:val="center"/>
        </w:trPr>
        <w:tc>
          <w:tcPr>
            <w:tcW w:w="5150" w:type="dxa"/>
          </w:tcPr>
          <w:p w:rsidR="002B3622" w:rsidRPr="00F72A8D" w:rsidRDefault="00F72A8D" w:rsidP="00F72A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С.А. Есенин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«Гой ты, Русь моя родная…», 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«Да! Теперь решено. Без возврата…», «До свиданья, друг мой, до свиданья!..», «Не жалею, не зову, не плачу…»,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«Песнь о собаке»,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«Письмо к женщине», «Письмо матери», «Собаке Качалова», «Шаганэ ты моя, Шаганэ…»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последний поэт деревни…»</w:t>
            </w:r>
          </w:p>
        </w:tc>
        <w:tc>
          <w:tcPr>
            <w:tcW w:w="1843" w:type="dxa"/>
          </w:tcPr>
          <w:p w:rsidR="002B3622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2B3622" w:rsidRPr="008A75A7" w:rsidRDefault="002B362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A8D" w:rsidTr="00D25BC3">
        <w:trPr>
          <w:jc w:val="center"/>
        </w:trPr>
        <w:tc>
          <w:tcPr>
            <w:tcW w:w="5150" w:type="dxa"/>
          </w:tcPr>
          <w:p w:rsidR="00F72A8D" w:rsidRPr="00F72A8D" w:rsidRDefault="00F72A8D" w:rsidP="00F72A8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Маяковский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  <w:t xml:space="preserve">.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вы могли бы?», «Левый марш», «Нате!», «Необычайное приключение, бывшее с Владимиром Маяковским летом на даче»,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proofErr w:type="spell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Лиличка</w:t>
            </w:r>
            <w:proofErr w:type="spell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!»,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«Послушайте!», «Сергею Есенину», «Письмо Татьяне Яковлевой», «Скрипка и немножко нервно»,  «Товарищу Нетте, пароходу и человеку», «Хорошее отношение к лошадям»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Поэма «Облако в штанах»,«Первое вступление к поэме «Во весь голос»</w:t>
            </w:r>
          </w:p>
        </w:tc>
        <w:tc>
          <w:tcPr>
            <w:tcW w:w="1843" w:type="dxa"/>
          </w:tcPr>
          <w:p w:rsidR="00F72A8D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F72A8D" w:rsidRPr="008A75A7" w:rsidRDefault="00F72A8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A8D" w:rsidTr="00D25BC3">
        <w:trPr>
          <w:jc w:val="center"/>
        </w:trPr>
        <w:tc>
          <w:tcPr>
            <w:tcW w:w="5150" w:type="dxa"/>
          </w:tcPr>
          <w:p w:rsidR="00F72A8D" w:rsidRPr="00F72A8D" w:rsidRDefault="00F72A8D" w:rsidP="00F72A8D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М.И. Цветаева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.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«Генералам двенадцатого года»,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«Мне нравится, что вы больны не мной…», «Моим стихам, написанным так рано…», «</w:t>
            </w:r>
            <w:proofErr w:type="gramStart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сколько их упало в эту бездну…»,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«О, слезы на глазах…».   </w:t>
            </w:r>
            <w:r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«Стихи к Блоку» («Имя твое – птица в руке…»), «Тоска по родине! Давно…»</w:t>
            </w:r>
          </w:p>
        </w:tc>
        <w:tc>
          <w:tcPr>
            <w:tcW w:w="1843" w:type="dxa"/>
          </w:tcPr>
          <w:p w:rsidR="00F72A8D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F72A8D" w:rsidRPr="008A75A7" w:rsidRDefault="00F72A8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622" w:rsidTr="00D25BC3">
        <w:trPr>
          <w:jc w:val="center"/>
        </w:trPr>
        <w:tc>
          <w:tcPr>
            <w:tcW w:w="5150" w:type="dxa"/>
          </w:tcPr>
          <w:p w:rsidR="002B3622" w:rsidRPr="00D16FB0" w:rsidRDefault="00F72A8D" w:rsidP="00F72A8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Октябрьская революция и литературный процесс 20-х годов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16F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F72A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И.А.Бунин «Миссия русской эмиграции», М.Горький «Несвоевременные мысли», А.М.Ремизов «Плачи», Б. Пильняк «Голый год», Д.Фурманов «Чапаев», А.Фадеев «Разгром», И.Бабель «Конармия», М.Зощенко</w:t>
            </w:r>
            <w:proofErr w:type="gramStart"/>
            <w:r w:rsidRPr="00F7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2A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Рассказы</w:t>
            </w:r>
            <w:r w:rsidRPr="00F7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F72A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И.Ильф и Е.Петров«Двенадцать стульев», «Золотой телёнок»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F72A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B3622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2B3622" w:rsidRPr="008A75A7" w:rsidRDefault="002B362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622" w:rsidTr="00D25BC3">
        <w:trPr>
          <w:jc w:val="center"/>
        </w:trPr>
        <w:tc>
          <w:tcPr>
            <w:tcW w:w="5150" w:type="dxa"/>
          </w:tcPr>
          <w:p w:rsidR="002B3622" w:rsidRPr="006826F0" w:rsidRDefault="00F72A8D" w:rsidP="0064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Е.Замятин.  </w:t>
            </w:r>
            <w:r w:rsidRPr="00F72A8D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Роман«Мы»</w:t>
            </w:r>
          </w:p>
        </w:tc>
        <w:tc>
          <w:tcPr>
            <w:tcW w:w="1843" w:type="dxa"/>
          </w:tcPr>
          <w:p w:rsidR="002B3622" w:rsidRPr="008A75A7" w:rsidRDefault="00A12B45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2B3622" w:rsidRPr="008A75A7" w:rsidRDefault="002B3622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C4440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процесс 30-х – начала 40-х годов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16FB0">
              <w:rPr>
                <w:rFonts w:ascii="Times New Roman" w:hAnsi="Times New Roman" w:cs="Times New Roman"/>
                <w:i/>
                <w:sz w:val="24"/>
                <w:szCs w:val="24"/>
              </w:rPr>
              <w:t>(Ф.Гладков «Энергия», Л.Леонов «</w:t>
            </w:r>
            <w:proofErr w:type="spellStart"/>
            <w:r w:rsidRPr="00D16FB0">
              <w:rPr>
                <w:rFonts w:ascii="Times New Roman" w:hAnsi="Times New Roman" w:cs="Times New Roman"/>
                <w:i/>
                <w:sz w:val="24"/>
                <w:szCs w:val="24"/>
              </w:rPr>
              <w:t>Соть</w:t>
            </w:r>
            <w:proofErr w:type="spellEnd"/>
            <w:r w:rsidRPr="00D16FB0">
              <w:rPr>
                <w:rFonts w:ascii="Times New Roman" w:hAnsi="Times New Roman" w:cs="Times New Roman"/>
                <w:i/>
                <w:sz w:val="24"/>
                <w:szCs w:val="24"/>
              </w:rPr>
              <w:t>», М.Шагинян «Гидроцентраль», В.Катаев «Время, вперёд!», А.Малышкин «Люди из захолустья»</w:t>
            </w:r>
            <w:r w:rsidR="00F72A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В.Шкваркин «Чу</w:t>
            </w:r>
            <w:r w:rsidR="00F72A8D"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жой ребёнок», А.Арбузов «Таня», 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Н. Островск</w:t>
            </w:r>
            <w:r w:rsidR="00F72A8D"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ий «Как закалялась сталь»,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Твардовск</w:t>
            </w:r>
            <w:r w:rsidR="00F72A8D"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ий 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«Страна </w:t>
            </w:r>
            <w:proofErr w:type="spellStart"/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Муравия</w:t>
            </w:r>
            <w:proofErr w:type="spellEnd"/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gramStart"/>
            <w:r w:rsidR="00F72A8D"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,М</w:t>
            </w:r>
            <w:proofErr w:type="gramEnd"/>
            <w:r w:rsidR="00F72A8D"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.Шолохов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«Поднятая 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целина»</w:t>
            </w:r>
            <w:r w:rsidR="00C4440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444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82F" w:rsidTr="00D25BC3">
        <w:trPr>
          <w:jc w:val="center"/>
        </w:trPr>
        <w:tc>
          <w:tcPr>
            <w:tcW w:w="5150" w:type="dxa"/>
          </w:tcPr>
          <w:p w:rsidR="00D7382F" w:rsidRDefault="00D7382F" w:rsidP="0064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8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И.А.Бродский.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Стихотворения: «Конец прекрасной эпохи», «На смерть Жукова», «На столетие Анны Ахматовой», «Ни страны, ни погоста…», «Рождественский романс», «Я входил вместо дикого зверя в клетку…»</w:t>
            </w:r>
          </w:p>
        </w:tc>
        <w:tc>
          <w:tcPr>
            <w:tcW w:w="1843" w:type="dxa"/>
          </w:tcPr>
          <w:p w:rsidR="00D7382F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D7382F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C4440B" w:rsidRDefault="00473CA4" w:rsidP="00C4440B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О.Э.Мандельштам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«Бессонница. Гомер. Тугие паруса…»,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</w:t>
            </w:r>
            <w:proofErr w:type="gramStart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живем под собою не чуя</w:t>
            </w:r>
            <w:proofErr w:type="gramEnd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страны…»,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«Я вернулся в мой город, знакомый до слез…», «Я не слыхал рассказов </w:t>
            </w:r>
            <w:proofErr w:type="spellStart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Оссиана</w:t>
            </w:r>
            <w:proofErr w:type="spellEnd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…»,  «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NotreDame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C4440B" w:rsidRDefault="00473CA4" w:rsidP="00C4440B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404040"/>
                <w:sz w:val="24"/>
                <w:szCs w:val="24"/>
              </w:rPr>
            </w:pPr>
            <w:r w:rsidRPr="00F0691D">
              <w:rPr>
                <w:rFonts w:ascii="Times New Roman" w:hAnsi="Times New Roman" w:cs="Times New Roman"/>
                <w:b/>
                <w:sz w:val="24"/>
                <w:szCs w:val="24"/>
              </w:rPr>
              <w:t>М.А.Шолохов.</w:t>
            </w:r>
            <w:r w:rsidR="00D7382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4440B">
              <w:rPr>
                <w:rFonts w:ascii="Times New Roman" w:hAnsi="Times New Roman" w:cs="Times New Roman"/>
                <w:sz w:val="24"/>
                <w:szCs w:val="24"/>
              </w:rPr>
              <w:t>нига рассказов «Донские рассказы»</w:t>
            </w:r>
            <w:proofErr w:type="gramStart"/>
            <w:r w:rsidR="00C44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440B" w:rsidRPr="00C4440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</w:t>
            </w:r>
            <w:proofErr w:type="gramEnd"/>
            <w:r w:rsidR="00C4440B" w:rsidRPr="00C4440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оман «Тихий Дон»</w:t>
            </w:r>
          </w:p>
        </w:tc>
        <w:tc>
          <w:tcPr>
            <w:tcW w:w="1843" w:type="dxa"/>
          </w:tcPr>
          <w:p w:rsidR="00473CA4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C4440B" w:rsidRDefault="00473CA4" w:rsidP="00C4440B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0691D">
              <w:rPr>
                <w:rFonts w:ascii="Times New Roman" w:hAnsi="Times New Roman" w:cs="Times New Roman"/>
                <w:b/>
                <w:sz w:val="24"/>
                <w:szCs w:val="24"/>
              </w:rPr>
              <w:t>М.А.Булгаков</w:t>
            </w:r>
            <w:r w:rsidRPr="00D16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«Собачье сердце»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Романы «Белая гвардия»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«Мастер и Маргарита»</w:t>
            </w:r>
          </w:p>
        </w:tc>
        <w:tc>
          <w:tcPr>
            <w:tcW w:w="1843" w:type="dxa"/>
          </w:tcPr>
          <w:p w:rsidR="00473CA4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C4440B" w:rsidRDefault="00473CA4" w:rsidP="00C4440B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A562D">
              <w:rPr>
                <w:rFonts w:ascii="Times New Roman" w:hAnsi="Times New Roman" w:cs="Times New Roman"/>
                <w:b/>
                <w:sz w:val="24"/>
                <w:szCs w:val="24"/>
              </w:rPr>
              <w:t>Б.Л.Пастернак.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«Быть знаменитым некрасиво…»,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«Во всем мне хочется дойти…», «Гамлет»,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«Марбург»,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«Зимняя ночь», «Февраль. Достать чернил и плакать!..»</w:t>
            </w:r>
            <w:r w:rsidR="00C444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роман «Доктор Живаго»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C44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D">
              <w:rPr>
                <w:rFonts w:ascii="Times New Roman" w:hAnsi="Times New Roman" w:cs="Times New Roman"/>
                <w:b/>
                <w:sz w:val="24"/>
                <w:szCs w:val="24"/>
              </w:rPr>
              <w:t>А.П.Платонов.</w:t>
            </w:r>
            <w:r w:rsidR="00C4440B"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Рассказы и повести: «В прекрасном и яростном мире», «Котлован», «Возвращение»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82F" w:rsidTr="00D25BC3">
        <w:trPr>
          <w:jc w:val="center"/>
        </w:trPr>
        <w:tc>
          <w:tcPr>
            <w:tcW w:w="5150" w:type="dxa"/>
          </w:tcPr>
          <w:p w:rsidR="00D7382F" w:rsidRPr="002A562D" w:rsidRDefault="00D7382F" w:rsidP="00C444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В.В.Набоков. </w:t>
            </w:r>
            <w:r w:rsidRPr="00D7382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«Облако, озеро, башня», «Весна в </w:t>
            </w:r>
            <w:proofErr w:type="spellStart"/>
            <w:r w:rsidRPr="00D7382F">
              <w:rPr>
                <w:rFonts w:ascii="Times New Roman" w:hAnsi="Times New Roman" w:cs="Times New Roman"/>
                <w:sz w:val="24"/>
                <w:szCs w:val="24"/>
              </w:rPr>
              <w:t>Фиальте</w:t>
            </w:r>
            <w:proofErr w:type="spellEnd"/>
            <w:r w:rsidRPr="00D738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7382F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D7382F" w:rsidRPr="008A75A7" w:rsidRDefault="00D7382F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C4440B" w:rsidRDefault="00473CA4" w:rsidP="00C444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периода Великой Отечественной войны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(А.Толстой, И.Эренбург, Л.Леонов, </w:t>
            </w:r>
            <w:proofErr w:type="spellStart"/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О.Берггольц</w:t>
            </w:r>
            <w:proofErr w:type="spellEnd"/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В.Гроссман</w:t>
            </w:r>
            <w:proofErr w:type="spellEnd"/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К.Симонов «Дни и ночи», Э.Казакевич «Звезда», В.Панов</w:t>
            </w:r>
            <w:proofErr w:type="gramStart"/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а«</w:t>
            </w:r>
            <w:proofErr w:type="gramEnd"/>
            <w:r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Спутники», А.Фадеев«Молодая гвардия»</w:t>
            </w:r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,)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C44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D">
              <w:rPr>
                <w:rFonts w:ascii="Times New Roman" w:hAnsi="Times New Roman" w:cs="Times New Roman"/>
                <w:b/>
                <w:sz w:val="24"/>
                <w:szCs w:val="24"/>
              </w:rPr>
              <w:t>А.Т.Твардовский</w:t>
            </w:r>
            <w:proofErr w:type="gramStart"/>
            <w:r w:rsidRPr="002A56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gramEnd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тихотворения: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тот день, когда окончилась война…», 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«Вся суть в одном-единственном завете…»,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«Дробится рваный цоколь монумента..</w:t>
            </w:r>
            <w:proofErr w:type="gramStart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,«О сущем»,</w:t>
            </w:r>
            <w:r w:rsidR="00C4440B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«Памяти матери», «Я знаю, никакой моей вины…»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5D3A53" w:rsidRDefault="00473CA4" w:rsidP="005D3A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2FD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процесс 50-80-х годов</w:t>
            </w:r>
            <w:r w:rsidR="00C444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Е.И. Носо</w:t>
            </w:r>
            <w:proofErr w:type="gramStart"/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в«</w:t>
            </w:r>
            <w:proofErr w:type="spellStart"/>
            <w:proofErr w:type="gramEnd"/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Усвятскиешлемоносцы</w:t>
            </w:r>
            <w:proofErr w:type="spellEnd"/>
            <w:r w:rsidR="00C4440B" w:rsidRP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C444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C4440B" w:rsidRPr="00C44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В.В. Быков «Знак беды», «Обелиск», «Сотников»; Б.Л. Васильев«А зори здесь тихие», «В списках не </w:t>
            </w:r>
            <w:r w:rsidR="00C4440B" w:rsidRPr="00C44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значился», «Завтра была война»; В.Л. Кондратьев «Сашка»</w:t>
            </w:r>
            <w:r w:rsidR="00C44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C4440B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В.Н. Некрасов «В окопах Сталинграда»</w:t>
            </w:r>
            <w:r w:rsidR="005D3A5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D3A53">
              <w:rPr>
                <w:rFonts w:ascii="Times New Roman" w:hAnsi="Times New Roman" w:cs="Times New Roman"/>
                <w:i/>
                <w:sz w:val="24"/>
                <w:szCs w:val="24"/>
              </w:rPr>
              <w:t>поэзия Е.Евтушенко, А.Вознесенского, Р.Рождественского, Б.Ахмадуллиной, Н.Рубцова</w:t>
            </w:r>
            <w:r w:rsidR="005D3A53" w:rsidRPr="005D3A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5D3A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А.Галича, Б.Окуджавы, Ю.Визбора, В.Высоцкого, </w:t>
            </w:r>
            <w:proofErr w:type="spellStart"/>
            <w:r w:rsidRPr="005D3A53">
              <w:rPr>
                <w:rFonts w:ascii="Times New Roman" w:hAnsi="Times New Roman" w:cs="Times New Roman"/>
                <w:i/>
                <w:sz w:val="24"/>
                <w:szCs w:val="24"/>
              </w:rPr>
              <w:t>А.Башлачёва</w:t>
            </w:r>
            <w:proofErr w:type="spellEnd"/>
            <w:r w:rsidR="005D3A53" w:rsidRPr="005D3A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="005D3A53" w:rsidRPr="005D3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Ф.А. Абрамов «Братья и сестры», Ч.Т. Айтматов</w:t>
            </w:r>
            <w:proofErr w:type="gram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«П</w:t>
            </w:r>
            <w:proofErr w:type="gram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егий пес, бегущий краем моря», «Белый пароход», «Прощай, </w:t>
            </w:r>
            <w:proofErr w:type="spell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Гюльсары</w:t>
            </w:r>
            <w:proofErr w:type="spell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»; В.П. Аксёнов «Апельсины из Марокко», «Затоваренная </w:t>
            </w:r>
            <w:proofErr w:type="spell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бочкотара</w:t>
            </w:r>
            <w:proofErr w:type="spell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»; В.И. Белов «Привычное дело», книга «Лад»</w:t>
            </w:r>
            <w:proofErr w:type="gram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;Г</w:t>
            </w:r>
            <w:proofErr w:type="gram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.Н. </w:t>
            </w:r>
            <w:proofErr w:type="spell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Владимов</w:t>
            </w:r>
            <w:proofErr w:type="spell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«Верный Руслан», роман «Генерал и его армия»; Ф.А. Искандер«Детство </w:t>
            </w:r>
            <w:proofErr w:type="spell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Чика</w:t>
            </w:r>
            <w:proofErr w:type="spell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», «</w:t>
            </w:r>
            <w:proofErr w:type="spellStart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Сандро</w:t>
            </w:r>
            <w:proofErr w:type="spellEnd"/>
            <w:r w:rsidR="005D3A53" w:rsidRPr="005D3A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 Чегема», «Кролики и удавы»)</w:t>
            </w:r>
          </w:p>
        </w:tc>
        <w:tc>
          <w:tcPr>
            <w:tcW w:w="1843" w:type="dxa"/>
          </w:tcPr>
          <w:p w:rsidR="00473CA4" w:rsidRPr="008A75A7" w:rsidRDefault="00D178FB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406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В.М.Шукшин.</w:t>
            </w:r>
            <w:r w:rsidR="00406959" w:rsidRPr="003B05A7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</w:rPr>
              <w:t>Рассказы «Срезал», «Забуксовал», «Чудик»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5D3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В.П.Астафьев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D3A53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«Царь-рыба». Повести: «Веселый солдат», «Пастух и пастушка»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A4" w:rsidTr="00D25BC3">
        <w:trPr>
          <w:jc w:val="center"/>
        </w:trPr>
        <w:tc>
          <w:tcPr>
            <w:tcW w:w="5150" w:type="dxa"/>
          </w:tcPr>
          <w:p w:rsidR="00473CA4" w:rsidRPr="00D16FB0" w:rsidRDefault="00473CA4" w:rsidP="005D3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В.Г.Распутин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D3A53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и повести: «Деньги для Марии», «Живи и помни», «Прощание </w:t>
            </w:r>
            <w:proofErr w:type="gramStart"/>
            <w:r w:rsidR="005D3A53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D3A53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Матерой»</w:t>
            </w:r>
          </w:p>
        </w:tc>
        <w:tc>
          <w:tcPr>
            <w:tcW w:w="1843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73CA4" w:rsidRPr="008A75A7" w:rsidRDefault="00473CA4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406959" w:rsidRDefault="00665FA1" w:rsidP="004069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А.И.Солженицын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 «Один день Ивана Денисовича»</w:t>
            </w:r>
            <w:r w:rsidR="00406959">
              <w:rPr>
                <w:rFonts w:ascii="Times New Roman" w:eastAsia="Times New Roman" w:hAnsi="Times New Roman" w:cs="Times New Roman"/>
                <w:sz w:val="24"/>
                <w:szCs w:val="24"/>
              </w:rPr>
              <w:t>, р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 «Матренин двор»</w:t>
            </w:r>
            <w:r w:rsidR="0040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069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нига «Архипелаг </w:t>
            </w:r>
            <w:proofErr w:type="spellStart"/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ГУЛаг</w:t>
            </w:r>
            <w:proofErr w:type="spellEnd"/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D16FB0" w:rsidRDefault="00665FA1" w:rsidP="00406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В. Т. Шаламов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Рассказы: «На представку», «Серафим», «Красный крест», «Тифозный карантин», «Последний бой майора Пугачева»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D16FB0" w:rsidRDefault="00665FA1" w:rsidP="004069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Н.М.Рубцов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Стихотворения</w:t>
            </w:r>
            <w:proofErr w:type="gramStart"/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горнице»,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«Видения на холме»,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>«Звезда полей»,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«Зимняя песня»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«Привет, Россия, родина моя!..»,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«Тихая моя родина!»,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«Русский огонек», «Стихи»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D16FB0" w:rsidRDefault="00665FA1" w:rsidP="00406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Б.Ш. Окуджава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 w:rsidRPr="00406959">
              <w:rPr>
                <w:rFonts w:ascii="Times New Roman" w:hAnsi="Times New Roman" w:cs="Times New Roman"/>
                <w:sz w:val="24"/>
                <w:szCs w:val="24"/>
              </w:rPr>
              <w:t>«Полно</w:t>
            </w:r>
            <w:r w:rsidR="00406959" w:rsidRPr="00406959">
              <w:rPr>
                <w:rFonts w:ascii="Times New Roman" w:hAnsi="Times New Roman" w:cs="Times New Roman"/>
                <w:sz w:val="24"/>
                <w:szCs w:val="24"/>
              </w:rPr>
              <w:t>чный троллейбус», «Живописцы»</w:t>
            </w:r>
            <w:r w:rsidRPr="0040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406959" w:rsidRDefault="00665FA1" w:rsidP="0040695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highlight w:val="white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И. Бродский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Стихотворения: </w:t>
            </w:r>
            <w:r w:rsidR="00406959" w:rsidRPr="003B05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«Конец прекрасной эпохи», «На смерть Жукова», «На столетие Анны Ахматовой», «Ни страны, ни погоста…», «Рождественский романс», «Я входил вместо дикого зверя в клетку…»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D16FB0" w:rsidRDefault="00665FA1" w:rsidP="004069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А. Вампилов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6959" w:rsidRPr="003B0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Пьесы «Старший сын», «Утиная охота»</w:t>
            </w:r>
          </w:p>
        </w:tc>
        <w:tc>
          <w:tcPr>
            <w:tcW w:w="1843" w:type="dxa"/>
          </w:tcPr>
          <w:p w:rsidR="00665FA1" w:rsidRPr="008A75A7" w:rsidRDefault="00F7796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665FA1" w:rsidRPr="00D16FB0" w:rsidRDefault="00406959" w:rsidP="006409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Современный литературный процесс</w:t>
            </w:r>
          </w:p>
        </w:tc>
        <w:tc>
          <w:tcPr>
            <w:tcW w:w="1843" w:type="dxa"/>
          </w:tcPr>
          <w:p w:rsidR="00665FA1" w:rsidRPr="008A75A7" w:rsidRDefault="00F7796D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959" w:rsidTr="00D25BC3">
        <w:trPr>
          <w:jc w:val="center"/>
        </w:trPr>
        <w:tc>
          <w:tcPr>
            <w:tcW w:w="5150" w:type="dxa"/>
          </w:tcPr>
          <w:p w:rsidR="00406959" w:rsidRPr="00D22FDC" w:rsidRDefault="00D22FDC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</w:t>
            </w:r>
            <w:r w:rsidR="00406959"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.Акунин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06959"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406959"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Азазель</w:t>
            </w:r>
            <w:proofErr w:type="spellEnd"/>
            <w:r w:rsidR="00406959"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Алексиевич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Книги «У войны не женское лицо», «Цинковые мальчики»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Д.Л. Быков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Стихотворения, рассказы, Лекции о русской литературе 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Э.Веркин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</w:t>
            </w:r>
            <w:proofErr w:type="spellEnd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«Облачный полк»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Б.П. Екимов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Повесть «Пиночет» 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А.В. Иванов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Романы: «Сердце Пармы», «Золото бунта»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В.С. Маканин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«Кавказский пленный»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В.О. Пелевин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«Затворник и Шестипалый», книга «Жизнь насекомых»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 Петросян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Роман «Дом, в котором…»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Л.С. Петрушевская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«Новые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робинзоны</w:t>
            </w:r>
            <w:proofErr w:type="spellEnd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«Свой круг», «Гигиена»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З.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Прилепин</w:t>
            </w:r>
            <w:proofErr w:type="spellEnd"/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Санькя</w:t>
            </w:r>
            <w:proofErr w:type="spellEnd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В.А.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Пьецух</w:t>
            </w:r>
            <w:proofErr w:type="spellEnd"/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«Шкаф»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Д.И. Рубина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Повести: «На солнечной стороне улицы», «Я и ты под персиковыми облаками»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Славникова</w:t>
            </w:r>
            <w:proofErr w:type="spellEnd"/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 «Сестры Черепановы»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оман «2017»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Т.Н. Толстая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Рассказы: «Поэт и муза», «Серафим», «На золотом крыльце сидели».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Кысь</w:t>
            </w:r>
            <w:proofErr w:type="spellEnd"/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Л.Е. Улицкая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Рассказы, повесть «Сонечка»</w:t>
            </w:r>
          </w:p>
          <w:p w:rsidR="00406959" w:rsidRPr="00D22FDC" w:rsidRDefault="00406959" w:rsidP="00D22F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Е.С. Чижова</w:t>
            </w:r>
            <w:r w:rsid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 «Крошки Цахес»</w:t>
            </w:r>
          </w:p>
        </w:tc>
        <w:tc>
          <w:tcPr>
            <w:tcW w:w="1843" w:type="dxa"/>
          </w:tcPr>
          <w:p w:rsidR="00406959" w:rsidRPr="008A75A7" w:rsidRDefault="00F7796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406959" w:rsidRPr="008A75A7" w:rsidRDefault="00406959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A1" w:rsidTr="00D25BC3">
        <w:trPr>
          <w:jc w:val="center"/>
        </w:trPr>
        <w:tc>
          <w:tcPr>
            <w:tcW w:w="5150" w:type="dxa"/>
          </w:tcPr>
          <w:p w:rsidR="00D22FDC" w:rsidRDefault="00665FA1" w:rsidP="00D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Р</w:t>
            </w:r>
            <w:r w:rsidRPr="00D16FB0">
              <w:rPr>
                <w:rFonts w:ascii="Times New Roman" w:hAnsi="Times New Roman" w:cs="Times New Roman"/>
                <w:b/>
                <w:sz w:val="24"/>
                <w:szCs w:val="24"/>
              </w:rPr>
              <w:t>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65FA1" w:rsidRPr="00D22FDC" w:rsidRDefault="00D22FDC" w:rsidP="00D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FDC">
              <w:rPr>
                <w:rFonts w:ascii="Times New Roman" w:hAnsi="Times New Roman" w:cs="Times New Roman"/>
                <w:sz w:val="24"/>
                <w:szCs w:val="24"/>
              </w:rPr>
              <w:t>Г. Тукай</w:t>
            </w:r>
            <w:r w:rsidR="00665FA1" w:rsidRPr="00D2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665FA1" w:rsidRPr="008A75A7" w:rsidRDefault="00665FA1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FDC" w:rsidTr="00D25BC3">
        <w:trPr>
          <w:jc w:val="center"/>
        </w:trPr>
        <w:tc>
          <w:tcPr>
            <w:tcW w:w="5150" w:type="dxa"/>
          </w:tcPr>
          <w:p w:rsidR="00D22FDC" w:rsidRDefault="00D22FDC" w:rsidP="00D22F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Мировая литература</w:t>
            </w:r>
          </w:p>
        </w:tc>
        <w:tc>
          <w:tcPr>
            <w:tcW w:w="1843" w:type="dxa"/>
          </w:tcPr>
          <w:p w:rsidR="00D22FDC" w:rsidRPr="008A75A7" w:rsidRDefault="00F7796D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D22FDC" w:rsidRPr="008A75A7" w:rsidRDefault="00D22FDC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26B" w:rsidTr="00D25BC3">
        <w:trPr>
          <w:jc w:val="center"/>
        </w:trPr>
        <w:tc>
          <w:tcPr>
            <w:tcW w:w="5150" w:type="dxa"/>
          </w:tcPr>
          <w:p w:rsidR="00D22FDC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Г. Аполлинер. Стихотворения</w:t>
            </w:r>
          </w:p>
          <w:p w:rsidR="00D22FDC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Брэдбери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оман</w:t>
            </w:r>
            <w:proofErr w:type="spellEnd"/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«451 градус по Фаренгейту»</w:t>
            </w:r>
          </w:p>
          <w:p w:rsidR="00D22FDC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Голдинг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«Повелитель мух»</w:t>
            </w:r>
          </w:p>
          <w:p w:rsidR="00D22FDC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У. Эко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 xml:space="preserve">. </w:t>
            </w: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«Имя Розы»</w:t>
            </w:r>
          </w:p>
          <w:p w:rsidR="00D22FDC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Э.М. Ремарк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Романы «На западном фронте без перемен», «Три товарища»</w:t>
            </w:r>
          </w:p>
          <w:p w:rsidR="0094226B" w:rsidRPr="00D22FDC" w:rsidRDefault="00D22FDC" w:rsidP="00D22FD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>Э. Хемингуэй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2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Повесть  «Старик и море», роман «Прощай, оружие»</w:t>
            </w:r>
          </w:p>
        </w:tc>
        <w:tc>
          <w:tcPr>
            <w:tcW w:w="1843" w:type="dxa"/>
          </w:tcPr>
          <w:p w:rsidR="0094226B" w:rsidRPr="008A75A7" w:rsidRDefault="0094226B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94226B" w:rsidRPr="008A75A7" w:rsidRDefault="0094226B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96D" w:rsidTr="00D25BC3">
        <w:trPr>
          <w:jc w:val="center"/>
        </w:trPr>
        <w:tc>
          <w:tcPr>
            <w:tcW w:w="5150" w:type="dxa"/>
          </w:tcPr>
          <w:p w:rsidR="00F7796D" w:rsidRPr="00D22FDC" w:rsidRDefault="00F7796D" w:rsidP="00D22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843" w:type="dxa"/>
          </w:tcPr>
          <w:p w:rsidR="00F7796D" w:rsidRPr="008A75A7" w:rsidRDefault="00F7796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7796D" w:rsidRPr="008A75A7" w:rsidRDefault="00F7796D" w:rsidP="00D25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5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226B" w:rsidTr="00D25BC3">
        <w:trPr>
          <w:jc w:val="center"/>
        </w:trPr>
        <w:tc>
          <w:tcPr>
            <w:tcW w:w="5150" w:type="dxa"/>
          </w:tcPr>
          <w:p w:rsidR="0094226B" w:rsidRPr="008A75A7" w:rsidRDefault="0094226B" w:rsidP="009422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94226B" w:rsidRPr="008A75A7" w:rsidRDefault="008A75A7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887" w:type="dxa"/>
          </w:tcPr>
          <w:p w:rsidR="0094226B" w:rsidRPr="008A75A7" w:rsidRDefault="008A75A7" w:rsidP="00D25B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5A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FB3692" w:rsidRPr="002B6036" w:rsidRDefault="00FB3692" w:rsidP="008A75A7">
      <w:pPr>
        <w:suppressAutoHyphens/>
        <w:ind w:right="284"/>
        <w:rPr>
          <w:rFonts w:ascii="Times New Roman" w:hAnsi="Times New Roman"/>
          <w:sz w:val="24"/>
          <w:szCs w:val="24"/>
        </w:rPr>
      </w:pPr>
    </w:p>
    <w:p w:rsidR="006A71F4" w:rsidRDefault="006A71F4" w:rsidP="006A71F4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815E0" w:rsidRPr="006A71F4" w:rsidRDefault="00A815E0" w:rsidP="006A71F4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F4266A" w:rsidRDefault="00F4266A" w:rsidP="006A71F4">
      <w:pPr>
        <w:pStyle w:val="a5"/>
        <w:ind w:left="426"/>
        <w:jc w:val="both"/>
        <w:rPr>
          <w:rFonts w:ascii="Times New Roman" w:hAnsi="Times New Roman" w:cs="Times New Roman"/>
          <w:sz w:val="24"/>
        </w:rPr>
      </w:pPr>
    </w:p>
    <w:p w:rsidR="00F4266A" w:rsidRDefault="00F4266A" w:rsidP="006A71F4">
      <w:pPr>
        <w:pStyle w:val="a5"/>
        <w:ind w:left="426"/>
        <w:jc w:val="both"/>
        <w:rPr>
          <w:rFonts w:ascii="Times New Roman" w:hAnsi="Times New Roman" w:cs="Times New Roman"/>
          <w:sz w:val="24"/>
        </w:rPr>
      </w:pPr>
    </w:p>
    <w:p w:rsidR="006A71F4" w:rsidRPr="006A71F4" w:rsidRDefault="006A71F4" w:rsidP="006A71F4">
      <w:pPr>
        <w:ind w:left="360"/>
        <w:jc w:val="both"/>
        <w:rPr>
          <w:rFonts w:ascii="Times New Roman" w:hAnsi="Times New Roman" w:cs="Times New Roman"/>
          <w:sz w:val="24"/>
        </w:rPr>
      </w:pPr>
    </w:p>
    <w:sectPr w:rsidR="006A71F4" w:rsidRPr="006A71F4" w:rsidSect="008E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A9B"/>
    <w:multiLevelType w:val="hybridMultilevel"/>
    <w:tmpl w:val="1C0A3356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827F4"/>
    <w:multiLevelType w:val="hybridMultilevel"/>
    <w:tmpl w:val="F13C2852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81D7D"/>
    <w:multiLevelType w:val="hybridMultilevel"/>
    <w:tmpl w:val="FE049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D912AC"/>
    <w:multiLevelType w:val="hybridMultilevel"/>
    <w:tmpl w:val="E9563A6E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>
    <w:nsid w:val="29CB0566"/>
    <w:multiLevelType w:val="multilevel"/>
    <w:tmpl w:val="EC0C0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3993D21"/>
    <w:multiLevelType w:val="multilevel"/>
    <w:tmpl w:val="0602C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4C0B74E5"/>
    <w:multiLevelType w:val="hybridMultilevel"/>
    <w:tmpl w:val="9E5CB85A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57C14224"/>
    <w:multiLevelType w:val="hybridMultilevel"/>
    <w:tmpl w:val="A6906FE6"/>
    <w:lvl w:ilvl="0" w:tplc="28A6AC3C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6353CFF"/>
    <w:multiLevelType w:val="hybridMultilevel"/>
    <w:tmpl w:val="827897BC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C2E38"/>
    <w:multiLevelType w:val="multilevel"/>
    <w:tmpl w:val="0DA024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6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5"/>
  </w:num>
  <w:num w:numId="5">
    <w:abstractNumId w:val="1"/>
  </w:num>
  <w:num w:numId="6">
    <w:abstractNumId w:val="16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5"/>
  </w:num>
  <w:num w:numId="12">
    <w:abstractNumId w:val="4"/>
  </w:num>
  <w:num w:numId="13">
    <w:abstractNumId w:val="8"/>
  </w:num>
  <w:num w:numId="14">
    <w:abstractNumId w:val="12"/>
  </w:num>
  <w:num w:numId="15">
    <w:abstractNumId w:val="10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B1837"/>
    <w:rsid w:val="000459BD"/>
    <w:rsid w:val="000B1837"/>
    <w:rsid w:val="000D32C3"/>
    <w:rsid w:val="00181ABB"/>
    <w:rsid w:val="00210B52"/>
    <w:rsid w:val="00225517"/>
    <w:rsid w:val="002315F6"/>
    <w:rsid w:val="00274D41"/>
    <w:rsid w:val="002B3622"/>
    <w:rsid w:val="002B6036"/>
    <w:rsid w:val="00323677"/>
    <w:rsid w:val="00327049"/>
    <w:rsid w:val="00342618"/>
    <w:rsid w:val="003A0A3A"/>
    <w:rsid w:val="003B05A7"/>
    <w:rsid w:val="003D4DE8"/>
    <w:rsid w:val="00406959"/>
    <w:rsid w:val="00465544"/>
    <w:rsid w:val="00473CA4"/>
    <w:rsid w:val="0054128C"/>
    <w:rsid w:val="00583437"/>
    <w:rsid w:val="005D3A53"/>
    <w:rsid w:val="005F4174"/>
    <w:rsid w:val="005F6CC1"/>
    <w:rsid w:val="006167C6"/>
    <w:rsid w:val="00623D86"/>
    <w:rsid w:val="0064095A"/>
    <w:rsid w:val="00665FA1"/>
    <w:rsid w:val="00671CE1"/>
    <w:rsid w:val="00694456"/>
    <w:rsid w:val="00694676"/>
    <w:rsid w:val="006A71F4"/>
    <w:rsid w:val="006B7BE2"/>
    <w:rsid w:val="00726C89"/>
    <w:rsid w:val="0074078A"/>
    <w:rsid w:val="00741C0E"/>
    <w:rsid w:val="0079731E"/>
    <w:rsid w:val="0080579D"/>
    <w:rsid w:val="008A75A7"/>
    <w:rsid w:val="008C1012"/>
    <w:rsid w:val="008E5634"/>
    <w:rsid w:val="0094226B"/>
    <w:rsid w:val="00966BBC"/>
    <w:rsid w:val="00980EBA"/>
    <w:rsid w:val="00A12B45"/>
    <w:rsid w:val="00A815E0"/>
    <w:rsid w:val="00AC5368"/>
    <w:rsid w:val="00AC64B2"/>
    <w:rsid w:val="00B02477"/>
    <w:rsid w:val="00B60565"/>
    <w:rsid w:val="00C0513E"/>
    <w:rsid w:val="00C40DAF"/>
    <w:rsid w:val="00C4440B"/>
    <w:rsid w:val="00C5298C"/>
    <w:rsid w:val="00D02F86"/>
    <w:rsid w:val="00D178FB"/>
    <w:rsid w:val="00D22FDC"/>
    <w:rsid w:val="00D25BC3"/>
    <w:rsid w:val="00D40788"/>
    <w:rsid w:val="00D679A0"/>
    <w:rsid w:val="00D7382F"/>
    <w:rsid w:val="00D73F36"/>
    <w:rsid w:val="00D77AF2"/>
    <w:rsid w:val="00DD17E1"/>
    <w:rsid w:val="00E06C15"/>
    <w:rsid w:val="00EB7647"/>
    <w:rsid w:val="00F4266A"/>
    <w:rsid w:val="00F64389"/>
    <w:rsid w:val="00F72A8D"/>
    <w:rsid w:val="00F7796D"/>
    <w:rsid w:val="00FB3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5634"/>
  </w:style>
  <w:style w:type="paragraph" w:styleId="3">
    <w:name w:val="heading 3"/>
    <w:basedOn w:val="a0"/>
    <w:next w:val="a0"/>
    <w:link w:val="30"/>
    <w:uiPriority w:val="9"/>
    <w:qFormat/>
    <w:rsid w:val="00583437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0B183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0B1837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0B1837"/>
    <w:pPr>
      <w:ind w:left="720"/>
      <w:contextualSpacing/>
    </w:pPr>
  </w:style>
  <w:style w:type="numbering" w:customStyle="1" w:styleId="List9">
    <w:name w:val="List 9"/>
    <w:basedOn w:val="a3"/>
    <w:rsid w:val="006A71F4"/>
    <w:pPr>
      <w:numPr>
        <w:numId w:val="4"/>
      </w:numPr>
    </w:pPr>
  </w:style>
  <w:style w:type="numbering" w:customStyle="1" w:styleId="List11">
    <w:name w:val="List 11"/>
    <w:basedOn w:val="a3"/>
    <w:rsid w:val="006A71F4"/>
    <w:pPr>
      <w:numPr>
        <w:numId w:val="6"/>
      </w:numPr>
    </w:pPr>
  </w:style>
  <w:style w:type="character" w:customStyle="1" w:styleId="30">
    <w:name w:val="Заголовок 3 Знак"/>
    <w:basedOn w:val="a1"/>
    <w:link w:val="3"/>
    <w:uiPriority w:val="9"/>
    <w:rsid w:val="00583437"/>
    <w:rPr>
      <w:rFonts w:ascii="Times New Roman" w:eastAsia="Calibri" w:hAnsi="Times New Roman" w:cs="Times New Roman"/>
      <w:b/>
      <w:sz w:val="28"/>
      <w:szCs w:val="28"/>
      <w:lang w:eastAsia="en-US"/>
    </w:rPr>
  </w:style>
  <w:style w:type="numbering" w:customStyle="1" w:styleId="List20">
    <w:name w:val="List 20"/>
    <w:basedOn w:val="a3"/>
    <w:rsid w:val="00583437"/>
    <w:pPr>
      <w:numPr>
        <w:numId w:val="13"/>
      </w:numPr>
    </w:pPr>
  </w:style>
  <w:style w:type="table" w:styleId="a6">
    <w:name w:val="Table Grid"/>
    <w:basedOn w:val="a2"/>
    <w:uiPriority w:val="59"/>
    <w:rsid w:val="00F42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D0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02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A098E-1F70-496D-9E33-E64091F1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34</Pages>
  <Words>7089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18</cp:revision>
  <cp:lastPrinted>2021-10-19T04:21:00Z</cp:lastPrinted>
  <dcterms:created xsi:type="dcterms:W3CDTF">2021-09-15T17:04:00Z</dcterms:created>
  <dcterms:modified xsi:type="dcterms:W3CDTF">2024-03-12T03:57:00Z</dcterms:modified>
</cp:coreProperties>
</file>