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73" w:rsidRPr="00DC61D0" w:rsidRDefault="00DC61D0" w:rsidP="00DC61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C61D0" w:rsidRPr="00DC61D0" w:rsidRDefault="00DC61D0" w:rsidP="00DC61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D0">
        <w:rPr>
          <w:rFonts w:ascii="Times New Roman" w:hAnsi="Times New Roman" w:cs="Times New Roman"/>
          <w:b/>
          <w:sz w:val="28"/>
          <w:szCs w:val="28"/>
        </w:rPr>
        <w:t>о проведении акции «Песни П</w:t>
      </w:r>
      <w:r>
        <w:rPr>
          <w:rFonts w:ascii="Times New Roman" w:hAnsi="Times New Roman" w:cs="Times New Roman"/>
          <w:b/>
          <w:sz w:val="28"/>
          <w:szCs w:val="28"/>
        </w:rPr>
        <w:t>обеды</w:t>
      </w:r>
      <w:r w:rsidRPr="00DC61D0">
        <w:rPr>
          <w:rFonts w:ascii="Times New Roman" w:hAnsi="Times New Roman" w:cs="Times New Roman"/>
          <w:b/>
          <w:sz w:val="28"/>
          <w:szCs w:val="28"/>
        </w:rPr>
        <w:t xml:space="preserve">», посвященной празднованию </w:t>
      </w:r>
    </w:p>
    <w:p w:rsidR="00DC61D0" w:rsidRDefault="00DC61D0" w:rsidP="00DC61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D0">
        <w:rPr>
          <w:rFonts w:ascii="Times New Roman" w:hAnsi="Times New Roman" w:cs="Times New Roman"/>
          <w:b/>
          <w:sz w:val="28"/>
          <w:szCs w:val="28"/>
        </w:rPr>
        <w:t>75-летия Победы в Великой отечественной войне (1941-1945гг)</w:t>
      </w:r>
    </w:p>
    <w:p w:rsidR="00DC61D0" w:rsidRPr="00DC61D0" w:rsidRDefault="00DC61D0" w:rsidP="00DC61D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D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C61D0" w:rsidRDefault="00DC61D0" w:rsidP="00CA61B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</w:t>
      </w:r>
      <w:r w:rsidRPr="00DC61D0">
        <w:rPr>
          <w:rFonts w:ascii="Times New Roman" w:hAnsi="Times New Roman" w:cs="Times New Roman"/>
          <w:sz w:val="28"/>
          <w:szCs w:val="28"/>
        </w:rPr>
        <w:t>порядок, сроки проведения и условия участия</w:t>
      </w:r>
      <w:r>
        <w:rPr>
          <w:rFonts w:ascii="Times New Roman" w:hAnsi="Times New Roman" w:cs="Times New Roman"/>
          <w:sz w:val="28"/>
          <w:szCs w:val="28"/>
        </w:rPr>
        <w:t xml:space="preserve"> в акции «Песни Победы», посвященной празднованию 75-летия Победы в Великой отечественной войне.</w:t>
      </w:r>
    </w:p>
    <w:p w:rsidR="00DC61D0" w:rsidRDefault="00DC61D0" w:rsidP="00CA61B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акции выступает детская общественная организация «Городской совет учащихся».</w:t>
      </w:r>
    </w:p>
    <w:p w:rsidR="00DC61D0" w:rsidRDefault="00DC61D0" w:rsidP="00CA61B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реализуется при поддержке Управления образования и по делам молодежи города Набережные Челны и муниципального автономного учреждения дополнительного образования «Дом детского творчества №15».</w:t>
      </w:r>
    </w:p>
    <w:p w:rsidR="00DC61D0" w:rsidRDefault="00DC61D0" w:rsidP="00DC61D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C61D0">
        <w:rPr>
          <w:rFonts w:ascii="Times New Roman" w:hAnsi="Times New Roman" w:cs="Times New Roman"/>
          <w:b/>
          <w:sz w:val="28"/>
          <w:szCs w:val="28"/>
        </w:rPr>
        <w:t>.Цели акции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C61D0">
        <w:rPr>
          <w:rFonts w:ascii="Times New Roman" w:hAnsi="Times New Roman" w:cs="Times New Roman"/>
          <w:sz w:val="28"/>
          <w:szCs w:val="28"/>
        </w:rPr>
        <w:t>Акция является общественной инициативой и проводится с целью</w:t>
      </w:r>
      <w:r>
        <w:rPr>
          <w:rFonts w:ascii="Times New Roman" w:hAnsi="Times New Roman" w:cs="Times New Roman"/>
          <w:sz w:val="28"/>
          <w:szCs w:val="28"/>
        </w:rPr>
        <w:t xml:space="preserve"> сохранения в памяти народа  подвига солдат в годы Великой   Отечественной войны и повышения</w:t>
      </w:r>
      <w:r w:rsidRPr="003D6BB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интереса     детей и подростков  </w:t>
      </w:r>
      <w:r w:rsidRPr="003D6BB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6BB6">
        <w:rPr>
          <w:rFonts w:ascii="Times New Roman" w:hAnsi="Times New Roman" w:cs="Times New Roman"/>
          <w:sz w:val="28"/>
          <w:szCs w:val="28"/>
        </w:rPr>
        <w:t>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культуре. </w:t>
      </w:r>
    </w:p>
    <w:p w:rsidR="00A23FA0" w:rsidRPr="00A23FA0" w:rsidRDefault="00A23FA0" w:rsidP="00A23FA0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FA0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23FA0">
        <w:rPr>
          <w:rFonts w:ascii="Times New Roman" w:hAnsi="Times New Roman" w:cs="Times New Roman"/>
          <w:sz w:val="28"/>
          <w:szCs w:val="28"/>
        </w:rPr>
        <w:t>Задачи акции:</w:t>
      </w:r>
    </w:p>
    <w:p w:rsidR="00A23FA0" w:rsidRPr="003D6BB6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6BB6">
        <w:rPr>
          <w:rFonts w:ascii="Times New Roman" w:hAnsi="Times New Roman" w:cs="Times New Roman"/>
          <w:sz w:val="28"/>
          <w:szCs w:val="28"/>
        </w:rPr>
        <w:t>пропагандировать средствами музыкально-художественной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6BB6">
        <w:rPr>
          <w:rFonts w:ascii="Times New Roman" w:hAnsi="Times New Roman" w:cs="Times New Roman"/>
          <w:sz w:val="28"/>
          <w:szCs w:val="28"/>
        </w:rPr>
        <w:t xml:space="preserve">выразительности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D6BB6">
        <w:rPr>
          <w:rFonts w:ascii="Times New Roman" w:hAnsi="Times New Roman" w:cs="Times New Roman"/>
          <w:sz w:val="28"/>
          <w:szCs w:val="28"/>
        </w:rPr>
        <w:t>ероическую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BB6">
        <w:rPr>
          <w:rFonts w:ascii="Times New Roman" w:hAnsi="Times New Roman" w:cs="Times New Roman"/>
          <w:sz w:val="28"/>
          <w:szCs w:val="28"/>
        </w:rPr>
        <w:t>и трудовую славу Родины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3FA0" w:rsidRPr="003D6BB6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6BB6">
        <w:rPr>
          <w:rFonts w:ascii="Times New Roman" w:hAnsi="Times New Roman" w:cs="Times New Roman"/>
          <w:sz w:val="28"/>
          <w:szCs w:val="28"/>
        </w:rPr>
        <w:t>воспитывать у подраст</w:t>
      </w:r>
      <w:r>
        <w:rPr>
          <w:rFonts w:ascii="Times New Roman" w:hAnsi="Times New Roman" w:cs="Times New Roman"/>
          <w:sz w:val="28"/>
          <w:szCs w:val="28"/>
        </w:rPr>
        <w:t xml:space="preserve">ающего поколения чувство любви к </w:t>
      </w:r>
      <w:r w:rsidRPr="003D6BB6">
        <w:rPr>
          <w:rFonts w:ascii="Times New Roman" w:hAnsi="Times New Roman" w:cs="Times New Roman"/>
          <w:sz w:val="28"/>
          <w:szCs w:val="28"/>
        </w:rPr>
        <w:t>родной земле, уважения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BB6">
        <w:rPr>
          <w:rFonts w:ascii="Times New Roman" w:hAnsi="Times New Roman" w:cs="Times New Roman"/>
          <w:sz w:val="28"/>
          <w:szCs w:val="28"/>
        </w:rPr>
        <w:t>памяти ее защитников;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6BB6">
        <w:rPr>
          <w:rFonts w:ascii="Times New Roman" w:hAnsi="Times New Roman" w:cs="Times New Roman"/>
          <w:sz w:val="28"/>
          <w:szCs w:val="28"/>
        </w:rPr>
        <w:t>пропагандировать лучшие образцы патриотической песни;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-предложить семьям вариант позитивной совместной занятости.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FA0">
        <w:rPr>
          <w:rFonts w:ascii="Times New Roman" w:hAnsi="Times New Roman" w:cs="Times New Roman"/>
          <w:b/>
          <w:sz w:val="28"/>
          <w:szCs w:val="28"/>
        </w:rPr>
        <w:t>3.Условия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проведение</w:t>
      </w:r>
      <w:r w:rsidRPr="00A23FA0">
        <w:rPr>
          <w:rFonts w:ascii="Times New Roman" w:hAnsi="Times New Roman" w:cs="Times New Roman"/>
          <w:b/>
          <w:sz w:val="28"/>
          <w:szCs w:val="28"/>
        </w:rPr>
        <w:t xml:space="preserve"> акции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23FA0">
        <w:rPr>
          <w:rFonts w:ascii="Times New Roman" w:hAnsi="Times New Roman" w:cs="Times New Roman"/>
          <w:sz w:val="28"/>
          <w:szCs w:val="28"/>
        </w:rPr>
        <w:t xml:space="preserve">3.1 </w:t>
      </w:r>
      <w:r>
        <w:rPr>
          <w:rFonts w:ascii="Times New Roman" w:hAnsi="Times New Roman" w:cs="Times New Roman"/>
          <w:sz w:val="28"/>
          <w:szCs w:val="28"/>
        </w:rPr>
        <w:t>Участником акции может стать любой житель города Набережные Челны и республики Татарстан.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3.2Акция проводится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>
        <w:rPr>
          <w:rFonts w:ascii="Times New Roman" w:hAnsi="Times New Roman" w:cs="Times New Roman"/>
          <w:sz w:val="28"/>
          <w:szCs w:val="28"/>
        </w:rPr>
        <w:t>. Для участия в акции необходимо: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-исполнить песню, посвященную Великой отечественной войне вместе с другими членами семьи участника,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-записать исполнение песни на видео,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-выложить видеоролик с исполнением песни в социальные сети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указанием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FA0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75ПесниПобеды. При публикации можно отметить Городской совет учащихся </w:t>
      </w:r>
      <w:r w:rsidRPr="00A23FA0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gsy</w:t>
      </w:r>
      <w:proofErr w:type="spellEnd"/>
      <w:r w:rsidRPr="00A23FA0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chelny</w:t>
      </w:r>
      <w:proofErr w:type="spellEnd"/>
    </w:p>
    <w:p w:rsidR="00CA61B1" w:rsidRPr="00CA61B1" w:rsidRDefault="00CA61B1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-либо выслать ролик на почту Городского совета учащихся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gsy</w:t>
      </w:r>
      <w:proofErr w:type="spellEnd"/>
      <w:r w:rsidRPr="00CA61B1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chelny</w:t>
      </w:r>
      <w:proofErr w:type="spellEnd"/>
      <w:r w:rsidRPr="00CA61B1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A61B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23FA0" w:rsidRPr="00A23FA0" w:rsidRDefault="00A23FA0" w:rsidP="00A23FA0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FA0">
        <w:rPr>
          <w:rFonts w:ascii="Times New Roman" w:hAnsi="Times New Roman" w:cs="Times New Roman"/>
          <w:b/>
          <w:sz w:val="28"/>
          <w:szCs w:val="28"/>
        </w:rPr>
        <w:t>4. Этапы и сроки проведения акции</w:t>
      </w: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C52C5">
        <w:rPr>
          <w:rFonts w:ascii="Times New Roman" w:hAnsi="Times New Roman" w:cs="Times New Roman"/>
          <w:b/>
          <w:sz w:val="28"/>
          <w:szCs w:val="28"/>
        </w:rPr>
        <w:t xml:space="preserve">1 этап: </w:t>
      </w:r>
      <w:r w:rsidR="00BC52C5" w:rsidRPr="00BC52C5">
        <w:rPr>
          <w:rFonts w:ascii="Times New Roman" w:hAnsi="Times New Roman" w:cs="Times New Roman"/>
          <w:b/>
          <w:sz w:val="28"/>
          <w:szCs w:val="28"/>
        </w:rPr>
        <w:t>20.04.2020-22.04.2020</w:t>
      </w:r>
      <w:r w:rsidR="00BC52C5">
        <w:rPr>
          <w:rFonts w:ascii="Times New Roman" w:hAnsi="Times New Roman" w:cs="Times New Roman"/>
          <w:sz w:val="28"/>
          <w:szCs w:val="28"/>
        </w:rPr>
        <w:t xml:space="preserve"> – этап информирования населения о проведении акции путем рассылки пресс-релиза и данного положения на электронные почты школ, учреждений дополнительного образования, молодежные центры, пресс-службу города.</w:t>
      </w:r>
    </w:p>
    <w:p w:rsidR="00BC52C5" w:rsidRDefault="00BC52C5" w:rsidP="00CA61B1">
      <w:pPr>
        <w:pStyle w:val="HTML"/>
        <w:tabs>
          <w:tab w:val="clear" w:pos="1832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52C5">
        <w:rPr>
          <w:rFonts w:ascii="Times New Roman" w:hAnsi="Times New Roman" w:cs="Times New Roman"/>
          <w:b/>
          <w:sz w:val="28"/>
          <w:szCs w:val="28"/>
        </w:rPr>
        <w:t>2 этап: 23.04.2020 – 9.05.2020</w:t>
      </w:r>
      <w:r>
        <w:rPr>
          <w:rFonts w:ascii="Times New Roman" w:hAnsi="Times New Roman" w:cs="Times New Roman"/>
          <w:sz w:val="28"/>
          <w:szCs w:val="28"/>
        </w:rPr>
        <w:t xml:space="preserve"> – основной этап акции: публикация видеороликов в официальных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совета учащихся </w:t>
      </w:r>
      <w:r w:rsidR="00CA61B1">
        <w:rPr>
          <w:rFonts w:ascii="Times New Roman" w:hAnsi="Times New Roman" w:cs="Times New Roman"/>
          <w:sz w:val="28"/>
          <w:szCs w:val="28"/>
        </w:rPr>
        <w:t>в социальных сетях «</w:t>
      </w:r>
      <w:proofErr w:type="spellStart"/>
      <w:r w:rsidR="00CA61B1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="00CA61B1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CA61B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A61B1">
        <w:rPr>
          <w:rFonts w:ascii="Times New Roman" w:hAnsi="Times New Roman" w:cs="Times New Roman"/>
          <w:sz w:val="28"/>
          <w:szCs w:val="28"/>
        </w:rPr>
        <w:t>».</w:t>
      </w:r>
    </w:p>
    <w:p w:rsidR="00CA61B1" w:rsidRDefault="00CA61B1" w:rsidP="00CA61B1">
      <w:pPr>
        <w:pStyle w:val="HTML"/>
        <w:tabs>
          <w:tab w:val="clear" w:pos="1832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61B1">
        <w:rPr>
          <w:rFonts w:ascii="Times New Roman" w:hAnsi="Times New Roman" w:cs="Times New Roman"/>
          <w:b/>
          <w:sz w:val="28"/>
          <w:szCs w:val="28"/>
        </w:rPr>
        <w:lastRenderedPageBreak/>
        <w:t>3 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2C5">
        <w:rPr>
          <w:rFonts w:ascii="Times New Roman" w:hAnsi="Times New Roman" w:cs="Times New Roman"/>
          <w:b/>
          <w:sz w:val="28"/>
          <w:szCs w:val="28"/>
        </w:rPr>
        <w:t>9.05.2020</w:t>
      </w:r>
      <w:r>
        <w:rPr>
          <w:rFonts w:ascii="Times New Roman" w:hAnsi="Times New Roman" w:cs="Times New Roman"/>
          <w:b/>
          <w:sz w:val="28"/>
          <w:szCs w:val="28"/>
        </w:rPr>
        <w:t xml:space="preserve"> – 15.05.2020 – </w:t>
      </w:r>
      <w:r>
        <w:rPr>
          <w:rFonts w:ascii="Times New Roman" w:hAnsi="Times New Roman" w:cs="Times New Roman"/>
          <w:sz w:val="28"/>
          <w:szCs w:val="28"/>
        </w:rPr>
        <w:t>этап подведения итогов акции.</w:t>
      </w:r>
    </w:p>
    <w:p w:rsidR="00CA61B1" w:rsidRPr="00CA61B1" w:rsidRDefault="00CA61B1" w:rsidP="00CA61B1">
      <w:pPr>
        <w:pStyle w:val="HTML"/>
        <w:tabs>
          <w:tab w:val="clear" w:pos="1832"/>
          <w:tab w:val="left" w:pos="184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1B1">
        <w:rPr>
          <w:rFonts w:ascii="Times New Roman" w:hAnsi="Times New Roman" w:cs="Times New Roman"/>
          <w:b/>
          <w:sz w:val="28"/>
          <w:szCs w:val="28"/>
        </w:rPr>
        <w:t>5.Информирование о проведении акции</w:t>
      </w:r>
    </w:p>
    <w:p w:rsidR="00CA61B1" w:rsidRPr="00CA61B1" w:rsidRDefault="00CA61B1" w:rsidP="00CA61B1">
      <w:pPr>
        <w:pStyle w:val="HTML"/>
        <w:tabs>
          <w:tab w:val="clear" w:pos="1832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проведении акции будет распространена по средствам СМИ и через социальные сети.</w:t>
      </w:r>
    </w:p>
    <w:p w:rsidR="00A23FA0" w:rsidRP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A23FA0" w:rsidRDefault="00A23FA0" w:rsidP="00A23FA0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C61D0" w:rsidRPr="00DC61D0" w:rsidRDefault="00DC61D0" w:rsidP="00A23F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DC61D0" w:rsidRPr="00DC61D0" w:rsidSect="0008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1634A"/>
    <w:multiLevelType w:val="multilevel"/>
    <w:tmpl w:val="25BC1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34B5638"/>
    <w:multiLevelType w:val="hybridMultilevel"/>
    <w:tmpl w:val="C56679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CF115C"/>
    <w:multiLevelType w:val="hybridMultilevel"/>
    <w:tmpl w:val="37B6B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C61D0"/>
    <w:rsid w:val="00084B73"/>
    <w:rsid w:val="00A23FA0"/>
    <w:rsid w:val="00BC52C5"/>
    <w:rsid w:val="00CA61B1"/>
    <w:rsid w:val="00DC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1D0"/>
    <w:pPr>
      <w:ind w:left="720"/>
      <w:contextualSpacing/>
    </w:pPr>
  </w:style>
  <w:style w:type="paragraph" w:styleId="HTML">
    <w:name w:val="HTML Preformatted"/>
    <w:basedOn w:val="a"/>
    <w:link w:val="HTML0"/>
    <w:rsid w:val="00A23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23FA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2020-04-17T11:14:00Z</dcterms:created>
  <dcterms:modified xsi:type="dcterms:W3CDTF">2020-04-17T11:57:00Z</dcterms:modified>
</cp:coreProperties>
</file>