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3510"/>
        <w:gridCol w:w="7316"/>
      </w:tblGrid>
      <w:tr w:rsidR="00261AF9" w:rsidTr="00E003DF">
        <w:tc>
          <w:tcPr>
            <w:tcW w:w="3510" w:type="dxa"/>
            <w:vAlign w:val="center"/>
          </w:tcPr>
          <w:p w:rsidR="00261AF9" w:rsidRDefault="00261AF9" w:rsidP="00E003DF">
            <w:pPr>
              <w:pStyle w:val="TableParagraph"/>
              <w:spacing w:before="145"/>
              <w:ind w:left="29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7316" w:type="dxa"/>
            <w:vAlign w:val="center"/>
          </w:tcPr>
          <w:p w:rsidR="00261AF9" w:rsidRDefault="00261AF9" w:rsidP="00E003DF">
            <w:pPr>
              <w:pStyle w:val="TableParagraph"/>
              <w:spacing w:before="8"/>
              <w:ind w:left="2896" w:right="238" w:hanging="2638"/>
              <w:jc w:val="center"/>
              <w:rPr>
                <w:sz w:val="24"/>
              </w:rPr>
            </w:pPr>
            <w:r>
              <w:rPr>
                <w:sz w:val="24"/>
              </w:rPr>
              <w:t>Перечень специальных условий,</w:t>
            </w:r>
          </w:p>
          <w:p w:rsidR="00261AF9" w:rsidRDefault="00261AF9" w:rsidP="00E003DF">
            <w:pPr>
              <w:pStyle w:val="TableParagraph"/>
              <w:spacing w:before="8"/>
              <w:ind w:left="2896" w:right="238" w:hanging="263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имеющихся</w:t>
            </w:r>
            <w:proofErr w:type="gramEnd"/>
            <w:r>
              <w:rPr>
                <w:sz w:val="24"/>
              </w:rPr>
              <w:t xml:space="preserve"> в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261AF9" w:rsidTr="00E003DF">
        <w:tc>
          <w:tcPr>
            <w:tcW w:w="3510" w:type="dxa"/>
          </w:tcPr>
          <w:p w:rsidR="005A467E" w:rsidRDefault="00261AF9" w:rsidP="00E003DF">
            <w:pPr>
              <w:pStyle w:val="TableParagraph"/>
              <w:tabs>
                <w:tab w:val="left" w:pos="1664"/>
                <w:tab w:val="left" w:pos="1779"/>
                <w:tab w:val="left" w:pos="1822"/>
                <w:tab w:val="left" w:pos="1872"/>
                <w:tab w:val="left" w:pos="2050"/>
                <w:tab w:val="left" w:pos="2170"/>
                <w:tab w:val="left" w:pos="2529"/>
                <w:tab w:val="left" w:pos="3007"/>
                <w:tab w:val="left" w:pos="3326"/>
                <w:tab w:val="left" w:pos="3482"/>
                <w:tab w:val="left" w:pos="3628"/>
                <w:tab w:val="left" w:pos="3676"/>
                <w:tab w:val="left" w:pos="3952"/>
                <w:tab w:val="left" w:pos="4070"/>
                <w:tab w:val="left" w:pos="4117"/>
                <w:tab w:val="left" w:pos="4283"/>
                <w:tab w:val="left" w:pos="4542"/>
                <w:tab w:val="left" w:pos="4659"/>
                <w:tab w:val="left" w:pos="4985"/>
                <w:tab w:val="left" w:pos="5144"/>
                <w:tab w:val="left" w:pos="5336"/>
                <w:tab w:val="left" w:pos="5400"/>
                <w:tab w:val="left" w:pos="5525"/>
                <w:tab w:val="left" w:pos="5657"/>
                <w:tab w:val="left" w:pos="5722"/>
              </w:tabs>
              <w:ind w:left="136" w:right="142" w:firstLine="6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Доступ к 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 и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сетям,</w:t>
            </w:r>
            <w:r>
              <w:rPr>
                <w:spacing w:val="-57"/>
                <w:sz w:val="24"/>
              </w:rPr>
              <w:t xml:space="preserve"> </w:t>
            </w:r>
            <w:r w:rsidR="005A467E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приспособленным</w:t>
            </w:r>
            <w:r>
              <w:rPr>
                <w:spacing w:val="1"/>
                <w:sz w:val="24"/>
              </w:rPr>
              <w:t xml:space="preserve"> </w:t>
            </w:r>
          </w:p>
          <w:p w:rsidR="005A467E" w:rsidRDefault="00261AF9" w:rsidP="00E003DF">
            <w:pPr>
              <w:pStyle w:val="TableParagraph"/>
              <w:tabs>
                <w:tab w:val="left" w:pos="1664"/>
                <w:tab w:val="left" w:pos="1779"/>
                <w:tab w:val="left" w:pos="1822"/>
                <w:tab w:val="left" w:pos="1872"/>
                <w:tab w:val="left" w:pos="2050"/>
                <w:tab w:val="left" w:pos="2170"/>
                <w:tab w:val="left" w:pos="2529"/>
                <w:tab w:val="left" w:pos="3007"/>
                <w:tab w:val="left" w:pos="3326"/>
                <w:tab w:val="left" w:pos="3482"/>
                <w:tab w:val="left" w:pos="3628"/>
                <w:tab w:val="left" w:pos="3676"/>
                <w:tab w:val="left" w:pos="3952"/>
                <w:tab w:val="left" w:pos="4070"/>
                <w:tab w:val="left" w:pos="4117"/>
                <w:tab w:val="left" w:pos="4283"/>
                <w:tab w:val="left" w:pos="4542"/>
                <w:tab w:val="left" w:pos="4659"/>
                <w:tab w:val="left" w:pos="4985"/>
                <w:tab w:val="left" w:pos="5144"/>
                <w:tab w:val="left" w:pos="5336"/>
                <w:tab w:val="left" w:pos="5400"/>
                <w:tab w:val="left" w:pos="5525"/>
                <w:tab w:val="left" w:pos="5657"/>
                <w:tab w:val="left" w:pos="5722"/>
              </w:tabs>
              <w:ind w:left="136" w:right="142" w:firstLine="6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использования инвалидам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лицам </w:t>
            </w:r>
          </w:p>
          <w:p w:rsidR="00261AF9" w:rsidRPr="00995EC3" w:rsidRDefault="00261AF9" w:rsidP="00E003DF">
            <w:pPr>
              <w:pStyle w:val="TableParagraph"/>
              <w:tabs>
                <w:tab w:val="left" w:pos="1664"/>
                <w:tab w:val="left" w:pos="1779"/>
                <w:tab w:val="left" w:pos="1822"/>
                <w:tab w:val="left" w:pos="1872"/>
                <w:tab w:val="left" w:pos="2050"/>
                <w:tab w:val="left" w:pos="2170"/>
                <w:tab w:val="left" w:pos="2529"/>
                <w:tab w:val="left" w:pos="3007"/>
                <w:tab w:val="left" w:pos="3326"/>
                <w:tab w:val="left" w:pos="3482"/>
                <w:tab w:val="left" w:pos="3628"/>
                <w:tab w:val="left" w:pos="3676"/>
                <w:tab w:val="left" w:pos="3952"/>
                <w:tab w:val="left" w:pos="4070"/>
                <w:tab w:val="left" w:pos="4117"/>
                <w:tab w:val="left" w:pos="4283"/>
                <w:tab w:val="left" w:pos="4542"/>
                <w:tab w:val="left" w:pos="4659"/>
                <w:tab w:val="left" w:pos="4985"/>
                <w:tab w:val="left" w:pos="5144"/>
                <w:tab w:val="left" w:pos="5336"/>
                <w:tab w:val="left" w:pos="5400"/>
                <w:tab w:val="left" w:pos="5525"/>
                <w:tab w:val="left" w:pos="5657"/>
                <w:tab w:val="left" w:pos="5722"/>
              </w:tabs>
              <w:ind w:left="136" w:right="142" w:firstLine="6"/>
              <w:jc w:val="center"/>
              <w:rPr>
                <w:sz w:val="24"/>
              </w:rPr>
            </w:pPr>
            <w:r>
              <w:rPr>
                <w:sz w:val="24"/>
              </w:rPr>
              <w:t>с 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7316" w:type="dxa"/>
          </w:tcPr>
          <w:p w:rsidR="008A1ADA" w:rsidRDefault="00261AF9" w:rsidP="005A467E">
            <w:pPr>
              <w:pStyle w:val="TableParagraph"/>
              <w:tabs>
                <w:tab w:val="left" w:pos="1962"/>
                <w:tab w:val="left" w:pos="4316"/>
                <w:tab w:val="left" w:pos="6336"/>
              </w:tabs>
              <w:ind w:left="176" w:right="159" w:firstLine="340"/>
              <w:jc w:val="both"/>
              <w:rPr>
                <w:color w:val="FF0000"/>
                <w:sz w:val="24"/>
              </w:rPr>
            </w:pPr>
            <w:r w:rsidRPr="005A467E">
              <w:rPr>
                <w:sz w:val="24"/>
              </w:rPr>
              <w:t>В</w:t>
            </w:r>
            <w:r w:rsidRPr="005A467E">
              <w:rPr>
                <w:spacing w:val="1"/>
                <w:sz w:val="24"/>
              </w:rPr>
              <w:t xml:space="preserve"> </w:t>
            </w:r>
            <w:r w:rsidR="005A467E" w:rsidRPr="005A467E">
              <w:rPr>
                <w:sz w:val="24"/>
              </w:rPr>
              <w:t>школе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создано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единое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информационное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пространство,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обеспечивающее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эффективную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социализацию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школьников</w:t>
            </w:r>
            <w:r w:rsidRPr="005A467E">
              <w:rPr>
                <w:spacing w:val="1"/>
                <w:sz w:val="24"/>
              </w:rPr>
              <w:t xml:space="preserve"> </w:t>
            </w:r>
            <w:r w:rsidR="005A467E" w:rsidRPr="005A467E">
              <w:rPr>
                <w:spacing w:val="1"/>
                <w:sz w:val="24"/>
              </w:rPr>
              <w:t xml:space="preserve">                    </w:t>
            </w:r>
            <w:r w:rsidRPr="005A467E">
              <w:rPr>
                <w:sz w:val="24"/>
              </w:rPr>
              <w:t>в</w:t>
            </w:r>
            <w:r w:rsidRPr="005A467E">
              <w:rPr>
                <w:spacing w:val="-57"/>
                <w:sz w:val="24"/>
              </w:rPr>
              <w:t xml:space="preserve"> </w:t>
            </w:r>
            <w:r w:rsidRPr="005A467E">
              <w:rPr>
                <w:sz w:val="24"/>
              </w:rPr>
              <w:t>условиях информационного общества.</w:t>
            </w:r>
            <w:r w:rsidR="005A467E" w:rsidRPr="005A467E">
              <w:rPr>
                <w:sz w:val="24"/>
              </w:rPr>
              <w:t xml:space="preserve"> </w:t>
            </w:r>
            <w:r w:rsidRPr="005A467E">
              <w:rPr>
                <w:sz w:val="24"/>
              </w:rPr>
              <w:t>Действует</w:t>
            </w:r>
            <w:r w:rsidRPr="005A467E">
              <w:rPr>
                <w:spacing w:val="-58"/>
                <w:sz w:val="24"/>
              </w:rPr>
              <w:t xml:space="preserve"> </w:t>
            </w:r>
            <w:r w:rsidRPr="005A467E">
              <w:rPr>
                <w:sz w:val="24"/>
              </w:rPr>
              <w:t>информационная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система Электронное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образование</w:t>
            </w:r>
            <w:r w:rsidRPr="005A467E">
              <w:rPr>
                <w:spacing w:val="61"/>
                <w:sz w:val="24"/>
              </w:rPr>
              <w:t xml:space="preserve"> </w:t>
            </w:r>
            <w:r w:rsidR="005A467E" w:rsidRPr="005A467E">
              <w:rPr>
                <w:spacing w:val="61"/>
                <w:sz w:val="24"/>
              </w:rPr>
              <w:t xml:space="preserve">                   </w:t>
            </w:r>
            <w:r w:rsidRPr="005A467E">
              <w:rPr>
                <w:sz w:val="24"/>
              </w:rPr>
              <w:t>в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Республике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Татарстан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(электронные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журналы,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электронные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дневники).</w:t>
            </w:r>
            <w:r w:rsidR="005A467E" w:rsidRPr="005A467E">
              <w:rPr>
                <w:sz w:val="24"/>
              </w:rPr>
              <w:t xml:space="preserve"> </w:t>
            </w:r>
            <w:r w:rsidRPr="005A467E">
              <w:rPr>
                <w:sz w:val="24"/>
              </w:rPr>
              <w:t>Информационная</w:t>
            </w:r>
            <w:r w:rsidR="005A467E" w:rsidRPr="005A467E">
              <w:rPr>
                <w:sz w:val="24"/>
              </w:rPr>
              <w:t xml:space="preserve"> </w:t>
            </w:r>
            <w:r w:rsidRPr="005A467E">
              <w:rPr>
                <w:sz w:val="24"/>
              </w:rPr>
              <w:t>база</w:t>
            </w:r>
            <w:r w:rsidR="005A467E" w:rsidRPr="005A467E">
              <w:rPr>
                <w:sz w:val="24"/>
              </w:rPr>
              <w:t xml:space="preserve">  </w:t>
            </w:r>
            <w:r w:rsidR="005A467E" w:rsidRPr="005A467E">
              <w:rPr>
                <w:spacing w:val="-1"/>
                <w:sz w:val="24"/>
              </w:rPr>
              <w:t xml:space="preserve">школы </w:t>
            </w:r>
            <w:r w:rsidRPr="005A467E">
              <w:rPr>
                <w:spacing w:val="-58"/>
                <w:sz w:val="24"/>
              </w:rPr>
              <w:t xml:space="preserve"> </w:t>
            </w:r>
            <w:r w:rsidRPr="005A467E">
              <w:rPr>
                <w:sz w:val="24"/>
              </w:rPr>
              <w:t>оснащена: электронной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почтой; локальной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сетью; выходом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в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Интернет; функционирует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официальный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сайт</w:t>
            </w:r>
            <w:r w:rsidRPr="005A467E">
              <w:rPr>
                <w:spacing w:val="1"/>
                <w:sz w:val="24"/>
              </w:rPr>
              <w:t xml:space="preserve"> </w:t>
            </w:r>
            <w:r w:rsidR="005A467E" w:rsidRPr="005A467E">
              <w:rPr>
                <w:sz w:val="24"/>
              </w:rPr>
              <w:t>школы</w:t>
            </w:r>
            <w:r w:rsidR="005A467E">
              <w:rPr>
                <w:color w:val="FF0000"/>
                <w:sz w:val="24"/>
              </w:rPr>
              <w:t xml:space="preserve"> </w:t>
            </w:r>
          </w:p>
          <w:p w:rsidR="008A1ADA" w:rsidRPr="008A1ADA" w:rsidRDefault="00261AF9" w:rsidP="008A1ADA">
            <w:pPr>
              <w:pStyle w:val="TableParagraph"/>
              <w:tabs>
                <w:tab w:val="left" w:pos="1962"/>
                <w:tab w:val="left" w:pos="4316"/>
                <w:tab w:val="left" w:pos="6336"/>
              </w:tabs>
              <w:ind w:right="159"/>
              <w:jc w:val="both"/>
              <w:rPr>
                <w:rStyle w:val="a5"/>
                <w:sz w:val="24"/>
                <w:szCs w:val="24"/>
                <w:shd w:val="clear" w:color="auto" w:fill="F6F6F6"/>
              </w:rPr>
            </w:pPr>
            <w:r w:rsidRPr="005A467E">
              <w:rPr>
                <w:color w:val="FF0000"/>
                <w:spacing w:val="1"/>
                <w:sz w:val="24"/>
              </w:rPr>
              <w:t xml:space="preserve"> </w:t>
            </w:r>
            <w:r w:rsidR="008A1ADA" w:rsidRPr="008A1ADA">
              <w:rPr>
                <w:rStyle w:val="a5"/>
                <w:sz w:val="24"/>
                <w:szCs w:val="24"/>
                <w:shd w:val="clear" w:color="auto" w:fill="F6F6F6"/>
              </w:rPr>
              <w:t xml:space="preserve">https://edu.tatar.ru/n_chelny/sch17/page159729.htm </w:t>
            </w:r>
          </w:p>
          <w:p w:rsidR="008A1ADA" w:rsidRDefault="00261AF9" w:rsidP="005A467E">
            <w:pPr>
              <w:pStyle w:val="TableParagraph"/>
              <w:tabs>
                <w:tab w:val="left" w:pos="1962"/>
                <w:tab w:val="left" w:pos="4316"/>
                <w:tab w:val="left" w:pos="6336"/>
              </w:tabs>
              <w:ind w:left="176" w:right="159" w:firstLine="340"/>
              <w:jc w:val="both"/>
              <w:rPr>
                <w:sz w:val="24"/>
                <w:szCs w:val="24"/>
              </w:rPr>
            </w:pPr>
            <w:r w:rsidRPr="005A467E">
              <w:rPr>
                <w:sz w:val="24"/>
              </w:rPr>
              <w:t>В школе обеспечен постоянный защищенный доступ в сеть Интернет,</w:t>
            </w:r>
            <w:r w:rsidR="005A467E" w:rsidRPr="005A467E">
              <w:rPr>
                <w:sz w:val="24"/>
              </w:rPr>
              <w:t xml:space="preserve"> </w:t>
            </w:r>
            <w:r w:rsidRPr="005A467E">
              <w:rPr>
                <w:sz w:val="24"/>
              </w:rPr>
              <w:t>функционирует</w:t>
            </w:r>
            <w:r w:rsidR="005A467E" w:rsidRPr="005A467E">
              <w:rPr>
                <w:sz w:val="24"/>
              </w:rPr>
              <w:t xml:space="preserve"> </w:t>
            </w:r>
            <w:r w:rsidRPr="005A467E">
              <w:rPr>
                <w:sz w:val="24"/>
              </w:rPr>
              <w:t>электронная</w:t>
            </w:r>
            <w:r w:rsidR="005A467E" w:rsidRPr="005A467E">
              <w:rPr>
                <w:sz w:val="24"/>
              </w:rPr>
              <w:t xml:space="preserve"> </w:t>
            </w:r>
            <w:r w:rsidRPr="008A1ADA">
              <w:rPr>
                <w:sz w:val="24"/>
                <w:szCs w:val="24"/>
              </w:rPr>
              <w:t>почта</w:t>
            </w:r>
          </w:p>
          <w:p w:rsidR="00261AF9" w:rsidRPr="005A467E" w:rsidRDefault="008A1ADA" w:rsidP="008A1ADA">
            <w:pPr>
              <w:pStyle w:val="TableParagraph"/>
              <w:tabs>
                <w:tab w:val="left" w:pos="1962"/>
                <w:tab w:val="left" w:pos="4316"/>
                <w:tab w:val="left" w:pos="6336"/>
              </w:tabs>
              <w:ind w:right="159"/>
              <w:jc w:val="both"/>
              <w:rPr>
                <w:color w:val="FF0000"/>
                <w:sz w:val="24"/>
              </w:rPr>
            </w:pPr>
            <w:r w:rsidRPr="008A1ADA">
              <w:rPr>
                <w:sz w:val="24"/>
                <w:szCs w:val="24"/>
              </w:rPr>
              <w:t xml:space="preserve"> </w:t>
            </w:r>
            <w:r w:rsidR="00261AF9" w:rsidRPr="008A1ADA">
              <w:rPr>
                <w:color w:val="FF0000"/>
                <w:spacing w:val="-58"/>
                <w:sz w:val="24"/>
                <w:szCs w:val="24"/>
              </w:rPr>
              <w:t xml:space="preserve"> </w:t>
            </w:r>
            <w:r w:rsidRPr="008A1ADA">
              <w:rPr>
                <w:color w:val="FF0000"/>
                <w:spacing w:val="-58"/>
                <w:sz w:val="24"/>
                <w:szCs w:val="24"/>
              </w:rPr>
              <w:t xml:space="preserve">   </w:t>
            </w:r>
            <w:hyperlink r:id="rId4" w:history="1">
              <w:r w:rsidRPr="008A1ADA">
                <w:rPr>
                  <w:rStyle w:val="a5"/>
                  <w:sz w:val="24"/>
                  <w:szCs w:val="24"/>
                  <w:shd w:val="clear" w:color="auto" w:fill="F6F6F6"/>
                </w:rPr>
                <w:t>sch17_chelny@mail.ru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6F6F6"/>
              </w:rPr>
              <w:t xml:space="preserve"> </w:t>
            </w:r>
          </w:p>
          <w:p w:rsidR="00261AF9" w:rsidRPr="005A467E" w:rsidRDefault="00261AF9" w:rsidP="005A467E">
            <w:pPr>
              <w:pStyle w:val="TableParagraph"/>
              <w:spacing w:before="1"/>
              <w:ind w:left="141" w:right="151" w:firstLine="340"/>
              <w:jc w:val="both"/>
              <w:rPr>
                <w:sz w:val="24"/>
              </w:rPr>
            </w:pPr>
            <w:r w:rsidRPr="005A467E">
              <w:rPr>
                <w:sz w:val="24"/>
              </w:rPr>
              <w:t>Доступ к информационно-телекоммуникационной сети Интернет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доступен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для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использования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инвалидами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и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лицами</w:t>
            </w:r>
            <w:r w:rsidRPr="005A467E">
              <w:rPr>
                <w:spacing w:val="1"/>
                <w:sz w:val="24"/>
              </w:rPr>
              <w:t xml:space="preserve"> </w:t>
            </w:r>
            <w:r w:rsidR="005A467E">
              <w:rPr>
                <w:spacing w:val="1"/>
                <w:sz w:val="24"/>
              </w:rPr>
              <w:t xml:space="preserve">                  </w:t>
            </w:r>
            <w:r w:rsidRPr="005A467E">
              <w:rPr>
                <w:sz w:val="24"/>
              </w:rPr>
              <w:t>с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ограниченными возможностями здоровья в учебных кабинетах, в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компьютерном</w:t>
            </w:r>
            <w:r w:rsidRPr="005A467E">
              <w:rPr>
                <w:spacing w:val="-2"/>
                <w:sz w:val="24"/>
              </w:rPr>
              <w:t xml:space="preserve"> </w:t>
            </w:r>
            <w:r w:rsidRPr="005A467E">
              <w:rPr>
                <w:sz w:val="24"/>
              </w:rPr>
              <w:t>классе</w:t>
            </w:r>
            <w:r w:rsidRPr="005A467E">
              <w:rPr>
                <w:spacing w:val="-1"/>
                <w:sz w:val="24"/>
              </w:rPr>
              <w:t xml:space="preserve"> </w:t>
            </w:r>
            <w:r w:rsidRPr="005A467E">
              <w:rPr>
                <w:sz w:val="24"/>
              </w:rPr>
              <w:t>на</w:t>
            </w:r>
            <w:r w:rsidRPr="005A467E">
              <w:rPr>
                <w:spacing w:val="-2"/>
                <w:sz w:val="24"/>
              </w:rPr>
              <w:t xml:space="preserve"> </w:t>
            </w:r>
            <w:r w:rsidRPr="005A467E">
              <w:rPr>
                <w:sz w:val="24"/>
              </w:rPr>
              <w:t>2 этаже,</w:t>
            </w:r>
            <w:r w:rsidRPr="005A467E">
              <w:rPr>
                <w:spacing w:val="-1"/>
                <w:sz w:val="24"/>
              </w:rPr>
              <w:t xml:space="preserve"> </w:t>
            </w:r>
            <w:r w:rsidRPr="005A467E">
              <w:rPr>
                <w:sz w:val="24"/>
              </w:rPr>
              <w:t>в библиотеке на</w:t>
            </w:r>
            <w:r w:rsidRPr="005A467E">
              <w:rPr>
                <w:spacing w:val="-2"/>
                <w:sz w:val="24"/>
              </w:rPr>
              <w:t xml:space="preserve"> </w:t>
            </w:r>
            <w:r w:rsidRPr="005A467E">
              <w:rPr>
                <w:sz w:val="24"/>
              </w:rPr>
              <w:t>2 этаже.</w:t>
            </w:r>
          </w:p>
          <w:p w:rsidR="00261AF9" w:rsidRPr="005A467E" w:rsidRDefault="00261AF9" w:rsidP="005A467E">
            <w:pPr>
              <w:pStyle w:val="TableParagraph"/>
              <w:ind w:left="175" w:right="159" w:firstLine="340"/>
              <w:jc w:val="both"/>
              <w:rPr>
                <w:sz w:val="24"/>
              </w:rPr>
            </w:pPr>
            <w:r w:rsidRPr="005A467E">
              <w:rPr>
                <w:sz w:val="24"/>
              </w:rPr>
              <w:t>Для обеспечения безопасных условий доступа в сеть интернет в</w:t>
            </w:r>
            <w:r w:rsidRPr="005A467E">
              <w:rPr>
                <w:spacing w:val="1"/>
                <w:sz w:val="24"/>
              </w:rPr>
              <w:t xml:space="preserve"> </w:t>
            </w:r>
            <w:r w:rsidR="005A467E" w:rsidRPr="005A467E">
              <w:rPr>
                <w:sz w:val="24"/>
              </w:rPr>
              <w:t>образовательной организации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действует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система</w:t>
            </w:r>
            <w:r w:rsidRPr="005A467E">
              <w:rPr>
                <w:spacing w:val="1"/>
                <w:sz w:val="24"/>
              </w:rPr>
              <w:t xml:space="preserve"> </w:t>
            </w:r>
            <w:proofErr w:type="spellStart"/>
            <w:r w:rsidRPr="005A467E">
              <w:rPr>
                <w:sz w:val="24"/>
              </w:rPr>
              <w:t>контент</w:t>
            </w:r>
            <w:proofErr w:type="spellEnd"/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-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фильтрации.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Доступ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к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запрещенным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в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образовательном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процессе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ресурсам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сети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для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обучающихся</w:t>
            </w:r>
            <w:r w:rsidRPr="005A467E">
              <w:rPr>
                <w:spacing w:val="-1"/>
                <w:sz w:val="24"/>
              </w:rPr>
              <w:t xml:space="preserve"> </w:t>
            </w:r>
            <w:r w:rsidRPr="005A467E">
              <w:rPr>
                <w:sz w:val="24"/>
              </w:rPr>
              <w:t>и</w:t>
            </w:r>
            <w:r w:rsidRPr="005A467E">
              <w:rPr>
                <w:spacing w:val="-1"/>
                <w:sz w:val="24"/>
              </w:rPr>
              <w:t xml:space="preserve"> </w:t>
            </w:r>
            <w:r w:rsidRPr="005A467E">
              <w:rPr>
                <w:sz w:val="24"/>
              </w:rPr>
              <w:t xml:space="preserve">педагогов </w:t>
            </w:r>
            <w:r w:rsidR="005A467E" w:rsidRPr="005A467E">
              <w:rPr>
                <w:sz w:val="24"/>
              </w:rPr>
              <w:t>в школе</w:t>
            </w:r>
            <w:r w:rsidRPr="005A467E">
              <w:rPr>
                <w:spacing w:val="-2"/>
                <w:sz w:val="24"/>
              </w:rPr>
              <w:t xml:space="preserve"> </w:t>
            </w:r>
            <w:r w:rsidRPr="005A467E">
              <w:rPr>
                <w:sz w:val="24"/>
              </w:rPr>
              <w:t>закрыт.</w:t>
            </w:r>
          </w:p>
          <w:p w:rsidR="00261AF9" w:rsidRPr="005A467E" w:rsidRDefault="00261AF9" w:rsidP="005A467E">
            <w:pPr>
              <w:pStyle w:val="TableParagraph"/>
              <w:ind w:left="175" w:right="154" w:firstLine="340"/>
              <w:jc w:val="both"/>
              <w:rPr>
                <w:sz w:val="24"/>
              </w:rPr>
            </w:pPr>
            <w:r w:rsidRPr="005A467E">
              <w:rPr>
                <w:sz w:val="24"/>
              </w:rPr>
              <w:t>В</w:t>
            </w:r>
            <w:r w:rsidRPr="005A467E">
              <w:rPr>
                <w:spacing w:val="1"/>
                <w:sz w:val="24"/>
              </w:rPr>
              <w:t xml:space="preserve"> </w:t>
            </w:r>
            <w:r w:rsidR="005A467E" w:rsidRPr="005A467E">
              <w:rPr>
                <w:sz w:val="24"/>
              </w:rPr>
              <w:t>школе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имеются</w:t>
            </w:r>
            <w:r w:rsidRPr="005A467E">
              <w:rPr>
                <w:spacing w:val="1"/>
                <w:sz w:val="24"/>
              </w:rPr>
              <w:t xml:space="preserve"> </w:t>
            </w:r>
            <w:proofErr w:type="spellStart"/>
            <w:r w:rsidRPr="005A467E">
              <w:rPr>
                <w:sz w:val="24"/>
              </w:rPr>
              <w:t>мультимедийные</w:t>
            </w:r>
            <w:proofErr w:type="spellEnd"/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средства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обучения,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>оргтехника, компьютерная техника, аудиотехника (акустические</w:t>
            </w:r>
            <w:r w:rsidRPr="005A467E">
              <w:rPr>
                <w:spacing w:val="1"/>
                <w:sz w:val="24"/>
              </w:rPr>
              <w:t xml:space="preserve"> </w:t>
            </w:r>
            <w:r w:rsidRPr="005A467E">
              <w:rPr>
                <w:sz w:val="24"/>
              </w:rPr>
              <w:t xml:space="preserve">усилители и колонки), </w:t>
            </w:r>
            <w:proofErr w:type="spellStart"/>
            <w:r w:rsidRPr="005A467E">
              <w:rPr>
                <w:sz w:val="24"/>
              </w:rPr>
              <w:t>мультимедийные</w:t>
            </w:r>
            <w:proofErr w:type="spellEnd"/>
            <w:r w:rsidRPr="005A467E">
              <w:rPr>
                <w:sz w:val="24"/>
              </w:rPr>
              <w:t xml:space="preserve"> проекторы, электронные</w:t>
            </w:r>
            <w:r w:rsidRPr="005A467E">
              <w:rPr>
                <w:spacing w:val="-57"/>
                <w:sz w:val="24"/>
              </w:rPr>
              <w:t xml:space="preserve"> </w:t>
            </w:r>
            <w:r w:rsidRPr="005A467E">
              <w:rPr>
                <w:sz w:val="24"/>
              </w:rPr>
              <w:t>доски.</w:t>
            </w:r>
          </w:p>
          <w:p w:rsidR="00AD179E" w:rsidRPr="00AD179E" w:rsidRDefault="00261AF9" w:rsidP="005A467E">
            <w:pPr>
              <w:pStyle w:val="TableParagraph"/>
              <w:tabs>
                <w:tab w:val="left" w:pos="1177"/>
                <w:tab w:val="left" w:pos="1371"/>
                <w:tab w:val="left" w:pos="2106"/>
                <w:tab w:val="left" w:pos="2202"/>
                <w:tab w:val="left" w:pos="2581"/>
                <w:tab w:val="left" w:pos="2691"/>
                <w:tab w:val="left" w:pos="3066"/>
                <w:tab w:val="left" w:pos="3127"/>
                <w:tab w:val="left" w:pos="3221"/>
                <w:tab w:val="left" w:pos="3549"/>
                <w:tab w:val="left" w:pos="3812"/>
                <w:tab w:val="left" w:pos="4048"/>
                <w:tab w:val="left" w:pos="4756"/>
                <w:tab w:val="left" w:pos="5017"/>
                <w:tab w:val="left" w:pos="5386"/>
                <w:tab w:val="left" w:pos="5477"/>
                <w:tab w:val="left" w:pos="5617"/>
                <w:tab w:val="left" w:pos="5787"/>
                <w:tab w:val="left" w:pos="5947"/>
                <w:tab w:val="left" w:pos="6170"/>
                <w:tab w:val="left" w:pos="6206"/>
                <w:tab w:val="left" w:pos="6756"/>
                <w:tab w:val="left" w:pos="6787"/>
              </w:tabs>
              <w:ind w:left="176" w:right="153" w:firstLine="340"/>
              <w:jc w:val="both"/>
              <w:rPr>
                <w:sz w:val="24"/>
              </w:rPr>
            </w:pPr>
            <w:r w:rsidRPr="00AD179E">
              <w:rPr>
                <w:sz w:val="24"/>
              </w:rPr>
              <w:t>Особые</w:t>
            </w:r>
            <w:r w:rsidR="005A467E" w:rsidRPr="00AD179E">
              <w:rPr>
                <w:sz w:val="24"/>
              </w:rPr>
              <w:t xml:space="preserve"> </w:t>
            </w:r>
            <w:r w:rsidRPr="00AD179E">
              <w:rPr>
                <w:sz w:val="24"/>
              </w:rPr>
              <w:t>условия</w:t>
            </w:r>
            <w:r w:rsidR="005A467E" w:rsidRPr="00AD179E">
              <w:rPr>
                <w:sz w:val="24"/>
              </w:rPr>
              <w:t xml:space="preserve"> </w:t>
            </w:r>
            <w:r w:rsidRPr="00AD179E">
              <w:rPr>
                <w:sz w:val="24"/>
              </w:rPr>
              <w:t>доступа</w:t>
            </w:r>
            <w:r w:rsidR="005A467E" w:rsidRPr="00AD179E">
              <w:rPr>
                <w:sz w:val="24"/>
              </w:rPr>
              <w:t xml:space="preserve"> </w:t>
            </w:r>
            <w:r w:rsidRPr="00AD179E">
              <w:rPr>
                <w:sz w:val="24"/>
              </w:rPr>
              <w:t>к</w:t>
            </w:r>
            <w:r w:rsidR="005A467E" w:rsidRPr="00AD179E">
              <w:rPr>
                <w:sz w:val="24"/>
              </w:rPr>
              <w:t xml:space="preserve"> </w:t>
            </w:r>
            <w:r w:rsidRPr="00AD179E">
              <w:rPr>
                <w:sz w:val="24"/>
              </w:rPr>
              <w:t>информационным</w:t>
            </w:r>
            <w:r w:rsidR="005A467E" w:rsidRPr="00AD179E">
              <w:rPr>
                <w:sz w:val="24"/>
              </w:rPr>
              <w:t xml:space="preserve"> </w:t>
            </w:r>
            <w:r w:rsidRPr="00AD179E">
              <w:rPr>
                <w:sz w:val="24"/>
              </w:rPr>
              <w:t>системам</w:t>
            </w:r>
            <w:r w:rsidR="005A467E" w:rsidRPr="00AD179E">
              <w:rPr>
                <w:sz w:val="24"/>
              </w:rPr>
              <w:t xml:space="preserve"> </w:t>
            </w:r>
            <w:r w:rsidRPr="00AD179E">
              <w:rPr>
                <w:sz w:val="24"/>
              </w:rPr>
              <w:t>и</w:t>
            </w:r>
            <w:r w:rsidRPr="00AD179E">
              <w:rPr>
                <w:spacing w:val="-57"/>
                <w:sz w:val="24"/>
              </w:rPr>
              <w:t xml:space="preserve"> </w:t>
            </w:r>
            <w:r w:rsidRPr="00AD179E">
              <w:rPr>
                <w:sz w:val="24"/>
              </w:rPr>
              <w:t>информационно-коммуникационным</w:t>
            </w:r>
            <w:r w:rsidRPr="00AD179E">
              <w:rPr>
                <w:spacing w:val="13"/>
                <w:sz w:val="24"/>
              </w:rPr>
              <w:t xml:space="preserve"> </w:t>
            </w:r>
            <w:r w:rsidRPr="00AD179E">
              <w:rPr>
                <w:sz w:val="24"/>
              </w:rPr>
              <w:t>сетям</w:t>
            </w:r>
            <w:r w:rsidRPr="00AD179E">
              <w:rPr>
                <w:spacing w:val="15"/>
                <w:sz w:val="24"/>
              </w:rPr>
              <w:t xml:space="preserve"> </w:t>
            </w:r>
            <w:r w:rsidRPr="00AD179E">
              <w:rPr>
                <w:sz w:val="24"/>
              </w:rPr>
              <w:t>для</w:t>
            </w:r>
            <w:r w:rsidRPr="00AD179E">
              <w:rPr>
                <w:spacing w:val="15"/>
                <w:sz w:val="24"/>
              </w:rPr>
              <w:t xml:space="preserve"> </w:t>
            </w:r>
            <w:r w:rsidRPr="00AD179E">
              <w:rPr>
                <w:sz w:val="24"/>
              </w:rPr>
              <w:t>инвалидов</w:t>
            </w:r>
            <w:r w:rsidRPr="00AD179E">
              <w:rPr>
                <w:spacing w:val="15"/>
                <w:sz w:val="24"/>
              </w:rPr>
              <w:t xml:space="preserve"> </w:t>
            </w:r>
            <w:r w:rsidRPr="00AD179E">
              <w:rPr>
                <w:sz w:val="24"/>
              </w:rPr>
              <w:t>и</w:t>
            </w:r>
            <w:r w:rsidRPr="00AD179E">
              <w:rPr>
                <w:spacing w:val="14"/>
                <w:sz w:val="24"/>
              </w:rPr>
              <w:t xml:space="preserve"> </w:t>
            </w:r>
            <w:r w:rsidRPr="00AD179E">
              <w:rPr>
                <w:sz w:val="24"/>
              </w:rPr>
              <w:t>лиц</w:t>
            </w:r>
            <w:r w:rsidRPr="00AD179E">
              <w:rPr>
                <w:spacing w:val="-57"/>
                <w:sz w:val="24"/>
              </w:rPr>
              <w:t xml:space="preserve"> </w:t>
            </w:r>
            <w:r w:rsidRPr="00AD179E">
              <w:rPr>
                <w:sz w:val="24"/>
              </w:rPr>
              <w:t>с</w:t>
            </w:r>
            <w:r w:rsidRPr="00AD179E">
              <w:rPr>
                <w:spacing w:val="55"/>
                <w:sz w:val="24"/>
              </w:rPr>
              <w:t xml:space="preserve"> </w:t>
            </w:r>
            <w:r w:rsidRPr="00AD179E">
              <w:rPr>
                <w:sz w:val="24"/>
              </w:rPr>
              <w:t>ОВЗ</w:t>
            </w:r>
            <w:r w:rsidRPr="00AD179E">
              <w:rPr>
                <w:spacing w:val="56"/>
                <w:sz w:val="24"/>
              </w:rPr>
              <w:t xml:space="preserve"> </w:t>
            </w:r>
            <w:r w:rsidRPr="00AD179E">
              <w:rPr>
                <w:sz w:val="24"/>
              </w:rPr>
              <w:t>могут</w:t>
            </w:r>
            <w:r w:rsidRPr="00AD179E">
              <w:rPr>
                <w:spacing w:val="57"/>
                <w:sz w:val="24"/>
              </w:rPr>
              <w:t xml:space="preserve"> </w:t>
            </w:r>
            <w:r w:rsidRPr="00AD179E">
              <w:rPr>
                <w:sz w:val="24"/>
              </w:rPr>
              <w:t>быть</w:t>
            </w:r>
            <w:r w:rsidRPr="00AD179E">
              <w:rPr>
                <w:spacing w:val="58"/>
                <w:sz w:val="24"/>
              </w:rPr>
              <w:t xml:space="preserve"> </w:t>
            </w:r>
            <w:r w:rsidRPr="00AD179E">
              <w:rPr>
                <w:sz w:val="24"/>
              </w:rPr>
              <w:t>предоставлены</w:t>
            </w:r>
            <w:r w:rsidRPr="00AD179E">
              <w:rPr>
                <w:spacing w:val="55"/>
                <w:sz w:val="24"/>
              </w:rPr>
              <w:t xml:space="preserve"> </w:t>
            </w:r>
            <w:r w:rsidRPr="00AD179E">
              <w:rPr>
                <w:sz w:val="24"/>
              </w:rPr>
              <w:t>при</w:t>
            </w:r>
            <w:r w:rsidRPr="00AD179E">
              <w:rPr>
                <w:spacing w:val="57"/>
                <w:sz w:val="24"/>
              </w:rPr>
              <w:t xml:space="preserve"> </w:t>
            </w:r>
            <w:r w:rsidRPr="00AD179E">
              <w:rPr>
                <w:sz w:val="24"/>
              </w:rPr>
              <w:t>работе</w:t>
            </w:r>
            <w:r w:rsidRPr="00AD179E">
              <w:rPr>
                <w:spacing w:val="56"/>
                <w:sz w:val="24"/>
              </w:rPr>
              <w:t xml:space="preserve"> </w:t>
            </w:r>
            <w:r w:rsidRPr="00AD179E">
              <w:rPr>
                <w:sz w:val="24"/>
              </w:rPr>
              <w:t>с</w:t>
            </w:r>
            <w:r w:rsidRPr="00AD179E">
              <w:rPr>
                <w:spacing w:val="56"/>
                <w:sz w:val="24"/>
              </w:rPr>
              <w:t xml:space="preserve"> </w:t>
            </w:r>
            <w:r w:rsidRPr="00AD179E">
              <w:rPr>
                <w:sz w:val="24"/>
              </w:rPr>
              <w:t>официальным</w:t>
            </w:r>
            <w:r w:rsidRPr="00AD179E">
              <w:rPr>
                <w:spacing w:val="-57"/>
                <w:sz w:val="24"/>
              </w:rPr>
              <w:t xml:space="preserve"> </w:t>
            </w:r>
            <w:r w:rsidRPr="00AD179E">
              <w:rPr>
                <w:sz w:val="24"/>
              </w:rPr>
              <w:t>сайтом</w:t>
            </w:r>
            <w:r w:rsidR="005A467E" w:rsidRPr="00AD179E">
              <w:rPr>
                <w:sz w:val="24"/>
              </w:rPr>
              <w:t xml:space="preserve"> школы</w:t>
            </w:r>
            <w:r w:rsidR="00AD179E" w:rsidRPr="00AD179E">
              <w:rPr>
                <w:sz w:val="24"/>
              </w:rPr>
              <w:t>.</w:t>
            </w:r>
          </w:p>
          <w:p w:rsidR="00C07D01" w:rsidRPr="00C07D01" w:rsidRDefault="00261AF9" w:rsidP="005A467E">
            <w:pPr>
              <w:pStyle w:val="TableParagraph"/>
              <w:tabs>
                <w:tab w:val="left" w:pos="1177"/>
                <w:tab w:val="left" w:pos="1371"/>
                <w:tab w:val="left" w:pos="2106"/>
                <w:tab w:val="left" w:pos="2202"/>
                <w:tab w:val="left" w:pos="2581"/>
                <w:tab w:val="left" w:pos="2691"/>
                <w:tab w:val="left" w:pos="3066"/>
                <w:tab w:val="left" w:pos="3127"/>
                <w:tab w:val="left" w:pos="3221"/>
                <w:tab w:val="left" w:pos="3549"/>
                <w:tab w:val="left" w:pos="3812"/>
                <w:tab w:val="left" w:pos="4048"/>
                <w:tab w:val="left" w:pos="4756"/>
                <w:tab w:val="left" w:pos="5017"/>
                <w:tab w:val="left" w:pos="5386"/>
                <w:tab w:val="left" w:pos="5477"/>
                <w:tab w:val="left" w:pos="5617"/>
                <w:tab w:val="left" w:pos="5787"/>
                <w:tab w:val="left" w:pos="5947"/>
                <w:tab w:val="left" w:pos="6170"/>
                <w:tab w:val="left" w:pos="6206"/>
                <w:tab w:val="left" w:pos="6756"/>
                <w:tab w:val="left" w:pos="6787"/>
              </w:tabs>
              <w:ind w:left="176" w:right="153" w:firstLine="340"/>
              <w:jc w:val="both"/>
              <w:rPr>
                <w:spacing w:val="-57"/>
                <w:sz w:val="24"/>
              </w:rPr>
            </w:pPr>
            <w:r w:rsidRPr="00C07D01">
              <w:rPr>
                <w:sz w:val="24"/>
              </w:rPr>
              <w:t>Осуществляется</w:t>
            </w:r>
            <w:r w:rsidR="005A467E" w:rsidRPr="00C07D01">
              <w:rPr>
                <w:sz w:val="24"/>
              </w:rPr>
              <w:t xml:space="preserve"> </w:t>
            </w:r>
            <w:r w:rsidRPr="00C07D01">
              <w:rPr>
                <w:sz w:val="24"/>
              </w:rPr>
              <w:t>сетевое</w:t>
            </w:r>
            <w:r w:rsidR="005A467E" w:rsidRPr="00C07D01">
              <w:rPr>
                <w:sz w:val="24"/>
              </w:rPr>
              <w:t xml:space="preserve"> </w:t>
            </w:r>
            <w:r w:rsidRPr="00C07D01">
              <w:rPr>
                <w:spacing w:val="-1"/>
                <w:sz w:val="24"/>
              </w:rPr>
              <w:t>взаимодействие</w:t>
            </w:r>
            <w:r w:rsidR="005A467E" w:rsidRPr="00C07D01">
              <w:rPr>
                <w:spacing w:val="-1"/>
                <w:sz w:val="24"/>
              </w:rPr>
              <w:t xml:space="preserve"> </w:t>
            </w:r>
            <w:r w:rsidRPr="00C07D01">
              <w:rPr>
                <w:sz w:val="24"/>
              </w:rPr>
              <w:t>с</w:t>
            </w:r>
            <w:r w:rsidR="005A467E" w:rsidRPr="00C07D01">
              <w:rPr>
                <w:sz w:val="24"/>
              </w:rPr>
              <w:t xml:space="preserve"> </w:t>
            </w:r>
            <w:r w:rsidRPr="00C07D01">
              <w:rPr>
                <w:sz w:val="24"/>
              </w:rPr>
              <w:t>МБУ</w:t>
            </w:r>
            <w:r w:rsidR="005A467E" w:rsidRPr="00C07D01">
              <w:rPr>
                <w:sz w:val="24"/>
              </w:rPr>
              <w:t xml:space="preserve"> </w:t>
            </w:r>
            <w:r w:rsidRPr="00C07D01">
              <w:rPr>
                <w:sz w:val="24"/>
              </w:rPr>
              <w:t>«Центр</w:t>
            </w:r>
            <w:r w:rsidRPr="00C07D01">
              <w:rPr>
                <w:spacing w:val="1"/>
                <w:sz w:val="24"/>
              </w:rPr>
              <w:t xml:space="preserve"> </w:t>
            </w:r>
            <w:proofErr w:type="spellStart"/>
            <w:r w:rsidRPr="00C07D01">
              <w:rPr>
                <w:sz w:val="24"/>
              </w:rPr>
              <w:t>психолого-медико-социального</w:t>
            </w:r>
            <w:proofErr w:type="spellEnd"/>
            <w:r w:rsidR="005A467E" w:rsidRPr="00C07D01">
              <w:rPr>
                <w:sz w:val="24"/>
              </w:rPr>
              <w:t xml:space="preserve"> </w:t>
            </w:r>
            <w:r w:rsidRPr="00C07D01">
              <w:rPr>
                <w:sz w:val="24"/>
              </w:rPr>
              <w:t>сопровождения</w:t>
            </w:r>
            <w:r w:rsidR="005A467E" w:rsidRPr="00C07D01">
              <w:rPr>
                <w:sz w:val="24"/>
              </w:rPr>
              <w:t xml:space="preserve"> </w:t>
            </w:r>
            <w:r w:rsidRPr="00C07D01">
              <w:rPr>
                <w:sz w:val="24"/>
              </w:rPr>
              <w:t>№85»</w:t>
            </w:r>
            <w:r w:rsidR="005A467E" w:rsidRPr="00C07D01">
              <w:rPr>
                <w:sz w:val="24"/>
              </w:rPr>
              <w:t xml:space="preserve"> </w:t>
            </w:r>
            <w:r w:rsidR="00AD179E" w:rsidRPr="00C07D01">
              <w:rPr>
                <w:sz w:val="24"/>
              </w:rPr>
              <w:t xml:space="preserve">                              </w:t>
            </w:r>
            <w:r w:rsidRPr="00C07D01">
              <w:rPr>
                <w:sz w:val="24"/>
              </w:rPr>
              <w:t>г.</w:t>
            </w:r>
            <w:r w:rsidRPr="00C07D01">
              <w:rPr>
                <w:spacing w:val="-57"/>
                <w:sz w:val="24"/>
              </w:rPr>
              <w:t xml:space="preserve"> </w:t>
            </w:r>
            <w:r w:rsidRPr="00C07D01">
              <w:rPr>
                <w:sz w:val="24"/>
              </w:rPr>
              <w:t>Набережные</w:t>
            </w:r>
            <w:r w:rsidRPr="00C07D01">
              <w:rPr>
                <w:spacing w:val="119"/>
                <w:sz w:val="24"/>
              </w:rPr>
              <w:t xml:space="preserve"> </w:t>
            </w:r>
            <w:r w:rsidRPr="00C07D01">
              <w:rPr>
                <w:sz w:val="24"/>
              </w:rPr>
              <w:t>Челны</w:t>
            </w:r>
            <w:r w:rsidR="005A467E" w:rsidRPr="00C07D01">
              <w:rPr>
                <w:sz w:val="24"/>
              </w:rPr>
              <w:t xml:space="preserve"> </w:t>
            </w:r>
            <w:r w:rsidRPr="00C07D01">
              <w:rPr>
                <w:sz w:val="24"/>
              </w:rPr>
              <w:t>(</w:t>
            </w:r>
            <w:hyperlink r:id="rId5">
              <w:r w:rsidRPr="00C07D01">
                <w:rPr>
                  <w:sz w:val="24"/>
                </w:rPr>
                <w:t>МБУ</w:t>
              </w:r>
              <w:r w:rsidRPr="00C07D01">
                <w:rPr>
                  <w:spacing w:val="2"/>
                  <w:sz w:val="24"/>
                </w:rPr>
                <w:t xml:space="preserve"> </w:t>
              </w:r>
              <w:r w:rsidR="00AD179E" w:rsidRPr="00C07D01">
                <w:rPr>
                  <w:sz w:val="24"/>
                </w:rPr>
                <w:t>«</w:t>
              </w:r>
              <w:r w:rsidRPr="00C07D01">
                <w:rPr>
                  <w:sz w:val="24"/>
                </w:rPr>
                <w:t>ЦПМСС</w:t>
              </w:r>
              <w:r w:rsidRPr="00C07D01">
                <w:rPr>
                  <w:spacing w:val="2"/>
                  <w:sz w:val="24"/>
                </w:rPr>
                <w:t xml:space="preserve"> </w:t>
              </w:r>
              <w:r w:rsidRPr="00C07D01">
                <w:rPr>
                  <w:sz w:val="24"/>
                </w:rPr>
                <w:t>№85</w:t>
              </w:r>
              <w:r w:rsidR="00AD179E" w:rsidRPr="00C07D01">
                <w:rPr>
                  <w:sz w:val="24"/>
                </w:rPr>
                <w:t>»</w:t>
              </w:r>
            </w:hyperlink>
            <w:r w:rsidRPr="00C07D01">
              <w:rPr>
                <w:sz w:val="24"/>
              </w:rPr>
              <w:t>).</w:t>
            </w:r>
            <w:r w:rsidRPr="00C07D01">
              <w:rPr>
                <w:spacing w:val="60"/>
                <w:sz w:val="24"/>
              </w:rPr>
              <w:t xml:space="preserve"> </w:t>
            </w:r>
            <w:r w:rsidRPr="00C07D01">
              <w:rPr>
                <w:sz w:val="24"/>
              </w:rPr>
              <w:t>Деятельность</w:t>
            </w:r>
            <w:r w:rsidRPr="00C07D01">
              <w:rPr>
                <w:spacing w:val="-57"/>
                <w:sz w:val="24"/>
              </w:rPr>
              <w:t xml:space="preserve"> </w:t>
            </w:r>
            <w:r w:rsidRPr="00C07D01">
              <w:rPr>
                <w:sz w:val="24"/>
              </w:rPr>
              <w:t>Центра</w:t>
            </w:r>
            <w:r w:rsidRPr="00C07D01">
              <w:rPr>
                <w:spacing w:val="40"/>
                <w:sz w:val="24"/>
              </w:rPr>
              <w:t xml:space="preserve"> </w:t>
            </w:r>
            <w:r w:rsidRPr="00C07D01">
              <w:rPr>
                <w:sz w:val="24"/>
              </w:rPr>
              <w:t>направлена</w:t>
            </w:r>
            <w:r w:rsidRPr="00C07D01">
              <w:rPr>
                <w:spacing w:val="40"/>
                <w:sz w:val="24"/>
              </w:rPr>
              <w:t xml:space="preserve"> </w:t>
            </w:r>
            <w:r w:rsidRPr="00C07D01">
              <w:rPr>
                <w:sz w:val="24"/>
              </w:rPr>
              <w:t>на</w:t>
            </w:r>
            <w:r w:rsidRPr="00C07D01">
              <w:rPr>
                <w:spacing w:val="40"/>
                <w:sz w:val="24"/>
              </w:rPr>
              <w:t xml:space="preserve"> </w:t>
            </w:r>
            <w:r w:rsidRPr="00C07D01">
              <w:rPr>
                <w:sz w:val="24"/>
              </w:rPr>
              <w:t>оказание</w:t>
            </w:r>
            <w:r w:rsidRPr="00C07D01">
              <w:rPr>
                <w:spacing w:val="40"/>
                <w:sz w:val="24"/>
              </w:rPr>
              <w:t xml:space="preserve"> </w:t>
            </w:r>
            <w:r w:rsidRPr="00C07D01">
              <w:rPr>
                <w:sz w:val="24"/>
              </w:rPr>
              <w:t>психолого-педагогической</w:t>
            </w:r>
            <w:r w:rsidRPr="00C07D01">
              <w:rPr>
                <w:spacing w:val="41"/>
                <w:sz w:val="24"/>
              </w:rPr>
              <w:t xml:space="preserve"> </w:t>
            </w:r>
            <w:r w:rsidRPr="00C07D01">
              <w:rPr>
                <w:sz w:val="24"/>
              </w:rPr>
              <w:t>и</w:t>
            </w:r>
            <w:r w:rsidRPr="00C07D01">
              <w:rPr>
                <w:spacing w:val="-57"/>
                <w:sz w:val="24"/>
              </w:rPr>
              <w:t xml:space="preserve"> </w:t>
            </w:r>
            <w:r w:rsidRPr="00C07D01">
              <w:rPr>
                <w:sz w:val="24"/>
              </w:rPr>
              <w:t>медико-социальной</w:t>
            </w:r>
            <w:r w:rsidRPr="00C07D01">
              <w:rPr>
                <w:spacing w:val="5"/>
                <w:sz w:val="24"/>
              </w:rPr>
              <w:t xml:space="preserve"> </w:t>
            </w:r>
            <w:r w:rsidRPr="00C07D01">
              <w:rPr>
                <w:sz w:val="24"/>
              </w:rPr>
              <w:t>помощи</w:t>
            </w:r>
            <w:r w:rsidRPr="00C07D01">
              <w:rPr>
                <w:spacing w:val="7"/>
                <w:sz w:val="24"/>
              </w:rPr>
              <w:t xml:space="preserve"> </w:t>
            </w:r>
            <w:r w:rsidRPr="00C07D01">
              <w:rPr>
                <w:sz w:val="24"/>
              </w:rPr>
              <w:t>семье,</w:t>
            </w:r>
            <w:r w:rsidRPr="00C07D01">
              <w:rPr>
                <w:spacing w:val="6"/>
                <w:sz w:val="24"/>
              </w:rPr>
              <w:t xml:space="preserve"> </w:t>
            </w:r>
            <w:r w:rsidRPr="00C07D01">
              <w:rPr>
                <w:sz w:val="24"/>
              </w:rPr>
              <w:t>воспитывающей</w:t>
            </w:r>
            <w:r w:rsidRPr="00C07D01">
              <w:rPr>
                <w:spacing w:val="7"/>
                <w:sz w:val="24"/>
              </w:rPr>
              <w:t xml:space="preserve"> </w:t>
            </w:r>
            <w:r w:rsidRPr="00C07D01">
              <w:rPr>
                <w:sz w:val="24"/>
              </w:rPr>
              <w:t>ребенка</w:t>
            </w:r>
            <w:r w:rsidRPr="00C07D01">
              <w:rPr>
                <w:spacing w:val="5"/>
                <w:sz w:val="24"/>
              </w:rPr>
              <w:t xml:space="preserve"> </w:t>
            </w:r>
            <w:r w:rsidRPr="00C07D01">
              <w:rPr>
                <w:sz w:val="24"/>
              </w:rPr>
              <w:t>с</w:t>
            </w:r>
            <w:r w:rsidRPr="00C07D01">
              <w:rPr>
                <w:spacing w:val="-57"/>
                <w:sz w:val="24"/>
              </w:rPr>
              <w:t xml:space="preserve"> </w:t>
            </w:r>
            <w:r w:rsidRPr="00C07D01">
              <w:rPr>
                <w:sz w:val="24"/>
              </w:rPr>
              <w:t>ограниченными</w:t>
            </w:r>
            <w:r w:rsidR="005A467E" w:rsidRPr="00C07D01">
              <w:rPr>
                <w:sz w:val="24"/>
              </w:rPr>
              <w:t xml:space="preserve"> </w:t>
            </w:r>
            <w:r w:rsidRPr="00C07D01">
              <w:rPr>
                <w:sz w:val="24"/>
              </w:rPr>
              <w:t>возможностями</w:t>
            </w:r>
            <w:r w:rsidR="005A467E" w:rsidRPr="00C07D01">
              <w:rPr>
                <w:sz w:val="24"/>
              </w:rPr>
              <w:t xml:space="preserve"> </w:t>
            </w:r>
            <w:r w:rsidRPr="00C07D01">
              <w:rPr>
                <w:sz w:val="24"/>
              </w:rPr>
              <w:t>здоровья.</w:t>
            </w:r>
            <w:r w:rsidRPr="00C07D01">
              <w:rPr>
                <w:spacing w:val="-57"/>
                <w:sz w:val="24"/>
              </w:rPr>
              <w:t xml:space="preserve"> </w:t>
            </w:r>
            <w:r w:rsidR="00AD179E" w:rsidRPr="00C07D01">
              <w:rPr>
                <w:spacing w:val="-57"/>
                <w:sz w:val="24"/>
              </w:rPr>
              <w:t xml:space="preserve"> </w:t>
            </w:r>
          </w:p>
          <w:p w:rsidR="00261AF9" w:rsidRPr="005A467E" w:rsidRDefault="00AD179E" w:rsidP="00C07D01">
            <w:pPr>
              <w:pStyle w:val="TableParagraph"/>
              <w:tabs>
                <w:tab w:val="left" w:pos="1177"/>
                <w:tab w:val="left" w:pos="1371"/>
                <w:tab w:val="left" w:pos="2106"/>
                <w:tab w:val="left" w:pos="2202"/>
                <w:tab w:val="left" w:pos="2581"/>
                <w:tab w:val="left" w:pos="2691"/>
                <w:tab w:val="left" w:pos="3066"/>
                <w:tab w:val="left" w:pos="3127"/>
                <w:tab w:val="left" w:pos="3221"/>
                <w:tab w:val="left" w:pos="3549"/>
                <w:tab w:val="left" w:pos="3812"/>
                <w:tab w:val="left" w:pos="4048"/>
                <w:tab w:val="left" w:pos="4756"/>
                <w:tab w:val="left" w:pos="5017"/>
                <w:tab w:val="left" w:pos="5386"/>
                <w:tab w:val="left" w:pos="5477"/>
                <w:tab w:val="left" w:pos="5617"/>
                <w:tab w:val="left" w:pos="5787"/>
                <w:tab w:val="left" w:pos="5947"/>
                <w:tab w:val="left" w:pos="6170"/>
                <w:tab w:val="left" w:pos="6206"/>
                <w:tab w:val="left" w:pos="6756"/>
                <w:tab w:val="left" w:pos="6787"/>
              </w:tabs>
              <w:ind w:right="153"/>
              <w:jc w:val="both"/>
              <w:rPr>
                <w:color w:val="FF0000"/>
                <w:sz w:val="24"/>
              </w:rPr>
            </w:pPr>
            <w:hyperlink r:id="rId6" w:history="1">
              <w:r w:rsidRPr="00C12007">
                <w:rPr>
                  <w:rStyle w:val="a5"/>
                  <w:sz w:val="24"/>
                  <w:u w:color="0000FF"/>
                </w:rPr>
                <w:t>https://edu.tatar.ru/n_chelny/page1613745.htm</w:t>
              </w:r>
            </w:hyperlink>
          </w:p>
          <w:p w:rsidR="00261AF9" w:rsidRPr="00AD179E" w:rsidRDefault="00261AF9" w:rsidP="00AD179E">
            <w:pPr>
              <w:pStyle w:val="TableParagraph"/>
              <w:tabs>
                <w:tab w:val="left" w:pos="1177"/>
                <w:tab w:val="left" w:pos="1371"/>
                <w:tab w:val="left" w:pos="2106"/>
                <w:tab w:val="left" w:pos="2202"/>
                <w:tab w:val="left" w:pos="2581"/>
                <w:tab w:val="left" w:pos="2691"/>
                <w:tab w:val="left" w:pos="3066"/>
                <w:tab w:val="left" w:pos="3127"/>
                <w:tab w:val="left" w:pos="3221"/>
                <w:tab w:val="left" w:pos="3549"/>
                <w:tab w:val="left" w:pos="3812"/>
                <w:tab w:val="left" w:pos="4048"/>
                <w:tab w:val="left" w:pos="4756"/>
                <w:tab w:val="left" w:pos="5017"/>
                <w:tab w:val="left" w:pos="5386"/>
                <w:tab w:val="left" w:pos="5477"/>
                <w:tab w:val="left" w:pos="5617"/>
                <w:tab w:val="left" w:pos="5787"/>
                <w:tab w:val="left" w:pos="5947"/>
                <w:tab w:val="left" w:pos="6170"/>
                <w:tab w:val="left" w:pos="6206"/>
                <w:tab w:val="left" w:pos="6756"/>
                <w:tab w:val="left" w:pos="6787"/>
              </w:tabs>
              <w:ind w:left="176" w:right="153" w:firstLine="340"/>
              <w:jc w:val="both"/>
              <w:rPr>
                <w:color w:val="FF0000"/>
                <w:sz w:val="24"/>
              </w:rPr>
            </w:pPr>
            <w:r w:rsidRPr="00AD179E">
              <w:rPr>
                <w:sz w:val="24"/>
              </w:rPr>
              <w:t xml:space="preserve">В </w:t>
            </w:r>
            <w:r w:rsidR="005A467E" w:rsidRPr="00AD179E">
              <w:rPr>
                <w:sz w:val="24"/>
              </w:rPr>
              <w:t>образовательной организации</w:t>
            </w:r>
            <w:r w:rsidRPr="00AD179E">
              <w:rPr>
                <w:sz w:val="24"/>
              </w:rPr>
              <w:t xml:space="preserve"> возможно обучение детей-инвалидов и детей с ограниченными возможностями здоровья </w:t>
            </w:r>
            <w:r w:rsidR="00AD179E">
              <w:rPr>
                <w:sz w:val="24"/>
              </w:rPr>
              <w:t xml:space="preserve">            </w:t>
            </w:r>
            <w:r w:rsidRPr="00AD179E">
              <w:rPr>
                <w:sz w:val="24"/>
              </w:rPr>
              <w:t xml:space="preserve">с использованием дистанционных </w:t>
            </w:r>
            <w:r w:rsidR="00AD179E" w:rsidRPr="00AD179E">
              <w:rPr>
                <w:sz w:val="24"/>
              </w:rPr>
              <w:t>технологий</w:t>
            </w:r>
            <w:r w:rsidR="00AD179E">
              <w:rPr>
                <w:sz w:val="24"/>
              </w:rPr>
              <w:t xml:space="preserve"> </w:t>
            </w:r>
            <w:r w:rsidR="00AD179E" w:rsidRPr="00AD179E">
              <w:rPr>
                <w:sz w:val="24"/>
              </w:rPr>
              <w:t>(на школьном сайте создан раздел «Дистанционное обучение»).</w:t>
            </w:r>
          </w:p>
        </w:tc>
      </w:tr>
    </w:tbl>
    <w:p w:rsidR="00261AF9" w:rsidRDefault="00261AF9"/>
    <w:sectPr w:rsidR="00261AF9" w:rsidSect="00F12911">
      <w:type w:val="continuous"/>
      <w:pgSz w:w="11910" w:h="16840"/>
      <w:pgMar w:top="740" w:right="58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12911"/>
    <w:rsid w:val="00261AF9"/>
    <w:rsid w:val="005A467E"/>
    <w:rsid w:val="008A1ADA"/>
    <w:rsid w:val="00AD179E"/>
    <w:rsid w:val="00C07D01"/>
    <w:rsid w:val="00F12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291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29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F12911"/>
  </w:style>
  <w:style w:type="paragraph" w:customStyle="1" w:styleId="TableParagraph">
    <w:name w:val="Table Paragraph"/>
    <w:basedOn w:val="a"/>
    <w:uiPriority w:val="1"/>
    <w:qFormat/>
    <w:rsid w:val="00F12911"/>
  </w:style>
  <w:style w:type="table" w:styleId="a4">
    <w:name w:val="Table Grid"/>
    <w:basedOn w:val="a1"/>
    <w:uiPriority w:val="59"/>
    <w:rsid w:val="00261AF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D179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n_chelny/page1613745.htm" TargetMode="External"/><Relationship Id="rId5" Type="http://schemas.openxmlformats.org/officeDocument/2006/relationships/hyperlink" Target="https://edu.tatar.ru/n_chelny/page1613745.htm" TargetMode="External"/><Relationship Id="rId4" Type="http://schemas.openxmlformats.org/officeDocument/2006/relationships/hyperlink" Target="mailto:sch17_chelny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</dc:creator>
  <cp:lastModifiedBy>1</cp:lastModifiedBy>
  <cp:revision>4</cp:revision>
  <dcterms:created xsi:type="dcterms:W3CDTF">2021-05-22T04:39:00Z</dcterms:created>
  <dcterms:modified xsi:type="dcterms:W3CDTF">2021-06-25T10:13:00Z</dcterms:modified>
</cp:coreProperties>
</file>