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1A0" w:rsidRDefault="00617844">
      <w:pPr>
        <w:spacing w:line="234" w:lineRule="auto"/>
        <w:ind w:left="1260" w:righ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Информация о лечебно-профилактической работе, реализуемой на базе </w:t>
      </w:r>
      <w:r w:rsidR="00B13516">
        <w:rPr>
          <w:rFonts w:eastAsia="Times New Roman"/>
          <w:b/>
          <w:bCs/>
          <w:sz w:val="28"/>
          <w:szCs w:val="28"/>
          <w:u w:val="single"/>
        </w:rPr>
        <w:t>МБОУ «Средняя школа №12</w:t>
      </w:r>
      <w:r>
        <w:rPr>
          <w:rFonts w:eastAsia="Times New Roman"/>
          <w:b/>
          <w:bCs/>
          <w:sz w:val="28"/>
          <w:szCs w:val="28"/>
          <w:u w:val="single"/>
        </w:rPr>
        <w:t>»</w:t>
      </w:r>
    </w:p>
    <w:p w:rsidR="005241A0" w:rsidRDefault="005241A0">
      <w:pPr>
        <w:spacing w:line="2" w:lineRule="exact"/>
        <w:rPr>
          <w:sz w:val="24"/>
          <w:szCs w:val="24"/>
        </w:rPr>
      </w:pPr>
    </w:p>
    <w:p w:rsidR="005241A0" w:rsidRDefault="0061784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4"/>
          <w:szCs w:val="24"/>
        </w:rPr>
        <w:t>Общие данные.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0"/>
        <w:gridCol w:w="1980"/>
      </w:tblGrid>
      <w:tr w:rsidR="005241A0">
        <w:trPr>
          <w:trHeight w:val="266"/>
        </w:trPr>
        <w:tc>
          <w:tcPr>
            <w:tcW w:w="8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школ (указать такое же, как в отделе образования)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6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241A0">
        <w:trPr>
          <w:trHeight w:val="263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учащихся в них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789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начальных школ (указать такое же, как в отделе образования)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учащихся в них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школ с 2-х сменным режимом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имеющих столовые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имеющих буфеты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учащихся, получающих горячее питание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 w:rsidP="00B1351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789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школ, где питание организовано по типу «Ленч-бокс»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учащихся, охваченных питанием «Ленч-бокс»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Стоимость 1 дня питания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66,8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т. ч. дотация государства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7,10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классов, в которых дети получают витаминизированное молоко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учащихся, получающих бесплатное молоко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ли общая или индивидуальная йодпрофилактика (да или нет)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2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да, указать тип: общая или индивидуальная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2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указать препарат для проведения йодпрофилактики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2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указать источник финансирования йодпрофилактики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1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Удельный вес парт-трансформеров в общем кол-ве школьной мебели (указать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241A0" w:rsidRDefault="00B13516" w:rsidP="00B1351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0</w:t>
            </w:r>
          </w:p>
        </w:tc>
      </w:tr>
      <w:tr w:rsidR="005241A0">
        <w:trPr>
          <w:trHeight w:val="281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диапазон процентов, т. к. в школах эта цифра будет разной)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в которых есть кабинеты ЛФК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71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</w:tr>
      <w:tr w:rsidR="005241A0">
        <w:trPr>
          <w:trHeight w:val="261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в которых есть специалисты ЛФК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специалистов ЛФК (кол-во человек)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них: - медработников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кабинетов физиотерапии (кол-во школ)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бассейна (кол-во школ)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1 физкультурного зала (кол-во школ)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2 физкультурных залов (кол-во школ)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физкультурных площадок (кол-во школ)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Преподавателей физкультуры (кол-во человек)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стоматологического кабинета (кол-во школ)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учащихся, получивших стомат. лечение в условиях школы (абс.)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523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 w:rsidP="00B1351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66,2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 учащихся осмотром стоматолога вне школы (абс.)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</w:tr>
      <w:tr w:rsidR="005241A0">
        <w:trPr>
          <w:trHeight w:val="267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имеющих медицинский кабинет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5241A0" w:rsidRDefault="005241A0">
      <w:pPr>
        <w:sectPr w:rsidR="005241A0">
          <w:pgSz w:w="11900" w:h="16838"/>
          <w:pgMar w:top="862" w:right="426" w:bottom="727" w:left="114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0"/>
        <w:gridCol w:w="1980"/>
      </w:tblGrid>
      <w:tr w:rsidR="005241A0">
        <w:trPr>
          <w:trHeight w:val="281"/>
        </w:trPr>
        <w:tc>
          <w:tcPr>
            <w:tcW w:w="8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6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(и указать в %)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5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   школ,   имеющих   лицензированные   медицинские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392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кабинеты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  <w:tr w:rsidR="005241A0">
        <w:trPr>
          <w:trHeight w:val="120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10"/>
                <w:szCs w:val="10"/>
              </w:rPr>
            </w:pPr>
          </w:p>
        </w:tc>
      </w:tr>
      <w:tr w:rsidR="005241A0">
        <w:trPr>
          <w:trHeight w:val="256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56" w:lineRule="exact"/>
              <w:ind w:left="5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125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10"/>
                <w:szCs w:val="10"/>
              </w:rPr>
            </w:pPr>
          </w:p>
        </w:tc>
      </w:tr>
      <w:tr w:rsidR="005241A0">
        <w:trPr>
          <w:trHeight w:val="260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 школ, имеющих АПК «АРМИС»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120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10"/>
                <w:szCs w:val="10"/>
              </w:rPr>
            </w:pPr>
          </w:p>
        </w:tc>
      </w:tr>
      <w:tr w:rsidR="005241A0">
        <w:trPr>
          <w:trHeight w:val="261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имеющих лицензированные медицинские кабинеты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 от общего кол-ва имеющихся медкабинетов)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имеющих процедурный кабинет в медицинском блоке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медкабинетов, оснащенных в соответствии с СанПиН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в % от общего кол-ва имеющихся медкабинетов)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школ, прикрепленных к ФАП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учащихся в школах, прикрепленных к ФАП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6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 указать в 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детей-инвалидов в ООУ (табл. 7 данного отчета)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241A0">
        <w:trPr>
          <w:trHeight w:val="265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  в  медицинской  организации  (поликлинике)  ООМПДиПОУ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241A0">
        <w:trPr>
          <w:trHeight w:val="279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(указать количество)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  <w:tr w:rsidR="005241A0">
        <w:trPr>
          <w:trHeight w:val="585"/>
        </w:trPr>
        <w:tc>
          <w:tcPr>
            <w:tcW w:w="8380" w:type="dxa"/>
            <w:vAlign w:val="bottom"/>
          </w:tcPr>
          <w:p w:rsidR="005241A0" w:rsidRDefault="0061784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Данные о штатах</w:t>
            </w:r>
          </w:p>
        </w:tc>
        <w:tc>
          <w:tcPr>
            <w:tcW w:w="1980" w:type="dxa"/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</w:tbl>
    <w:p w:rsidR="005241A0" w:rsidRDefault="005241A0">
      <w:pPr>
        <w:spacing w:line="283" w:lineRule="exact"/>
        <w:rPr>
          <w:sz w:val="20"/>
          <w:szCs w:val="20"/>
        </w:rPr>
      </w:pPr>
    </w:p>
    <w:p w:rsidR="005241A0" w:rsidRDefault="00617844">
      <w:pPr>
        <w:spacing w:line="237" w:lineRule="auto"/>
        <w:ind w:left="2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Штатные единицы в штате учреждений здравоохранения, обслуживающие ООУ: указать число штатных единиц, занятых единиц и физических лиц (основные работники) – данные предоставить отдельно по врачам и медицинским сестрам, стоматологам, инструкторам ЛФК, логопедам, психологам, социальным работникам в таблице:</w:t>
      </w:r>
    </w:p>
    <w:p w:rsidR="005241A0" w:rsidRDefault="005241A0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900"/>
        <w:gridCol w:w="1080"/>
        <w:gridCol w:w="900"/>
        <w:gridCol w:w="1060"/>
        <w:gridCol w:w="1080"/>
        <w:gridCol w:w="960"/>
        <w:gridCol w:w="900"/>
        <w:gridCol w:w="1100"/>
        <w:gridCol w:w="1000"/>
      </w:tblGrid>
      <w:tr w:rsidR="005241A0">
        <w:trPr>
          <w:trHeight w:val="28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Штатные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Врачи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Фельд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Стома-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Инстру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Лого-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Психо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Работни</w:t>
            </w:r>
          </w:p>
        </w:tc>
      </w:tr>
      <w:tr w:rsidR="005241A0">
        <w:trPr>
          <w:trHeight w:val="28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единицы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сестры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шеры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тологи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кторы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пед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логи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ки МВД</w:t>
            </w:r>
          </w:p>
        </w:tc>
      </w:tr>
      <w:tr w:rsidR="005241A0">
        <w:trPr>
          <w:trHeight w:val="27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ЛФК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3"/>
                <w:szCs w:val="23"/>
              </w:rPr>
            </w:pPr>
          </w:p>
        </w:tc>
      </w:tr>
      <w:tr w:rsidR="005241A0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ник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  <w:tr w:rsidR="005241A0">
        <w:trPr>
          <w:trHeight w:val="40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  <w:tr w:rsidR="005241A0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Штатный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5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5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5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ставок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 ставок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39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3"/>
                <w:szCs w:val="3"/>
              </w:rPr>
            </w:pPr>
          </w:p>
        </w:tc>
      </w:tr>
      <w:tr w:rsidR="005241A0">
        <w:trPr>
          <w:trHeight w:val="26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79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</w:tbl>
    <w:p w:rsidR="005241A0" w:rsidRDefault="005241A0">
      <w:pPr>
        <w:spacing w:line="324" w:lineRule="exact"/>
        <w:rPr>
          <w:sz w:val="20"/>
          <w:szCs w:val="20"/>
        </w:rPr>
      </w:pPr>
    </w:p>
    <w:p w:rsidR="005241A0" w:rsidRDefault="00617844">
      <w:pPr>
        <w:spacing w:line="234" w:lineRule="auto"/>
        <w:ind w:left="20" w:right="440" w:firstLine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Указать число школ, обслуживаемых медицинскими работниками ФАПов, и количество медицинских работников в них (указать отдельно количество фельдшеров, медицинских сестер)</w:t>
      </w:r>
    </w:p>
    <w:p w:rsidR="005241A0" w:rsidRDefault="005241A0">
      <w:pPr>
        <w:spacing w:line="2" w:lineRule="exact"/>
        <w:rPr>
          <w:sz w:val="20"/>
          <w:szCs w:val="20"/>
        </w:rPr>
      </w:pPr>
    </w:p>
    <w:p w:rsidR="005241A0" w:rsidRDefault="00617844">
      <w:pPr>
        <w:tabs>
          <w:tab w:val="left" w:pos="1940"/>
          <w:tab w:val="left" w:pos="468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 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, Фельдшеров 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, Мед. сестер –</w:t>
      </w:r>
    </w:p>
    <w:p w:rsidR="005241A0" w:rsidRDefault="006178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245745</wp:posOffset>
            </wp:positionV>
            <wp:extent cx="6518275" cy="88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41A0" w:rsidRDefault="005241A0">
      <w:pPr>
        <w:spacing w:line="383" w:lineRule="exact"/>
        <w:rPr>
          <w:sz w:val="20"/>
          <w:szCs w:val="20"/>
        </w:rPr>
      </w:pPr>
    </w:p>
    <w:p w:rsidR="005241A0" w:rsidRDefault="00617844">
      <w:pPr>
        <w:spacing w:line="236" w:lineRule="auto"/>
        <w:ind w:left="2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Указать число школ, в штате которых имеются штатные единицы (от РОНО) врачей, медицинских сестер, фельдшеров, стоматологов, инструкторов ЛФК, логопедов, психологов, социальных работников, работников МВД и их количество в таблице:</w:t>
      </w:r>
    </w:p>
    <w:p w:rsidR="005241A0" w:rsidRDefault="005241A0">
      <w:pPr>
        <w:sectPr w:rsidR="005241A0">
          <w:pgSz w:w="11900" w:h="16838"/>
          <w:pgMar w:top="831" w:right="126" w:bottom="1440" w:left="112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680"/>
        <w:gridCol w:w="1000"/>
        <w:gridCol w:w="980"/>
        <w:gridCol w:w="900"/>
        <w:gridCol w:w="960"/>
        <w:gridCol w:w="100"/>
        <w:gridCol w:w="740"/>
        <w:gridCol w:w="680"/>
        <w:gridCol w:w="1300"/>
        <w:gridCol w:w="820"/>
      </w:tblGrid>
      <w:tr w:rsidR="005241A0">
        <w:trPr>
          <w:trHeight w:val="28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Мед.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Фель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Стома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Инстр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Лого-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Пси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</w:t>
            </w:r>
          </w:p>
        </w:tc>
      </w:tr>
      <w:tr w:rsidR="005241A0">
        <w:trPr>
          <w:trHeight w:val="276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4"/>
                <w:szCs w:val="24"/>
              </w:rPr>
              <w:t>чи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сестры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дшеры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тологи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укторы</w:t>
            </w:r>
          </w:p>
        </w:tc>
        <w:tc>
          <w:tcPr>
            <w:tcW w:w="100" w:type="dxa"/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пед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хол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ный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ники</w:t>
            </w:r>
          </w:p>
        </w:tc>
      </w:tr>
      <w:tr w:rsidR="005241A0">
        <w:trPr>
          <w:trHeight w:val="276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ЛФК</w:t>
            </w:r>
          </w:p>
        </w:tc>
        <w:tc>
          <w:tcPr>
            <w:tcW w:w="100" w:type="dxa"/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оги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работник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МВД</w:t>
            </w:r>
          </w:p>
        </w:tc>
      </w:tr>
      <w:tr w:rsidR="005241A0">
        <w:trPr>
          <w:trHeight w:val="28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  <w:tr w:rsidR="005241A0">
        <w:trPr>
          <w:trHeight w:val="261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5360" w:type="dxa"/>
            <w:gridSpan w:val="7"/>
            <w:tcBorders>
              <w:bottom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Число школ, в которых имеются специалисты: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60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  школ:   (указать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" w:type="dxa"/>
            <w:vAlign w:val="bottom"/>
          </w:tcPr>
          <w:p w:rsidR="005241A0" w:rsidRDefault="005241A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77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количество)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4"/>
                <w:szCs w:val="24"/>
              </w:rPr>
            </w:pPr>
          </w:p>
        </w:tc>
      </w:tr>
      <w:tr w:rsidR="005241A0">
        <w:trPr>
          <w:trHeight w:val="262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3940" w:type="dxa"/>
            <w:gridSpan w:val="5"/>
            <w:tcBorders>
              <w:bottom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специалистов в этих школах: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60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Штатные единицы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" w:type="dxa"/>
            <w:vAlign w:val="bottom"/>
          </w:tcPr>
          <w:p w:rsidR="005241A0" w:rsidRDefault="005241A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60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5"/>
                <w:szCs w:val="5"/>
              </w:rPr>
            </w:pPr>
          </w:p>
        </w:tc>
      </w:tr>
      <w:tr w:rsidR="005241A0">
        <w:trPr>
          <w:trHeight w:val="258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 ставок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1A0" w:rsidRDefault="005241A0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B13516">
            <w:pPr>
              <w:spacing w:line="25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spacing w:line="258" w:lineRule="exact"/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263"/>
        </w:trPr>
        <w:tc>
          <w:tcPr>
            <w:tcW w:w="2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лиц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100" w:type="dxa"/>
            <w:vAlign w:val="bottom"/>
          </w:tcPr>
          <w:p w:rsidR="005241A0" w:rsidRDefault="005241A0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63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241A0" w:rsidRDefault="005241A0">
            <w:pPr>
              <w:spacing w:line="263" w:lineRule="exact"/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41A0" w:rsidRDefault="005241A0"/>
        </w:tc>
      </w:tr>
      <w:tr w:rsidR="005241A0">
        <w:trPr>
          <w:trHeight w:val="99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8"/>
                <w:szCs w:val="8"/>
              </w:rPr>
            </w:pPr>
          </w:p>
        </w:tc>
      </w:tr>
    </w:tbl>
    <w:p w:rsidR="005241A0" w:rsidRDefault="005241A0">
      <w:pPr>
        <w:spacing w:line="271" w:lineRule="exact"/>
        <w:rPr>
          <w:sz w:val="20"/>
          <w:szCs w:val="20"/>
        </w:rPr>
      </w:pPr>
    </w:p>
    <w:p w:rsidR="005241A0" w:rsidRDefault="00617844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Количество учащихся</w:t>
      </w:r>
    </w:p>
    <w:p w:rsidR="005241A0" w:rsidRDefault="005241A0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2040"/>
        <w:gridCol w:w="2060"/>
        <w:gridCol w:w="2060"/>
      </w:tblGrid>
      <w:tr w:rsidR="005241A0">
        <w:trPr>
          <w:trHeight w:val="280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1-11 классы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классы</w:t>
            </w:r>
          </w:p>
        </w:tc>
      </w:tr>
      <w:tr w:rsidR="005241A0">
        <w:trPr>
          <w:trHeight w:val="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41A0">
        <w:trPr>
          <w:trHeight w:val="258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начало отчетного года (сентябрь)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58" w:lineRule="exact"/>
              <w:ind w:right="1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789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124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58" w:lineRule="exact"/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41A0">
        <w:trPr>
          <w:trHeight w:val="27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2"/>
                <w:szCs w:val="2"/>
              </w:rPr>
            </w:pPr>
          </w:p>
        </w:tc>
      </w:tr>
      <w:tr w:rsidR="005241A0">
        <w:trPr>
          <w:trHeight w:val="256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1A0" w:rsidRDefault="0061784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конец отчетного года (декабрь)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56" w:lineRule="exact"/>
              <w:ind w:right="1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784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123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5241A0" w:rsidRDefault="00B13516">
            <w:pPr>
              <w:spacing w:line="256" w:lineRule="exact"/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5241A0">
        <w:trPr>
          <w:trHeight w:val="46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1A0" w:rsidRDefault="005241A0">
            <w:pPr>
              <w:rPr>
                <w:sz w:val="4"/>
                <w:szCs w:val="4"/>
              </w:rPr>
            </w:pPr>
          </w:p>
        </w:tc>
      </w:tr>
    </w:tbl>
    <w:p w:rsidR="005241A0" w:rsidRDefault="005241A0">
      <w:pPr>
        <w:spacing w:line="1" w:lineRule="exact"/>
        <w:rPr>
          <w:sz w:val="20"/>
          <w:szCs w:val="20"/>
        </w:rPr>
      </w:pPr>
    </w:p>
    <w:sectPr w:rsidR="005241A0">
      <w:pgSz w:w="11900" w:h="16838"/>
      <w:pgMar w:top="832" w:right="166" w:bottom="1440" w:left="980" w:header="0" w:footer="0" w:gutter="0"/>
      <w:cols w:space="720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A0"/>
    <w:rsid w:val="005241A0"/>
    <w:rsid w:val="00617844"/>
    <w:rsid w:val="00B1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AMD</cp:lastModifiedBy>
  <cp:revision>3</cp:revision>
  <dcterms:created xsi:type="dcterms:W3CDTF">2020-06-08T18:09:00Z</dcterms:created>
  <dcterms:modified xsi:type="dcterms:W3CDTF">2020-06-09T06:43:00Z</dcterms:modified>
</cp:coreProperties>
</file>