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D7" w:rsidRDefault="00400230" w:rsidP="008E5D5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  <w:t>Приложение к рабочей программе  воспитания ООО</w:t>
      </w:r>
    </w:p>
    <w:p w:rsidR="00A619D7" w:rsidRDefault="00A619D7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400230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A619D7" w:rsidRDefault="00400230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«Средняя общеобразовательная школа   №11»</w:t>
      </w: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400230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План воспитательной работы МБОУ «СОШ № 11»  ООО</w:t>
      </w:r>
    </w:p>
    <w:p w:rsidR="00A619D7" w:rsidRDefault="008E5D51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на 2025</w:t>
      </w:r>
      <w:r w:rsidR="00400230">
        <w:rPr>
          <w:rFonts w:ascii="Times New Roman" w:hAnsi="Times New Roman" w:cs="Times New Roman"/>
          <w:bCs/>
          <w:sz w:val="28"/>
          <w:szCs w:val="28"/>
          <w:lang w:val="ru-RU"/>
        </w:rPr>
        <w:t>/202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6</w:t>
      </w:r>
      <w:bookmarkStart w:id="0" w:name="_GoBack"/>
      <w:bookmarkEnd w:id="0"/>
      <w:r w:rsidR="0040023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учебный год</w:t>
      </w: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619D7" w:rsidRDefault="0040023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г.Набережные Челны</w:t>
      </w:r>
    </w:p>
    <w:tbl>
      <w:tblPr>
        <w:tblStyle w:val="DefaultTable"/>
        <w:tblW w:w="1555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199"/>
        <w:gridCol w:w="1734"/>
        <w:gridCol w:w="2410"/>
        <w:gridCol w:w="3075"/>
        <w:gridCol w:w="15"/>
        <w:gridCol w:w="2119"/>
      </w:tblGrid>
      <w:tr w:rsidR="00A619D7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Основные школьные дела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1 сентября: День знаний;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Торжественная линейка «Первый звонок»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27C4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  <w:r w:rsidR="00400230">
              <w:rPr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Зам.директора ВР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учителя»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1-5 октября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отца в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10-14 октября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Конкурс «Секреты дружного класса»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</w:t>
            </w:r>
            <w:r>
              <w:rPr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Зам.директора ВР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bCs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0"/>
                <w:lang w:val="ru-RU" w:eastAsia="ru-RU"/>
              </w:rPr>
              <w:t>Алло –мы ищем таланты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Учитель музыки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День матери "Спасибо вам, мамы, за то, что мы есть!" Концертная программа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 xml:space="preserve">Кросс </w:t>
            </w: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№Е"/>
                <w:bCs/>
                <w:sz w:val="24"/>
                <w:szCs w:val="24"/>
                <w:lang w:eastAsia="ru-RU"/>
              </w:rPr>
              <w:t>Татарстана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>День учителя (по особому плану)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>Мероприятия, посвящённые Дню пожилых людей.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Осенний бал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Встретимся на катке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Учителя физкультуры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«Новый год шагает по планете»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25-28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 xml:space="preserve">Лыжня Татарстана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8-9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Учителя физкультуры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23 февраля (по особому плану)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День 8 Марта (по особому плану)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март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lastRenderedPageBreak/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lastRenderedPageBreak/>
              <w:t>«Моя семья причастна к той Победе» - мероприятия в рамках Дня Победы    (по особому плану)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апрель-май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Азимут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8-9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Учителя физкультуры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rPr>
          <w:trHeight w:val="426"/>
        </w:trPr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 xml:space="preserve">Итоговые линейки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 w:eastAsia="ru-RU"/>
              </w:rPr>
              <w:t>5-8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Зам.директора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Конец мая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учащиеся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Профилактика и безопасность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 w:rsidTr="00400230">
        <w:trPr>
          <w:trHeight w:val="275"/>
        </w:trPr>
        <w:tc>
          <w:tcPr>
            <w:tcW w:w="15552" w:type="dxa"/>
            <w:gridSpan w:val="6"/>
          </w:tcPr>
          <w:tbl>
            <w:tblPr>
              <w:tblW w:w="164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433"/>
            </w:tblGrid>
            <w:tr w:rsidR="00A619D7" w:rsidTr="00400230">
              <w:trPr>
                <w:trHeight w:val="275"/>
              </w:trPr>
              <w:tc>
                <w:tcPr>
                  <w:tcW w:w="164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Default="00400230" w:rsidP="00400230">
                  <w:pPr>
                    <w:spacing w:line="240" w:lineRule="auto"/>
                    <w:ind w:left="-255" w:firstLine="2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ДДТ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Разработка схемы безопасного маршрута.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Помощь уч-ся 1-4 классов в составлении схем «Безопасный путь: дом – школа – дом»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ЮИДовцы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 w:rsidP="00400230">
            <w:pPr>
              <w:spacing w:after="0" w:line="240" w:lineRule="auto"/>
              <w:ind w:left="-142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Инструктажи с учащимися по ПДДв начале и конце  года, перед каникулами, выходами за пределы школы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Сентябрь,</w:t>
            </w:r>
          </w:p>
          <w:p w:rsidR="00A619D7" w:rsidRP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 w:eastAsia="ru-RU"/>
              </w:rPr>
              <w:t xml:space="preserve">Ноябрь </w:t>
            </w:r>
          </w:p>
          <w:p w:rsidR="00A619D7" w:rsidRP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 w:eastAsia="ru-RU"/>
              </w:rPr>
              <w:t xml:space="preserve">Декабрь </w:t>
            </w:r>
          </w:p>
          <w:p w:rsidR="00A619D7" w:rsidRP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 w:eastAsia="ru-RU"/>
              </w:rPr>
              <w:t xml:space="preserve">Март Май 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Беседы с нарушителями ПДД (по необходимости)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P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</w:t>
            </w:r>
            <w:r w:rsidRPr="00400230">
              <w:rPr>
                <w:sz w:val="24"/>
                <w:szCs w:val="24"/>
                <w:lang w:val="ru-RU" w:eastAsia="ru-RU"/>
              </w:rPr>
              <w:t>.директора по ВР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кл. рук-ли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Проведение «Минуток безопасности»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ноябрь»</w:t>
            </w: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Викторины: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«Умный пешеход»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090" w:type="dxa"/>
            <w:gridSpan w:val="2"/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«Территория осмысления»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090" w:type="dxa"/>
            <w:gridSpan w:val="2"/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090" w:type="dxa"/>
            <w:gridSpan w:val="2"/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Творческий проект «Пропаганда ПДД»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090" w:type="dxa"/>
            <w:gridSpan w:val="2"/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Беседа «Ролики, скейтборды и дорога»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май</w:t>
            </w:r>
          </w:p>
        </w:tc>
        <w:tc>
          <w:tcPr>
            <w:tcW w:w="3090" w:type="dxa"/>
            <w:gridSpan w:val="2"/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tbl>
            <w:tblPr>
              <w:tblW w:w="158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845"/>
            </w:tblGrid>
            <w:tr w:rsidR="00A619D7">
              <w:tc>
                <w:tcPr>
                  <w:tcW w:w="15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Default="004002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пожарной безопасности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Сентябрь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час «Чем тушить пожар?»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час «Пожарный – героическая профессия»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час «Роль дружин юных пожарных»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 (по отдельному графику)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Учитель ОБЗР, 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Практическое занятие «Первая медицинская помощь при ожогах»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 (по отдельному графику)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Учитель ОБЗР, 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Игра «Пожарный эрудит»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tbl>
            <w:tblPr>
              <w:tblW w:w="158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835"/>
            </w:tblGrid>
            <w:tr w:rsidR="00A619D7">
              <w:tc>
                <w:tcPr>
                  <w:tcW w:w="15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Default="004002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экстремизма и терроризма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 «Урок мира»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Pr="00427C48" w:rsidRDefault="00427C48" w:rsidP="00427C48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="00400230">
              <w:rPr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Pr="00427C48" w:rsidRDefault="00400230" w:rsidP="00427C48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02-04.09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Конкурсы: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плакатов «Мы против насилия» (выставка 5в, 5г)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буклетов «Мы против насилия»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Плакатов «НЕТ терроризму»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rPr>
          <w:trHeight w:val="401"/>
        </w:trPr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Педагог-психолог 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Классный час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«Мы разные, но мы вместе»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классы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октябрь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октябрь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«Мы против террора»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октябрь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«Толерантность – путь к миру»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ноябрь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«Умей дружить»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«Умей сказать НЕТ»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«Международный день родного языка»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16-21 февраля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Педагог-психолог 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Сентябрь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Январь Май </w:t>
            </w:r>
          </w:p>
        </w:tc>
        <w:tc>
          <w:tcPr>
            <w:tcW w:w="3075" w:type="dxa"/>
            <w:tcBorders>
              <w:right w:val="single" w:sz="4" w:space="0" w:color="auto"/>
            </w:tcBorders>
            <w:vAlign w:val="center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34" w:type="dxa"/>
            <w:gridSpan w:val="2"/>
            <w:tcBorders>
              <w:left w:val="single" w:sz="4" w:space="0" w:color="auto"/>
            </w:tcBorders>
            <w:vAlign w:val="center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15552" w:type="dxa"/>
            <w:gridSpan w:val="6"/>
          </w:tcPr>
          <w:tbl>
            <w:tblPr>
              <w:tblW w:w="158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865"/>
            </w:tblGrid>
            <w:tr w:rsidR="00A619D7" w:rsidRPr="008E5D51">
              <w:tc>
                <w:tcPr>
                  <w:tcW w:w="15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Pr="00400230" w:rsidRDefault="0040023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40023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Профилактика правонарушений, правовое и антикоррупционное воспитание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 руководители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    классов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/>
                <w:sz w:val="24"/>
                <w:szCs w:val="24"/>
                <w:lang w:val="ru-RU" w:eastAsia="en-US"/>
              </w:rPr>
              <w:t xml:space="preserve">Операция «Быт»: составление списков обучающихся «группы риска», состоящих на различных видах учета, «многодетных семей», «малообеспеченных семей», «детей-сирот», «детей-инвалидов»,   детей находящихся под опекой, «неблагополучных семей» </w:t>
            </w:r>
            <w:r>
              <w:rPr>
                <w:rFonts w:ascii="Times New Roman" w:eastAsia="Calibri"/>
                <w:sz w:val="24"/>
                <w:szCs w:val="24"/>
                <w:lang w:val="ru-RU" w:eastAsia="en-US"/>
              </w:rPr>
              <w:tab/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 руководители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    классов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Дежурство в кабинетах, по школе, в столовой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  классов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Контроль за посещаемостью учащимися   учебных занятий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Зам.директора ВР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Заседания Совета профилактики (по графику)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Администрация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Зам.директора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Администрация</w:t>
            </w:r>
          </w:p>
          <w:p w:rsidR="00A619D7" w:rsidRDefault="00A619D7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Администрация</w:t>
            </w:r>
          </w:p>
          <w:p w:rsidR="00A619D7" w:rsidRDefault="00A619D7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lastRenderedPageBreak/>
              <w:t>Операция «Занятость»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Зам.директора ВР</w:t>
            </w:r>
          </w:p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</w:tcPr>
          <w:p w:rsidR="00A619D7" w:rsidRDefault="00A619D7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19D7" w:rsidRDefault="00A619D7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pStyle w:val="af8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«Мир добрых дел»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 классы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сентябрь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«Мы в ответе за свои поступки»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«Как прервать нежелательную дружбу»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7-8 классы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октябрь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«Что такое мужество, характер, воля?»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«ТВ, видео, компьютерные игры» (навыки жизни»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 неделя январь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март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«Взаимоотношения с родителями и взрослыми»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апрель</w:t>
            </w:r>
          </w:p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«Поведение в конфликтных ситуациях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Организация встреч с представителями правоохранительных органов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Зам.директора по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Исполнение Федерального закона «Об основах системы профилактики безнадзорности и правонарушений среди несовершеннолетних»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>Декада «Правопорядок» ( по особому плану)</w:t>
            </w:r>
          </w:p>
          <w:p w:rsidR="00A619D7" w:rsidRDefault="00A619D7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/>
                <w:kern w:val="0"/>
                <w:sz w:val="24"/>
                <w:szCs w:val="24"/>
                <w:lang w:val="ru-RU" w:eastAsia="en-US"/>
              </w:rPr>
              <w:t xml:space="preserve">Проведение инструктажа по обеспечению безопасности в школе и вне школы 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№Е"/>
                <w:bCs/>
                <w:kern w:val="0"/>
                <w:sz w:val="24"/>
                <w:szCs w:val="24"/>
                <w:lang w:val="ru-RU" w:eastAsia="en-US"/>
              </w:rPr>
              <w:t>сентябрь и перед каникулами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8"/>
              <w:rPr>
                <w:rFonts w:ascii="Times New Roman" w:eastAsia="Calibri"/>
                <w:bCs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bCs/>
                <w:kern w:val="0"/>
                <w:sz w:val="24"/>
                <w:szCs w:val="24"/>
                <w:lang w:val="ru-RU" w:eastAsia="ru-RU"/>
              </w:rPr>
              <w:lastRenderedPageBreak/>
              <w:t>Инструктаж о правилах безопасного поведения во время новогодних  елок, зимних каникул</w:t>
            </w:r>
          </w:p>
        </w:tc>
        <w:tc>
          <w:tcPr>
            <w:tcW w:w="1734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pStyle w:val="af8"/>
              <w:jc w:val="center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pStyle w:val="af8"/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/>
                <w:color w:val="000000"/>
                <w:kern w:val="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tbl>
            <w:tblPr>
              <w:tblW w:w="158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845"/>
            </w:tblGrid>
            <w:tr w:rsidR="00A619D7">
              <w:tc>
                <w:tcPr>
                  <w:tcW w:w="15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Default="0040023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ПАВ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Акция «Молодежь – ЗА! Здоровый образ жизни!»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Зам.директора по ВР</w:t>
            </w:r>
            <w:r>
              <w:rPr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Педагог-организатор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Социально-психологическое тестирование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Зам.директора по ВР</w:t>
            </w:r>
            <w:r>
              <w:rPr>
                <w:sz w:val="24"/>
                <w:szCs w:val="24"/>
                <w:lang w:val="ru-RU" w:eastAsia="ru-RU"/>
              </w:rPr>
              <w:t xml:space="preserve"> Педагог-психолог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«Скажем курению нет»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«Правда о наркотиках»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«Наркотики»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 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октябрь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октябрь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«Употребления табака, табакизм»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«Алкоголь»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«Здоровье не купишь – его разум дарит»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март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март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«Токсические вещества» (навыки жизни)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март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«Будь здоров»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март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спортивно-массовых соревнованиях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Учителя физ. 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Организация встреч с представителями мед.учреждений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Зам.директора по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tbl>
            <w:tblPr>
              <w:tblW w:w="1584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845"/>
            </w:tblGrid>
            <w:tr w:rsidR="00A619D7">
              <w:trPr>
                <w:trHeight w:val="275"/>
              </w:trPr>
              <w:tc>
                <w:tcPr>
                  <w:tcW w:w="158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/>
                </w:tcPr>
                <w:p w:rsidR="00A619D7" w:rsidRDefault="0040023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Профилактика суицида</w:t>
                  </w:r>
                </w:p>
              </w:tc>
            </w:tr>
          </w:tbl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Зам.директора по ВР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Педагог-психолог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«Цена одной жизни»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«Методы снижения тревожности у выпускников»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«Время Доверять»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май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апрель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Calibri"/>
                <w:bCs/>
                <w:sz w:val="24"/>
                <w:szCs w:val="20"/>
                <w:lang w:val="ru-RU" w:eastAsia="ru-RU"/>
              </w:rPr>
            </w:pPr>
            <w:r>
              <w:rPr>
                <w:rFonts w:eastAsia="Calibri"/>
                <w:sz w:val="24"/>
                <w:szCs w:val="20"/>
                <w:lang w:val="ru-RU" w:eastAsia="ru-RU"/>
              </w:rPr>
              <w:t>Мероприятия в рамках профилактики суицида среди учащихся (по плану классных руководителей, психолога школы)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0"/>
                <w:lang w:eastAsia="ru-RU"/>
              </w:rPr>
            </w:pPr>
            <w:r>
              <w:rPr>
                <w:rFonts w:eastAsia="№Е"/>
                <w:bCs/>
                <w:sz w:val="24"/>
                <w:szCs w:val="20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59" w:lineRule="auto"/>
              <w:rPr>
                <w:rFonts w:eastAsia="№Е"/>
                <w:color w:val="000000"/>
                <w:sz w:val="24"/>
                <w:szCs w:val="20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59" w:lineRule="auto"/>
              <w:rPr>
                <w:rFonts w:eastAsia="№Е"/>
                <w:color w:val="000000"/>
                <w:sz w:val="24"/>
                <w:szCs w:val="20"/>
                <w:lang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eastAsia="ru-RU"/>
              </w:rPr>
              <w:t>Педагог-психолог</w:t>
            </w:r>
          </w:p>
          <w:p w:rsidR="00A619D7" w:rsidRDefault="00A619D7">
            <w:pPr>
              <w:spacing w:after="0" w:line="259" w:lineRule="auto"/>
              <w:rPr>
                <w:rFonts w:eastAsia="№Е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15552" w:type="dxa"/>
            <w:gridSpan w:val="6"/>
            <w:shd w:val="clear" w:color="auto" w:fill="DEEAF6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Профилактика психологического насилия</w:t>
            </w: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shd w:val="clear" w:color="auto" w:fill="auto"/>
          </w:tcPr>
          <w:p w:rsidR="00A619D7" w:rsidRDefault="00A619D7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619D7" w:rsidRDefault="00A619D7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«Мир добрых дел» (межличностные отношения)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классы</w:t>
            </w:r>
          </w:p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8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 сентябрь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 неделя сентябрь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 xml:space="preserve">«Как прервать нежелательную дружбу» (навыки жизни) 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классы</w:t>
            </w:r>
          </w:p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октябрь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3 неделя декабрь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 xml:space="preserve">«Взаимоотношения с родителями и взрослыми» (навыки жизни) 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классы</w:t>
            </w:r>
          </w:p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7-8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 апрель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 неделя апрель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«Поведение в конфликтных ситуациях (навыки жизни)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 неделя май</w:t>
            </w:r>
          </w:p>
        </w:tc>
        <w:tc>
          <w:tcPr>
            <w:tcW w:w="3090" w:type="dxa"/>
            <w:gridSpan w:val="2"/>
            <w:shd w:val="clear" w:color="auto" w:fill="auto"/>
            <w:vAlign w:val="center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Занятие с элементами тренинга «Есть ли шанс у белой вороны?»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7-8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lastRenderedPageBreak/>
              <w:t>Занятие с элементами тренинга «На страже своих границ.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6-7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Занятие с элементами тренинга «Почему мы конфликтуем?»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Почта доверия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7-9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Pr="00400230" w:rsidRDefault="00400230">
            <w:pPr>
              <w:rPr>
                <w:sz w:val="24"/>
                <w:szCs w:val="24"/>
                <w:lang w:val="ru-RU"/>
              </w:rPr>
            </w:pPr>
            <w:r w:rsidRPr="00400230">
              <w:rPr>
                <w:sz w:val="24"/>
                <w:szCs w:val="24"/>
                <w:lang w:val="ru-RU"/>
              </w:rPr>
              <w:t>Педагог-психолог</w:t>
            </w:r>
          </w:p>
          <w:p w:rsidR="00A619D7" w:rsidRPr="00400230" w:rsidRDefault="00400230">
            <w:pPr>
              <w:rPr>
                <w:sz w:val="24"/>
                <w:szCs w:val="24"/>
                <w:lang w:val="ru-RU"/>
              </w:rPr>
            </w:pPr>
            <w:r w:rsidRPr="00400230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A619D7" w:rsidRPr="00400230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Pr="00400230" w:rsidRDefault="00A619D7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Контроль занятости учащихся во внеурочное время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 w:rsidRPr="00400230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Заседания Совета профилактики (по необходимости)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Pr="00400230" w:rsidRDefault="00400230">
            <w:pPr>
              <w:rPr>
                <w:sz w:val="24"/>
                <w:szCs w:val="24"/>
                <w:lang w:val="ru-RU"/>
              </w:rPr>
            </w:pPr>
            <w:r w:rsidRPr="00400230">
              <w:rPr>
                <w:sz w:val="24"/>
                <w:szCs w:val="24"/>
                <w:lang w:val="ru-RU"/>
              </w:rPr>
              <w:t>Администрация</w:t>
            </w:r>
          </w:p>
          <w:p w:rsidR="00A619D7" w:rsidRPr="00400230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 w:eastAsia="ru-RU"/>
              </w:rPr>
              <w:t>Зам.директора по ВР</w:t>
            </w:r>
          </w:p>
        </w:tc>
        <w:tc>
          <w:tcPr>
            <w:tcW w:w="2119" w:type="dxa"/>
            <w:shd w:val="clear" w:color="auto" w:fill="auto"/>
          </w:tcPr>
          <w:p w:rsidR="00A619D7" w:rsidRPr="00400230" w:rsidRDefault="00A619D7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lastRenderedPageBreak/>
              <w:t>Родительское собрание «Школьная травля. Как помочь детям»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Pr="00400230" w:rsidRDefault="00400230">
            <w:pPr>
              <w:rPr>
                <w:sz w:val="24"/>
                <w:szCs w:val="24"/>
                <w:lang w:val="ru-RU"/>
              </w:rPr>
            </w:pPr>
            <w:r w:rsidRPr="00400230">
              <w:rPr>
                <w:sz w:val="24"/>
                <w:szCs w:val="24"/>
                <w:lang w:val="ru-RU"/>
              </w:rPr>
              <w:t xml:space="preserve">Администрация </w:t>
            </w:r>
          </w:p>
          <w:p w:rsidR="00A619D7" w:rsidRPr="00400230" w:rsidRDefault="00400230">
            <w:pPr>
              <w:rPr>
                <w:sz w:val="24"/>
                <w:szCs w:val="24"/>
                <w:lang w:val="ru-RU"/>
              </w:rPr>
            </w:pPr>
            <w:r w:rsidRPr="00400230">
              <w:rPr>
                <w:sz w:val="24"/>
                <w:szCs w:val="24"/>
                <w:lang w:val="ru-RU"/>
              </w:rPr>
              <w:t xml:space="preserve">Педагог-психолог  </w:t>
            </w:r>
          </w:p>
          <w:p w:rsidR="00A619D7" w:rsidRPr="00400230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119" w:type="dxa"/>
            <w:shd w:val="clear" w:color="auto" w:fill="auto"/>
          </w:tcPr>
          <w:p w:rsidR="00A619D7" w:rsidRPr="00400230" w:rsidRDefault="00A619D7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Диагностика эмоционально-личностной  сферы  учащихся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 </w:t>
            </w:r>
          </w:p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Консультации педагогов «Притеснения в среде обучающихся»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119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15552" w:type="dxa"/>
            <w:gridSpan w:val="6"/>
            <w:shd w:val="clear" w:color="auto" w:fill="DEEAF6"/>
          </w:tcPr>
          <w:p w:rsidR="00A619D7" w:rsidRPr="00400230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400230">
              <w:rPr>
                <w:b/>
                <w:sz w:val="24"/>
                <w:szCs w:val="24"/>
                <w:lang w:val="ru-RU"/>
              </w:rPr>
              <w:t>Профилактика безопасности в сети «Интернет»</w:t>
            </w: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Беседы:</w:t>
            </w:r>
          </w:p>
          <w:p w:rsidR="00A619D7" w:rsidRDefault="00400230">
            <w:pPr>
              <w:pStyle w:val="af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:rsidR="00A619D7" w:rsidRDefault="00400230">
            <w:pPr>
              <w:pStyle w:val="af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:rsidR="00A619D7" w:rsidRDefault="00400230">
            <w:pPr>
              <w:pStyle w:val="af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:rsidR="00A619D7" w:rsidRDefault="00400230">
            <w:pPr>
              <w:pStyle w:val="af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общения»</w:t>
            </w:r>
          </w:p>
        </w:tc>
        <w:tc>
          <w:tcPr>
            <w:tcW w:w="1734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</w:rPr>
            </w:pPr>
          </w:p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классы</w:t>
            </w:r>
          </w:p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классы</w:t>
            </w:r>
          </w:p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классы</w:t>
            </w:r>
          </w:p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A619D7">
            <w:pPr>
              <w:rPr>
                <w:sz w:val="24"/>
                <w:szCs w:val="24"/>
              </w:rPr>
            </w:pPr>
          </w:p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rPr>
          <w:trHeight w:val="436"/>
        </w:trPr>
        <w:tc>
          <w:tcPr>
            <w:tcW w:w="6199" w:type="dxa"/>
            <w:tcBorders>
              <w:bottom w:val="single" w:sz="4" w:space="0" w:color="auto"/>
            </w:tcBorders>
            <w:shd w:val="clear" w:color="auto" w:fill="auto"/>
          </w:tcPr>
          <w:p w:rsidR="00A619D7" w:rsidRPr="00400230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Конкурс буклетов "Правила поведения в сети Интернет"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6-7 классы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0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t>Конкурс плакатов ««Мои правила «жизни» в Интернете»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5-8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  <w:shd w:val="clear" w:color="auto" w:fill="auto"/>
          </w:tcPr>
          <w:p w:rsidR="00A619D7" w:rsidRPr="00400230" w:rsidRDefault="00400230">
            <w:pPr>
              <w:rPr>
                <w:sz w:val="24"/>
                <w:szCs w:val="24"/>
                <w:lang w:val="ru-RU" w:eastAsia="ru-RU"/>
              </w:rPr>
            </w:pPr>
            <w:r w:rsidRPr="00400230">
              <w:rPr>
                <w:sz w:val="24"/>
                <w:szCs w:val="24"/>
                <w:lang w:val="ru-RU"/>
              </w:rPr>
              <w:lastRenderedPageBreak/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734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410" w:type="dxa"/>
            <w:shd w:val="clear" w:color="auto" w:fill="auto"/>
          </w:tcPr>
          <w:p w:rsidR="00A619D7" w:rsidRDefault="00400230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A619D7" w:rsidRDefault="00400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A619D7" w:rsidRDefault="00A619D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Дебаты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Выборы спикера ШСУ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Инаугурация спикера ШСУ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Конкурс «Понимающий учитель»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«Поздравь учителя»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Депутаты ШСУ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Конкурс «Серебряные узоры»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 xml:space="preserve">декабрь 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самоуправления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апрель 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0"/>
                <w:lang w:val="ru-RU" w:eastAsia="ru-RU"/>
              </w:rPr>
            </w:pPr>
            <w:r>
              <w:rPr>
                <w:sz w:val="24"/>
                <w:szCs w:val="20"/>
                <w:lang w:val="ru-RU" w:eastAsia="ru-RU"/>
              </w:rPr>
              <w:t>Мероприятия в рамках Дня Победы (по особому плану)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апрель-май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Депутаты ШСУ</w:t>
            </w:r>
          </w:p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ind w:right="-1"/>
              <w:rPr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Педагог-организатор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Волонтерство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Акция «Осенняя неделя добрых дел»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добровольца (волонтера)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ноября-5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«Вам дарим доброту и радость»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Акция «Весенняя неделя добрых дел»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детский общественных организаций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13-19 мая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Профтеститрование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НЧФ КНИТУ КАИ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Центр занятости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Профпробы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Зам.директора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Анкетирование УО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ноябрь-апрель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tabs>
                <w:tab w:val="left" w:pos="990"/>
              </w:tabs>
              <w:spacing w:after="0" w:line="240" w:lineRule="auto"/>
              <w:ind w:right="-1"/>
              <w:rPr>
                <w:color w:val="000000"/>
                <w:sz w:val="24"/>
                <w:szCs w:val="20"/>
                <w:lang w:val="ru-RU" w:eastAsia="ru-RU"/>
              </w:rPr>
            </w:pPr>
            <w:r>
              <w:rPr>
                <w:color w:val="000000"/>
                <w:sz w:val="24"/>
                <w:szCs w:val="20"/>
                <w:lang w:val="ru-RU" w:eastAsia="ru-RU"/>
              </w:rPr>
              <w:t>Педагог-психолог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Выставка «Образование и карьера 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Классные руководители</w:t>
            </w:r>
          </w:p>
          <w:p w:rsidR="00A619D7" w:rsidRDefault="00A619D7">
            <w:pPr>
              <w:spacing w:after="0" w:line="240" w:lineRule="auto"/>
              <w:ind w:right="-1"/>
              <w:rPr>
                <w:color w:val="000000"/>
                <w:sz w:val="24"/>
                <w:szCs w:val="20"/>
                <w:lang w:val="ru-RU"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Дни открытых дверей в ССУЗах и ВУЗах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ind w:right="-1"/>
              <w:rPr>
                <w:rFonts w:eastAsia="№Е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sz w:val="24"/>
                <w:szCs w:val="20"/>
                <w:lang w:val="ru-RU" w:eastAsia="ru-RU"/>
              </w:rPr>
              <w:t>Зам.директора по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Лекции представителей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ССУЗов  и ВУЗов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tabs>
                <w:tab w:val="left" w:pos="990"/>
              </w:tabs>
              <w:spacing w:after="0" w:line="240" w:lineRule="auto"/>
              <w:ind w:right="-1"/>
              <w:rPr>
                <w:color w:val="000000"/>
                <w:sz w:val="24"/>
                <w:szCs w:val="20"/>
                <w:lang w:val="ru-RU" w:eastAsia="ru-RU"/>
              </w:rPr>
            </w:pPr>
            <w:r>
              <w:rPr>
                <w:color w:val="000000"/>
                <w:sz w:val="24"/>
                <w:szCs w:val="20"/>
                <w:lang w:val="ru-RU" w:eastAsia="ru-RU"/>
              </w:rPr>
              <w:t>Зам.директора по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Экскурсии на предприятия города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0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0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tabs>
                <w:tab w:val="left" w:pos="990"/>
              </w:tabs>
              <w:spacing w:after="0" w:line="240" w:lineRule="auto"/>
              <w:ind w:right="-1"/>
              <w:rPr>
                <w:color w:val="000000"/>
                <w:sz w:val="24"/>
                <w:szCs w:val="20"/>
                <w:lang w:val="ru-RU" w:eastAsia="ru-RU"/>
              </w:rPr>
            </w:pPr>
            <w:r>
              <w:rPr>
                <w:color w:val="000000"/>
                <w:sz w:val="24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Встречи с представителями разных профессий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pStyle w:val="af6"/>
              <w:tabs>
                <w:tab w:val="left" w:pos="885"/>
              </w:tabs>
              <w:ind w:left="0"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этап Регионального чемпионата «Молодые профессионалы» (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619D7" w:rsidRDefault="00A619D7">
            <w:pPr>
              <w:spacing w:after="0" w:line="240" w:lineRule="auto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szCs w:val="24"/>
                <w:lang w:val="ru-RU" w:eastAsia="ru-RU"/>
              </w:rPr>
              <w:t>февраль-апрель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tabs>
                <w:tab w:val="left" w:pos="990"/>
              </w:tabs>
              <w:spacing w:after="0" w:line="240" w:lineRule="auto"/>
              <w:ind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Учителя –предметники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Всероссийский профориентационный проект «Билет в будущее».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sz w:val="24"/>
                <w:szCs w:val="24"/>
                <w:lang w:val="ru-RU" w:eastAsia="ru-RU"/>
              </w:rPr>
              <w:t xml:space="preserve"> 8А,8В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«Россия –мои горизонты» -программа по профминимуму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каждый четверг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Внеурочная деятельность и дополнительное образования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Театральная гостиная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6В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Садыкова Зульфия Закиевна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Экология и мы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5Б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Ахметшина  Гузель Рустамовна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Шахматы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Смирнов Григорий Кузьмич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Экскурсионный тур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6В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Курбанова Мунира Зайнагетдиновна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Территория осмысления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5В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90" w:type="dxa"/>
            <w:gridSpan w:val="2"/>
            <w:vAlign w:val="bottom"/>
          </w:tcPr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Львова Ольга Игоревна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Баскетбол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Загидулина Гульнара Файсаловна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Волонтеры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8Б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Ихсанова Айгуль Мухаматгалиевна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Хоровое пение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5-6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Инкина Екатерина Сергеевна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Вокал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Инкина Екатерина Сергеевна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Билет в будущее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9Б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9В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8А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7Б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7В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6Б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Хайруллина Раушанья Рамилевна</w:t>
            </w:r>
          </w:p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Марданова Фаузия Хадыевна</w:t>
            </w:r>
          </w:p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Ганиева Венера Габдулбаровна</w:t>
            </w:r>
          </w:p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Сабирзянова Аделя Рафисовна</w:t>
            </w:r>
          </w:p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Насретдинова Айгуль </w:t>
            </w: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Фанисовна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Галлямова Динара Рамилевна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lastRenderedPageBreak/>
              <w:t>Русское слово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9Г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Хайруллина Раушанья Хазиевна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Педгруппа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8Б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Ихсанова Айгуль Мухаматгалиевна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ОППН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9А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Биктимерова Рамзиля Гасимовна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Веб-дизайн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Иванова Татьяна Николаевна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Волейбол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7-8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Саитгараева  Галина Михайловна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«Я – Ты – Он – Она – Вместе целая страна: 5 классных событий года»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Россия –мои горизонты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Взаимодействие с родителями (законными представителями)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Родительские собрания: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классы:</w:t>
            </w:r>
          </w:p>
          <w:p w:rsidR="00A619D7" w:rsidRDefault="0040023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Организованное начало учебного года. Трудности адаптации ребенка к обучению в 5 классе </w:t>
            </w:r>
          </w:p>
          <w:p w:rsidR="00A619D7" w:rsidRDefault="0040023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Семья и ее значение для ребенка </w:t>
            </w:r>
          </w:p>
          <w:p w:rsidR="00A619D7" w:rsidRDefault="0040023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A619D7" w:rsidRDefault="0040023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классы:</w:t>
            </w:r>
          </w:p>
          <w:p w:rsidR="00A619D7" w:rsidRDefault="0040023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Организованное начало учебного года. Школьный урок.  От чего зависит его результативность?</w:t>
            </w:r>
          </w:p>
          <w:p w:rsidR="00A619D7" w:rsidRDefault="0040023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Роль общения в жизни школьника</w:t>
            </w:r>
          </w:p>
          <w:p w:rsidR="00A619D7" w:rsidRDefault="0040023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Поощрение и наказание в воспитании детей</w:t>
            </w:r>
          </w:p>
          <w:p w:rsidR="00A619D7" w:rsidRDefault="0040023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7 классы:</w:t>
            </w:r>
          </w:p>
          <w:p w:rsidR="00A619D7" w:rsidRDefault="0040023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Организованное начало учебного года. Половые различия и половое созревание. </w:t>
            </w:r>
            <w:r>
              <w:rPr>
                <w:sz w:val="24"/>
                <w:szCs w:val="24"/>
                <w:lang w:eastAsia="ru-RU"/>
              </w:rPr>
              <w:t xml:space="preserve">Проблемы и решения </w:t>
            </w:r>
          </w:p>
          <w:p w:rsidR="00A619D7" w:rsidRDefault="0040023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Сложное единство любви, требовательность и уважение</w:t>
            </w:r>
          </w:p>
          <w:p w:rsidR="00A619D7" w:rsidRDefault="0040023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Интернет: да или нет?</w:t>
            </w:r>
          </w:p>
          <w:p w:rsidR="00A619D7" w:rsidRDefault="0040023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классы: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Организованное начало учебного года. Психологические и возрастные особенности подростков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Нервные расстройства у детей. Как их предупредить?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Роль семьи в развитии работоспособности ученика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классы: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Помощь семьи в правильной профессиональной ориентации ребенка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Об организации и проведении государственной аттестации выпускников</w:t>
            </w:r>
          </w:p>
          <w:p w:rsidR="00A619D7" w:rsidRDefault="0040023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Встреча школьного родительского комитета</w:t>
            </w:r>
          </w:p>
          <w:p w:rsidR="00A619D7" w:rsidRDefault="0040023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Семья и школа: взгляд в одном направлении</w:t>
            </w:r>
          </w:p>
          <w:p w:rsidR="00A619D7" w:rsidRDefault="0040023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A619D7" w:rsidRDefault="0040023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Роль родителей в процессе выбора профессии и самоопределения старшеклассников</w:t>
            </w:r>
          </w:p>
          <w:p w:rsidR="00A619D7" w:rsidRDefault="0040023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  <w:p w:rsidR="00A619D7" w:rsidRDefault="00A619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Администрация школы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Совет профилактики правонарушений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Один раз в месяц и по мере необходимости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Администрация школы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Учителя-предметники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Классное руководство</w:t>
            </w:r>
          </w:p>
          <w:p w:rsidR="00A619D7" w:rsidRDefault="00400230">
            <w:pPr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(согласно индивидуальным планам работы классных руководителей)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1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A619D7"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Военно-патриотическая деятельность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Вынос флагов РФ и РТ, исполнение гимнов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Еженедельно по </w:t>
            </w:r>
            <w:r>
              <w:rPr>
                <w:sz w:val="24"/>
                <w:szCs w:val="24"/>
                <w:lang w:val="ru-RU" w:eastAsia="ru-RU"/>
              </w:rPr>
              <w:t>понедельникам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Разговор о  важном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Еженедельно по </w:t>
            </w:r>
            <w:r>
              <w:rPr>
                <w:sz w:val="24"/>
                <w:szCs w:val="24"/>
                <w:lang w:val="ru-RU" w:eastAsia="ru-RU"/>
              </w:rPr>
              <w:t>понедельникам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2-7 ноября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Педагог-организатор </w:t>
            </w: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Смотр строя и песни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Педагог-организатор </w:t>
            </w: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неизвестного солдата»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ноября-2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героев Отечества»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ДЕД «День Конституции Российской Федерации»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7-12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23-27 января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января – 2 февраля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10-15 февраля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воссоединения Крыма с Россией»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13-17 марта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«Россия устремленная в будущее»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«Мои первые документы»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«Мои права и обязанности»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«День Героев Отечества»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«Герои давно отгремевшей войны»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«900 дней мужества. Блокада и ее герои»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«Битва у стен Москвы»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«Афганистан – эхо огненных гор»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«Память огненных лет»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«Сталинград: 200 дней мужества»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«Юные герои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7-8 классы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февраль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февраль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Конкурсы: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 мире военной техники»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Плакатов «История Победы»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Урок мужества: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«Бессмертие подвига»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«У вечного огня»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февраль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«Имя твое неизвестно, подвиг твой бессмертен»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«Цена Победы»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«Я расскажу вам о войне…»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«Совесть – это память…»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«Высеченные в камне»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6-9 июня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и скорби»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19-22 июня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Военно-морского флота»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24-28 июля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«80 лет со дня победы советских войск над немецкой армией в битве под Курском в 1943 году»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18-23 августа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Научно-познавательная деятельность</w:t>
            </w: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«Международный день школьных библиотек»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18-24 октября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народного единства»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 октября-3 ноября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Государственного герба Российской Федерации»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25-30 ноября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российского студенчества»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18-25 января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российской науки»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3-8 февраля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«200 лет со дня рождения Константина Дмитриевича Ушакова»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февраля-3 марта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славянской письменности и культуры»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19-24 мая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5-12 апреля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русского языка»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2-6 июня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Художественно-эстетическая деятельность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Проведение школьного фестиваля «Алло, мы ищем таланты!»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Сентябрь-октябрь</w:t>
            </w:r>
          </w:p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Педагог-организатор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Посещение учреждений культуры, УДО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</w:t>
            </w:r>
            <w:r>
              <w:rPr>
                <w:sz w:val="24"/>
                <w:szCs w:val="24"/>
                <w:lang w:eastAsia="ru-RU"/>
              </w:rPr>
              <w:t>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«Международный день художника»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 декабря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«Всемирный день театра»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21-24 марта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российского кино»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22-25 августа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Городские соревнования «Кросс Наций»</w:t>
            </w:r>
          </w:p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Зам.директора ВР 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Первенство города по отдельным видам спорта: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Баскетбол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Плавание 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Волейбол 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Мини-футбол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Лыжные гонки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Бадминтон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Конькобежный спорт</w:t>
            </w:r>
          </w:p>
          <w:p w:rsidR="00A619D7" w:rsidRDefault="0040023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734" w:type="dxa"/>
          </w:tcPr>
          <w:p w:rsidR="00A619D7" w:rsidRDefault="00A619D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течение года по отдельному графику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Учителя физической культуры, 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Городские соревнования «Лыжня Татарстана»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Учителя физической культуры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районных, республиканских мероприятиях.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8E5D51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Организация работы </w:t>
            </w:r>
            <w:r>
              <w:rPr>
                <w:sz w:val="24"/>
                <w:szCs w:val="24"/>
                <w:lang w:val="ru-RU" w:eastAsia="ru-RU"/>
              </w:rPr>
              <w:t>ШСК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Зам.директора ВР , учителя физкультуры 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 «Здоровое питание»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 7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сентябрь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ДЕД «День физкультурника»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10-12 августа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Социальная, общественно-полезная деятельность</w:t>
            </w: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Благоустройство школьной территории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Средники-субботники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Месячники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Зам. директора по ХР 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Зам.директора ВР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Экологический месячник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Экологические десанты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Дежурство в классе, столовой, по школе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«Помоги библиотеке»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«Неделя добрых дел»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«Всемирный день Земли»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17-21 апреля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«Праздник Весны и Труда»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24-28 апреля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427C48">
        <w:tc>
          <w:tcPr>
            <w:tcW w:w="6199" w:type="dxa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защиты детей»</w:t>
            </w:r>
          </w:p>
        </w:tc>
        <w:tc>
          <w:tcPr>
            <w:tcW w:w="1734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10" w:type="dxa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 мая-1 июня</w:t>
            </w:r>
          </w:p>
        </w:tc>
        <w:tc>
          <w:tcPr>
            <w:tcW w:w="3090" w:type="dxa"/>
            <w:gridSpan w:val="2"/>
          </w:tcPr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A619D7" w:rsidRDefault="00400230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2119" w:type="dxa"/>
          </w:tcPr>
          <w:p w:rsidR="00A619D7" w:rsidRDefault="00A619D7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A619D7" w:rsidRPr="008E5D51">
        <w:trPr>
          <w:trHeight w:val="567"/>
        </w:trPr>
        <w:tc>
          <w:tcPr>
            <w:tcW w:w="15552" w:type="dxa"/>
            <w:gridSpan w:val="6"/>
          </w:tcPr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Урочная деятельность</w:t>
            </w:r>
          </w:p>
          <w:p w:rsidR="00A619D7" w:rsidRDefault="00400230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(согласно индивидуальным по планам работы учителей-предметников)</w:t>
            </w:r>
          </w:p>
        </w:tc>
      </w:tr>
    </w:tbl>
    <w:p w:rsidR="00A619D7" w:rsidRDefault="00A619D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619D7" w:rsidRDefault="00A619D7">
      <w:pPr>
        <w:rPr>
          <w:lang w:val="ru-RU"/>
        </w:rPr>
      </w:pPr>
    </w:p>
    <w:sectPr w:rsidR="00A619D7" w:rsidSect="00A619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9ED" w:rsidRDefault="00E049ED">
      <w:pPr>
        <w:spacing w:line="240" w:lineRule="auto"/>
      </w:pPr>
      <w:r>
        <w:separator/>
      </w:r>
    </w:p>
  </w:endnote>
  <w:endnote w:type="continuationSeparator" w:id="0">
    <w:p w:rsidR="00E049ED" w:rsidRDefault="00E049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9ED" w:rsidRDefault="00E049ED">
      <w:pPr>
        <w:spacing w:after="0"/>
      </w:pPr>
      <w:r>
        <w:separator/>
      </w:r>
    </w:p>
  </w:footnote>
  <w:footnote w:type="continuationSeparator" w:id="0">
    <w:p w:rsidR="00E049ED" w:rsidRDefault="00E049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multilevel"/>
    <w:tmpl w:val="026A3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2017"/>
    <w:multiLevelType w:val="multilevel"/>
    <w:tmpl w:val="17E3201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252D8"/>
    <w:multiLevelType w:val="multilevel"/>
    <w:tmpl w:val="251252D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437DF"/>
    <w:multiLevelType w:val="multilevel"/>
    <w:tmpl w:val="470437DF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multilevel"/>
    <w:tmpl w:val="6E5F0D03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multilevel"/>
    <w:tmpl w:val="775124C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2D"/>
    <w:rsid w:val="000836C9"/>
    <w:rsid w:val="00093C42"/>
    <w:rsid w:val="000B2F99"/>
    <w:rsid w:val="00104DC5"/>
    <w:rsid w:val="00170F16"/>
    <w:rsid w:val="00194004"/>
    <w:rsid w:val="002040A9"/>
    <w:rsid w:val="00275A2D"/>
    <w:rsid w:val="002F1C55"/>
    <w:rsid w:val="00304C2D"/>
    <w:rsid w:val="00371467"/>
    <w:rsid w:val="003D3155"/>
    <w:rsid w:val="003D74E8"/>
    <w:rsid w:val="00400230"/>
    <w:rsid w:val="00427C48"/>
    <w:rsid w:val="004606F6"/>
    <w:rsid w:val="004754E2"/>
    <w:rsid w:val="00487EEB"/>
    <w:rsid w:val="005F34D8"/>
    <w:rsid w:val="00640BED"/>
    <w:rsid w:val="006A11D1"/>
    <w:rsid w:val="006A6710"/>
    <w:rsid w:val="007B1A8F"/>
    <w:rsid w:val="00864193"/>
    <w:rsid w:val="008E5D51"/>
    <w:rsid w:val="0090197F"/>
    <w:rsid w:val="00967299"/>
    <w:rsid w:val="009E297B"/>
    <w:rsid w:val="00A619D7"/>
    <w:rsid w:val="00AA023A"/>
    <w:rsid w:val="00B53DBF"/>
    <w:rsid w:val="00BA54BC"/>
    <w:rsid w:val="00C573C7"/>
    <w:rsid w:val="00D91371"/>
    <w:rsid w:val="00DF2389"/>
    <w:rsid w:val="00E049ED"/>
    <w:rsid w:val="00FE28C9"/>
    <w:rsid w:val="5F5A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uiPriority="0" w:qFormat="1"/>
    <w:lsdException w:name="Body Text Indent 3" w:semiHidden="0" w:uiPriority="0" w:qFormat="1"/>
    <w:lsdException w:name="Block Text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D7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A619D7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a"/>
    <w:link w:val="20"/>
    <w:uiPriority w:val="9"/>
    <w:qFormat/>
    <w:rsid w:val="00A619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A619D7"/>
    <w:rPr>
      <w:i/>
      <w:iCs/>
    </w:rPr>
  </w:style>
  <w:style w:type="character" w:styleId="a4">
    <w:name w:val="Hyperlink"/>
    <w:basedOn w:val="a0"/>
    <w:uiPriority w:val="99"/>
    <w:unhideWhenUsed/>
    <w:rsid w:val="00A619D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A619D7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3">
    <w:name w:val="Body Text Indent 3"/>
    <w:basedOn w:val="a"/>
    <w:link w:val="30"/>
    <w:unhideWhenUsed/>
    <w:qFormat/>
    <w:rsid w:val="00A619D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rsid w:val="00A619D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619D7"/>
    <w:rPr>
      <w:b/>
      <w:bCs/>
    </w:rPr>
  </w:style>
  <w:style w:type="paragraph" w:styleId="ab">
    <w:name w:val="footnote text"/>
    <w:basedOn w:val="a"/>
    <w:link w:val="ac"/>
    <w:uiPriority w:val="99"/>
    <w:rsid w:val="00A61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A619D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11">
    <w:name w:val="toc 1"/>
    <w:basedOn w:val="a"/>
    <w:next w:val="a"/>
    <w:link w:val="12"/>
    <w:uiPriority w:val="39"/>
    <w:qFormat/>
    <w:rsid w:val="00A619D7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styleId="af">
    <w:name w:val="Body Text Indent"/>
    <w:basedOn w:val="a"/>
    <w:link w:val="af0"/>
    <w:unhideWhenUsed/>
    <w:qFormat/>
    <w:rsid w:val="00A619D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qFormat/>
    <w:rsid w:val="00A619D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3">
    <w:name w:val="Normal (Web)"/>
    <w:basedOn w:val="a"/>
    <w:uiPriority w:val="99"/>
    <w:unhideWhenUsed/>
    <w:rsid w:val="00A6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nhideWhenUsed/>
    <w:qFormat/>
    <w:rsid w:val="00A619D7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paragraph" w:styleId="af4">
    <w:name w:val="Block Text"/>
    <w:basedOn w:val="a"/>
    <w:rsid w:val="00A619D7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val="ru-RU" w:eastAsia="ru-RU"/>
    </w:rPr>
  </w:style>
  <w:style w:type="table" w:styleId="af5">
    <w:name w:val="Table Grid"/>
    <w:basedOn w:val="a1"/>
    <w:uiPriority w:val="39"/>
    <w:qFormat/>
    <w:rsid w:val="00A619D7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19D7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A619D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6">
    <w:name w:val="List Paragraph"/>
    <w:basedOn w:val="a"/>
    <w:link w:val="af7"/>
    <w:uiPriority w:val="34"/>
    <w:qFormat/>
    <w:rsid w:val="00A619D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7">
    <w:name w:val="Абзац списка Знак"/>
    <w:link w:val="af6"/>
    <w:uiPriority w:val="34"/>
    <w:qFormat/>
    <w:locked/>
    <w:rsid w:val="00A619D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A619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A619D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A619D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A619D7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9">
    <w:name w:val="Style19"/>
    <w:basedOn w:val="a"/>
    <w:uiPriority w:val="99"/>
    <w:rsid w:val="00A61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29">
    <w:name w:val="Font Style29"/>
    <w:basedOn w:val="a0"/>
    <w:uiPriority w:val="99"/>
    <w:rsid w:val="00A619D7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qFormat/>
    <w:rsid w:val="00A619D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A619D7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A619D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A619D7"/>
    <w:pPr>
      <w:widowControl w:val="0"/>
      <w:autoSpaceDE w:val="0"/>
      <w:autoSpaceDN w:val="0"/>
      <w:adjustRightInd w:val="0"/>
      <w:spacing w:after="0" w:line="277" w:lineRule="exact"/>
      <w:ind w:firstLine="1608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rsid w:val="00A619D7"/>
    <w:pPr>
      <w:widowControl w:val="0"/>
      <w:autoSpaceDE w:val="0"/>
      <w:autoSpaceDN w:val="0"/>
      <w:adjustRightInd w:val="0"/>
      <w:spacing w:after="0"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rsid w:val="00A619D7"/>
    <w:pPr>
      <w:widowControl w:val="0"/>
      <w:autoSpaceDE w:val="0"/>
      <w:autoSpaceDN w:val="0"/>
      <w:adjustRightInd w:val="0"/>
      <w:spacing w:after="0" w:line="322" w:lineRule="exact"/>
      <w:ind w:hanging="341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3">
    <w:name w:val="Style23"/>
    <w:basedOn w:val="a"/>
    <w:uiPriority w:val="99"/>
    <w:rsid w:val="00A619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2">
    <w:name w:val="Font Style32"/>
    <w:basedOn w:val="a0"/>
    <w:uiPriority w:val="99"/>
    <w:rsid w:val="00A619D7"/>
    <w:rPr>
      <w:rFonts w:ascii="Times New Roman" w:hAnsi="Times New Roman" w:cs="Times New Roman"/>
      <w:sz w:val="22"/>
      <w:szCs w:val="22"/>
    </w:rPr>
  </w:style>
  <w:style w:type="paragraph" w:customStyle="1" w:styleId="ParaAttribute30">
    <w:name w:val="ParaAttribute30"/>
    <w:rsid w:val="00A619D7"/>
    <w:pPr>
      <w:ind w:left="709" w:right="566"/>
      <w:jc w:val="center"/>
    </w:pPr>
    <w:rPr>
      <w:rFonts w:ascii="Times New Roman" w:eastAsia="№Е" w:hAnsi="Times New Roman" w:cs="Times New Roman"/>
    </w:rPr>
  </w:style>
  <w:style w:type="character" w:customStyle="1" w:styleId="CharAttribute484">
    <w:name w:val="CharAttribute484"/>
    <w:uiPriority w:val="99"/>
    <w:rsid w:val="00A619D7"/>
    <w:rPr>
      <w:rFonts w:ascii="Times New Roman" w:eastAsia="Times New Roman"/>
      <w:i/>
      <w:sz w:val="28"/>
    </w:rPr>
  </w:style>
  <w:style w:type="character" w:customStyle="1" w:styleId="ac">
    <w:name w:val="Текст сноски Знак"/>
    <w:basedOn w:val="a0"/>
    <w:link w:val="ab"/>
    <w:uiPriority w:val="99"/>
    <w:rsid w:val="00A619D7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8">
    <w:name w:val="ParaAttribute38"/>
    <w:rsid w:val="00A619D7"/>
    <w:pPr>
      <w:ind w:right="-1"/>
      <w:jc w:val="both"/>
    </w:pPr>
    <w:rPr>
      <w:rFonts w:ascii="Times New Roman" w:eastAsia="№Е" w:hAnsi="Times New Roman" w:cs="Times New Roman"/>
    </w:rPr>
  </w:style>
  <w:style w:type="character" w:customStyle="1" w:styleId="CharAttribute501">
    <w:name w:val="CharAttribute501"/>
    <w:uiPriority w:val="99"/>
    <w:rsid w:val="00A619D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qFormat/>
    <w:rsid w:val="00A619D7"/>
    <w:rPr>
      <w:rFonts w:ascii="Times New Roman" w:eastAsia="Times New Roman"/>
      <w:i/>
      <w:sz w:val="28"/>
    </w:rPr>
  </w:style>
  <w:style w:type="paragraph" w:styleId="af8">
    <w:name w:val="No Spacing"/>
    <w:link w:val="af9"/>
    <w:uiPriority w:val="1"/>
    <w:qFormat/>
    <w:rsid w:val="00A619D7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f9">
    <w:name w:val="Без интервала Знак"/>
    <w:link w:val="af8"/>
    <w:uiPriority w:val="1"/>
    <w:qFormat/>
    <w:rsid w:val="00A619D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qFormat/>
    <w:rsid w:val="00A619D7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A619D7"/>
    <w:rPr>
      <w:rFonts w:ascii="Times New Roman" w:eastAsia="Times New Roman"/>
      <w:sz w:val="28"/>
    </w:rPr>
  </w:style>
  <w:style w:type="character" w:customStyle="1" w:styleId="CharAttribute3">
    <w:name w:val="CharAttribute3"/>
    <w:qFormat/>
    <w:rsid w:val="00A619D7"/>
    <w:rPr>
      <w:rFonts w:ascii="Times New Roman" w:eastAsia="Batang" w:hAnsi="Batang"/>
      <w:sz w:val="28"/>
    </w:rPr>
  </w:style>
  <w:style w:type="character" w:customStyle="1" w:styleId="CharAttribute1">
    <w:name w:val="CharAttribute1"/>
    <w:qFormat/>
    <w:rsid w:val="00A619D7"/>
    <w:rPr>
      <w:rFonts w:ascii="Times New Roman" w:eastAsia="Gulim" w:hAnsi="Gulim"/>
      <w:sz w:val="28"/>
    </w:rPr>
  </w:style>
  <w:style w:type="character" w:customStyle="1" w:styleId="CharAttribute0">
    <w:name w:val="CharAttribute0"/>
    <w:qFormat/>
    <w:rsid w:val="00A619D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A619D7"/>
    <w:rPr>
      <w:rFonts w:ascii="Times New Roman" w:eastAsia="Batang" w:hAnsi="Batang"/>
      <w:color w:val="00000A"/>
      <w:sz w:val="28"/>
    </w:rPr>
  </w:style>
  <w:style w:type="character" w:customStyle="1" w:styleId="af0">
    <w:name w:val="Основной текст с отступом Знак"/>
    <w:basedOn w:val="a0"/>
    <w:link w:val="af"/>
    <w:qFormat/>
    <w:rsid w:val="00A619D7"/>
    <w:rPr>
      <w:rFonts w:ascii="Calibri" w:eastAsia="Calibri" w:hAnsi="Calibri" w:cs="Times New Roman"/>
    </w:rPr>
  </w:style>
  <w:style w:type="character" w:customStyle="1" w:styleId="30">
    <w:name w:val="Основной текст с отступом 3 Знак"/>
    <w:basedOn w:val="a0"/>
    <w:link w:val="3"/>
    <w:rsid w:val="00A619D7"/>
    <w:rPr>
      <w:rFonts w:ascii="Calibri" w:eastAsia="Calibri" w:hAnsi="Calibri" w:cs="Times New Roman"/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qFormat/>
    <w:rsid w:val="00A619D7"/>
    <w:rPr>
      <w:rFonts w:ascii="Calibri" w:eastAsia="Calibri" w:hAnsi="Calibri" w:cs="Times New Roman"/>
    </w:rPr>
  </w:style>
  <w:style w:type="character" w:customStyle="1" w:styleId="CharAttribute504">
    <w:name w:val="CharAttribute504"/>
    <w:qFormat/>
    <w:rsid w:val="00A619D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A619D7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ParaAttribute0">
    <w:name w:val="ParaAttribute0"/>
    <w:rsid w:val="00A619D7"/>
    <w:rPr>
      <w:rFonts w:ascii="Times New Roman" w:eastAsia="№Е" w:hAnsi="Times New Roman" w:cs="Times New Roman"/>
    </w:rPr>
  </w:style>
  <w:style w:type="paragraph" w:customStyle="1" w:styleId="ParaAttribute8">
    <w:name w:val="ParaAttribute8"/>
    <w:qFormat/>
    <w:rsid w:val="00A619D7"/>
    <w:pPr>
      <w:ind w:firstLine="851"/>
      <w:jc w:val="both"/>
    </w:pPr>
    <w:rPr>
      <w:rFonts w:ascii="Times New Roman" w:eastAsia="№Е" w:hAnsi="Times New Roman" w:cs="Times New Roman"/>
    </w:rPr>
  </w:style>
  <w:style w:type="character" w:customStyle="1" w:styleId="CharAttribute268">
    <w:name w:val="CharAttribute268"/>
    <w:qFormat/>
    <w:rsid w:val="00A619D7"/>
    <w:rPr>
      <w:rFonts w:ascii="Times New Roman" w:eastAsia="Times New Roman"/>
      <w:sz w:val="28"/>
    </w:rPr>
  </w:style>
  <w:style w:type="character" w:customStyle="1" w:styleId="CharAttribute269">
    <w:name w:val="CharAttribute269"/>
    <w:qFormat/>
    <w:rsid w:val="00A619D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A619D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A619D7"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sid w:val="00A619D7"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sid w:val="00A619D7"/>
    <w:rPr>
      <w:rFonts w:ascii="Times New Roman" w:eastAsia="Times New Roman"/>
      <w:sz w:val="28"/>
    </w:rPr>
  </w:style>
  <w:style w:type="character" w:customStyle="1" w:styleId="CharAttribute275">
    <w:name w:val="CharAttribute275"/>
    <w:rsid w:val="00A619D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A619D7"/>
    <w:rPr>
      <w:rFonts w:ascii="Times New Roman" w:eastAsia="Times New Roman"/>
      <w:sz w:val="28"/>
    </w:rPr>
  </w:style>
  <w:style w:type="character" w:customStyle="1" w:styleId="CharAttribute277">
    <w:name w:val="CharAttribute277"/>
    <w:qFormat/>
    <w:rsid w:val="00A619D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A619D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A619D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qFormat/>
    <w:rsid w:val="00A619D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A619D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qFormat/>
    <w:rsid w:val="00A619D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qFormat/>
    <w:rsid w:val="00A619D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qFormat/>
    <w:rsid w:val="00A619D7"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sid w:val="00A619D7"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sid w:val="00A619D7"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sid w:val="00A619D7"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sid w:val="00A619D7"/>
    <w:rPr>
      <w:rFonts w:ascii="Times New Roman" w:eastAsia="Times New Roman"/>
      <w:sz w:val="28"/>
    </w:rPr>
  </w:style>
  <w:style w:type="character" w:customStyle="1" w:styleId="CharAttribute289">
    <w:name w:val="CharAttribute289"/>
    <w:rsid w:val="00A619D7"/>
    <w:rPr>
      <w:rFonts w:ascii="Times New Roman" w:eastAsia="Times New Roman"/>
      <w:sz w:val="28"/>
    </w:rPr>
  </w:style>
  <w:style w:type="character" w:customStyle="1" w:styleId="CharAttribute290">
    <w:name w:val="CharAttribute290"/>
    <w:qFormat/>
    <w:rsid w:val="00A619D7"/>
    <w:rPr>
      <w:rFonts w:ascii="Times New Roman" w:eastAsia="Times New Roman"/>
      <w:sz w:val="28"/>
    </w:rPr>
  </w:style>
  <w:style w:type="character" w:customStyle="1" w:styleId="CharAttribute291">
    <w:name w:val="CharAttribute291"/>
    <w:qFormat/>
    <w:rsid w:val="00A619D7"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sid w:val="00A619D7"/>
    <w:rPr>
      <w:rFonts w:ascii="Times New Roman" w:eastAsia="Times New Roman"/>
      <w:sz w:val="28"/>
    </w:rPr>
  </w:style>
  <w:style w:type="character" w:customStyle="1" w:styleId="CharAttribute293">
    <w:name w:val="CharAttribute293"/>
    <w:qFormat/>
    <w:rsid w:val="00A619D7"/>
    <w:rPr>
      <w:rFonts w:ascii="Times New Roman" w:eastAsia="Times New Roman"/>
      <w:sz w:val="28"/>
    </w:rPr>
  </w:style>
  <w:style w:type="character" w:customStyle="1" w:styleId="CharAttribute294">
    <w:name w:val="CharAttribute294"/>
    <w:qFormat/>
    <w:rsid w:val="00A619D7"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sid w:val="00A619D7"/>
    <w:rPr>
      <w:rFonts w:ascii="Times New Roman" w:eastAsia="Times New Roman"/>
      <w:sz w:val="28"/>
    </w:rPr>
  </w:style>
  <w:style w:type="character" w:customStyle="1" w:styleId="CharAttribute296">
    <w:name w:val="CharAttribute296"/>
    <w:qFormat/>
    <w:rsid w:val="00A619D7"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sid w:val="00A619D7"/>
    <w:rPr>
      <w:rFonts w:ascii="Times New Roman" w:eastAsia="Times New Roman"/>
      <w:sz w:val="28"/>
    </w:rPr>
  </w:style>
  <w:style w:type="character" w:customStyle="1" w:styleId="CharAttribute298">
    <w:name w:val="CharAttribute298"/>
    <w:qFormat/>
    <w:rsid w:val="00A619D7"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sid w:val="00A619D7"/>
    <w:rPr>
      <w:rFonts w:ascii="Times New Roman" w:eastAsia="Times New Roman"/>
      <w:sz w:val="28"/>
    </w:rPr>
  </w:style>
  <w:style w:type="character" w:customStyle="1" w:styleId="CharAttribute300">
    <w:name w:val="CharAttribute300"/>
    <w:qFormat/>
    <w:rsid w:val="00A619D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qFormat/>
    <w:rsid w:val="00A619D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qFormat/>
    <w:rsid w:val="00A619D7"/>
    <w:rPr>
      <w:rFonts w:ascii="Times New Roman" w:eastAsia="Times New Roman"/>
      <w:b/>
      <w:sz w:val="28"/>
    </w:rPr>
  </w:style>
  <w:style w:type="character" w:customStyle="1" w:styleId="CharAttribute304">
    <w:name w:val="CharAttribute304"/>
    <w:qFormat/>
    <w:rsid w:val="00A619D7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sid w:val="00A619D7"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sid w:val="00A619D7"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sid w:val="00A619D7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sid w:val="00A619D7"/>
    <w:rPr>
      <w:rFonts w:ascii="Times New Roman" w:eastAsia="Times New Roman"/>
      <w:sz w:val="28"/>
    </w:rPr>
  </w:style>
  <w:style w:type="character" w:customStyle="1" w:styleId="CharAttribute309">
    <w:name w:val="CharAttribute309"/>
    <w:qFormat/>
    <w:rsid w:val="00A619D7"/>
    <w:rPr>
      <w:rFonts w:ascii="Times New Roman" w:eastAsia="Times New Roman"/>
      <w:sz w:val="28"/>
    </w:rPr>
  </w:style>
  <w:style w:type="character" w:customStyle="1" w:styleId="CharAttribute310">
    <w:name w:val="CharAttribute310"/>
    <w:qFormat/>
    <w:rsid w:val="00A619D7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sid w:val="00A619D7"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sid w:val="00A619D7"/>
    <w:rPr>
      <w:rFonts w:ascii="Times New Roman" w:eastAsia="Times New Roman"/>
      <w:sz w:val="28"/>
    </w:rPr>
  </w:style>
  <w:style w:type="character" w:customStyle="1" w:styleId="CharAttribute313">
    <w:name w:val="CharAttribute313"/>
    <w:qFormat/>
    <w:rsid w:val="00A619D7"/>
    <w:rPr>
      <w:rFonts w:ascii="Times New Roman" w:eastAsia="Times New Roman"/>
      <w:sz w:val="28"/>
    </w:rPr>
  </w:style>
  <w:style w:type="character" w:customStyle="1" w:styleId="CharAttribute314">
    <w:name w:val="CharAttribute314"/>
    <w:qFormat/>
    <w:rsid w:val="00A619D7"/>
    <w:rPr>
      <w:rFonts w:ascii="Times New Roman" w:eastAsia="Times New Roman"/>
      <w:sz w:val="28"/>
    </w:rPr>
  </w:style>
  <w:style w:type="character" w:customStyle="1" w:styleId="CharAttribute315">
    <w:name w:val="CharAttribute315"/>
    <w:qFormat/>
    <w:rsid w:val="00A619D7"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sid w:val="00A619D7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sid w:val="00A619D7"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sid w:val="00A619D7"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sid w:val="00A619D7"/>
    <w:rPr>
      <w:rFonts w:ascii="Times New Roman" w:eastAsia="Times New Roman"/>
      <w:sz w:val="28"/>
    </w:rPr>
  </w:style>
  <w:style w:type="character" w:customStyle="1" w:styleId="CharAttribute320">
    <w:name w:val="CharAttribute320"/>
    <w:qFormat/>
    <w:rsid w:val="00A619D7"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sid w:val="00A619D7"/>
    <w:rPr>
      <w:rFonts w:ascii="Times New Roman" w:eastAsia="Times New Roman"/>
      <w:sz w:val="28"/>
    </w:rPr>
  </w:style>
  <w:style w:type="character" w:customStyle="1" w:styleId="CharAttribute322">
    <w:name w:val="CharAttribute322"/>
    <w:rsid w:val="00A619D7"/>
    <w:rPr>
      <w:rFonts w:ascii="Times New Roman" w:eastAsia="Times New Roman"/>
      <w:sz w:val="28"/>
    </w:rPr>
  </w:style>
  <w:style w:type="character" w:customStyle="1" w:styleId="CharAttribute323">
    <w:name w:val="CharAttribute323"/>
    <w:qFormat/>
    <w:rsid w:val="00A619D7"/>
    <w:rPr>
      <w:rFonts w:ascii="Times New Roman" w:eastAsia="Times New Roman"/>
      <w:sz w:val="28"/>
    </w:rPr>
  </w:style>
  <w:style w:type="character" w:customStyle="1" w:styleId="CharAttribute324">
    <w:name w:val="CharAttribute324"/>
    <w:rsid w:val="00A619D7"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sid w:val="00A619D7"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sid w:val="00A619D7"/>
    <w:rPr>
      <w:rFonts w:ascii="Times New Roman" w:eastAsia="Times New Roman"/>
      <w:sz w:val="28"/>
    </w:rPr>
  </w:style>
  <w:style w:type="character" w:customStyle="1" w:styleId="CharAttribute327">
    <w:name w:val="CharAttribute327"/>
    <w:rsid w:val="00A619D7"/>
    <w:rPr>
      <w:rFonts w:ascii="Times New Roman" w:eastAsia="Times New Roman"/>
      <w:sz w:val="28"/>
    </w:rPr>
  </w:style>
  <w:style w:type="character" w:customStyle="1" w:styleId="CharAttribute328">
    <w:name w:val="CharAttribute328"/>
    <w:rsid w:val="00A619D7"/>
    <w:rPr>
      <w:rFonts w:ascii="Times New Roman" w:eastAsia="Times New Roman"/>
      <w:sz w:val="28"/>
    </w:rPr>
  </w:style>
  <w:style w:type="character" w:customStyle="1" w:styleId="CharAttribute329">
    <w:name w:val="CharAttribute329"/>
    <w:rsid w:val="00A619D7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sid w:val="00A619D7"/>
    <w:rPr>
      <w:rFonts w:ascii="Times New Roman" w:eastAsia="Times New Roman"/>
      <w:sz w:val="28"/>
    </w:rPr>
  </w:style>
  <w:style w:type="character" w:customStyle="1" w:styleId="CharAttribute331">
    <w:name w:val="CharAttribute331"/>
    <w:qFormat/>
    <w:rsid w:val="00A619D7"/>
    <w:rPr>
      <w:rFonts w:ascii="Times New Roman" w:eastAsia="Times New Roman"/>
      <w:sz w:val="28"/>
    </w:rPr>
  </w:style>
  <w:style w:type="character" w:customStyle="1" w:styleId="CharAttribute332">
    <w:name w:val="CharAttribute332"/>
    <w:rsid w:val="00A619D7"/>
    <w:rPr>
      <w:rFonts w:ascii="Times New Roman" w:eastAsia="Times New Roman"/>
      <w:sz w:val="28"/>
    </w:rPr>
  </w:style>
  <w:style w:type="character" w:customStyle="1" w:styleId="CharAttribute333">
    <w:name w:val="CharAttribute333"/>
    <w:qFormat/>
    <w:rsid w:val="00A619D7"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sid w:val="00A619D7"/>
    <w:rPr>
      <w:rFonts w:ascii="Times New Roman" w:eastAsia="Times New Roman"/>
      <w:sz w:val="28"/>
    </w:rPr>
  </w:style>
  <w:style w:type="character" w:customStyle="1" w:styleId="CharAttribute335">
    <w:name w:val="CharAttribute335"/>
    <w:qFormat/>
    <w:rsid w:val="00A619D7"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sid w:val="00A619D7"/>
    <w:rPr>
      <w:rFonts w:ascii="Times New Roman" w:eastAsia="Times New Roman"/>
      <w:sz w:val="28"/>
    </w:rPr>
  </w:style>
  <w:style w:type="character" w:customStyle="1" w:styleId="CharAttribute520">
    <w:name w:val="CharAttribute520"/>
    <w:qFormat/>
    <w:rsid w:val="00A619D7"/>
    <w:rPr>
      <w:rFonts w:ascii="Times New Roman" w:eastAsia="Times New Roman"/>
      <w:sz w:val="28"/>
    </w:rPr>
  </w:style>
  <w:style w:type="character" w:customStyle="1" w:styleId="CharAttribute521">
    <w:name w:val="CharAttribute521"/>
    <w:rsid w:val="00A619D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A619D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qFormat/>
    <w:rsid w:val="00A619D7"/>
    <w:pPr>
      <w:jc w:val="both"/>
    </w:pPr>
    <w:rPr>
      <w:rFonts w:ascii="Times New Roman" w:eastAsia="№Е" w:hAnsi="Times New Roman" w:cs="Times New Roman"/>
    </w:rPr>
  </w:style>
  <w:style w:type="paragraph" w:customStyle="1" w:styleId="ParaAttribute16">
    <w:name w:val="ParaAttribute16"/>
    <w:uiPriority w:val="99"/>
    <w:rsid w:val="00A619D7"/>
    <w:pPr>
      <w:ind w:left="1080"/>
      <w:jc w:val="both"/>
    </w:pPr>
    <w:rPr>
      <w:rFonts w:ascii="Times New Roman" w:eastAsia="№Е" w:hAnsi="Times New Roman" w:cs="Times New Roman"/>
    </w:rPr>
  </w:style>
  <w:style w:type="character" w:customStyle="1" w:styleId="CharAttribute485">
    <w:name w:val="CharAttribute485"/>
    <w:uiPriority w:val="99"/>
    <w:rsid w:val="00A619D7"/>
    <w:rPr>
      <w:rFonts w:ascii="Times New Roman" w:eastAsia="Times New Roman"/>
      <w:i/>
      <w:sz w:val="22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619D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A619D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3">
    <w:name w:val="Без интервала1"/>
    <w:qFormat/>
    <w:rsid w:val="00A619D7"/>
    <w:rPr>
      <w:rFonts w:ascii="Calibri" w:eastAsia="Times New Roman" w:hAnsi="Calibri" w:cs="Times New Roman"/>
      <w:sz w:val="22"/>
      <w:lang w:val="en-US" w:eastAsia="en-US" w:bidi="en-US"/>
    </w:rPr>
  </w:style>
  <w:style w:type="character" w:customStyle="1" w:styleId="CharAttribute526">
    <w:name w:val="CharAttribute526"/>
    <w:rsid w:val="00A619D7"/>
    <w:rPr>
      <w:rFonts w:ascii="Times New Roman" w:eastAsia="Times New Roman"/>
      <w:sz w:val="28"/>
    </w:rPr>
  </w:style>
  <w:style w:type="character" w:customStyle="1" w:styleId="CharAttribute534">
    <w:name w:val="CharAttribute534"/>
    <w:rsid w:val="00A619D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A619D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A619D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A619D7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qFormat/>
    <w:rsid w:val="00A619D7"/>
    <w:rPr>
      <w:rFonts w:ascii="Times New Roman" w:eastAsia="Times New Roman"/>
      <w:sz w:val="28"/>
    </w:rPr>
  </w:style>
  <w:style w:type="character" w:customStyle="1" w:styleId="CharAttribute499">
    <w:name w:val="CharAttribute499"/>
    <w:rsid w:val="00A619D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qFormat/>
    <w:rsid w:val="00A619D7"/>
    <w:rPr>
      <w:rFonts w:ascii="Times New Roman" w:eastAsia="Times New Roman"/>
      <w:sz w:val="28"/>
    </w:rPr>
  </w:style>
  <w:style w:type="table" w:customStyle="1" w:styleId="DefaultTable">
    <w:name w:val="Default Table"/>
    <w:rsid w:val="00A619D7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A619D7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basedOn w:val="a0"/>
    <w:qFormat/>
    <w:rsid w:val="00A619D7"/>
  </w:style>
  <w:style w:type="paragraph" w:customStyle="1" w:styleId="ConsPlusNormal">
    <w:name w:val="ConsPlusNormal"/>
    <w:uiPriority w:val="99"/>
    <w:qFormat/>
    <w:rsid w:val="00A619D7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harAttribute6">
    <w:name w:val="CharAttribute6"/>
    <w:rsid w:val="00A619D7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qFormat/>
    <w:rsid w:val="00A619D7"/>
    <w:pPr>
      <w:ind w:firstLine="851"/>
      <w:jc w:val="center"/>
    </w:pPr>
    <w:rPr>
      <w:rFonts w:ascii="Times New Roman" w:eastAsia="№Е" w:hAnsi="Times New Roman" w:cs="Times New Roman"/>
    </w:rPr>
  </w:style>
  <w:style w:type="character" w:customStyle="1" w:styleId="CharAttribute5">
    <w:name w:val="CharAttribute5"/>
    <w:qFormat/>
    <w:rsid w:val="00A619D7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A619D7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3">
    <w:name w:val="ParaAttribute3"/>
    <w:rsid w:val="00A619D7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5">
    <w:name w:val="ParaAttribute5"/>
    <w:qFormat/>
    <w:rsid w:val="00A619D7"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character" w:customStyle="1" w:styleId="st">
    <w:name w:val="st"/>
    <w:rsid w:val="00A619D7"/>
  </w:style>
  <w:style w:type="paragraph" w:customStyle="1" w:styleId="Default">
    <w:name w:val="Default"/>
    <w:rsid w:val="00A619D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2">
    <w:name w:val="Оглавление 1 Знак"/>
    <w:link w:val="11"/>
    <w:uiPriority w:val="39"/>
    <w:rsid w:val="00A619D7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14">
    <w:name w:val="Заголовок оглавления1"/>
    <w:basedOn w:val="1"/>
    <w:next w:val="a"/>
    <w:link w:val="afa"/>
    <w:qFormat/>
    <w:rsid w:val="00A619D7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a">
    <w:name w:val="Заголовок оглавления Знак"/>
    <w:link w:val="14"/>
    <w:qFormat/>
    <w:rsid w:val="00A619D7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30D3F-5D0A-42C5-A0DB-E76AFEC7D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4061</Words>
  <Characters>23151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Резеда</cp:lastModifiedBy>
  <cp:revision>9</cp:revision>
  <dcterms:created xsi:type="dcterms:W3CDTF">2024-01-29T11:32:00Z</dcterms:created>
  <dcterms:modified xsi:type="dcterms:W3CDTF">2025-10-05T19:10:00Z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34C401CC86BB479D953470CF81F69D46_12</vt:lpwstr>
  </property>
</Properties>
</file>