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CF" w:rsidRPr="004159CF" w:rsidRDefault="004159CF" w:rsidP="004159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9CF">
        <w:rPr>
          <w:rFonts w:ascii="Times New Roman" w:hAnsi="Times New Roman" w:cs="Times New Roman"/>
          <w:b/>
          <w:sz w:val="28"/>
          <w:szCs w:val="28"/>
        </w:rPr>
        <w:t>Правила пользования библиотечным фондом</w:t>
      </w:r>
    </w:p>
    <w:p w:rsidR="004159CF" w:rsidRDefault="004159CF" w:rsidP="004159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9CF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sz w:val="28"/>
          <w:szCs w:val="28"/>
        </w:rPr>
        <w:t>Правила пользования библиотечным фондом – документ, позволяющий определить порядок организации обслуживания пользователей, доступа к фондам библиотеки и взаимоотношений пользователя и работников библи</w:t>
      </w:r>
      <w:r w:rsidRPr="004159CF">
        <w:rPr>
          <w:rFonts w:ascii="Times New Roman" w:hAnsi="Times New Roman" w:cs="Times New Roman"/>
          <w:sz w:val="28"/>
          <w:szCs w:val="28"/>
        </w:rPr>
        <w:t>о</w:t>
      </w:r>
      <w:r w:rsidRPr="004159CF">
        <w:rPr>
          <w:rFonts w:ascii="Times New Roman" w:hAnsi="Times New Roman" w:cs="Times New Roman"/>
          <w:sz w:val="28"/>
          <w:szCs w:val="28"/>
        </w:rPr>
        <w:t>теки. Право свободного и бесплатного пользования библиотекой имеют уч</w:t>
      </w:r>
      <w:r w:rsidRPr="004159CF">
        <w:rPr>
          <w:rFonts w:ascii="Times New Roman" w:hAnsi="Times New Roman" w:cs="Times New Roman"/>
          <w:sz w:val="28"/>
          <w:szCs w:val="28"/>
        </w:rPr>
        <w:t>а</w:t>
      </w:r>
      <w:r w:rsidRPr="004159CF">
        <w:rPr>
          <w:rFonts w:ascii="Times New Roman" w:hAnsi="Times New Roman" w:cs="Times New Roman"/>
          <w:sz w:val="28"/>
          <w:szCs w:val="28"/>
        </w:rPr>
        <w:t xml:space="preserve">щиеся и сотрудники школы. </w:t>
      </w:r>
    </w:p>
    <w:p w:rsidR="004159CF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59CF">
        <w:rPr>
          <w:rFonts w:ascii="Times New Roman" w:hAnsi="Times New Roman" w:cs="Times New Roman"/>
          <w:sz w:val="28"/>
          <w:szCs w:val="28"/>
        </w:rPr>
        <w:t>Библиотека предоставляет возможность пользоваться фондами инфо</w:t>
      </w:r>
      <w:r w:rsidRPr="004159CF">
        <w:rPr>
          <w:rFonts w:ascii="Times New Roman" w:hAnsi="Times New Roman" w:cs="Times New Roman"/>
          <w:sz w:val="28"/>
          <w:szCs w:val="28"/>
        </w:rPr>
        <w:t>р</w:t>
      </w:r>
      <w:r w:rsidRPr="004159CF">
        <w:rPr>
          <w:rFonts w:ascii="Times New Roman" w:hAnsi="Times New Roman" w:cs="Times New Roman"/>
          <w:sz w:val="28"/>
          <w:szCs w:val="28"/>
        </w:rPr>
        <w:t>мационных ресурсов: книжным фондом (учебной, методической, художес</w:t>
      </w:r>
      <w:r w:rsidRPr="004159CF">
        <w:rPr>
          <w:rFonts w:ascii="Times New Roman" w:hAnsi="Times New Roman" w:cs="Times New Roman"/>
          <w:sz w:val="28"/>
          <w:szCs w:val="28"/>
        </w:rPr>
        <w:t>т</w:t>
      </w:r>
      <w:r w:rsidRPr="004159CF">
        <w:rPr>
          <w:rFonts w:ascii="Times New Roman" w:hAnsi="Times New Roman" w:cs="Times New Roman"/>
          <w:sz w:val="28"/>
          <w:szCs w:val="28"/>
        </w:rPr>
        <w:t>венной, научно-популярной, справочной литературой); фондом периодич</w:t>
      </w:r>
      <w:r w:rsidRPr="004159CF">
        <w:rPr>
          <w:rFonts w:ascii="Times New Roman" w:hAnsi="Times New Roman" w:cs="Times New Roman"/>
          <w:sz w:val="28"/>
          <w:szCs w:val="28"/>
        </w:rPr>
        <w:t>е</w:t>
      </w:r>
      <w:r w:rsidRPr="004159CF">
        <w:rPr>
          <w:rFonts w:ascii="Times New Roman" w:hAnsi="Times New Roman" w:cs="Times New Roman"/>
          <w:sz w:val="28"/>
          <w:szCs w:val="28"/>
        </w:rPr>
        <w:t>ских изданий (газеты, журналы); фондом компакт-дисков, аудио- и видеоз</w:t>
      </w:r>
      <w:r w:rsidRPr="004159CF">
        <w:rPr>
          <w:rFonts w:ascii="Times New Roman" w:hAnsi="Times New Roman" w:cs="Times New Roman"/>
          <w:sz w:val="28"/>
          <w:szCs w:val="28"/>
        </w:rPr>
        <w:t>а</w:t>
      </w:r>
      <w:r w:rsidRPr="004159CF">
        <w:rPr>
          <w:rFonts w:ascii="Times New Roman" w:hAnsi="Times New Roman" w:cs="Times New Roman"/>
          <w:sz w:val="28"/>
          <w:szCs w:val="28"/>
        </w:rPr>
        <w:t>писей; справочно-библиографическим аппаратом (каталоги, картотеки).</w:t>
      </w:r>
      <w:proofErr w:type="gramEnd"/>
      <w:r w:rsidRPr="004159CF">
        <w:rPr>
          <w:rFonts w:ascii="Times New Roman" w:hAnsi="Times New Roman" w:cs="Times New Roman"/>
          <w:sz w:val="28"/>
          <w:szCs w:val="28"/>
        </w:rPr>
        <w:t xml:space="preserve"> Би</w:t>
      </w:r>
      <w:r w:rsidRPr="004159CF">
        <w:rPr>
          <w:rFonts w:ascii="Times New Roman" w:hAnsi="Times New Roman" w:cs="Times New Roman"/>
          <w:sz w:val="28"/>
          <w:szCs w:val="28"/>
        </w:rPr>
        <w:t>б</w:t>
      </w:r>
      <w:r w:rsidRPr="004159CF">
        <w:rPr>
          <w:rFonts w:ascii="Times New Roman" w:hAnsi="Times New Roman" w:cs="Times New Roman"/>
          <w:sz w:val="28"/>
          <w:szCs w:val="28"/>
        </w:rPr>
        <w:t>лиотека обслуживает пользователей: на абонементе (выдача книг на дом); в читальном зале (работа с периодическими изданиями, справочной литерат</w:t>
      </w:r>
      <w:r w:rsidRPr="004159CF">
        <w:rPr>
          <w:rFonts w:ascii="Times New Roman" w:hAnsi="Times New Roman" w:cs="Times New Roman"/>
          <w:sz w:val="28"/>
          <w:szCs w:val="28"/>
        </w:rPr>
        <w:t>у</w:t>
      </w:r>
      <w:r w:rsidRPr="004159CF">
        <w:rPr>
          <w:rFonts w:ascii="Times New Roman" w:hAnsi="Times New Roman" w:cs="Times New Roman"/>
          <w:sz w:val="28"/>
          <w:szCs w:val="28"/>
        </w:rPr>
        <w:t xml:space="preserve">рой, редкими изданиями, компакт-дисками и др.). </w:t>
      </w:r>
    </w:p>
    <w:p w:rsidR="004159CF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b/>
          <w:sz w:val="28"/>
          <w:szCs w:val="28"/>
        </w:rPr>
        <w:t>Порядок пользования библиотекой</w:t>
      </w:r>
      <w:r w:rsidRPr="004159CF">
        <w:rPr>
          <w:rFonts w:ascii="Times New Roman" w:hAnsi="Times New Roman" w:cs="Times New Roman"/>
          <w:sz w:val="28"/>
          <w:szCs w:val="28"/>
        </w:rPr>
        <w:t>: запись в библиотеку проводится на абонементе по списку класса в индивидуальном порядке; педагогов, с</w:t>
      </w:r>
      <w:r w:rsidRPr="004159CF">
        <w:rPr>
          <w:rFonts w:ascii="Times New Roman" w:hAnsi="Times New Roman" w:cs="Times New Roman"/>
          <w:sz w:val="28"/>
          <w:szCs w:val="28"/>
        </w:rPr>
        <w:t>о</w:t>
      </w:r>
      <w:r w:rsidRPr="004159CF">
        <w:rPr>
          <w:rFonts w:ascii="Times New Roman" w:hAnsi="Times New Roman" w:cs="Times New Roman"/>
          <w:sz w:val="28"/>
          <w:szCs w:val="28"/>
        </w:rPr>
        <w:t>трудников школы, родителей – по паспорту; документом, подтверждающим право пользования библиотекой, является читательский формуляр. Пользов</w:t>
      </w:r>
      <w:r w:rsidRPr="004159CF">
        <w:rPr>
          <w:rFonts w:ascii="Times New Roman" w:hAnsi="Times New Roman" w:cs="Times New Roman"/>
          <w:sz w:val="28"/>
          <w:szCs w:val="28"/>
        </w:rPr>
        <w:t>а</w:t>
      </w:r>
      <w:r w:rsidRPr="004159CF">
        <w:rPr>
          <w:rFonts w:ascii="Times New Roman" w:hAnsi="Times New Roman" w:cs="Times New Roman"/>
          <w:sz w:val="28"/>
          <w:szCs w:val="28"/>
        </w:rPr>
        <w:t>тель обязан засвидетельствовать подписью на читательском формуляре озн</w:t>
      </w:r>
      <w:r w:rsidRPr="004159CF">
        <w:rPr>
          <w:rFonts w:ascii="Times New Roman" w:hAnsi="Times New Roman" w:cs="Times New Roman"/>
          <w:sz w:val="28"/>
          <w:szCs w:val="28"/>
        </w:rPr>
        <w:t>а</w:t>
      </w:r>
      <w:r w:rsidRPr="004159CF">
        <w:rPr>
          <w:rFonts w:ascii="Times New Roman" w:hAnsi="Times New Roman" w:cs="Times New Roman"/>
          <w:sz w:val="28"/>
          <w:szCs w:val="28"/>
        </w:rPr>
        <w:t xml:space="preserve">комление с правилами пользования библиотечным фондом и обязательство их выполнять; обмен произведений печати производится по графику работы, установленному библиотекой. </w:t>
      </w:r>
    </w:p>
    <w:p w:rsidR="004159CF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b/>
          <w:sz w:val="28"/>
          <w:szCs w:val="28"/>
        </w:rPr>
        <w:t>Порядок пользования абонементом:</w:t>
      </w:r>
      <w:r w:rsidRPr="004159CF">
        <w:rPr>
          <w:rFonts w:ascii="Times New Roman" w:hAnsi="Times New Roman" w:cs="Times New Roman"/>
          <w:sz w:val="28"/>
          <w:szCs w:val="28"/>
        </w:rPr>
        <w:t xml:space="preserve"> Срок пользования литературой и количество выдаваемых изданий на абонементе определяется дифференц</w:t>
      </w:r>
      <w:r w:rsidRPr="004159CF">
        <w:rPr>
          <w:rFonts w:ascii="Times New Roman" w:hAnsi="Times New Roman" w:cs="Times New Roman"/>
          <w:sz w:val="28"/>
          <w:szCs w:val="28"/>
        </w:rPr>
        <w:t>и</w:t>
      </w:r>
      <w:r w:rsidRPr="004159CF">
        <w:rPr>
          <w:rFonts w:ascii="Times New Roman" w:hAnsi="Times New Roman" w:cs="Times New Roman"/>
          <w:sz w:val="28"/>
          <w:szCs w:val="28"/>
        </w:rPr>
        <w:t>рованно самой библиотекой и фиксируется в правилах пользования библи</w:t>
      </w:r>
      <w:r w:rsidRPr="004159CF">
        <w:rPr>
          <w:rFonts w:ascii="Times New Roman" w:hAnsi="Times New Roman" w:cs="Times New Roman"/>
          <w:sz w:val="28"/>
          <w:szCs w:val="28"/>
        </w:rPr>
        <w:t>о</w:t>
      </w:r>
      <w:r w:rsidRPr="004159CF">
        <w:rPr>
          <w:rFonts w:ascii="Times New Roman" w:hAnsi="Times New Roman" w:cs="Times New Roman"/>
          <w:sz w:val="28"/>
          <w:szCs w:val="28"/>
        </w:rPr>
        <w:t xml:space="preserve">текой. Книги выдаются сроком на одну неделю, не более двух экземпляров; срок пользования может быть продлен, если нет спроса со стороны других читателей, или сокращен, если издание пользуется повышенным спросом или имеется в единственном экземпляре. Не подлежат выдаче на дом редкие, ценные и справочные издания, литература, полученная по МБА. </w:t>
      </w:r>
    </w:p>
    <w:p w:rsidR="00281777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b/>
          <w:sz w:val="28"/>
          <w:szCs w:val="28"/>
        </w:rPr>
        <w:t>Порядок пользования читальным залом</w:t>
      </w:r>
      <w:r w:rsidRPr="004159C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81777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sz w:val="28"/>
          <w:szCs w:val="28"/>
        </w:rPr>
        <w:t xml:space="preserve">литература, предназначенная для использования в читальном зале, на дом не выдается; </w:t>
      </w:r>
    </w:p>
    <w:p w:rsidR="00281777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sz w:val="28"/>
          <w:szCs w:val="28"/>
        </w:rPr>
        <w:lastRenderedPageBreak/>
        <w:t xml:space="preserve">энциклопедии, справочные издания, редкие и ценные книги, издания, полученные по МБА, выдаются только в читальном зале; </w:t>
      </w:r>
    </w:p>
    <w:p w:rsidR="004159CF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sz w:val="28"/>
          <w:szCs w:val="28"/>
        </w:rPr>
        <w:t>число произведений печати и других документов, выдаваемых в читал</w:t>
      </w:r>
      <w:r w:rsidRPr="004159CF">
        <w:rPr>
          <w:rFonts w:ascii="Times New Roman" w:hAnsi="Times New Roman" w:cs="Times New Roman"/>
          <w:sz w:val="28"/>
          <w:szCs w:val="28"/>
        </w:rPr>
        <w:t>ь</w:t>
      </w:r>
      <w:r w:rsidRPr="004159CF">
        <w:rPr>
          <w:rFonts w:ascii="Times New Roman" w:hAnsi="Times New Roman" w:cs="Times New Roman"/>
          <w:sz w:val="28"/>
          <w:szCs w:val="28"/>
        </w:rPr>
        <w:t xml:space="preserve">ном зале, не ограничивается. </w:t>
      </w:r>
    </w:p>
    <w:p w:rsidR="00281777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b/>
          <w:sz w:val="28"/>
          <w:szCs w:val="28"/>
        </w:rPr>
        <w:t>Порядок пользования учебниками и учебными пособиями</w:t>
      </w:r>
      <w:r w:rsidRPr="004159C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81777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sz w:val="28"/>
          <w:szCs w:val="28"/>
        </w:rPr>
        <w:t>учебники выдаются в начале учебного года на класс под подпись клас</w:t>
      </w:r>
      <w:r w:rsidRPr="004159CF">
        <w:rPr>
          <w:rFonts w:ascii="Times New Roman" w:hAnsi="Times New Roman" w:cs="Times New Roman"/>
          <w:sz w:val="28"/>
          <w:szCs w:val="28"/>
        </w:rPr>
        <w:t>с</w:t>
      </w:r>
      <w:r w:rsidRPr="004159CF">
        <w:rPr>
          <w:rFonts w:ascii="Times New Roman" w:hAnsi="Times New Roman" w:cs="Times New Roman"/>
          <w:sz w:val="28"/>
          <w:szCs w:val="28"/>
        </w:rPr>
        <w:t xml:space="preserve">ного руководителя; </w:t>
      </w:r>
    </w:p>
    <w:p w:rsidR="00281777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sz w:val="28"/>
          <w:szCs w:val="28"/>
        </w:rPr>
        <w:t>факт выдачи фиксируется в журнале учета выдачи уче</w:t>
      </w:r>
      <w:r w:rsidRPr="004159CF">
        <w:rPr>
          <w:rFonts w:ascii="Times New Roman" w:hAnsi="Times New Roman" w:cs="Times New Roman"/>
          <w:sz w:val="28"/>
          <w:szCs w:val="28"/>
        </w:rPr>
        <w:t>б</w:t>
      </w:r>
      <w:r w:rsidRPr="004159CF">
        <w:rPr>
          <w:rFonts w:ascii="Times New Roman" w:hAnsi="Times New Roman" w:cs="Times New Roman"/>
          <w:sz w:val="28"/>
          <w:szCs w:val="28"/>
        </w:rPr>
        <w:t xml:space="preserve">ников; </w:t>
      </w:r>
    </w:p>
    <w:p w:rsidR="00281777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sz w:val="28"/>
          <w:szCs w:val="28"/>
        </w:rPr>
        <w:t>учащиеся получают учебники у классного руководителя: факт выдачи каждого учебн</w:t>
      </w:r>
      <w:r w:rsidRPr="004159CF">
        <w:rPr>
          <w:rFonts w:ascii="Times New Roman" w:hAnsi="Times New Roman" w:cs="Times New Roman"/>
          <w:sz w:val="28"/>
          <w:szCs w:val="28"/>
        </w:rPr>
        <w:t>и</w:t>
      </w:r>
      <w:r w:rsidRPr="004159CF">
        <w:rPr>
          <w:rFonts w:ascii="Times New Roman" w:hAnsi="Times New Roman" w:cs="Times New Roman"/>
          <w:sz w:val="28"/>
          <w:szCs w:val="28"/>
        </w:rPr>
        <w:t>ка в личных расписках учащихся, личные расписки учащихся в течение года хранятся у библиотекаря. В исключительных случаях учащи</w:t>
      </w:r>
      <w:r w:rsidRPr="004159CF">
        <w:rPr>
          <w:rFonts w:ascii="Times New Roman" w:hAnsi="Times New Roman" w:cs="Times New Roman"/>
          <w:sz w:val="28"/>
          <w:szCs w:val="28"/>
        </w:rPr>
        <w:t>е</w:t>
      </w:r>
      <w:r w:rsidRPr="004159CF">
        <w:rPr>
          <w:rFonts w:ascii="Times New Roman" w:hAnsi="Times New Roman" w:cs="Times New Roman"/>
          <w:sz w:val="28"/>
          <w:szCs w:val="28"/>
        </w:rPr>
        <w:t xml:space="preserve">ся (должники, вновь поступающие и пр.) получают учебники у библиотекаря; </w:t>
      </w:r>
    </w:p>
    <w:p w:rsidR="00281777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1777">
        <w:rPr>
          <w:rFonts w:ascii="Times New Roman" w:hAnsi="Times New Roman" w:cs="Times New Roman"/>
          <w:b/>
          <w:sz w:val="28"/>
          <w:szCs w:val="28"/>
        </w:rPr>
        <w:t>работники библиотеки вправе задержать выдачу учебников уч</w:t>
      </w:r>
      <w:r w:rsidRPr="00281777">
        <w:rPr>
          <w:rFonts w:ascii="Times New Roman" w:hAnsi="Times New Roman" w:cs="Times New Roman"/>
          <w:b/>
          <w:sz w:val="28"/>
          <w:szCs w:val="28"/>
        </w:rPr>
        <w:t>а</w:t>
      </w:r>
      <w:r w:rsidRPr="00281777">
        <w:rPr>
          <w:rFonts w:ascii="Times New Roman" w:hAnsi="Times New Roman" w:cs="Times New Roman"/>
          <w:b/>
          <w:sz w:val="28"/>
          <w:szCs w:val="28"/>
        </w:rPr>
        <w:t>щимся при наличии задолженности за прошлый год до полного расчета с библиотекой</w:t>
      </w:r>
      <w:r w:rsidRPr="004159C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81777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sz w:val="28"/>
          <w:szCs w:val="28"/>
        </w:rPr>
        <w:t>в конце учебного года учащиеся сдают все учебники классному руков</w:t>
      </w:r>
      <w:r w:rsidRPr="004159CF">
        <w:rPr>
          <w:rFonts w:ascii="Times New Roman" w:hAnsi="Times New Roman" w:cs="Times New Roman"/>
          <w:sz w:val="28"/>
          <w:szCs w:val="28"/>
        </w:rPr>
        <w:t>о</w:t>
      </w:r>
      <w:r w:rsidRPr="004159CF">
        <w:rPr>
          <w:rFonts w:ascii="Times New Roman" w:hAnsi="Times New Roman" w:cs="Times New Roman"/>
          <w:sz w:val="28"/>
          <w:szCs w:val="28"/>
        </w:rPr>
        <w:t xml:space="preserve">дителю; </w:t>
      </w:r>
    </w:p>
    <w:p w:rsidR="00281777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sz w:val="28"/>
          <w:szCs w:val="28"/>
        </w:rPr>
        <w:t>выдача необходимых учебников на летний период фиксируется в чит</w:t>
      </w:r>
      <w:r w:rsidRPr="004159CF">
        <w:rPr>
          <w:rFonts w:ascii="Times New Roman" w:hAnsi="Times New Roman" w:cs="Times New Roman"/>
          <w:sz w:val="28"/>
          <w:szCs w:val="28"/>
        </w:rPr>
        <w:t>а</w:t>
      </w:r>
      <w:r w:rsidRPr="004159CF">
        <w:rPr>
          <w:rFonts w:ascii="Times New Roman" w:hAnsi="Times New Roman" w:cs="Times New Roman"/>
          <w:sz w:val="28"/>
          <w:szCs w:val="28"/>
        </w:rPr>
        <w:t xml:space="preserve">тельских формулярах под личную подпись учащихся; </w:t>
      </w:r>
    </w:p>
    <w:p w:rsidR="00281777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sz w:val="28"/>
          <w:szCs w:val="28"/>
        </w:rPr>
        <w:t>учащиеся выпускных классов лично сдают учебники работнику библи</w:t>
      </w:r>
      <w:r w:rsidRPr="004159CF">
        <w:rPr>
          <w:rFonts w:ascii="Times New Roman" w:hAnsi="Times New Roman" w:cs="Times New Roman"/>
          <w:sz w:val="28"/>
          <w:szCs w:val="28"/>
        </w:rPr>
        <w:t>о</w:t>
      </w:r>
      <w:r w:rsidRPr="004159CF">
        <w:rPr>
          <w:rFonts w:ascii="Times New Roman" w:hAnsi="Times New Roman" w:cs="Times New Roman"/>
          <w:sz w:val="28"/>
          <w:szCs w:val="28"/>
        </w:rPr>
        <w:t>теки. Перед получением документа об окончании учебного заведения уч</w:t>
      </w:r>
      <w:r w:rsidRPr="004159CF">
        <w:rPr>
          <w:rFonts w:ascii="Times New Roman" w:hAnsi="Times New Roman" w:cs="Times New Roman"/>
          <w:sz w:val="28"/>
          <w:szCs w:val="28"/>
        </w:rPr>
        <w:t>а</w:t>
      </w:r>
      <w:r w:rsidRPr="004159CF">
        <w:rPr>
          <w:rFonts w:ascii="Times New Roman" w:hAnsi="Times New Roman" w:cs="Times New Roman"/>
          <w:sz w:val="28"/>
          <w:szCs w:val="28"/>
        </w:rPr>
        <w:t>щиеся полностью рассчитываются с библиотекой. Учебные пособия, необх</w:t>
      </w:r>
      <w:r w:rsidRPr="004159CF">
        <w:rPr>
          <w:rFonts w:ascii="Times New Roman" w:hAnsi="Times New Roman" w:cs="Times New Roman"/>
          <w:sz w:val="28"/>
          <w:szCs w:val="28"/>
        </w:rPr>
        <w:t>о</w:t>
      </w:r>
      <w:r w:rsidRPr="004159CF">
        <w:rPr>
          <w:rFonts w:ascii="Times New Roman" w:hAnsi="Times New Roman" w:cs="Times New Roman"/>
          <w:sz w:val="28"/>
          <w:szCs w:val="28"/>
        </w:rPr>
        <w:t>димые для поступления в другие учебные з</w:t>
      </w:r>
      <w:r w:rsidRPr="004159CF">
        <w:rPr>
          <w:rFonts w:ascii="Times New Roman" w:hAnsi="Times New Roman" w:cs="Times New Roman"/>
          <w:sz w:val="28"/>
          <w:szCs w:val="28"/>
        </w:rPr>
        <w:t>а</w:t>
      </w:r>
      <w:r w:rsidRPr="004159CF">
        <w:rPr>
          <w:rFonts w:ascii="Times New Roman" w:hAnsi="Times New Roman" w:cs="Times New Roman"/>
          <w:sz w:val="28"/>
          <w:szCs w:val="28"/>
        </w:rPr>
        <w:t>ведения, выдаются только под денеж</w:t>
      </w:r>
      <w:r>
        <w:rPr>
          <w:rFonts w:ascii="Times New Roman" w:hAnsi="Times New Roman" w:cs="Times New Roman"/>
          <w:sz w:val="28"/>
          <w:szCs w:val="28"/>
        </w:rPr>
        <w:t>ный залог (</w:t>
      </w:r>
      <w:r w:rsidRPr="004159CF">
        <w:rPr>
          <w:rFonts w:ascii="Times New Roman" w:hAnsi="Times New Roman" w:cs="Times New Roman"/>
          <w:sz w:val="28"/>
          <w:szCs w:val="28"/>
        </w:rPr>
        <w:t>эквивалентный рыночной стоимости учебника) после по</w:t>
      </w:r>
      <w:r w:rsidRPr="004159CF">
        <w:rPr>
          <w:rFonts w:ascii="Times New Roman" w:hAnsi="Times New Roman" w:cs="Times New Roman"/>
          <w:sz w:val="28"/>
          <w:szCs w:val="28"/>
        </w:rPr>
        <w:t>л</w:t>
      </w:r>
      <w:r w:rsidRPr="004159CF">
        <w:rPr>
          <w:rFonts w:ascii="Times New Roman" w:hAnsi="Times New Roman" w:cs="Times New Roman"/>
          <w:sz w:val="28"/>
          <w:szCs w:val="28"/>
        </w:rPr>
        <w:t xml:space="preserve">ного расчета с библиотекой; </w:t>
      </w:r>
    </w:p>
    <w:p w:rsidR="004159CF" w:rsidRDefault="004159CF" w:rsidP="004159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9CF">
        <w:rPr>
          <w:rFonts w:ascii="Times New Roman" w:hAnsi="Times New Roman" w:cs="Times New Roman"/>
          <w:sz w:val="28"/>
          <w:szCs w:val="28"/>
        </w:rPr>
        <w:t>учебные пособия, предназначенные для работы на уроках, выдаются в кабинеты под личную ответственность заведующих кабинетами на весь учебный год.</w:t>
      </w:r>
    </w:p>
    <w:sectPr w:rsidR="004159CF" w:rsidSect="00F75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4159CF"/>
    <w:rsid w:val="00281777"/>
    <w:rsid w:val="002A02A8"/>
    <w:rsid w:val="004159CF"/>
    <w:rsid w:val="00F75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536</Words>
  <Characters>3057</Characters>
  <Application>Microsoft Office Word</Application>
  <DocSecurity>0</DocSecurity>
  <Lines>25</Lines>
  <Paragraphs>7</Paragraphs>
  <ScaleCrop>false</ScaleCrop>
  <Company>Microsoft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2022-02-21T10:40:00Z</dcterms:created>
  <dcterms:modified xsi:type="dcterms:W3CDTF">2022-02-21T10:46:00Z</dcterms:modified>
</cp:coreProperties>
</file>