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501" w:rsidRDefault="00701501">
      <w:pPr>
        <w:pStyle w:val="a3"/>
        <w:ind w:left="0"/>
        <w:jc w:val="left"/>
      </w:pPr>
    </w:p>
    <w:p w:rsidR="00701501" w:rsidRDefault="00701501">
      <w:pPr>
        <w:pStyle w:val="a3"/>
        <w:ind w:left="0"/>
        <w:jc w:val="left"/>
      </w:pPr>
    </w:p>
    <w:p w:rsidR="00701501" w:rsidRDefault="00701501">
      <w:pPr>
        <w:pStyle w:val="a3"/>
        <w:ind w:left="0"/>
        <w:jc w:val="left"/>
      </w:pPr>
    </w:p>
    <w:p w:rsidR="00701501" w:rsidRDefault="00701501">
      <w:pPr>
        <w:pStyle w:val="a3"/>
        <w:spacing w:before="144"/>
        <w:ind w:left="0"/>
        <w:jc w:val="left"/>
      </w:pPr>
    </w:p>
    <w:p w:rsidR="009F4013" w:rsidRPr="009F4013" w:rsidRDefault="009F4013" w:rsidP="009F4013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9F4013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9F4013" w:rsidRPr="009F4013" w:rsidRDefault="009F4013" w:rsidP="009F4013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4"/>
          <w:szCs w:val="24"/>
        </w:rPr>
      </w:pPr>
      <w:r w:rsidRPr="009F4013">
        <w:rPr>
          <w:rFonts w:eastAsia="Calibri"/>
          <w:b/>
          <w:color w:val="000000"/>
          <w:sz w:val="24"/>
          <w:szCs w:val="24"/>
        </w:rPr>
        <w:t>Республика Татарстан</w:t>
      </w:r>
    </w:p>
    <w:p w:rsidR="009F4013" w:rsidRPr="009F4013" w:rsidRDefault="009F4013" w:rsidP="009F4013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4"/>
          <w:szCs w:val="24"/>
        </w:rPr>
      </w:pPr>
      <w:r w:rsidRPr="009F4013">
        <w:rPr>
          <w:rFonts w:eastAsia="Calibri"/>
          <w:b/>
          <w:color w:val="000000"/>
          <w:sz w:val="24"/>
          <w:szCs w:val="24"/>
        </w:rPr>
        <w:t>Исполнительный комитет Муслюмовского муниципального района</w:t>
      </w:r>
    </w:p>
    <w:p w:rsidR="009F4013" w:rsidRPr="009F4013" w:rsidRDefault="009F4013" w:rsidP="009F4013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4"/>
          <w:szCs w:val="24"/>
        </w:rPr>
      </w:pPr>
      <w:r w:rsidRPr="009F4013">
        <w:rPr>
          <w:rFonts w:eastAsia="Calibri"/>
          <w:b/>
          <w:color w:val="000000"/>
          <w:sz w:val="24"/>
          <w:szCs w:val="24"/>
        </w:rPr>
        <w:t>Кубяковская СОШ</w:t>
      </w:r>
    </w:p>
    <w:p w:rsidR="009F4013" w:rsidRPr="009F4013" w:rsidRDefault="009F4013" w:rsidP="009F4013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9F4013" w:rsidRPr="009F4013" w:rsidRDefault="009F4013" w:rsidP="009F4013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9F4013" w:rsidRPr="009F4013" w:rsidRDefault="009F4013" w:rsidP="009F4013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F4013" w:rsidRPr="009F4013" w:rsidTr="004E11BE">
        <w:tc>
          <w:tcPr>
            <w:tcW w:w="3114" w:type="dxa"/>
          </w:tcPr>
          <w:p w:rsidR="009F4013" w:rsidRPr="009F4013" w:rsidRDefault="009F4013" w:rsidP="009F4013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9F4013" w:rsidRPr="009F4013" w:rsidRDefault="009F4013" w:rsidP="009F4013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F4013">
              <w:rPr>
                <w:color w:val="000000"/>
                <w:sz w:val="28"/>
                <w:szCs w:val="28"/>
              </w:rPr>
              <w:t>РАССМОТРЕНА</w:t>
            </w:r>
          </w:p>
          <w:p w:rsidR="009F4013" w:rsidRPr="009F4013" w:rsidRDefault="009F4013" w:rsidP="009F4013">
            <w:pPr>
              <w:widowControl/>
              <w:spacing w:after="120" w:line="276" w:lineRule="auto"/>
              <w:rPr>
                <w:color w:val="000000"/>
                <w:sz w:val="24"/>
                <w:szCs w:val="24"/>
              </w:rPr>
            </w:pPr>
            <w:r w:rsidRPr="009F4013">
              <w:rPr>
                <w:color w:val="000000"/>
                <w:sz w:val="24"/>
                <w:szCs w:val="24"/>
              </w:rPr>
              <w:t>Руководитель ШМО</w:t>
            </w:r>
          </w:p>
          <w:p w:rsidR="009F4013" w:rsidRPr="009F4013" w:rsidRDefault="009F4013" w:rsidP="009F4013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9F4013">
              <w:rPr>
                <w:color w:val="000000"/>
                <w:sz w:val="24"/>
                <w:szCs w:val="24"/>
              </w:rPr>
              <w:t xml:space="preserve">Султанова Г.Р. </w:t>
            </w:r>
          </w:p>
          <w:p w:rsidR="009F4013" w:rsidRPr="009F4013" w:rsidRDefault="009F4013" w:rsidP="009F4013">
            <w:pPr>
              <w:widowControl/>
              <w:rPr>
                <w:color w:val="000000"/>
                <w:sz w:val="24"/>
                <w:szCs w:val="24"/>
              </w:rPr>
            </w:pPr>
            <w:r w:rsidRPr="009F4013">
              <w:rPr>
                <w:color w:val="000000"/>
                <w:sz w:val="24"/>
                <w:szCs w:val="24"/>
              </w:rPr>
              <w:t xml:space="preserve">Протокол № 1 от 25.08.2025 </w:t>
            </w:r>
          </w:p>
          <w:p w:rsidR="009F4013" w:rsidRPr="009F4013" w:rsidRDefault="009F4013" w:rsidP="009F4013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F4013" w:rsidRPr="009F4013" w:rsidRDefault="009F4013" w:rsidP="009F4013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</w:p>
          <w:p w:rsidR="009F4013" w:rsidRPr="009F4013" w:rsidRDefault="009F4013" w:rsidP="009F4013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9F4013">
              <w:rPr>
                <w:color w:val="000000"/>
                <w:sz w:val="28"/>
                <w:szCs w:val="28"/>
              </w:rPr>
              <w:t>СОГЛАСОВАНА</w:t>
            </w:r>
          </w:p>
          <w:p w:rsidR="009F4013" w:rsidRPr="009F4013" w:rsidRDefault="009F4013" w:rsidP="009F4013">
            <w:pPr>
              <w:widowControl/>
              <w:spacing w:after="120" w:line="276" w:lineRule="auto"/>
              <w:rPr>
                <w:color w:val="000000"/>
                <w:sz w:val="24"/>
                <w:szCs w:val="24"/>
              </w:rPr>
            </w:pPr>
            <w:r w:rsidRPr="009F4013">
              <w:rPr>
                <w:color w:val="000000"/>
                <w:sz w:val="24"/>
                <w:szCs w:val="24"/>
              </w:rPr>
              <w:t>Заместитель директора</w:t>
            </w:r>
            <w:r w:rsidRPr="009F4013">
              <w:rPr>
                <w:color w:val="000000"/>
                <w:sz w:val="28"/>
                <w:szCs w:val="28"/>
              </w:rPr>
              <w:t xml:space="preserve"> по </w:t>
            </w:r>
            <w:r w:rsidRPr="009F4013">
              <w:rPr>
                <w:color w:val="000000"/>
                <w:sz w:val="24"/>
                <w:szCs w:val="24"/>
              </w:rPr>
              <w:t xml:space="preserve">УВР Каримова М.М. </w:t>
            </w:r>
          </w:p>
          <w:p w:rsidR="009F4013" w:rsidRPr="009F4013" w:rsidRDefault="009F4013" w:rsidP="009F4013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F4013" w:rsidRPr="009F4013" w:rsidRDefault="009F4013" w:rsidP="009F4013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</w:p>
          <w:p w:rsidR="009F4013" w:rsidRPr="009F4013" w:rsidRDefault="009F4013" w:rsidP="009F4013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9F4013">
              <w:rPr>
                <w:color w:val="000000"/>
                <w:sz w:val="28"/>
                <w:szCs w:val="28"/>
              </w:rPr>
              <w:t>УТВЕРЖДЕНА</w:t>
            </w:r>
          </w:p>
          <w:p w:rsidR="009F4013" w:rsidRPr="009F4013" w:rsidRDefault="009F4013" w:rsidP="009F4013">
            <w:pPr>
              <w:widowControl/>
              <w:spacing w:after="120" w:line="276" w:lineRule="auto"/>
              <w:rPr>
                <w:color w:val="000000"/>
                <w:sz w:val="24"/>
                <w:szCs w:val="24"/>
              </w:rPr>
            </w:pPr>
            <w:r w:rsidRPr="009F4013">
              <w:rPr>
                <w:color w:val="000000"/>
                <w:sz w:val="24"/>
                <w:szCs w:val="24"/>
              </w:rPr>
              <w:t>Директор школы</w:t>
            </w:r>
          </w:p>
          <w:p w:rsidR="009F4013" w:rsidRPr="009F4013" w:rsidRDefault="009F4013" w:rsidP="009F4013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9F4013">
              <w:rPr>
                <w:color w:val="000000"/>
                <w:sz w:val="24"/>
                <w:szCs w:val="24"/>
              </w:rPr>
              <w:t xml:space="preserve">Мухамадиева Л.Р. </w:t>
            </w:r>
          </w:p>
          <w:p w:rsidR="009F4013" w:rsidRPr="009F4013" w:rsidRDefault="009F4013" w:rsidP="009F4013">
            <w:pPr>
              <w:widowControl/>
              <w:rPr>
                <w:color w:val="000000"/>
                <w:sz w:val="24"/>
                <w:szCs w:val="24"/>
              </w:rPr>
            </w:pPr>
            <w:r w:rsidRPr="009F4013">
              <w:rPr>
                <w:color w:val="000000"/>
                <w:sz w:val="24"/>
                <w:szCs w:val="24"/>
              </w:rPr>
              <w:t>Приказ № 95 от 26.08.25</w:t>
            </w:r>
          </w:p>
          <w:p w:rsidR="009F4013" w:rsidRPr="009F4013" w:rsidRDefault="009F4013" w:rsidP="009F4013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F4013" w:rsidRPr="009F4013" w:rsidRDefault="009F4013" w:rsidP="009F4013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9F4013" w:rsidRPr="009F4013" w:rsidRDefault="009F4013" w:rsidP="009F4013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9F4013" w:rsidRPr="009F4013" w:rsidRDefault="009F4013" w:rsidP="009F4013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9F4013" w:rsidRPr="009F4013" w:rsidRDefault="009F4013" w:rsidP="009F4013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9F4013" w:rsidRPr="009F4013" w:rsidRDefault="009F4013" w:rsidP="009F4013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9F4013" w:rsidRPr="009F4013" w:rsidRDefault="009F4013" w:rsidP="009F4013">
      <w:pPr>
        <w:widowControl/>
        <w:autoSpaceDE/>
        <w:autoSpaceDN/>
        <w:spacing w:line="408" w:lineRule="auto"/>
        <w:ind w:left="120"/>
        <w:jc w:val="center"/>
        <w:rPr>
          <w:rFonts w:eastAsia="Calibri"/>
          <w:color w:val="000000"/>
          <w:sz w:val="28"/>
        </w:rPr>
      </w:pPr>
    </w:p>
    <w:p w:rsidR="009F4013" w:rsidRPr="009F4013" w:rsidRDefault="009F4013" w:rsidP="009F4013">
      <w:pPr>
        <w:widowControl/>
        <w:autoSpaceDE/>
        <w:autoSpaceDN/>
        <w:spacing w:line="408" w:lineRule="auto"/>
        <w:ind w:left="120"/>
        <w:jc w:val="center"/>
        <w:rPr>
          <w:rFonts w:eastAsia="Calibri"/>
          <w:color w:val="000000"/>
          <w:sz w:val="28"/>
        </w:rPr>
      </w:pPr>
    </w:p>
    <w:p w:rsidR="009F4013" w:rsidRPr="009F4013" w:rsidRDefault="009F4013" w:rsidP="009F4013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9F4013">
        <w:rPr>
          <w:rFonts w:eastAsia="Calibri"/>
          <w:color w:val="000000"/>
          <w:sz w:val="28"/>
        </w:rPr>
        <w:t xml:space="preserve">Рабочая программа </w:t>
      </w:r>
    </w:p>
    <w:p w:rsidR="00701501" w:rsidRDefault="009F4013" w:rsidP="009F4013">
      <w:pPr>
        <w:widowControl/>
        <w:autoSpaceDE/>
        <w:autoSpaceDN/>
        <w:spacing w:line="408" w:lineRule="auto"/>
        <w:ind w:left="120"/>
        <w:jc w:val="center"/>
        <w:rPr>
          <w:b/>
          <w:sz w:val="28"/>
        </w:rPr>
      </w:pPr>
      <w:r w:rsidRPr="009F4013">
        <w:rPr>
          <w:rFonts w:eastAsia="Calibri"/>
          <w:color w:val="000000"/>
          <w:sz w:val="28"/>
        </w:rPr>
        <w:t xml:space="preserve">по учебному курсу </w:t>
      </w:r>
      <w:r w:rsidR="00A30AB6">
        <w:rPr>
          <w:b/>
          <w:sz w:val="28"/>
        </w:rPr>
        <w:t xml:space="preserve"> «Дроби» </w:t>
      </w:r>
    </w:p>
    <w:p w:rsidR="00701501" w:rsidRDefault="00701501">
      <w:pPr>
        <w:pStyle w:val="1"/>
        <w:spacing w:before="72"/>
        <w:rPr>
          <w:spacing w:val="-2"/>
        </w:rPr>
      </w:pPr>
    </w:p>
    <w:p w:rsidR="00701501" w:rsidRDefault="00701501">
      <w:pPr>
        <w:pStyle w:val="1"/>
        <w:spacing w:before="72"/>
        <w:rPr>
          <w:spacing w:val="-2"/>
        </w:rPr>
      </w:pPr>
    </w:p>
    <w:p w:rsidR="00701501" w:rsidRDefault="00701501">
      <w:pPr>
        <w:pStyle w:val="1"/>
        <w:spacing w:before="72"/>
        <w:rPr>
          <w:spacing w:val="-2"/>
        </w:rPr>
      </w:pPr>
    </w:p>
    <w:p w:rsidR="00701501" w:rsidRDefault="00701501">
      <w:pPr>
        <w:pStyle w:val="1"/>
        <w:spacing w:before="72"/>
        <w:rPr>
          <w:spacing w:val="-2"/>
        </w:rPr>
      </w:pPr>
    </w:p>
    <w:p w:rsidR="00701501" w:rsidRDefault="00701501">
      <w:pPr>
        <w:pStyle w:val="1"/>
        <w:spacing w:before="72"/>
        <w:rPr>
          <w:spacing w:val="-2"/>
        </w:rPr>
      </w:pPr>
    </w:p>
    <w:p w:rsidR="00701501" w:rsidRDefault="00701501">
      <w:pPr>
        <w:pStyle w:val="1"/>
        <w:spacing w:before="72"/>
        <w:rPr>
          <w:spacing w:val="-2"/>
        </w:rPr>
      </w:pPr>
    </w:p>
    <w:p w:rsidR="00701501" w:rsidRDefault="00701501">
      <w:pPr>
        <w:pStyle w:val="1"/>
        <w:spacing w:before="72"/>
        <w:rPr>
          <w:spacing w:val="-2"/>
        </w:rPr>
      </w:pPr>
    </w:p>
    <w:p w:rsidR="00701501" w:rsidRDefault="00701501">
      <w:pPr>
        <w:pStyle w:val="1"/>
        <w:spacing w:before="72"/>
        <w:rPr>
          <w:spacing w:val="-2"/>
        </w:rPr>
      </w:pPr>
    </w:p>
    <w:p w:rsidR="00701501" w:rsidRDefault="00701501">
      <w:pPr>
        <w:pStyle w:val="1"/>
        <w:spacing w:before="72"/>
        <w:rPr>
          <w:spacing w:val="-2"/>
        </w:rPr>
      </w:pPr>
    </w:p>
    <w:p w:rsidR="00701501" w:rsidRDefault="00701501">
      <w:pPr>
        <w:pStyle w:val="1"/>
        <w:spacing w:before="72"/>
        <w:rPr>
          <w:spacing w:val="-2"/>
        </w:rPr>
      </w:pPr>
    </w:p>
    <w:p w:rsidR="00701501" w:rsidRDefault="00701501">
      <w:pPr>
        <w:pStyle w:val="1"/>
        <w:spacing w:before="72"/>
        <w:rPr>
          <w:spacing w:val="-2"/>
        </w:rPr>
      </w:pPr>
    </w:p>
    <w:p w:rsidR="00701501" w:rsidRDefault="00701501">
      <w:pPr>
        <w:pStyle w:val="1"/>
        <w:spacing w:before="72"/>
        <w:rPr>
          <w:spacing w:val="-2"/>
        </w:rPr>
      </w:pPr>
    </w:p>
    <w:p w:rsidR="00701501" w:rsidRDefault="00A30AB6">
      <w:pPr>
        <w:pStyle w:val="1"/>
        <w:spacing w:before="72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701501" w:rsidRDefault="00A30AB6">
      <w:pPr>
        <w:pStyle w:val="a3"/>
        <w:spacing w:before="46" w:line="276" w:lineRule="auto"/>
        <w:ind w:left="285" w:right="701"/>
      </w:pPr>
      <w:r>
        <w:t xml:space="preserve">Рабочая программа курса «Дроби» </w:t>
      </w:r>
      <w:r>
        <w:t xml:space="preserve">предназначена для учащихся </w:t>
      </w:r>
      <w:r>
        <w:t>6</w:t>
      </w:r>
      <w:r>
        <w:t xml:space="preserve"> класса и рассчитана на 34 часа</w:t>
      </w:r>
      <w:r>
        <w:t>.</w:t>
      </w:r>
    </w:p>
    <w:p w:rsidR="00701501" w:rsidRDefault="00A30AB6">
      <w:pPr>
        <w:pStyle w:val="a3"/>
        <w:spacing w:line="276" w:lineRule="auto"/>
        <w:ind w:left="285" w:right="708" w:firstLine="707"/>
      </w:pPr>
      <w:r>
        <w:t xml:space="preserve">Основная задача обучения математике в школе - обеспечить прочное и </w:t>
      </w:r>
      <w:r>
        <w:t>сознательное овладение учащимися системой математических знаний и умений, необходимых в повседневной жизни и трудовой деятельности каждому члену современного общества.</w:t>
      </w:r>
    </w:p>
    <w:p w:rsidR="00701501" w:rsidRDefault="00A30AB6">
      <w:pPr>
        <w:pStyle w:val="a3"/>
        <w:spacing w:before="1" w:line="276" w:lineRule="auto"/>
        <w:ind w:left="285" w:right="702" w:firstLine="707"/>
      </w:pPr>
      <w:r>
        <w:t>Для активизации познавательной деятельности учащихся и поддержания интереса к математике</w:t>
      </w:r>
      <w:r>
        <w:t xml:space="preserve"> вводится данный курс «Дроби», способствующий развитию математического мышления. Данный курс направлен на расширение знаний учащихся, повышения уровня математической подготовки.</w:t>
      </w:r>
    </w:p>
    <w:p w:rsidR="00701501" w:rsidRDefault="00A30AB6">
      <w:pPr>
        <w:pStyle w:val="a3"/>
        <w:spacing w:line="276" w:lineRule="auto"/>
        <w:ind w:left="285" w:right="706" w:firstLine="707"/>
      </w:pPr>
      <w:r>
        <w:rPr>
          <w:i/>
        </w:rPr>
        <w:t xml:space="preserve">АКТУАЛЬНОСТЬ </w:t>
      </w:r>
      <w:r>
        <w:t>данного курса заключается в расширении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 </w:t>
      </w:r>
      <w:r>
        <w:t>систематизации</w:t>
      </w:r>
      <w:r>
        <w:rPr>
          <w:spacing w:val="30"/>
        </w:rPr>
        <w:t xml:space="preserve">  </w:t>
      </w:r>
      <w:r>
        <w:t>знаний</w:t>
      </w:r>
      <w:r>
        <w:rPr>
          <w:spacing w:val="29"/>
        </w:rPr>
        <w:t xml:space="preserve">  </w:t>
      </w:r>
      <w:r>
        <w:t>учащихся</w:t>
      </w:r>
      <w:r>
        <w:rPr>
          <w:spacing w:val="27"/>
        </w:rPr>
        <w:t xml:space="preserve">  </w:t>
      </w:r>
      <w:r>
        <w:t>по</w:t>
      </w:r>
      <w:r>
        <w:rPr>
          <w:spacing w:val="29"/>
        </w:rPr>
        <w:t xml:space="preserve">  </w:t>
      </w:r>
      <w:r>
        <w:t>темам</w:t>
      </w:r>
      <w:r>
        <w:rPr>
          <w:spacing w:val="28"/>
        </w:rPr>
        <w:t xml:space="preserve">  </w:t>
      </w:r>
      <w:r>
        <w:t>«Дроби»</w:t>
      </w:r>
      <w:r>
        <w:rPr>
          <w:spacing w:val="29"/>
        </w:rPr>
        <w:t xml:space="preserve">  </w:t>
      </w:r>
      <w:r>
        <w:rPr>
          <w:spacing w:val="-10"/>
        </w:rPr>
        <w:t>и</w:t>
      </w:r>
      <w:r>
        <w:rPr>
          <w:spacing w:val="-10"/>
        </w:rPr>
        <w:t xml:space="preserve"> </w:t>
      </w:r>
      <w:r>
        <w:t>«Проценты», в подготовке их к более осмысленному применению теоретических сведений при решении математических задач. Данный курс имеет</w:t>
      </w:r>
      <w:r>
        <w:rPr>
          <w:spacing w:val="-2"/>
        </w:rPr>
        <w:t xml:space="preserve"> </w:t>
      </w:r>
      <w:r>
        <w:t>образовательное значение для</w:t>
      </w:r>
      <w:r>
        <w:rPr>
          <w:spacing w:val="-1"/>
        </w:rPr>
        <w:t xml:space="preserve"> </w:t>
      </w:r>
      <w:r>
        <w:t>изучения математики.</w:t>
      </w:r>
      <w:r>
        <w:rPr>
          <w:spacing w:val="-2"/>
        </w:rPr>
        <w:t xml:space="preserve"> </w:t>
      </w:r>
      <w:r>
        <w:t>Тема «Проценты» связывает между собой</w:t>
      </w:r>
      <w:r>
        <w:t xml:space="preserve"> многие точные и естественные науки, бытовые и производственные сферы жизни. Учащиеся встречаются с процентами на уроках физики, химии, чтении газет, просмотре телепередач. Практика показывает,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многие</w:t>
      </w:r>
      <w:r>
        <w:rPr>
          <w:spacing w:val="-6"/>
        </w:rPr>
        <w:t xml:space="preserve"> </w:t>
      </w:r>
      <w:r>
        <w:t>окончившие</w:t>
      </w:r>
      <w:r>
        <w:rPr>
          <w:spacing w:val="-3"/>
        </w:rPr>
        <w:t xml:space="preserve"> </w:t>
      </w:r>
      <w:r>
        <w:t>школу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прочных</w:t>
      </w:r>
      <w:r>
        <w:rPr>
          <w:spacing w:val="-2"/>
        </w:rPr>
        <w:t xml:space="preserve"> </w:t>
      </w:r>
      <w:r>
        <w:t xml:space="preserve">навыков </w:t>
      </w:r>
      <w:r>
        <w:t>обращения с процентами в повседневной жизни, не понимают смысла процентов. В последнее время экзамен по математике проводится в форме ОГЭ,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контрольно-измерительных</w:t>
      </w:r>
      <w:r>
        <w:rPr>
          <w:spacing w:val="-1"/>
        </w:rPr>
        <w:t xml:space="preserve"> </w:t>
      </w:r>
      <w:r>
        <w:t>материалах</w:t>
      </w:r>
      <w:r>
        <w:rPr>
          <w:spacing w:val="-1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присутствует задача</w:t>
      </w:r>
      <w:r>
        <w:rPr>
          <w:spacing w:val="-2"/>
        </w:rPr>
        <w:t xml:space="preserve"> </w:t>
      </w:r>
      <w:r>
        <w:t>на проценты. Проценты - это одна из сложнейших тем ма</w:t>
      </w:r>
      <w:r>
        <w:t>тематики, и очень многие учащиеся затрудняются или вообще не умеют решать задачи на проценты. А понимание процентов и умение производить процентные расчёты необходимы для каждого человека. Прикладное значение этой темы очень велико и затрагивает финансовую</w:t>
      </w:r>
      <w:r>
        <w:t>, экономическую, демографическую</w:t>
      </w:r>
      <w:r>
        <w:rPr>
          <w:spacing w:val="40"/>
        </w:rPr>
        <w:t xml:space="preserve"> </w:t>
      </w:r>
      <w:r>
        <w:t>и другие сферы нашей жизни. Изучение процента продиктовано самой жизнью и умение выполнять процентные вычисления и расчеты необходимо каждому человеку.</w:t>
      </w:r>
    </w:p>
    <w:p w:rsidR="00701501" w:rsidRDefault="00701501">
      <w:pPr>
        <w:pStyle w:val="a3"/>
        <w:spacing w:line="276" w:lineRule="auto"/>
        <w:sectPr w:rsidR="00701501">
          <w:pgSz w:w="11910" w:h="16840"/>
          <w:pgMar w:top="1040" w:right="141" w:bottom="280" w:left="1417" w:header="720" w:footer="720" w:gutter="0"/>
          <w:cols w:space="720"/>
        </w:sectPr>
      </w:pPr>
    </w:p>
    <w:p w:rsidR="00701501" w:rsidRDefault="00A30AB6">
      <w:pPr>
        <w:pStyle w:val="a3"/>
        <w:spacing w:before="67" w:line="276" w:lineRule="auto"/>
        <w:ind w:left="285" w:right="706" w:firstLine="707"/>
      </w:pPr>
      <w:r>
        <w:rPr>
          <w:b/>
          <w:i/>
        </w:rPr>
        <w:lastRenderedPageBreak/>
        <w:t xml:space="preserve">Цель </w:t>
      </w:r>
      <w:r>
        <w:rPr>
          <w:i/>
        </w:rPr>
        <w:t xml:space="preserve">данного  курса </w:t>
      </w:r>
      <w:r>
        <w:t>– овладение конкретными математически</w:t>
      </w:r>
      <w:r>
        <w:t>ми знаниями и умениями, связанными с изучением дробей и процентов,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для изучения смешанных дисциплин.</w:t>
      </w:r>
    </w:p>
    <w:p w:rsidR="00701501" w:rsidRDefault="00701501">
      <w:pPr>
        <w:pStyle w:val="a3"/>
        <w:spacing w:before="55"/>
        <w:ind w:left="0"/>
        <w:jc w:val="left"/>
      </w:pPr>
    </w:p>
    <w:p w:rsidR="00701501" w:rsidRDefault="00A30AB6">
      <w:pPr>
        <w:pStyle w:val="1"/>
        <w:ind w:left="815"/>
      </w:pPr>
      <w: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rPr>
          <w:spacing w:val="-2"/>
        </w:rPr>
        <w:t>КУРСА</w:t>
      </w:r>
    </w:p>
    <w:p w:rsidR="00701501" w:rsidRDefault="00A30AB6">
      <w:pPr>
        <w:spacing w:before="48"/>
        <w:ind w:left="816" w:right="1235"/>
        <w:jc w:val="center"/>
        <w:rPr>
          <w:b/>
          <w:sz w:val="28"/>
        </w:rPr>
      </w:pPr>
      <w:r>
        <w:rPr>
          <w:b/>
          <w:sz w:val="28"/>
        </w:rPr>
        <w:t>«ДРОБИ</w:t>
      </w:r>
      <w:r>
        <w:rPr>
          <w:b/>
          <w:spacing w:val="-2"/>
          <w:sz w:val="28"/>
        </w:rPr>
        <w:t>»</w:t>
      </w:r>
    </w:p>
    <w:p w:rsidR="00701501" w:rsidRDefault="00A30AB6">
      <w:pPr>
        <w:pStyle w:val="a3"/>
        <w:spacing w:before="43" w:line="278" w:lineRule="auto"/>
        <w:ind w:left="285" w:right="988" w:firstLine="707"/>
        <w:jc w:val="left"/>
      </w:pPr>
      <w:r>
        <w:t>Изучение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8"/>
        </w:rPr>
        <w:t>курса</w:t>
      </w:r>
      <w:r>
        <w:rPr>
          <w:spacing w:val="-2"/>
        </w:rPr>
        <w:t xml:space="preserve"> </w:t>
      </w:r>
      <w:r>
        <w:t>«Дроби»</w:t>
      </w:r>
      <w:r>
        <w:rPr>
          <w:spacing w:val="-4"/>
        </w:rPr>
        <w:t xml:space="preserve"> </w:t>
      </w:r>
      <w:r>
        <w:t xml:space="preserve">должно </w:t>
      </w:r>
      <w:r>
        <w:rPr>
          <w:spacing w:val="-2"/>
        </w:rPr>
        <w:t>обеспечить:</w:t>
      </w:r>
    </w:p>
    <w:p w:rsidR="00701501" w:rsidRDefault="00A30AB6">
      <w:pPr>
        <w:pStyle w:val="a4"/>
        <w:numPr>
          <w:ilvl w:val="0"/>
          <w:numId w:val="1"/>
        </w:numPr>
        <w:tabs>
          <w:tab w:val="left" w:pos="1004"/>
        </w:tabs>
        <w:spacing w:line="317" w:lineRule="exact"/>
        <w:ind w:left="1004" w:hanging="359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дробей,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701501" w:rsidRDefault="00A30AB6">
      <w:pPr>
        <w:pStyle w:val="a4"/>
        <w:numPr>
          <w:ilvl w:val="0"/>
          <w:numId w:val="1"/>
        </w:numPr>
        <w:tabs>
          <w:tab w:val="left" w:pos="1005"/>
          <w:tab w:val="left" w:pos="3132"/>
          <w:tab w:val="left" w:pos="5283"/>
          <w:tab w:val="left" w:pos="5801"/>
          <w:tab w:val="left" w:pos="7683"/>
          <w:tab w:val="left" w:pos="9484"/>
        </w:tabs>
        <w:spacing w:before="47" w:line="278" w:lineRule="auto"/>
        <w:ind w:right="711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представлений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социальных,</w:t>
      </w:r>
      <w:r>
        <w:rPr>
          <w:sz w:val="28"/>
        </w:rPr>
        <w:tab/>
      </w:r>
      <w:r>
        <w:rPr>
          <w:spacing w:val="-2"/>
          <w:sz w:val="28"/>
        </w:rPr>
        <w:t>культурных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исторических факторах становления данной науки;</w:t>
      </w:r>
    </w:p>
    <w:p w:rsidR="00701501" w:rsidRDefault="00A30AB6">
      <w:pPr>
        <w:pStyle w:val="a4"/>
        <w:numPr>
          <w:ilvl w:val="0"/>
          <w:numId w:val="1"/>
        </w:numPr>
        <w:tabs>
          <w:tab w:val="left" w:pos="1004"/>
        </w:tabs>
        <w:spacing w:line="317" w:lineRule="exact"/>
        <w:ind w:left="1004" w:hanging="359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-9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мире;</w:t>
      </w:r>
    </w:p>
    <w:p w:rsidR="00701501" w:rsidRDefault="00A30AB6">
      <w:pPr>
        <w:pStyle w:val="a4"/>
        <w:numPr>
          <w:ilvl w:val="0"/>
          <w:numId w:val="1"/>
        </w:numPr>
        <w:tabs>
          <w:tab w:val="left" w:pos="1005"/>
        </w:tabs>
        <w:spacing w:before="48" w:line="276" w:lineRule="auto"/>
        <w:ind w:right="711"/>
        <w:rPr>
          <w:sz w:val="28"/>
        </w:rPr>
      </w:pPr>
      <w:r>
        <w:rPr>
          <w:sz w:val="28"/>
        </w:rPr>
        <w:t>формирование представлений</w:t>
      </w:r>
      <w:r>
        <w:rPr>
          <w:sz w:val="28"/>
        </w:rPr>
        <w:t xml:space="preserve"> о процентах и дробях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701501" w:rsidRDefault="00A30AB6">
      <w:pPr>
        <w:pStyle w:val="a4"/>
        <w:numPr>
          <w:ilvl w:val="0"/>
          <w:numId w:val="1"/>
        </w:numPr>
        <w:tabs>
          <w:tab w:val="left" w:pos="1005"/>
        </w:tabs>
        <w:spacing w:line="276" w:lineRule="auto"/>
        <w:ind w:right="706"/>
        <w:rPr>
          <w:sz w:val="28"/>
        </w:rPr>
      </w:pPr>
      <w:r>
        <w:rPr>
          <w:sz w:val="28"/>
        </w:rPr>
        <w:t>развитие познавательного интереса к математике, развитие творческих способностей, осознание мотивов учения;</w:t>
      </w:r>
    </w:p>
    <w:p w:rsidR="00701501" w:rsidRDefault="00A30AB6">
      <w:pPr>
        <w:pStyle w:val="a4"/>
        <w:numPr>
          <w:ilvl w:val="0"/>
          <w:numId w:val="1"/>
        </w:numPr>
        <w:tabs>
          <w:tab w:val="left" w:pos="1005"/>
        </w:tabs>
        <w:spacing w:before="2" w:line="276" w:lineRule="auto"/>
        <w:ind w:right="711"/>
        <w:rPr>
          <w:sz w:val="28"/>
        </w:rPr>
      </w:pPr>
      <w:r>
        <w:rPr>
          <w:sz w:val="28"/>
        </w:rPr>
        <w:t>р</w:t>
      </w:r>
      <w:r>
        <w:rPr>
          <w:sz w:val="28"/>
        </w:rPr>
        <w:t>азвития мышления учащихся, формирование у них умений самостоятельно приобретать и применять знания;</w:t>
      </w:r>
    </w:p>
    <w:p w:rsidR="00701501" w:rsidRDefault="00A30AB6">
      <w:pPr>
        <w:pStyle w:val="a4"/>
        <w:numPr>
          <w:ilvl w:val="0"/>
          <w:numId w:val="1"/>
        </w:numPr>
        <w:tabs>
          <w:tab w:val="left" w:pos="1005"/>
        </w:tabs>
        <w:spacing w:line="276" w:lineRule="auto"/>
        <w:ind w:right="709"/>
        <w:rPr>
          <w:sz w:val="28"/>
        </w:rPr>
      </w:pPr>
      <w:r>
        <w:rPr>
          <w:sz w:val="28"/>
        </w:rPr>
        <w:t>формирование умений выдвигать гипотезы, строить логические умозаключения, пользоваться методами аналогии и идеализаций;</w:t>
      </w:r>
    </w:p>
    <w:p w:rsidR="00701501" w:rsidRDefault="00A30AB6">
      <w:pPr>
        <w:pStyle w:val="a4"/>
        <w:numPr>
          <w:ilvl w:val="0"/>
          <w:numId w:val="1"/>
        </w:numPr>
        <w:tabs>
          <w:tab w:val="left" w:pos="1005"/>
        </w:tabs>
        <w:spacing w:line="276" w:lineRule="auto"/>
        <w:ind w:right="709"/>
        <w:rPr>
          <w:sz w:val="28"/>
        </w:rPr>
      </w:pPr>
      <w:r>
        <w:rPr>
          <w:sz w:val="28"/>
        </w:rPr>
        <w:t>воспитание личности, умеющей анализи</w:t>
      </w:r>
      <w:r>
        <w:rPr>
          <w:sz w:val="28"/>
        </w:rPr>
        <w:t>ровать, самоанализировать и создавать программу саморазвития;</w:t>
      </w:r>
    </w:p>
    <w:p w:rsidR="00701501" w:rsidRDefault="00A30AB6">
      <w:pPr>
        <w:pStyle w:val="a3"/>
        <w:spacing w:line="276" w:lineRule="auto"/>
        <w:ind w:left="285" w:right="703" w:firstLine="359"/>
      </w:pPr>
      <w:r>
        <w:t xml:space="preserve">В результате изучения учебного </w:t>
      </w:r>
      <w:r>
        <w:t>курса</w:t>
      </w:r>
      <w:r>
        <w:t xml:space="preserve"> «Дроби» обучающиеся развивают логическое и математическое мышление, получают представление об алгебраических моделях; овладевают математическими рассуждениям</w:t>
      </w:r>
      <w:r>
        <w:t>и; учатся применять полученные знания при решении различных задач и оценивать полученные результаты; овладевают умениями решения учебных задач; развивают математическую интуицию.</w:t>
      </w:r>
    </w:p>
    <w:p w:rsidR="00701501" w:rsidRDefault="00701501">
      <w:pPr>
        <w:pStyle w:val="a3"/>
        <w:spacing w:before="47"/>
        <w:ind w:left="0"/>
        <w:jc w:val="left"/>
      </w:pPr>
    </w:p>
    <w:p w:rsidR="00701501" w:rsidRDefault="00A30AB6">
      <w:pPr>
        <w:pStyle w:val="a3"/>
        <w:spacing w:line="276" w:lineRule="auto"/>
        <w:ind w:left="285" w:firstLine="359"/>
        <w:jc w:val="left"/>
      </w:pPr>
      <w:r>
        <w:t>Изучение</w:t>
      </w:r>
      <w:r>
        <w:rPr>
          <w:spacing w:val="73"/>
        </w:rPr>
        <w:t xml:space="preserve"> </w:t>
      </w:r>
      <w:r>
        <w:t>курса</w:t>
      </w:r>
      <w:r>
        <w:rPr>
          <w:spacing w:val="78"/>
        </w:rPr>
        <w:t xml:space="preserve"> </w:t>
      </w:r>
      <w:r>
        <w:rPr>
          <w:b/>
        </w:rPr>
        <w:t>«Дроби»</w:t>
      </w:r>
      <w:r>
        <w:rPr>
          <w:b/>
          <w:spacing w:val="76"/>
        </w:rPr>
        <w:t xml:space="preserve"> </w:t>
      </w:r>
      <w:r>
        <w:rPr>
          <w:spacing w:val="74"/>
        </w:rPr>
        <w:t xml:space="preserve"> </w:t>
      </w:r>
      <w:r>
        <w:t>направлено</w:t>
      </w:r>
      <w:r>
        <w:rPr>
          <w:spacing w:val="74"/>
        </w:rPr>
        <w:t xml:space="preserve"> </w:t>
      </w:r>
      <w:r>
        <w:t>на достижение определённых результатов об</w:t>
      </w:r>
      <w:r>
        <w:t>учения.</w:t>
      </w:r>
    </w:p>
    <w:p w:rsidR="00701501" w:rsidRDefault="00A30AB6">
      <w:pPr>
        <w:pStyle w:val="a3"/>
        <w:spacing w:before="1"/>
        <w:ind w:left="645"/>
        <w:jc w:val="left"/>
      </w:pPr>
      <w:r>
        <w:t>К</w:t>
      </w:r>
      <w:r>
        <w:rPr>
          <w:spacing w:val="-8"/>
        </w:rPr>
        <w:t xml:space="preserve"> </w:t>
      </w:r>
      <w:r>
        <w:t>важнейшим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относятся</w:t>
      </w:r>
      <w:r>
        <w:rPr>
          <w:spacing w:val="-5"/>
        </w:rPr>
        <w:t xml:space="preserve"> </w:t>
      </w:r>
      <w:r>
        <w:rPr>
          <w:spacing w:val="-2"/>
        </w:rPr>
        <w:t>следующие:</w:t>
      </w:r>
    </w:p>
    <w:p w:rsidR="00701501" w:rsidRDefault="00A30AB6">
      <w:pPr>
        <w:pStyle w:val="a4"/>
        <w:numPr>
          <w:ilvl w:val="0"/>
          <w:numId w:val="2"/>
        </w:numPr>
        <w:tabs>
          <w:tab w:val="left" w:pos="1004"/>
        </w:tabs>
        <w:spacing w:before="48"/>
        <w:ind w:left="1004" w:hanging="359"/>
        <w:jc w:val="left"/>
        <w:rPr>
          <w:b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личностном</w:t>
      </w:r>
      <w:r>
        <w:rPr>
          <w:b/>
          <w:i/>
          <w:spacing w:val="-2"/>
          <w:sz w:val="28"/>
        </w:rPr>
        <w:t xml:space="preserve"> </w:t>
      </w:r>
      <w:r>
        <w:rPr>
          <w:spacing w:val="-2"/>
          <w:sz w:val="28"/>
        </w:rPr>
        <w:t>направлении</w:t>
      </w:r>
      <w:r>
        <w:rPr>
          <w:b/>
          <w:spacing w:val="-2"/>
          <w:sz w:val="28"/>
        </w:rPr>
        <w:t>:</w:t>
      </w:r>
    </w:p>
    <w:p w:rsidR="00701501" w:rsidRDefault="00A30AB6">
      <w:pPr>
        <w:pStyle w:val="a4"/>
        <w:numPr>
          <w:ilvl w:val="0"/>
          <w:numId w:val="3"/>
        </w:numPr>
        <w:tabs>
          <w:tab w:val="left" w:pos="1005"/>
          <w:tab w:val="left" w:pos="2265"/>
          <w:tab w:val="left" w:pos="3935"/>
          <w:tab w:val="left" w:pos="4292"/>
          <w:tab w:val="left" w:pos="6115"/>
          <w:tab w:val="left" w:pos="7671"/>
          <w:tab w:val="left" w:pos="9009"/>
        </w:tabs>
        <w:spacing w:before="48" w:line="278" w:lineRule="auto"/>
        <w:ind w:right="710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логического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критического</w:t>
      </w:r>
      <w:r>
        <w:rPr>
          <w:sz w:val="28"/>
        </w:rPr>
        <w:tab/>
      </w:r>
      <w:r>
        <w:rPr>
          <w:spacing w:val="-2"/>
          <w:sz w:val="28"/>
        </w:rPr>
        <w:t>мышления;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2"/>
          <w:sz w:val="28"/>
        </w:rPr>
        <w:t xml:space="preserve">речи, </w:t>
      </w:r>
      <w:r>
        <w:rPr>
          <w:sz w:val="28"/>
        </w:rPr>
        <w:t>способности к умственному эксперименту;</w:t>
      </w:r>
    </w:p>
    <w:p w:rsidR="00701501" w:rsidRDefault="00A30AB6">
      <w:pPr>
        <w:pStyle w:val="a4"/>
        <w:numPr>
          <w:ilvl w:val="0"/>
          <w:numId w:val="3"/>
        </w:numPr>
        <w:tabs>
          <w:tab w:val="left" w:pos="1005"/>
          <w:tab w:val="left" w:pos="2972"/>
          <w:tab w:val="left" w:pos="4476"/>
          <w:tab w:val="left" w:pos="6260"/>
          <w:tab w:val="left" w:pos="8344"/>
        </w:tabs>
        <w:spacing w:line="276" w:lineRule="auto"/>
        <w:ind w:right="707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качеств</w:t>
      </w:r>
      <w:r>
        <w:rPr>
          <w:sz w:val="28"/>
        </w:rPr>
        <w:tab/>
      </w:r>
      <w:r>
        <w:rPr>
          <w:spacing w:val="-2"/>
          <w:sz w:val="28"/>
        </w:rPr>
        <w:t>личности,</w:t>
      </w:r>
      <w:r>
        <w:rPr>
          <w:sz w:val="28"/>
        </w:rPr>
        <w:tab/>
      </w:r>
      <w:r>
        <w:rPr>
          <w:spacing w:val="-2"/>
          <w:sz w:val="28"/>
        </w:rPr>
        <w:t>способность</w:t>
      </w:r>
      <w:r>
        <w:rPr>
          <w:sz w:val="28"/>
        </w:rPr>
        <w:tab/>
      </w:r>
      <w:r>
        <w:rPr>
          <w:spacing w:val="-2"/>
          <w:sz w:val="28"/>
        </w:rPr>
        <w:t xml:space="preserve">принимать </w:t>
      </w:r>
      <w:r>
        <w:rPr>
          <w:sz w:val="28"/>
        </w:rPr>
        <w:t xml:space="preserve">самостоятельные </w:t>
      </w:r>
      <w:r>
        <w:rPr>
          <w:sz w:val="28"/>
        </w:rPr>
        <w:t>решения;</w:t>
      </w:r>
    </w:p>
    <w:p w:rsidR="00701501" w:rsidRDefault="00701501">
      <w:pPr>
        <w:pStyle w:val="a4"/>
        <w:spacing w:line="276" w:lineRule="auto"/>
        <w:jc w:val="left"/>
        <w:rPr>
          <w:sz w:val="28"/>
        </w:rPr>
        <w:sectPr w:rsidR="00701501">
          <w:pgSz w:w="11910" w:h="16840"/>
          <w:pgMar w:top="1040" w:right="141" w:bottom="280" w:left="1417" w:header="720" w:footer="720" w:gutter="0"/>
          <w:cols w:space="720"/>
        </w:sectPr>
      </w:pPr>
    </w:p>
    <w:p w:rsidR="00701501" w:rsidRDefault="00A30AB6">
      <w:pPr>
        <w:pStyle w:val="a4"/>
        <w:numPr>
          <w:ilvl w:val="0"/>
          <w:numId w:val="3"/>
        </w:numPr>
        <w:tabs>
          <w:tab w:val="left" w:pos="1004"/>
        </w:tabs>
        <w:spacing w:before="67"/>
        <w:ind w:left="1004" w:hanging="359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мышления;</w:t>
      </w:r>
    </w:p>
    <w:p w:rsidR="00701501" w:rsidRDefault="00A30AB6">
      <w:pPr>
        <w:pStyle w:val="a4"/>
        <w:numPr>
          <w:ilvl w:val="0"/>
          <w:numId w:val="3"/>
        </w:numPr>
        <w:tabs>
          <w:tab w:val="left" w:pos="1005"/>
        </w:tabs>
        <w:spacing w:before="51" w:line="276" w:lineRule="auto"/>
        <w:ind w:right="710"/>
        <w:jc w:val="both"/>
        <w:rPr>
          <w:sz w:val="28"/>
        </w:rPr>
      </w:pPr>
      <w:r>
        <w:rPr>
          <w:sz w:val="28"/>
        </w:rPr>
        <w:t>развитие способности к эмоциональному восприятию математических объектов, рассуждений, решений задач, рассматриваемых проблем;</w:t>
      </w:r>
    </w:p>
    <w:p w:rsidR="00701501" w:rsidRDefault="00A30AB6">
      <w:pPr>
        <w:pStyle w:val="a4"/>
        <w:numPr>
          <w:ilvl w:val="0"/>
          <w:numId w:val="3"/>
        </w:numPr>
        <w:tabs>
          <w:tab w:val="left" w:pos="1005"/>
        </w:tabs>
        <w:spacing w:line="276" w:lineRule="auto"/>
        <w:ind w:right="710"/>
        <w:jc w:val="both"/>
        <w:rPr>
          <w:sz w:val="28"/>
        </w:rPr>
      </w:pPr>
      <w:r>
        <w:rPr>
          <w:sz w:val="28"/>
        </w:rPr>
        <w:t>развитие умений строить речевые конструкции (устные и письменные) с использ</w:t>
      </w:r>
      <w:r>
        <w:rPr>
          <w:sz w:val="28"/>
        </w:rPr>
        <w:t>ованием изученной терминологии и символики, понимать смысл поставленной задачи, осуществлять перевод с естественного языка на математический и наоборот;</w:t>
      </w:r>
    </w:p>
    <w:p w:rsidR="00701501" w:rsidRDefault="00A30AB6">
      <w:pPr>
        <w:pStyle w:val="a4"/>
        <w:numPr>
          <w:ilvl w:val="0"/>
          <w:numId w:val="3"/>
        </w:numPr>
        <w:tabs>
          <w:tab w:val="left" w:pos="1005"/>
        </w:tabs>
        <w:spacing w:line="278" w:lineRule="auto"/>
        <w:ind w:right="710"/>
        <w:jc w:val="both"/>
        <w:rPr>
          <w:sz w:val="28"/>
        </w:rPr>
      </w:pPr>
      <w:r>
        <w:rPr>
          <w:sz w:val="28"/>
        </w:rPr>
        <w:t xml:space="preserve">развитие интереса к математическому творчеству и математических </w:t>
      </w:r>
      <w:r>
        <w:rPr>
          <w:spacing w:val="-2"/>
          <w:sz w:val="28"/>
        </w:rPr>
        <w:t>способностей</w:t>
      </w:r>
    </w:p>
    <w:p w:rsidR="00701501" w:rsidRDefault="00A30AB6">
      <w:pPr>
        <w:pStyle w:val="a4"/>
        <w:numPr>
          <w:ilvl w:val="1"/>
          <w:numId w:val="3"/>
        </w:numPr>
        <w:tabs>
          <w:tab w:val="left" w:pos="1004"/>
        </w:tabs>
        <w:spacing w:line="317" w:lineRule="exact"/>
        <w:ind w:left="1004" w:hanging="359"/>
        <w:rPr>
          <w:b/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b/>
          <w:i/>
          <w:sz w:val="28"/>
        </w:rPr>
        <w:t>метапредметном</w:t>
      </w:r>
      <w:r>
        <w:rPr>
          <w:b/>
          <w:i/>
          <w:spacing w:val="-8"/>
          <w:sz w:val="28"/>
        </w:rPr>
        <w:t xml:space="preserve"> </w:t>
      </w:r>
      <w:r>
        <w:rPr>
          <w:spacing w:val="-2"/>
          <w:sz w:val="28"/>
        </w:rPr>
        <w:t>направлен</w:t>
      </w:r>
      <w:r>
        <w:rPr>
          <w:spacing w:val="-2"/>
          <w:sz w:val="28"/>
        </w:rPr>
        <w:t>ии</w:t>
      </w:r>
      <w:r>
        <w:rPr>
          <w:b/>
          <w:spacing w:val="-2"/>
          <w:sz w:val="28"/>
        </w:rPr>
        <w:t>:</w:t>
      </w:r>
    </w:p>
    <w:p w:rsidR="00701501" w:rsidRDefault="00A30AB6">
      <w:pPr>
        <w:pStyle w:val="a4"/>
        <w:numPr>
          <w:ilvl w:val="0"/>
          <w:numId w:val="4"/>
        </w:numPr>
        <w:tabs>
          <w:tab w:val="left" w:pos="1005"/>
        </w:tabs>
        <w:spacing w:before="46" w:line="278" w:lineRule="auto"/>
        <w:ind w:right="709"/>
        <w:jc w:val="both"/>
        <w:rPr>
          <w:sz w:val="28"/>
        </w:rPr>
      </w:pPr>
      <w:r>
        <w:rPr>
          <w:sz w:val="28"/>
        </w:rPr>
        <w:t>формирование общих способов интеллектуальной деятельности, характерных для математики;</w:t>
      </w:r>
    </w:p>
    <w:p w:rsidR="00701501" w:rsidRDefault="00A30AB6">
      <w:pPr>
        <w:pStyle w:val="a4"/>
        <w:numPr>
          <w:ilvl w:val="0"/>
          <w:numId w:val="4"/>
        </w:numPr>
        <w:tabs>
          <w:tab w:val="left" w:pos="1005"/>
        </w:tabs>
        <w:spacing w:line="276" w:lineRule="auto"/>
        <w:ind w:right="711"/>
        <w:jc w:val="both"/>
        <w:rPr>
          <w:sz w:val="28"/>
        </w:rPr>
      </w:pPr>
      <w:r>
        <w:rPr>
          <w:sz w:val="28"/>
        </w:rPr>
        <w:t xml:space="preserve">формирование умений планировать свою деятельность при решении учебных математических задач, видеть различные стратегии решения задач, осознанно выбирать способ </w:t>
      </w:r>
      <w:r>
        <w:rPr>
          <w:sz w:val="28"/>
        </w:rPr>
        <w:t>решения;</w:t>
      </w:r>
    </w:p>
    <w:p w:rsidR="00701501" w:rsidRDefault="00A30AB6">
      <w:pPr>
        <w:pStyle w:val="a4"/>
        <w:numPr>
          <w:ilvl w:val="0"/>
          <w:numId w:val="4"/>
        </w:numPr>
        <w:tabs>
          <w:tab w:val="left" w:pos="1004"/>
        </w:tabs>
        <w:ind w:left="1004" w:hanging="35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текстом;</w:t>
      </w:r>
    </w:p>
    <w:p w:rsidR="00701501" w:rsidRDefault="00A30AB6">
      <w:pPr>
        <w:pStyle w:val="a4"/>
        <w:numPr>
          <w:ilvl w:val="0"/>
          <w:numId w:val="4"/>
        </w:numPr>
        <w:tabs>
          <w:tab w:val="left" w:pos="1005"/>
          <w:tab w:val="left" w:pos="3170"/>
          <w:tab w:val="left" w:pos="4475"/>
          <w:tab w:val="left" w:pos="6132"/>
          <w:tab w:val="left" w:pos="7883"/>
        </w:tabs>
        <w:spacing w:before="42" w:line="276" w:lineRule="auto"/>
        <w:ind w:right="709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умений</w:t>
      </w:r>
      <w:r>
        <w:rPr>
          <w:sz w:val="28"/>
        </w:rPr>
        <w:tab/>
      </w: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2"/>
          <w:sz w:val="28"/>
        </w:rPr>
        <w:t>несложные</w:t>
      </w:r>
      <w:r>
        <w:rPr>
          <w:sz w:val="28"/>
        </w:rPr>
        <w:tab/>
      </w:r>
      <w:r>
        <w:rPr>
          <w:spacing w:val="-2"/>
          <w:sz w:val="28"/>
        </w:rPr>
        <w:t>доказательные рассуждения;</w:t>
      </w:r>
    </w:p>
    <w:p w:rsidR="00701501" w:rsidRDefault="00A30AB6">
      <w:pPr>
        <w:pStyle w:val="a4"/>
        <w:numPr>
          <w:ilvl w:val="0"/>
          <w:numId w:val="4"/>
        </w:numPr>
        <w:tabs>
          <w:tab w:val="left" w:pos="1005"/>
          <w:tab w:val="left" w:pos="2323"/>
          <w:tab w:val="left" w:pos="3476"/>
          <w:tab w:val="left" w:pos="5188"/>
          <w:tab w:val="left" w:pos="5584"/>
          <w:tab w:val="left" w:pos="7433"/>
          <w:tab w:val="left" w:pos="7822"/>
        </w:tabs>
        <w:spacing w:before="2" w:line="276" w:lineRule="auto"/>
        <w:ind w:right="706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умений</w:t>
      </w:r>
      <w:r>
        <w:rPr>
          <w:sz w:val="28"/>
        </w:rPr>
        <w:tab/>
      </w:r>
      <w:r>
        <w:rPr>
          <w:spacing w:val="-2"/>
          <w:sz w:val="28"/>
        </w:rPr>
        <w:t>действовать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предложенным алгоритмом;</w:t>
      </w:r>
    </w:p>
    <w:p w:rsidR="00701501" w:rsidRDefault="00A30AB6">
      <w:pPr>
        <w:pStyle w:val="a4"/>
        <w:numPr>
          <w:ilvl w:val="0"/>
          <w:numId w:val="4"/>
        </w:numPr>
        <w:tabs>
          <w:tab w:val="left" w:pos="1005"/>
        </w:tabs>
        <w:spacing w:line="276" w:lineRule="auto"/>
        <w:ind w:right="715"/>
        <w:rPr>
          <w:sz w:val="28"/>
        </w:rPr>
      </w:pP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80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решении учебных задач;</w:t>
      </w:r>
    </w:p>
    <w:p w:rsidR="00701501" w:rsidRDefault="00A30AB6">
      <w:pPr>
        <w:pStyle w:val="a4"/>
        <w:numPr>
          <w:ilvl w:val="0"/>
          <w:numId w:val="4"/>
        </w:numPr>
        <w:tabs>
          <w:tab w:val="left" w:pos="1005"/>
        </w:tabs>
        <w:spacing w:line="276" w:lineRule="auto"/>
        <w:ind w:right="710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40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практических ситуациях</w:t>
      </w:r>
    </w:p>
    <w:p w:rsidR="00701501" w:rsidRDefault="00A30AB6">
      <w:pPr>
        <w:pStyle w:val="a4"/>
        <w:numPr>
          <w:ilvl w:val="1"/>
          <w:numId w:val="4"/>
        </w:numPr>
        <w:tabs>
          <w:tab w:val="left" w:pos="1004"/>
        </w:tabs>
        <w:spacing w:line="321" w:lineRule="exact"/>
        <w:ind w:left="1004" w:hanging="359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предметном</w:t>
      </w:r>
      <w:r>
        <w:rPr>
          <w:b/>
          <w:i/>
          <w:spacing w:val="-4"/>
          <w:sz w:val="28"/>
        </w:rPr>
        <w:t xml:space="preserve"> </w:t>
      </w:r>
      <w:r>
        <w:rPr>
          <w:spacing w:val="-2"/>
          <w:sz w:val="28"/>
        </w:rPr>
        <w:t>направлении:</w:t>
      </w:r>
    </w:p>
    <w:p w:rsidR="00701501" w:rsidRDefault="00A30AB6">
      <w:pPr>
        <w:pStyle w:val="a4"/>
        <w:numPr>
          <w:ilvl w:val="0"/>
          <w:numId w:val="5"/>
        </w:numPr>
        <w:tabs>
          <w:tab w:val="left" w:pos="1005"/>
          <w:tab w:val="left" w:pos="2486"/>
          <w:tab w:val="left" w:pos="3880"/>
          <w:tab w:val="left" w:pos="4285"/>
          <w:tab w:val="left" w:pos="5805"/>
          <w:tab w:val="left" w:pos="7879"/>
          <w:tab w:val="left" w:pos="8545"/>
        </w:tabs>
        <w:spacing w:before="47" w:line="278" w:lineRule="auto"/>
        <w:ind w:right="707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знаниями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умениями,</w:t>
      </w:r>
      <w:r>
        <w:rPr>
          <w:sz w:val="28"/>
        </w:rPr>
        <w:tab/>
      </w:r>
      <w:r>
        <w:rPr>
          <w:spacing w:val="-2"/>
          <w:sz w:val="28"/>
        </w:rPr>
        <w:t>необходимыми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изучения </w:t>
      </w:r>
      <w:r>
        <w:rPr>
          <w:sz w:val="28"/>
        </w:rPr>
        <w:t>математики и смежных дисциплин;</w:t>
      </w:r>
    </w:p>
    <w:p w:rsidR="00701501" w:rsidRDefault="00A30AB6">
      <w:pPr>
        <w:pStyle w:val="a4"/>
        <w:numPr>
          <w:ilvl w:val="0"/>
          <w:numId w:val="5"/>
        </w:numPr>
        <w:tabs>
          <w:tab w:val="left" w:pos="1005"/>
        </w:tabs>
        <w:spacing w:line="276" w:lineRule="auto"/>
        <w:ind w:right="710"/>
        <w:rPr>
          <w:sz w:val="28"/>
        </w:rPr>
      </w:pPr>
      <w:r>
        <w:rPr>
          <w:sz w:val="28"/>
        </w:rPr>
        <w:t>овладение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80"/>
          <w:sz w:val="28"/>
        </w:rPr>
        <w:t xml:space="preserve"> </w:t>
      </w:r>
      <w:r>
        <w:rPr>
          <w:sz w:val="28"/>
        </w:rPr>
        <w:t>понятийным</w:t>
      </w:r>
      <w:r>
        <w:rPr>
          <w:spacing w:val="80"/>
          <w:sz w:val="28"/>
        </w:rPr>
        <w:t xml:space="preserve"> </w:t>
      </w:r>
      <w:r>
        <w:rPr>
          <w:sz w:val="28"/>
        </w:rPr>
        <w:t>аппаратом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разделам </w:t>
      </w:r>
      <w:r>
        <w:rPr>
          <w:spacing w:val="-2"/>
          <w:sz w:val="28"/>
        </w:rPr>
        <w:t>содержания;</w:t>
      </w:r>
    </w:p>
    <w:p w:rsidR="00701501" w:rsidRDefault="00A30AB6">
      <w:pPr>
        <w:pStyle w:val="a4"/>
        <w:numPr>
          <w:ilvl w:val="0"/>
          <w:numId w:val="5"/>
        </w:numPr>
        <w:tabs>
          <w:tab w:val="left" w:pos="1005"/>
          <w:tab w:val="left" w:pos="2529"/>
          <w:tab w:val="left" w:pos="3867"/>
          <w:tab w:val="left" w:pos="5019"/>
          <w:tab w:val="left" w:pos="6531"/>
          <w:tab w:val="left" w:pos="7617"/>
        </w:tabs>
        <w:spacing w:line="276" w:lineRule="auto"/>
        <w:ind w:right="708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умением</w:t>
      </w:r>
      <w:r>
        <w:rPr>
          <w:sz w:val="28"/>
        </w:rPr>
        <w:tab/>
      </w:r>
      <w:r>
        <w:rPr>
          <w:spacing w:val="-2"/>
          <w:sz w:val="28"/>
        </w:rPr>
        <w:t>решать</w:t>
      </w:r>
      <w:r>
        <w:rPr>
          <w:sz w:val="28"/>
        </w:rPr>
        <w:tab/>
      </w:r>
      <w:r>
        <w:rPr>
          <w:spacing w:val="-2"/>
          <w:sz w:val="28"/>
        </w:rPr>
        <w:t>текстовые</w:t>
      </w:r>
      <w:r>
        <w:rPr>
          <w:sz w:val="28"/>
        </w:rPr>
        <w:tab/>
      </w:r>
      <w:r>
        <w:rPr>
          <w:spacing w:val="-2"/>
          <w:sz w:val="28"/>
        </w:rPr>
        <w:t>задачи</w:t>
      </w:r>
      <w:r>
        <w:rPr>
          <w:sz w:val="28"/>
        </w:rPr>
        <w:tab/>
      </w:r>
      <w:r>
        <w:rPr>
          <w:spacing w:val="-2"/>
          <w:sz w:val="28"/>
        </w:rPr>
        <w:t xml:space="preserve">арифметическим </w:t>
      </w:r>
      <w:r>
        <w:rPr>
          <w:sz w:val="28"/>
        </w:rPr>
        <w:t>способом, используя различные стратегии и способы рассуждения;</w:t>
      </w:r>
    </w:p>
    <w:p w:rsidR="00701501" w:rsidRDefault="00A30AB6">
      <w:pPr>
        <w:pStyle w:val="a4"/>
        <w:numPr>
          <w:ilvl w:val="0"/>
          <w:numId w:val="5"/>
        </w:numPr>
        <w:tabs>
          <w:tab w:val="left" w:pos="1004"/>
        </w:tabs>
        <w:spacing w:line="321" w:lineRule="exact"/>
        <w:ind w:left="1004" w:hanging="359"/>
        <w:rPr>
          <w:sz w:val="28"/>
        </w:rPr>
      </w:pPr>
      <w:r>
        <w:rPr>
          <w:sz w:val="28"/>
        </w:rPr>
        <w:t>освоение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наглядном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долях,</w:t>
      </w:r>
      <w:r>
        <w:rPr>
          <w:spacing w:val="-5"/>
          <w:sz w:val="28"/>
        </w:rPr>
        <w:t xml:space="preserve"> </w:t>
      </w:r>
      <w:r>
        <w:rPr>
          <w:sz w:val="28"/>
        </w:rPr>
        <w:t>дробях,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процентах;</w:t>
      </w:r>
    </w:p>
    <w:p w:rsidR="00701501" w:rsidRDefault="00A30AB6">
      <w:pPr>
        <w:pStyle w:val="a4"/>
        <w:numPr>
          <w:ilvl w:val="0"/>
          <w:numId w:val="5"/>
        </w:numPr>
        <w:tabs>
          <w:tab w:val="left" w:pos="1005"/>
        </w:tabs>
        <w:spacing w:before="44" w:line="278" w:lineRule="auto"/>
        <w:ind w:right="711"/>
        <w:rPr>
          <w:sz w:val="28"/>
        </w:rPr>
      </w:pPr>
      <w:r>
        <w:rPr>
          <w:sz w:val="28"/>
        </w:rPr>
        <w:t>понимание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инф</w:t>
      </w:r>
      <w:r>
        <w:rPr>
          <w:sz w:val="28"/>
        </w:rPr>
        <w:t>ормации,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</w:t>
      </w:r>
      <w:r>
        <w:rPr>
          <w:spacing w:val="80"/>
          <w:sz w:val="28"/>
        </w:rPr>
        <w:t xml:space="preserve"> </w:t>
      </w:r>
      <w:r>
        <w:rPr>
          <w:sz w:val="28"/>
        </w:rPr>
        <w:t>диаграммы, таблицы.</w:t>
      </w:r>
    </w:p>
    <w:p w:rsidR="00701501" w:rsidRDefault="00701501">
      <w:pPr>
        <w:pStyle w:val="a3"/>
        <w:spacing w:before="47"/>
        <w:ind w:left="0"/>
        <w:jc w:val="left"/>
      </w:pPr>
    </w:p>
    <w:p w:rsidR="00701501" w:rsidRDefault="00701501">
      <w:pPr>
        <w:pStyle w:val="a3"/>
        <w:spacing w:before="100"/>
        <w:ind w:left="0"/>
        <w:jc w:val="left"/>
      </w:pPr>
    </w:p>
    <w:p w:rsidR="00701501" w:rsidRDefault="00701501">
      <w:pPr>
        <w:pStyle w:val="a3"/>
        <w:spacing w:before="100"/>
        <w:ind w:left="0"/>
        <w:jc w:val="left"/>
      </w:pPr>
    </w:p>
    <w:p w:rsidR="00701501" w:rsidRDefault="00701501">
      <w:pPr>
        <w:pStyle w:val="a3"/>
        <w:spacing w:before="100"/>
        <w:ind w:left="0"/>
        <w:jc w:val="left"/>
      </w:pPr>
    </w:p>
    <w:p w:rsidR="00701501" w:rsidRDefault="00701501">
      <w:pPr>
        <w:pStyle w:val="a3"/>
        <w:spacing w:before="100"/>
        <w:ind w:left="0"/>
        <w:jc w:val="left"/>
      </w:pPr>
    </w:p>
    <w:p w:rsidR="00701501" w:rsidRDefault="00701501">
      <w:pPr>
        <w:pStyle w:val="a3"/>
        <w:spacing w:before="100"/>
        <w:ind w:left="0"/>
        <w:jc w:val="left"/>
      </w:pPr>
    </w:p>
    <w:p w:rsidR="00701501" w:rsidRDefault="00A30AB6">
      <w:pPr>
        <w:pStyle w:val="1"/>
        <w:spacing w:line="276" w:lineRule="auto"/>
        <w:ind w:left="811"/>
      </w:pP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 xml:space="preserve">«ДРОБИ» </w:t>
      </w:r>
    </w:p>
    <w:p w:rsidR="00701501" w:rsidRDefault="00701501">
      <w:pPr>
        <w:pStyle w:val="a3"/>
        <w:spacing w:before="49"/>
        <w:ind w:left="0"/>
        <w:jc w:val="left"/>
        <w:rPr>
          <w:b/>
        </w:rPr>
      </w:pPr>
    </w:p>
    <w:p w:rsidR="00701501" w:rsidRDefault="00A30AB6">
      <w:pPr>
        <w:pStyle w:val="a4"/>
        <w:tabs>
          <w:tab w:val="left" w:pos="140"/>
        </w:tabs>
        <w:spacing w:before="1"/>
        <w:ind w:left="0" w:right="421" w:firstLineChars="1150" w:firstLine="3187"/>
        <w:rPr>
          <w:b/>
          <w:sz w:val="28"/>
        </w:rPr>
      </w:pPr>
      <w:r>
        <w:rPr>
          <w:b/>
          <w:spacing w:val="-4"/>
          <w:sz w:val="28"/>
          <w:u w:val="single"/>
        </w:rPr>
        <w:t>6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класс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(34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часа)</w:t>
      </w:r>
    </w:p>
    <w:p w:rsidR="00701501" w:rsidRDefault="00701501">
      <w:pPr>
        <w:pStyle w:val="a3"/>
        <w:spacing w:before="98"/>
        <w:ind w:left="0"/>
        <w:jc w:val="left"/>
        <w:rPr>
          <w:b/>
        </w:rPr>
      </w:pPr>
    </w:p>
    <w:p w:rsidR="00701501" w:rsidRDefault="00A30AB6">
      <w:pPr>
        <w:ind w:left="3127"/>
        <w:jc w:val="both"/>
        <w:rPr>
          <w:b/>
          <w:sz w:val="28"/>
        </w:rPr>
      </w:pPr>
      <w:r>
        <w:rPr>
          <w:b/>
          <w:sz w:val="28"/>
        </w:rPr>
        <w:t>Дроби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проценты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(10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часов)</w:t>
      </w:r>
    </w:p>
    <w:p w:rsidR="00701501" w:rsidRDefault="00A30AB6">
      <w:pPr>
        <w:pStyle w:val="a3"/>
        <w:spacing w:before="43" w:line="276" w:lineRule="auto"/>
        <w:ind w:left="285" w:right="703" w:firstLine="707"/>
      </w:pPr>
      <w:r>
        <w:t xml:space="preserve">Обыкновенная дробь. Основное свойство дроби. Сравнение дробей. Арифметические действия с обыкновенными дробями. </w:t>
      </w:r>
      <w:r>
        <w:t>Нахождение части от целого и целого по его части. Десятичная дробь. Сравнение десятичных дробей. Арифметические действия с десятичными дробями. Представление десятичной дроби в виде обыкновенной дроби.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обыкновенной дроби в виде десятичной дро</w:t>
      </w:r>
      <w:r>
        <w:t>би. Сотые доли разных величин. Действия с процентами.</w:t>
      </w:r>
    </w:p>
    <w:p w:rsidR="00701501" w:rsidRDefault="00A30AB6">
      <w:pPr>
        <w:spacing w:before="5"/>
        <w:ind w:left="2776"/>
        <w:jc w:val="both"/>
        <w:rPr>
          <w:b/>
          <w:sz w:val="28"/>
        </w:rPr>
      </w:pPr>
      <w:r>
        <w:rPr>
          <w:b/>
          <w:sz w:val="28"/>
        </w:rPr>
        <w:t>Отношения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пропорции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(7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часов)</w:t>
      </w:r>
    </w:p>
    <w:p w:rsidR="00701501" w:rsidRDefault="00A30AB6">
      <w:pPr>
        <w:pStyle w:val="a3"/>
        <w:spacing w:before="43" w:line="276" w:lineRule="auto"/>
        <w:ind w:left="285" w:right="702" w:firstLine="707"/>
      </w:pPr>
      <w:r>
        <w:t>Отношение. Выражение отношения в процентах. Пропорция. Пропорциональная и обратно пропорциональная зависимости. Округление чисел. Прикидка и оценка результатов вычислений</w:t>
      </w:r>
      <w:r>
        <w:t>. Делимость чисел. Решение задач на проценты с помощью пропорций.</w:t>
      </w:r>
    </w:p>
    <w:p w:rsidR="00701501" w:rsidRDefault="00A30AB6">
      <w:pPr>
        <w:spacing w:before="4"/>
        <w:ind w:left="1967"/>
        <w:jc w:val="both"/>
        <w:rPr>
          <w:b/>
          <w:sz w:val="28"/>
        </w:rPr>
      </w:pPr>
      <w:r>
        <w:rPr>
          <w:b/>
          <w:sz w:val="28"/>
        </w:rPr>
        <w:t>Типовые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дроби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проценты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(9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часов)</w:t>
      </w:r>
    </w:p>
    <w:p w:rsidR="00701501" w:rsidRDefault="00A30AB6">
      <w:pPr>
        <w:pStyle w:val="a3"/>
        <w:spacing w:before="43" w:line="276" w:lineRule="auto"/>
        <w:ind w:left="285" w:right="708" w:firstLine="707"/>
      </w:pPr>
      <w:r>
        <w:t>Нахождение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целого.</w:t>
      </w:r>
      <w:r>
        <w:rPr>
          <w:spacing w:val="-3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 xml:space="preserve">данной величины. Нахождение величины по ее проценту. Восстановление целого по известной её </w:t>
      </w:r>
      <w:r>
        <w:t>части. Восстановление величины по известным её процентам. Нахождение отношения величин. Выражение отношений в процентах. Увеличение (уменьшение) на часть целого. Увеличение (уменьшение) на несколько процентов.</w:t>
      </w:r>
      <w:r>
        <w:rPr>
          <w:spacing w:val="52"/>
        </w:rPr>
        <w:t xml:space="preserve">  </w:t>
      </w:r>
      <w:r>
        <w:t>Прикидка</w:t>
      </w:r>
      <w:r>
        <w:rPr>
          <w:spacing w:val="52"/>
        </w:rPr>
        <w:t xml:space="preserve">  </w:t>
      </w:r>
      <w:r>
        <w:t>вместо</w:t>
      </w:r>
      <w:r>
        <w:rPr>
          <w:spacing w:val="53"/>
        </w:rPr>
        <w:t xml:space="preserve">  </w:t>
      </w:r>
      <w:r>
        <w:t>точных</w:t>
      </w:r>
      <w:r>
        <w:rPr>
          <w:spacing w:val="52"/>
        </w:rPr>
        <w:t xml:space="preserve">  </w:t>
      </w:r>
      <w:r>
        <w:t>подсчетов.</w:t>
      </w:r>
      <w:r>
        <w:rPr>
          <w:spacing w:val="52"/>
        </w:rPr>
        <w:t xml:space="preserve">  </w:t>
      </w:r>
      <w:r>
        <w:t>Сложные</w:t>
      </w:r>
      <w:r>
        <w:rPr>
          <w:spacing w:val="52"/>
        </w:rPr>
        <w:t xml:space="preserve">  </w:t>
      </w:r>
      <w:r>
        <w:rPr>
          <w:spacing w:val="-2"/>
        </w:rPr>
        <w:t>проценты.</w:t>
      </w:r>
    </w:p>
    <w:p w:rsidR="00701501" w:rsidRDefault="00A30AB6">
      <w:pPr>
        <w:pStyle w:val="a3"/>
        <w:spacing w:before="67" w:line="278" w:lineRule="auto"/>
        <w:ind w:left="285" w:right="714"/>
      </w:pPr>
      <w:r>
        <w:t>Увеличение на 100%, 200%, ...</w:t>
      </w:r>
      <w:r>
        <w:rPr>
          <w:spacing w:val="40"/>
        </w:rPr>
        <w:t xml:space="preserve"> </w:t>
      </w:r>
      <w:r>
        <w:t>Уменьшение в несколько раз. Часть от части целого. Проценты от процентов целого.</w:t>
      </w:r>
    </w:p>
    <w:p w:rsidR="00701501" w:rsidRDefault="00A30AB6">
      <w:pPr>
        <w:spacing w:line="276" w:lineRule="auto"/>
        <w:ind w:left="2253" w:right="2677" w:firstLine="1380"/>
        <w:jc w:val="both"/>
        <w:rPr>
          <w:b/>
          <w:sz w:val="28"/>
        </w:rPr>
      </w:pPr>
      <w:r>
        <w:rPr>
          <w:b/>
          <w:sz w:val="28"/>
        </w:rPr>
        <w:t>Задачи на проценты,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решаемые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помощью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уравнений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(7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часов)</w:t>
      </w:r>
    </w:p>
    <w:p w:rsidR="00701501" w:rsidRDefault="00A30AB6">
      <w:pPr>
        <w:pStyle w:val="a3"/>
        <w:spacing w:line="276" w:lineRule="auto"/>
        <w:ind w:left="285" w:right="707" w:firstLine="707"/>
      </w:pPr>
      <w:r>
        <w:t xml:space="preserve">Нахождение первоначальной стоимости. Сравнение цен. Доход по вкладу. </w:t>
      </w:r>
      <w:r>
        <w:t>Выделение частей целого. Изменение процентного содержания. Разделение целого на части.</w:t>
      </w:r>
    </w:p>
    <w:p w:rsidR="00701501" w:rsidRDefault="00A30AB6">
      <w:pPr>
        <w:ind w:left="1509"/>
        <w:jc w:val="both"/>
        <w:rPr>
          <w:b/>
          <w:sz w:val="28"/>
        </w:rPr>
      </w:pPr>
      <w:r>
        <w:rPr>
          <w:b/>
          <w:sz w:val="28"/>
        </w:rPr>
        <w:t>Выполнение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презентация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проектной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701501" w:rsidRDefault="00A30AB6">
      <w:pPr>
        <w:pStyle w:val="a3"/>
        <w:spacing w:before="44"/>
        <w:ind w:left="993"/>
      </w:pPr>
      <w:r>
        <w:t>Проценты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rPr>
          <w:spacing w:val="-2"/>
        </w:rPr>
        <w:t>жизни.</w:t>
      </w:r>
    </w:p>
    <w:p w:rsidR="00701501" w:rsidRDefault="00701501">
      <w:pPr>
        <w:pStyle w:val="a3"/>
        <w:spacing w:before="101"/>
        <w:ind w:left="0"/>
        <w:jc w:val="left"/>
      </w:pPr>
    </w:p>
    <w:p w:rsidR="00701501" w:rsidRDefault="00701501">
      <w:pPr>
        <w:pStyle w:val="1"/>
        <w:spacing w:line="276" w:lineRule="auto"/>
        <w:ind w:left="1943" w:right="1679" w:firstLine="1020"/>
        <w:jc w:val="left"/>
      </w:pPr>
    </w:p>
    <w:p w:rsidR="00701501" w:rsidRDefault="00701501">
      <w:pPr>
        <w:pStyle w:val="1"/>
        <w:spacing w:line="276" w:lineRule="auto"/>
        <w:ind w:left="1943" w:right="1679" w:firstLine="1020"/>
        <w:jc w:val="left"/>
      </w:pPr>
    </w:p>
    <w:p w:rsidR="00701501" w:rsidRDefault="00701501">
      <w:pPr>
        <w:pStyle w:val="1"/>
        <w:spacing w:line="276" w:lineRule="auto"/>
        <w:ind w:left="1943" w:right="1679" w:firstLine="1020"/>
        <w:jc w:val="left"/>
      </w:pPr>
    </w:p>
    <w:p w:rsidR="00701501" w:rsidRDefault="00701501">
      <w:pPr>
        <w:pStyle w:val="1"/>
        <w:spacing w:line="276" w:lineRule="auto"/>
        <w:ind w:left="1943" w:right="1679" w:firstLine="1020"/>
        <w:jc w:val="left"/>
      </w:pPr>
    </w:p>
    <w:p w:rsidR="00701501" w:rsidRDefault="00701501">
      <w:pPr>
        <w:pStyle w:val="1"/>
        <w:spacing w:line="276" w:lineRule="auto"/>
        <w:ind w:left="1943" w:right="1679" w:firstLine="1020"/>
        <w:jc w:val="left"/>
      </w:pPr>
    </w:p>
    <w:p w:rsidR="00701501" w:rsidRDefault="00A30AB6">
      <w:pPr>
        <w:pStyle w:val="1"/>
        <w:spacing w:line="276" w:lineRule="auto"/>
        <w:ind w:right="1679"/>
        <w:jc w:val="left"/>
      </w:pPr>
      <w:r>
        <w:lastRenderedPageBreak/>
        <w:t>УЧЕБНО-ТЕМАТИЧЕСКИЙ ПЛАН</w:t>
      </w:r>
      <w:r>
        <w:rPr>
          <w:spacing w:val="40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«ДРОБИ»</w:t>
      </w:r>
      <w:r>
        <w:rPr>
          <w:spacing w:val="-3"/>
        </w:rPr>
        <w:t xml:space="preserve"> </w:t>
      </w:r>
    </w:p>
    <w:p w:rsidR="00701501" w:rsidRDefault="00701501">
      <w:pPr>
        <w:pStyle w:val="a3"/>
        <w:spacing w:before="51"/>
        <w:ind w:left="0"/>
        <w:jc w:val="left"/>
        <w:rPr>
          <w:b/>
        </w:rPr>
      </w:pPr>
    </w:p>
    <w:p w:rsidR="00701501" w:rsidRDefault="00A30AB6">
      <w:pPr>
        <w:pStyle w:val="a4"/>
        <w:tabs>
          <w:tab w:val="left" w:pos="426"/>
        </w:tabs>
        <w:ind w:left="286" w:firstLine="0"/>
        <w:jc w:val="center"/>
        <w:rPr>
          <w:b/>
          <w:sz w:val="28"/>
        </w:rPr>
      </w:pPr>
      <w:r>
        <w:rPr>
          <w:b/>
          <w:spacing w:val="-4"/>
          <w:sz w:val="28"/>
          <w:u w:val="single"/>
        </w:rPr>
        <w:t>6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класс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(34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часа)</w:t>
      </w:r>
    </w:p>
    <w:p w:rsidR="00701501" w:rsidRDefault="00701501">
      <w:pPr>
        <w:pStyle w:val="a3"/>
        <w:spacing w:before="190"/>
        <w:ind w:left="0"/>
        <w:jc w:val="left"/>
        <w:rPr>
          <w:b/>
          <w:sz w:val="20"/>
        </w:r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2274"/>
        <w:gridCol w:w="1177"/>
        <w:gridCol w:w="1048"/>
        <w:gridCol w:w="1220"/>
        <w:gridCol w:w="1077"/>
        <w:gridCol w:w="2186"/>
      </w:tblGrid>
      <w:tr w:rsidR="00701501">
        <w:trPr>
          <w:trHeight w:val="299"/>
        </w:trPr>
        <w:tc>
          <w:tcPr>
            <w:tcW w:w="598" w:type="dxa"/>
            <w:vMerge w:val="restart"/>
          </w:tcPr>
          <w:p w:rsidR="00701501" w:rsidRDefault="00A30AB6">
            <w:pPr>
              <w:pStyle w:val="TableParagraph"/>
              <w:spacing w:line="240" w:lineRule="auto"/>
              <w:ind w:left="136" w:right="120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274" w:type="dxa"/>
            <w:vMerge w:val="restart"/>
          </w:tcPr>
          <w:p w:rsidR="00701501" w:rsidRDefault="00A30AB6">
            <w:pPr>
              <w:pStyle w:val="TableParagraph"/>
              <w:spacing w:line="240" w:lineRule="auto"/>
              <w:ind w:left="851" w:right="163" w:hanging="677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1177" w:type="dxa"/>
            <w:vMerge w:val="restart"/>
          </w:tcPr>
          <w:p w:rsidR="00701501" w:rsidRDefault="00A30AB6">
            <w:pPr>
              <w:pStyle w:val="TableParagraph"/>
              <w:spacing w:line="240" w:lineRule="auto"/>
              <w:ind w:left="303" w:right="274" w:hanging="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Всего часов</w:t>
            </w:r>
          </w:p>
        </w:tc>
        <w:tc>
          <w:tcPr>
            <w:tcW w:w="3345" w:type="dxa"/>
            <w:gridSpan w:val="3"/>
          </w:tcPr>
          <w:p w:rsidR="00701501" w:rsidRDefault="00A30AB6">
            <w:pPr>
              <w:pStyle w:val="TableParagraph"/>
              <w:ind w:left="104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186" w:type="dxa"/>
            <w:vMerge w:val="restart"/>
          </w:tcPr>
          <w:p w:rsidR="00701501" w:rsidRDefault="00A30AB6">
            <w:pPr>
              <w:pStyle w:val="TableParagraph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701501">
        <w:trPr>
          <w:trHeight w:val="551"/>
        </w:trPr>
        <w:tc>
          <w:tcPr>
            <w:tcW w:w="59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</w:tcPr>
          <w:p w:rsidR="00701501" w:rsidRDefault="00A30AB6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1220" w:type="dxa"/>
          </w:tcPr>
          <w:p w:rsidR="00701501" w:rsidRDefault="00A30AB6">
            <w:pPr>
              <w:pStyle w:val="TableParagraph"/>
              <w:ind w:left="0" w:right="2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077" w:type="dxa"/>
          </w:tcPr>
          <w:p w:rsidR="00701501" w:rsidRDefault="00A30AB6">
            <w:pPr>
              <w:pStyle w:val="TableParagraph"/>
              <w:ind w:left="1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самост.</w:t>
            </w:r>
          </w:p>
          <w:p w:rsidR="00701501" w:rsidRDefault="00A30AB6">
            <w:pPr>
              <w:pStyle w:val="TableParagraph"/>
              <w:spacing w:line="264" w:lineRule="exact"/>
              <w:ind w:left="1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186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1103"/>
        </w:trPr>
        <w:tc>
          <w:tcPr>
            <w:tcW w:w="598" w:type="dxa"/>
          </w:tcPr>
          <w:p w:rsidR="00701501" w:rsidRDefault="00A30AB6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4" w:type="dxa"/>
          </w:tcPr>
          <w:p w:rsidR="00701501" w:rsidRDefault="00A30AB6">
            <w:pPr>
              <w:pStyle w:val="TableParagraph"/>
              <w:spacing w:line="273" w:lineRule="exact"/>
              <w:ind w:left="1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Дроби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проценты</w:t>
            </w:r>
          </w:p>
        </w:tc>
        <w:tc>
          <w:tcPr>
            <w:tcW w:w="1177" w:type="dxa"/>
          </w:tcPr>
          <w:p w:rsidR="00701501" w:rsidRDefault="00A30AB6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048" w:type="dxa"/>
          </w:tcPr>
          <w:p w:rsidR="00701501" w:rsidRDefault="00A30AB6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0" w:type="dxa"/>
          </w:tcPr>
          <w:p w:rsidR="00701501" w:rsidRDefault="00A30A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77" w:type="dxa"/>
          </w:tcPr>
          <w:p w:rsidR="00701501" w:rsidRDefault="00A30AB6">
            <w:pPr>
              <w:pStyle w:val="TableParagraph"/>
              <w:ind w:left="0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86" w:type="dxa"/>
          </w:tcPr>
          <w:p w:rsidR="00701501" w:rsidRDefault="00A30AB6">
            <w:pPr>
              <w:pStyle w:val="TableParagraph"/>
              <w:spacing w:line="264" w:lineRule="exact"/>
              <w:ind w:left="73" w:right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работа </w:t>
            </w:r>
          </w:p>
        </w:tc>
      </w:tr>
    </w:tbl>
    <w:p w:rsidR="00701501" w:rsidRDefault="00701501">
      <w:pPr>
        <w:pStyle w:val="TableParagraph"/>
        <w:spacing w:line="264" w:lineRule="exact"/>
        <w:rPr>
          <w:sz w:val="24"/>
        </w:rPr>
        <w:sectPr w:rsidR="00701501">
          <w:pgSz w:w="11910" w:h="16840"/>
          <w:pgMar w:top="1040" w:right="141" w:bottom="752" w:left="1417" w:header="720" w:footer="720" w:gutter="0"/>
          <w:cols w:space="720"/>
        </w:sect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2274"/>
        <w:gridCol w:w="1177"/>
        <w:gridCol w:w="1048"/>
        <w:gridCol w:w="1220"/>
        <w:gridCol w:w="1077"/>
        <w:gridCol w:w="2186"/>
      </w:tblGrid>
      <w:tr w:rsidR="00701501">
        <w:trPr>
          <w:trHeight w:val="1106"/>
        </w:trPr>
        <w:tc>
          <w:tcPr>
            <w:tcW w:w="598" w:type="dxa"/>
          </w:tcPr>
          <w:p w:rsidR="00701501" w:rsidRDefault="00A30AB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74" w:type="dxa"/>
          </w:tcPr>
          <w:p w:rsidR="00701501" w:rsidRDefault="00A30AB6">
            <w:pPr>
              <w:pStyle w:val="TableParagraph"/>
              <w:spacing w:line="240" w:lineRule="auto"/>
              <w:ind w:left="536" w:right="386" w:hanging="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пропорции</w:t>
            </w:r>
          </w:p>
        </w:tc>
        <w:tc>
          <w:tcPr>
            <w:tcW w:w="1177" w:type="dxa"/>
          </w:tcPr>
          <w:p w:rsidR="00701501" w:rsidRDefault="00A30AB6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048" w:type="dxa"/>
          </w:tcPr>
          <w:p w:rsidR="00701501" w:rsidRDefault="00A30AB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0" w:type="dxa"/>
          </w:tcPr>
          <w:p w:rsidR="00701501" w:rsidRDefault="00A30AB6">
            <w:pPr>
              <w:pStyle w:val="TableParagraph"/>
              <w:spacing w:line="270" w:lineRule="exact"/>
              <w:ind w:left="2"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77" w:type="dxa"/>
          </w:tcPr>
          <w:p w:rsidR="00701501" w:rsidRDefault="00A30AB6">
            <w:pPr>
              <w:pStyle w:val="TableParagraph"/>
              <w:spacing w:line="270" w:lineRule="exact"/>
              <w:ind w:left="0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86" w:type="dxa"/>
          </w:tcPr>
          <w:p w:rsidR="00701501" w:rsidRDefault="00A30AB6">
            <w:pPr>
              <w:pStyle w:val="TableParagraph"/>
              <w:spacing w:line="240" w:lineRule="auto"/>
              <w:ind w:left="73" w:right="8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  <w:p w:rsidR="00701501" w:rsidRDefault="00701501">
            <w:pPr>
              <w:pStyle w:val="TableParagraph"/>
              <w:spacing w:line="270" w:lineRule="atLeast"/>
              <w:ind w:left="376" w:right="382"/>
              <w:rPr>
                <w:sz w:val="24"/>
              </w:rPr>
            </w:pPr>
          </w:p>
        </w:tc>
      </w:tr>
      <w:tr w:rsidR="00701501">
        <w:trPr>
          <w:trHeight w:val="1103"/>
        </w:trPr>
        <w:tc>
          <w:tcPr>
            <w:tcW w:w="598" w:type="dxa"/>
          </w:tcPr>
          <w:p w:rsidR="00701501" w:rsidRDefault="00A30AB6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74" w:type="dxa"/>
          </w:tcPr>
          <w:p w:rsidR="00701501" w:rsidRDefault="00A30AB6">
            <w:pPr>
              <w:pStyle w:val="TableParagraph"/>
              <w:spacing w:line="240" w:lineRule="auto"/>
              <w:ind w:left="151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Типовые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задачи на дроби и </w:t>
            </w:r>
            <w:r>
              <w:rPr>
                <w:b/>
                <w:spacing w:val="-2"/>
                <w:sz w:val="24"/>
              </w:rPr>
              <w:t>проценты</w:t>
            </w:r>
          </w:p>
        </w:tc>
        <w:tc>
          <w:tcPr>
            <w:tcW w:w="1177" w:type="dxa"/>
          </w:tcPr>
          <w:p w:rsidR="00701501" w:rsidRDefault="00A30AB6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048" w:type="dxa"/>
          </w:tcPr>
          <w:p w:rsidR="00701501" w:rsidRDefault="00A30AB6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0" w:type="dxa"/>
          </w:tcPr>
          <w:p w:rsidR="00701501" w:rsidRDefault="00A30A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77" w:type="dxa"/>
          </w:tcPr>
          <w:p w:rsidR="00701501" w:rsidRDefault="00A30AB6">
            <w:pPr>
              <w:pStyle w:val="TableParagraph"/>
              <w:ind w:left="0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86" w:type="dxa"/>
          </w:tcPr>
          <w:p w:rsidR="00701501" w:rsidRDefault="00A30AB6">
            <w:pPr>
              <w:pStyle w:val="TableParagraph"/>
              <w:spacing w:line="264" w:lineRule="exact"/>
              <w:ind w:left="73" w:right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работа </w:t>
            </w:r>
          </w:p>
        </w:tc>
      </w:tr>
      <w:tr w:rsidR="00701501">
        <w:trPr>
          <w:trHeight w:val="1380"/>
        </w:trPr>
        <w:tc>
          <w:tcPr>
            <w:tcW w:w="598" w:type="dxa"/>
          </w:tcPr>
          <w:p w:rsidR="00701501" w:rsidRDefault="00A30AB6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4" w:type="dxa"/>
          </w:tcPr>
          <w:p w:rsidR="00701501" w:rsidRDefault="00A30AB6">
            <w:pPr>
              <w:pStyle w:val="TableParagraph"/>
              <w:spacing w:line="240" w:lineRule="auto"/>
              <w:ind w:left="488" w:right="481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Задачи на </w:t>
            </w:r>
            <w:r>
              <w:rPr>
                <w:b/>
                <w:spacing w:val="-2"/>
                <w:sz w:val="24"/>
              </w:rPr>
              <w:t xml:space="preserve">проценты, </w:t>
            </w:r>
            <w:r>
              <w:rPr>
                <w:b/>
                <w:sz w:val="24"/>
              </w:rPr>
              <w:t>решаемые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помощью</w:t>
            </w:r>
          </w:p>
          <w:p w:rsidR="00701501" w:rsidRDefault="00A30AB6">
            <w:pPr>
              <w:pStyle w:val="TableParagraph"/>
              <w:spacing w:line="259" w:lineRule="exact"/>
              <w:ind w:left="150" w:right="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уравнений</w:t>
            </w:r>
          </w:p>
        </w:tc>
        <w:tc>
          <w:tcPr>
            <w:tcW w:w="1177" w:type="dxa"/>
          </w:tcPr>
          <w:p w:rsidR="00701501" w:rsidRDefault="00A30AB6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048" w:type="dxa"/>
          </w:tcPr>
          <w:p w:rsidR="00701501" w:rsidRDefault="00A30AB6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0" w:type="dxa"/>
          </w:tcPr>
          <w:p w:rsidR="00701501" w:rsidRDefault="00A30A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77" w:type="dxa"/>
          </w:tcPr>
          <w:p w:rsidR="00701501" w:rsidRDefault="00A30AB6">
            <w:pPr>
              <w:pStyle w:val="TableParagraph"/>
              <w:ind w:left="0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86" w:type="dxa"/>
          </w:tcPr>
          <w:p w:rsidR="00701501" w:rsidRDefault="00A30AB6">
            <w:pPr>
              <w:pStyle w:val="TableParagraph"/>
              <w:spacing w:line="240" w:lineRule="auto"/>
              <w:ind w:left="73" w:right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работа </w:t>
            </w:r>
          </w:p>
        </w:tc>
      </w:tr>
      <w:tr w:rsidR="00701501">
        <w:trPr>
          <w:trHeight w:val="1655"/>
        </w:trPr>
        <w:tc>
          <w:tcPr>
            <w:tcW w:w="598" w:type="dxa"/>
          </w:tcPr>
          <w:p w:rsidR="00701501" w:rsidRDefault="00A30AB6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74" w:type="dxa"/>
          </w:tcPr>
          <w:p w:rsidR="00701501" w:rsidRDefault="00A30AB6">
            <w:pPr>
              <w:pStyle w:val="TableParagraph"/>
              <w:spacing w:line="240" w:lineRule="auto"/>
              <w:ind w:left="148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 xml:space="preserve">презентация </w:t>
            </w:r>
            <w:r>
              <w:rPr>
                <w:b/>
                <w:spacing w:val="-2"/>
                <w:sz w:val="24"/>
              </w:rPr>
              <w:t>проектной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:rsidR="00701501" w:rsidRDefault="00A30AB6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Проценты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нашей</w:t>
            </w:r>
          </w:p>
          <w:p w:rsidR="00701501" w:rsidRDefault="00A30AB6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177" w:type="dxa"/>
          </w:tcPr>
          <w:p w:rsidR="00701501" w:rsidRDefault="00A30AB6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48" w:type="dxa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220" w:type="dxa"/>
          </w:tcPr>
          <w:p w:rsidR="00701501" w:rsidRDefault="00A30A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7" w:type="dxa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86" w:type="dxa"/>
          </w:tcPr>
          <w:p w:rsidR="00701501" w:rsidRDefault="00A30AB6">
            <w:pPr>
              <w:pStyle w:val="TableParagraph"/>
              <w:spacing w:line="240" w:lineRule="auto"/>
              <w:ind w:left="107" w:right="115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Презентация собственной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01501">
        <w:trPr>
          <w:trHeight w:val="275"/>
        </w:trPr>
        <w:tc>
          <w:tcPr>
            <w:tcW w:w="598" w:type="dxa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74" w:type="dxa"/>
          </w:tcPr>
          <w:p w:rsidR="00701501" w:rsidRDefault="00A30AB6">
            <w:pPr>
              <w:pStyle w:val="TableParagraph"/>
              <w:spacing w:line="256" w:lineRule="exact"/>
              <w:ind w:left="143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77" w:type="dxa"/>
          </w:tcPr>
          <w:p w:rsidR="00701501" w:rsidRDefault="00A30AB6">
            <w:pPr>
              <w:pStyle w:val="TableParagraph"/>
              <w:spacing w:line="256" w:lineRule="exact"/>
              <w:ind w:left="6" w:righ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048" w:type="dxa"/>
          </w:tcPr>
          <w:p w:rsidR="00701501" w:rsidRDefault="00A30AB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20" w:type="dxa"/>
          </w:tcPr>
          <w:p w:rsidR="00701501" w:rsidRDefault="00A30AB6">
            <w:pPr>
              <w:pStyle w:val="TableParagraph"/>
              <w:spacing w:line="256" w:lineRule="exact"/>
              <w:ind w:left="2" w:right="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077" w:type="dxa"/>
          </w:tcPr>
          <w:p w:rsidR="00701501" w:rsidRDefault="00A30AB6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86" w:type="dxa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701501" w:rsidRDefault="00701501">
      <w:pPr>
        <w:pStyle w:val="a3"/>
        <w:spacing w:before="64"/>
        <w:ind w:left="0"/>
        <w:jc w:val="left"/>
        <w:rPr>
          <w:b/>
        </w:rPr>
      </w:pPr>
    </w:p>
    <w:p w:rsidR="00701501" w:rsidRDefault="00701501">
      <w:pPr>
        <w:pStyle w:val="TableParagraph"/>
        <w:spacing w:line="240" w:lineRule="auto"/>
        <w:jc w:val="left"/>
        <w:rPr>
          <w:sz w:val="20"/>
        </w:rPr>
        <w:sectPr w:rsidR="00701501">
          <w:type w:val="continuous"/>
          <w:pgSz w:w="11910" w:h="16840"/>
          <w:pgMar w:top="1100" w:right="141" w:bottom="280" w:left="1417" w:header="720" w:footer="720" w:gutter="0"/>
          <w:cols w:space="720"/>
        </w:sectPr>
      </w:pPr>
    </w:p>
    <w:p w:rsidR="00701501" w:rsidRDefault="00A30AB6">
      <w:pPr>
        <w:pStyle w:val="1"/>
        <w:spacing w:before="72" w:line="278" w:lineRule="auto"/>
        <w:ind w:left="2856" w:right="988" w:hanging="1299"/>
        <w:jc w:val="left"/>
      </w:pPr>
      <w:r>
        <w:lastRenderedPageBreak/>
        <w:t>ТЕМАТИЧЕСКОЕ</w:t>
      </w:r>
      <w:r>
        <w:rPr>
          <w:spacing w:val="-10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«ДРОБИ</w:t>
      </w:r>
      <w:r>
        <w:t>»</w:t>
      </w:r>
    </w:p>
    <w:p w:rsidR="00701501" w:rsidRDefault="00701501">
      <w:pPr>
        <w:pStyle w:val="a3"/>
        <w:spacing w:before="42"/>
        <w:ind w:left="0"/>
        <w:jc w:val="left"/>
        <w:rPr>
          <w:b/>
        </w:rPr>
      </w:pPr>
    </w:p>
    <w:p w:rsidR="00701501" w:rsidRDefault="00701501" w:rsidP="009F4013">
      <w:pPr>
        <w:pStyle w:val="TableParagraph"/>
        <w:spacing w:line="264" w:lineRule="exact"/>
        <w:ind w:left="0"/>
        <w:jc w:val="left"/>
        <w:rPr>
          <w:sz w:val="24"/>
        </w:rPr>
        <w:sectPr w:rsidR="00701501">
          <w:pgSz w:w="11910" w:h="16840"/>
          <w:pgMar w:top="1040" w:right="141" w:bottom="1217" w:left="1417" w:header="720" w:footer="720" w:gutter="0"/>
          <w:cols w:space="720"/>
        </w:sectPr>
      </w:pPr>
    </w:p>
    <w:p w:rsidR="00701501" w:rsidRPr="009F4013" w:rsidRDefault="00A30AB6" w:rsidP="009F4013">
      <w:pPr>
        <w:tabs>
          <w:tab w:val="left" w:pos="426"/>
        </w:tabs>
        <w:jc w:val="center"/>
        <w:rPr>
          <w:b/>
          <w:sz w:val="28"/>
        </w:rPr>
      </w:pPr>
      <w:r w:rsidRPr="009F4013">
        <w:rPr>
          <w:b/>
          <w:spacing w:val="-4"/>
          <w:sz w:val="28"/>
          <w:u w:val="single"/>
        </w:rPr>
        <w:t>6</w:t>
      </w:r>
      <w:r w:rsidRPr="009F4013">
        <w:rPr>
          <w:b/>
          <w:spacing w:val="-4"/>
          <w:sz w:val="28"/>
          <w:u w:val="single"/>
        </w:rPr>
        <w:t xml:space="preserve"> </w:t>
      </w:r>
      <w:r w:rsidRPr="009F4013">
        <w:rPr>
          <w:b/>
          <w:sz w:val="28"/>
          <w:u w:val="single"/>
        </w:rPr>
        <w:t>класс</w:t>
      </w:r>
      <w:r w:rsidRPr="009F4013">
        <w:rPr>
          <w:b/>
          <w:spacing w:val="-2"/>
          <w:sz w:val="28"/>
          <w:u w:val="single"/>
        </w:rPr>
        <w:t xml:space="preserve"> </w:t>
      </w:r>
      <w:r w:rsidRPr="009F4013">
        <w:rPr>
          <w:b/>
          <w:sz w:val="28"/>
          <w:u w:val="single"/>
        </w:rPr>
        <w:t>(34</w:t>
      </w:r>
      <w:r w:rsidRPr="009F4013">
        <w:rPr>
          <w:b/>
          <w:spacing w:val="-1"/>
          <w:sz w:val="28"/>
          <w:u w:val="single"/>
        </w:rPr>
        <w:t xml:space="preserve"> </w:t>
      </w:r>
      <w:r w:rsidRPr="009F4013">
        <w:rPr>
          <w:b/>
          <w:spacing w:val="-4"/>
          <w:sz w:val="28"/>
          <w:u w:val="single"/>
        </w:rPr>
        <w:t>часа)</w:t>
      </w:r>
    </w:p>
    <w:p w:rsidR="00701501" w:rsidRDefault="00701501">
      <w:pPr>
        <w:pStyle w:val="a3"/>
        <w:spacing w:before="191" w:after="1"/>
        <w:ind w:left="0"/>
        <w:jc w:val="left"/>
        <w:rPr>
          <w:b/>
          <w:sz w:val="2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5528"/>
        <w:gridCol w:w="1702"/>
        <w:gridCol w:w="2268"/>
      </w:tblGrid>
      <w:tr w:rsidR="00701501">
        <w:trPr>
          <w:trHeight w:val="760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40" w:lineRule="auto"/>
              <w:ind w:left="122" w:right="105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40" w:lineRule="auto"/>
              <w:ind w:left="566" w:hanging="3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2268" w:type="dxa"/>
          </w:tcPr>
          <w:p w:rsidR="00701501" w:rsidRDefault="00A30AB6">
            <w:pPr>
              <w:pStyle w:val="TableParagraph"/>
              <w:spacing w:line="240" w:lineRule="auto"/>
              <w:ind w:left="578" w:hanging="13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параметры</w:t>
            </w:r>
          </w:p>
        </w:tc>
      </w:tr>
      <w:tr w:rsidR="00701501">
        <w:trPr>
          <w:trHeight w:val="354"/>
        </w:trPr>
        <w:tc>
          <w:tcPr>
            <w:tcW w:w="569" w:type="dxa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73" w:lineRule="exact"/>
              <w:ind w:left="17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Дроби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проценты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73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268" w:type="dxa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701501">
        <w:trPr>
          <w:trHeight w:val="277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Обыкновенная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01501" w:rsidRDefault="00A30AB6">
            <w:pPr>
              <w:pStyle w:val="TableParagraph"/>
              <w:spacing w:line="258" w:lineRule="exact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Занятие-диалог</w:t>
            </w:r>
          </w:p>
        </w:tc>
      </w:tr>
      <w:tr w:rsidR="00701501">
        <w:trPr>
          <w:trHeight w:val="551"/>
        </w:trPr>
        <w:tc>
          <w:tcPr>
            <w:tcW w:w="569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</w:t>
            </w:r>
          </w:p>
          <w:p w:rsidR="00701501" w:rsidRDefault="00A30AB6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обыкновенными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дробями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701501" w:rsidRDefault="00A30AB6">
            <w:pPr>
              <w:pStyle w:val="TableParagraph"/>
              <w:spacing w:line="240" w:lineRule="auto"/>
              <w:ind w:left="791" w:hanging="3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701501">
        <w:trPr>
          <w:trHeight w:val="275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целого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319"/>
        </w:trPr>
        <w:tc>
          <w:tcPr>
            <w:tcW w:w="569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дробь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01501" w:rsidRDefault="00A30AB6"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Занятие-диалог</w:t>
            </w:r>
          </w:p>
        </w:tc>
      </w:tr>
      <w:tr w:rsidR="00701501">
        <w:trPr>
          <w:trHeight w:val="282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6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701501" w:rsidRDefault="00701501">
            <w:pPr>
              <w:pStyle w:val="TableParagraph"/>
              <w:spacing w:before="270" w:line="240" w:lineRule="auto"/>
              <w:ind w:left="0"/>
              <w:jc w:val="left"/>
              <w:rPr>
                <w:b/>
                <w:sz w:val="24"/>
              </w:rPr>
            </w:pPr>
          </w:p>
          <w:p w:rsidR="00701501" w:rsidRDefault="00A30AB6">
            <w:pPr>
              <w:pStyle w:val="TableParagraph"/>
              <w:spacing w:line="240" w:lineRule="auto"/>
              <w:ind w:left="791" w:hanging="3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701501">
        <w:trPr>
          <w:trHeight w:val="275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дробями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611"/>
        </w:trPr>
        <w:tc>
          <w:tcPr>
            <w:tcW w:w="569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40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 обыкновенной дроби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551"/>
        </w:trPr>
        <w:tc>
          <w:tcPr>
            <w:tcW w:w="569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</w:t>
            </w:r>
          </w:p>
          <w:p w:rsidR="00701501" w:rsidRDefault="00A30AB6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десятичной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575"/>
        </w:trPr>
        <w:tc>
          <w:tcPr>
            <w:tcW w:w="569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40" w:lineRule="auto"/>
              <w:ind w:left="105" w:right="120"/>
              <w:jc w:val="left"/>
              <w:rPr>
                <w:sz w:val="24"/>
              </w:rPr>
            </w:pPr>
            <w:r>
              <w:rPr>
                <w:sz w:val="24"/>
              </w:rPr>
              <w:t>Сотые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процентами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552"/>
        </w:trPr>
        <w:tc>
          <w:tcPr>
            <w:tcW w:w="569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проценты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01501" w:rsidRDefault="00A30AB6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701501" w:rsidRDefault="00A30AB6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701501">
        <w:trPr>
          <w:trHeight w:val="275"/>
        </w:trPr>
        <w:tc>
          <w:tcPr>
            <w:tcW w:w="569" w:type="dxa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6" w:lineRule="exact"/>
              <w:ind w:left="13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пропорции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701501">
        <w:trPr>
          <w:trHeight w:val="275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Отношение.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процентах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01501" w:rsidRDefault="00A30AB6">
            <w:pPr>
              <w:pStyle w:val="TableParagraph"/>
              <w:spacing w:line="256" w:lineRule="exact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Занятие-диалог</w:t>
            </w:r>
          </w:p>
        </w:tc>
      </w:tr>
      <w:tr w:rsidR="00701501">
        <w:trPr>
          <w:trHeight w:val="277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Пропорция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701501" w:rsidRDefault="00701501">
            <w:pPr>
              <w:pStyle w:val="TableParagraph"/>
              <w:spacing w:before="150" w:line="240" w:lineRule="auto"/>
              <w:ind w:left="0"/>
              <w:jc w:val="left"/>
              <w:rPr>
                <w:b/>
                <w:sz w:val="24"/>
              </w:rPr>
            </w:pPr>
          </w:p>
          <w:p w:rsidR="00701501" w:rsidRDefault="00A30AB6">
            <w:pPr>
              <w:pStyle w:val="TableParagraph"/>
              <w:spacing w:line="240" w:lineRule="auto"/>
              <w:ind w:left="791" w:hanging="3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701501">
        <w:trPr>
          <w:trHeight w:val="551"/>
        </w:trPr>
        <w:tc>
          <w:tcPr>
            <w:tcW w:w="569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Пропорциональная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пропорциональная</w:t>
            </w:r>
          </w:p>
          <w:p w:rsidR="00701501" w:rsidRDefault="00A30AB6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зависимости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275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275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Прикидка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275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Делимость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551"/>
        </w:trPr>
        <w:tc>
          <w:tcPr>
            <w:tcW w:w="569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пропорций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01501" w:rsidRDefault="00A30AB6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701501" w:rsidRDefault="00A30AB6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701501">
        <w:trPr>
          <w:trHeight w:val="276"/>
        </w:trPr>
        <w:tc>
          <w:tcPr>
            <w:tcW w:w="569" w:type="dxa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6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Типовые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проценты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701501">
        <w:trPr>
          <w:trHeight w:val="278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целого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01501" w:rsidRDefault="00A30AB6">
            <w:pPr>
              <w:pStyle w:val="TableParagraph"/>
              <w:spacing w:line="258" w:lineRule="exact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Занятие-диалог</w:t>
            </w:r>
          </w:p>
        </w:tc>
      </w:tr>
      <w:tr w:rsidR="00701501">
        <w:trPr>
          <w:trHeight w:val="275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701501">
        <w:trPr>
          <w:trHeight w:val="275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проценту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551"/>
        </w:trPr>
        <w:tc>
          <w:tcPr>
            <w:tcW w:w="569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части.</w:t>
            </w:r>
          </w:p>
          <w:p w:rsidR="00701501" w:rsidRDefault="00A30AB6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5"/>
                <w:sz w:val="24"/>
              </w:rPr>
              <w:t xml:space="preserve"> её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</w:tbl>
    <w:p w:rsidR="00701501" w:rsidRDefault="00701501">
      <w:pPr>
        <w:rPr>
          <w:sz w:val="2"/>
          <w:szCs w:val="2"/>
        </w:rPr>
        <w:sectPr w:rsidR="00701501">
          <w:type w:val="continuous"/>
          <w:pgSz w:w="11910" w:h="16840"/>
          <w:pgMar w:top="1100" w:right="141" w:bottom="1297" w:left="1417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5528"/>
        <w:gridCol w:w="1702"/>
        <w:gridCol w:w="2268"/>
      </w:tblGrid>
      <w:tr w:rsidR="00701501">
        <w:trPr>
          <w:trHeight w:val="277"/>
        </w:trPr>
        <w:tc>
          <w:tcPr>
            <w:tcW w:w="569" w:type="dxa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процентам</w:t>
            </w:r>
          </w:p>
        </w:tc>
        <w:tc>
          <w:tcPr>
            <w:tcW w:w="1702" w:type="dxa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:rsidR="00701501" w:rsidRDefault="00701501">
            <w:pPr>
              <w:pStyle w:val="TableParagraph"/>
              <w:spacing w:before="270" w:line="240" w:lineRule="auto"/>
              <w:ind w:left="0"/>
              <w:jc w:val="left"/>
              <w:rPr>
                <w:b/>
                <w:sz w:val="24"/>
              </w:rPr>
            </w:pPr>
          </w:p>
          <w:p w:rsidR="00701501" w:rsidRDefault="00A30AB6">
            <w:pPr>
              <w:pStyle w:val="TableParagraph"/>
              <w:spacing w:line="240" w:lineRule="auto"/>
              <w:ind w:left="791" w:hanging="3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701501">
        <w:trPr>
          <w:trHeight w:val="552"/>
        </w:trPr>
        <w:tc>
          <w:tcPr>
            <w:tcW w:w="569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Выражение</w:t>
            </w:r>
          </w:p>
          <w:p w:rsidR="00701501" w:rsidRDefault="00A30AB6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процентах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551"/>
        </w:trPr>
        <w:tc>
          <w:tcPr>
            <w:tcW w:w="569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целого.</w:t>
            </w:r>
          </w:p>
          <w:p w:rsidR="00701501" w:rsidRDefault="00A30AB6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процентов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551"/>
        </w:trPr>
        <w:tc>
          <w:tcPr>
            <w:tcW w:w="569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Прикидка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подсчетов.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</w:p>
          <w:p w:rsidR="00701501" w:rsidRDefault="00A30AB6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проценты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611"/>
        </w:trPr>
        <w:tc>
          <w:tcPr>
            <w:tcW w:w="569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40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100%,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200%,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несколько раз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551"/>
        </w:trPr>
        <w:tc>
          <w:tcPr>
            <w:tcW w:w="569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процентов</w:t>
            </w:r>
          </w:p>
          <w:p w:rsidR="00701501" w:rsidRDefault="00A30AB6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целого.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01501" w:rsidRDefault="00A30AB6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701501" w:rsidRDefault="00A30AB6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701501">
        <w:trPr>
          <w:trHeight w:val="554"/>
        </w:trPr>
        <w:tc>
          <w:tcPr>
            <w:tcW w:w="569" w:type="dxa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76" w:lineRule="exact"/>
              <w:ind w:left="2179" w:hanging="17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проценты,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решаемые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помощью </w:t>
            </w:r>
            <w:r>
              <w:rPr>
                <w:b/>
                <w:spacing w:val="-2"/>
                <w:sz w:val="24"/>
              </w:rPr>
              <w:t>уравнений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701501">
        <w:trPr>
          <w:trHeight w:val="278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стоимости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01501" w:rsidRDefault="00A30AB6">
            <w:pPr>
              <w:pStyle w:val="TableParagraph"/>
              <w:spacing w:line="258" w:lineRule="exact"/>
              <w:ind w:left="3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Занятие-диалог</w:t>
            </w:r>
          </w:p>
        </w:tc>
      </w:tr>
      <w:tr w:rsidR="00701501">
        <w:trPr>
          <w:trHeight w:val="275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цен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701501" w:rsidRDefault="00701501">
            <w:pPr>
              <w:pStyle w:val="TableParagraph"/>
              <w:spacing w:before="267" w:line="240" w:lineRule="auto"/>
              <w:ind w:left="0"/>
              <w:jc w:val="left"/>
              <w:rPr>
                <w:b/>
                <w:sz w:val="24"/>
              </w:rPr>
            </w:pPr>
          </w:p>
          <w:p w:rsidR="00701501" w:rsidRDefault="00A30AB6">
            <w:pPr>
              <w:pStyle w:val="TableParagraph"/>
              <w:spacing w:line="240" w:lineRule="auto"/>
              <w:ind w:left="791" w:hanging="3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701501">
        <w:trPr>
          <w:trHeight w:val="275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Доход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вкладу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275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целого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275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процентного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275"/>
        </w:trPr>
        <w:tc>
          <w:tcPr>
            <w:tcW w:w="569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Разделение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части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01501" w:rsidRDefault="00701501">
            <w:pPr>
              <w:rPr>
                <w:sz w:val="2"/>
                <w:szCs w:val="2"/>
              </w:rPr>
            </w:pPr>
          </w:p>
        </w:tc>
      </w:tr>
      <w:tr w:rsidR="00701501">
        <w:trPr>
          <w:trHeight w:val="551"/>
        </w:trPr>
        <w:tc>
          <w:tcPr>
            <w:tcW w:w="569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проценты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01501" w:rsidRDefault="00A30AB6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701501" w:rsidRDefault="00A30AB6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701501">
        <w:trPr>
          <w:trHeight w:val="278"/>
        </w:trPr>
        <w:tc>
          <w:tcPr>
            <w:tcW w:w="569" w:type="dxa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spacing w:line="258" w:lineRule="exact"/>
              <w:ind w:left="9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  <w:r>
              <w:rPr>
                <w:b/>
                <w:spacing w:val="-2"/>
                <w:sz w:val="24"/>
              </w:rPr>
              <w:t>а</w:t>
            </w:r>
          </w:p>
        </w:tc>
        <w:tc>
          <w:tcPr>
            <w:tcW w:w="1702" w:type="dxa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68" w:type="dxa"/>
          </w:tcPr>
          <w:p w:rsidR="00701501" w:rsidRDefault="0070150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701501">
        <w:trPr>
          <w:trHeight w:val="828"/>
        </w:trPr>
        <w:tc>
          <w:tcPr>
            <w:tcW w:w="569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528" w:type="dxa"/>
          </w:tcPr>
          <w:p w:rsidR="00701501" w:rsidRDefault="00A30AB6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Проценты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1702" w:type="dxa"/>
          </w:tcPr>
          <w:p w:rsidR="00701501" w:rsidRDefault="00A30A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701501" w:rsidRDefault="00A30AB6">
            <w:pPr>
              <w:pStyle w:val="TableParagraph"/>
              <w:spacing w:line="270" w:lineRule="atLeast"/>
              <w:ind w:left="155" w:right="146" w:firstLine="3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проектной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701501" w:rsidRDefault="00701501">
      <w:pPr>
        <w:pStyle w:val="a3"/>
        <w:spacing w:before="67"/>
        <w:ind w:left="0"/>
        <w:jc w:val="left"/>
        <w:rPr>
          <w:b/>
        </w:rPr>
      </w:pPr>
    </w:p>
    <w:p w:rsidR="00701501" w:rsidRDefault="00701501">
      <w:pPr>
        <w:rPr>
          <w:sz w:val="2"/>
          <w:szCs w:val="2"/>
        </w:rPr>
        <w:sectPr w:rsidR="00701501">
          <w:type w:val="continuous"/>
          <w:pgSz w:w="11910" w:h="16840"/>
          <w:pgMar w:top="1100" w:right="141" w:bottom="1092" w:left="1417" w:header="720" w:footer="720" w:gutter="0"/>
          <w:cols w:space="720"/>
        </w:sectPr>
      </w:pPr>
    </w:p>
    <w:p w:rsidR="00701501" w:rsidRDefault="00701501">
      <w:pPr>
        <w:pStyle w:val="a3"/>
        <w:spacing w:before="64"/>
        <w:ind w:left="0"/>
        <w:jc w:val="left"/>
        <w:rPr>
          <w:b/>
        </w:rPr>
      </w:pPr>
    </w:p>
    <w:p w:rsidR="00701501" w:rsidRDefault="00A30AB6">
      <w:pPr>
        <w:pStyle w:val="1"/>
        <w:spacing w:line="276" w:lineRule="auto"/>
        <w:ind w:left="4041" w:right="988" w:hanging="3239"/>
        <w:jc w:val="left"/>
      </w:pP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ОТБОРА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СТРУКТУРИРОВАНИЯ </w:t>
      </w:r>
      <w:r>
        <w:rPr>
          <w:spacing w:val="-2"/>
        </w:rPr>
        <w:t>МАТЕРИАЛА</w:t>
      </w:r>
    </w:p>
    <w:p w:rsidR="00701501" w:rsidRDefault="00A30AB6">
      <w:pPr>
        <w:pStyle w:val="a3"/>
        <w:spacing w:line="276" w:lineRule="auto"/>
        <w:ind w:left="285" w:right="710" w:firstLine="707"/>
      </w:pPr>
      <w:r>
        <w:t xml:space="preserve">Материал отбирается учителем с учетом принципов научности, доступности, систематичности и последовательности формирования умений, навыков, самостоятельности в применении знаний, учета образовательных запросов, интересов </w:t>
      </w:r>
      <w:r>
        <w:t xml:space="preserve">учащихся. Акцент делается на тех вопросах математики, усвоение которых традиционно проверяется на ВПР, </w:t>
      </w:r>
      <w:r>
        <w:t>ОГЭ</w:t>
      </w:r>
      <w:r>
        <w:t>, ЕГЭ.</w:t>
      </w:r>
    </w:p>
    <w:p w:rsidR="00701501" w:rsidRDefault="00701501">
      <w:pPr>
        <w:pStyle w:val="a3"/>
        <w:spacing w:before="48"/>
        <w:ind w:left="0"/>
        <w:jc w:val="left"/>
      </w:pPr>
    </w:p>
    <w:p w:rsidR="00701501" w:rsidRDefault="00A30AB6">
      <w:pPr>
        <w:pStyle w:val="1"/>
        <w:ind w:left="287" w:right="0"/>
      </w:pPr>
      <w:r>
        <w:t>МЕТОДЫ,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ОБУЧЕНИЯ</w:t>
      </w:r>
    </w:p>
    <w:p w:rsidR="00701501" w:rsidRDefault="00A30AB6">
      <w:pPr>
        <w:pStyle w:val="a3"/>
        <w:spacing w:before="45" w:line="276" w:lineRule="auto"/>
        <w:ind w:left="285" w:right="706" w:firstLine="707"/>
      </w:pPr>
      <w:r>
        <w:t xml:space="preserve">Доминантными методами обучения будут являться эвристический и исследовательский. Для решения задач курса наряду с </w:t>
      </w:r>
      <w:r>
        <w:t>традиционными формами организации занятий (лекции с элементами беседы, семинарские занятия, практикумы, консультации, зачеты) применяются такие формы: мозговая атака, занятие - брифинг, взаимообучающее занятие, «защита своих решений», конференция, урок отк</w:t>
      </w:r>
      <w:r>
        <w:t>рытых мыслей, создание детьми дидактических копилок «Мои задания и их решения» и другие, способствующие развитию учащихся и приобретение ими знаний, закрепляющих и превышающих базовый уровень.</w:t>
      </w:r>
    </w:p>
    <w:p w:rsidR="00701501" w:rsidRDefault="00701501">
      <w:pPr>
        <w:pStyle w:val="a3"/>
        <w:spacing w:before="52"/>
        <w:ind w:left="0"/>
        <w:jc w:val="left"/>
      </w:pPr>
    </w:p>
    <w:p w:rsidR="00701501" w:rsidRDefault="00A30AB6">
      <w:pPr>
        <w:pStyle w:val="1"/>
        <w:ind w:left="284" w:right="0"/>
      </w:pPr>
      <w:r>
        <w:t>СИСТЕМА</w:t>
      </w:r>
      <w:r>
        <w:rPr>
          <w:spacing w:val="-8"/>
        </w:rPr>
        <w:t xml:space="preserve"> </w:t>
      </w:r>
      <w:r>
        <w:rPr>
          <w:spacing w:val="-2"/>
        </w:rPr>
        <w:t>ОЦЕНИВАНИЯ</w:t>
      </w:r>
    </w:p>
    <w:p w:rsidR="00701501" w:rsidRDefault="00A30AB6">
      <w:pPr>
        <w:pStyle w:val="a3"/>
        <w:spacing w:before="45" w:line="276" w:lineRule="auto"/>
        <w:ind w:left="285" w:right="709" w:firstLine="707"/>
      </w:pPr>
      <w:r>
        <w:t xml:space="preserve">При проверке усвоения материала необходимо </w:t>
      </w:r>
      <w:r>
        <w:t>выявлять полноту, прочность усвоения учащимися теории и умения применять ее на практике в знакомых и незнакомых ситуациях, формировать компетенции:</w:t>
      </w:r>
    </w:p>
    <w:p w:rsidR="00701501" w:rsidRDefault="00A30AB6">
      <w:pPr>
        <w:pStyle w:val="a4"/>
        <w:numPr>
          <w:ilvl w:val="0"/>
          <w:numId w:val="6"/>
        </w:numPr>
        <w:tabs>
          <w:tab w:val="left" w:pos="1229"/>
        </w:tabs>
        <w:spacing w:before="1" w:line="276" w:lineRule="auto"/>
        <w:ind w:right="705" w:firstLine="707"/>
        <w:rPr>
          <w:sz w:val="28"/>
        </w:rPr>
      </w:pPr>
      <w:r>
        <w:rPr>
          <w:b/>
          <w:sz w:val="28"/>
        </w:rPr>
        <w:t>ключевые образовательные компетенции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через развитие умений применять алгоритм решения уравнений, неравенств,</w:t>
      </w:r>
      <w:r>
        <w:rPr>
          <w:sz w:val="28"/>
        </w:rPr>
        <w:t xml:space="preserve"> систем уравнений и неравенств, текстовых задач, решения геометрических задач;</w:t>
      </w:r>
    </w:p>
    <w:p w:rsidR="00701501" w:rsidRDefault="00A30AB6">
      <w:pPr>
        <w:pStyle w:val="a4"/>
        <w:numPr>
          <w:ilvl w:val="0"/>
          <w:numId w:val="6"/>
        </w:numPr>
        <w:tabs>
          <w:tab w:val="left" w:pos="1202"/>
        </w:tabs>
        <w:spacing w:before="67" w:line="276" w:lineRule="auto"/>
        <w:ind w:right="711" w:firstLine="707"/>
        <w:rPr>
          <w:sz w:val="28"/>
        </w:rPr>
      </w:pPr>
      <w:r>
        <w:rPr>
          <w:b/>
          <w:sz w:val="28"/>
        </w:rPr>
        <w:t>компетенция саморазвития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через развитие умений поставить цели деятельности, планирование этапов урока, самостоятельное подведение </w:t>
      </w:r>
      <w:r>
        <w:rPr>
          <w:spacing w:val="-2"/>
          <w:sz w:val="28"/>
        </w:rPr>
        <w:t>итогов;</w:t>
      </w:r>
    </w:p>
    <w:p w:rsidR="00701501" w:rsidRDefault="00A30AB6">
      <w:pPr>
        <w:pStyle w:val="a4"/>
        <w:numPr>
          <w:ilvl w:val="0"/>
          <w:numId w:val="6"/>
        </w:numPr>
        <w:tabs>
          <w:tab w:val="left" w:pos="1178"/>
        </w:tabs>
        <w:spacing w:before="1" w:line="276" w:lineRule="auto"/>
        <w:ind w:right="708" w:firstLine="707"/>
        <w:rPr>
          <w:sz w:val="28"/>
        </w:rPr>
      </w:pPr>
      <w:r>
        <w:rPr>
          <w:b/>
          <w:sz w:val="28"/>
        </w:rPr>
        <w:t>коммуникативная компетенция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через умени</w:t>
      </w:r>
      <w:r>
        <w:rPr>
          <w:sz w:val="28"/>
        </w:rPr>
        <w:t>я работать в парах при решении заданий, обсуждении вариантов решения, умение аргументировать свою точку зрения;</w:t>
      </w:r>
    </w:p>
    <w:p w:rsidR="00701501" w:rsidRDefault="00A30AB6">
      <w:pPr>
        <w:pStyle w:val="a4"/>
        <w:numPr>
          <w:ilvl w:val="0"/>
          <w:numId w:val="6"/>
        </w:numPr>
        <w:tabs>
          <w:tab w:val="left" w:pos="1200"/>
        </w:tabs>
        <w:spacing w:line="276" w:lineRule="auto"/>
        <w:ind w:right="705" w:firstLine="707"/>
        <w:rPr>
          <w:sz w:val="28"/>
        </w:rPr>
      </w:pPr>
      <w:r>
        <w:rPr>
          <w:b/>
          <w:sz w:val="28"/>
        </w:rPr>
        <w:t>интеллектуальная компетенция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через развития умений составлять краткую запись к задаче</w:t>
      </w:r>
    </w:p>
    <w:p w:rsidR="00701501" w:rsidRDefault="00A30AB6">
      <w:pPr>
        <w:pStyle w:val="a4"/>
        <w:numPr>
          <w:ilvl w:val="0"/>
          <w:numId w:val="6"/>
        </w:numPr>
        <w:tabs>
          <w:tab w:val="left" w:pos="1382"/>
        </w:tabs>
        <w:spacing w:before="1" w:line="276" w:lineRule="auto"/>
        <w:ind w:right="702" w:firstLine="707"/>
        <w:rPr>
          <w:sz w:val="28"/>
        </w:rPr>
      </w:pPr>
      <w:r>
        <w:rPr>
          <w:b/>
          <w:sz w:val="28"/>
        </w:rPr>
        <w:t>компетенция продуктивной творческой деятельности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через раз</w:t>
      </w:r>
      <w:r>
        <w:rPr>
          <w:sz w:val="28"/>
        </w:rPr>
        <w:t>витие умений перевода заданий на математический язык</w:t>
      </w:r>
    </w:p>
    <w:p w:rsidR="00701501" w:rsidRDefault="00A30AB6">
      <w:pPr>
        <w:pStyle w:val="a4"/>
        <w:numPr>
          <w:ilvl w:val="0"/>
          <w:numId w:val="6"/>
        </w:numPr>
        <w:tabs>
          <w:tab w:val="left" w:pos="1418"/>
        </w:tabs>
        <w:spacing w:line="276" w:lineRule="auto"/>
        <w:ind w:right="706" w:firstLine="707"/>
        <w:rPr>
          <w:sz w:val="28"/>
        </w:rPr>
      </w:pPr>
      <w:r>
        <w:rPr>
          <w:b/>
          <w:sz w:val="28"/>
        </w:rPr>
        <w:t>информационная компетенция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через формирование умения 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искать,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 посредством ИКТ.</w:t>
      </w:r>
    </w:p>
    <w:p w:rsidR="00701501" w:rsidRDefault="00A30AB6">
      <w:pPr>
        <w:pStyle w:val="a3"/>
        <w:spacing w:line="276" w:lineRule="auto"/>
        <w:ind w:left="285" w:right="703" w:firstLine="707"/>
      </w:pPr>
      <w:r>
        <w:t xml:space="preserve">Промежуточная аттестация учебного курса «Дроби и проценты» </w:t>
      </w:r>
      <w:r>
        <w:lastRenderedPageBreak/>
        <w:t xml:space="preserve">осуществляется через математические диктанты, самостоятельные работы, </w:t>
      </w:r>
      <w:r>
        <w:rPr>
          <w:spacing w:val="-2"/>
        </w:rPr>
        <w:t>тесты.</w:t>
      </w:r>
    </w:p>
    <w:p w:rsidR="00701501" w:rsidRDefault="00A30AB6">
      <w:pPr>
        <w:pStyle w:val="a3"/>
        <w:spacing w:line="276" w:lineRule="auto"/>
        <w:ind w:left="285" w:right="706" w:firstLine="707"/>
      </w:pPr>
      <w:r>
        <w:t>Предлагаются учащимся разноуровневые тесты, т.е. список заданий делится на две части – обязательную и необязательную. Об</w:t>
      </w:r>
      <w:r>
        <w:t xml:space="preserve">язательный уровень обеспечивает базовые знания для любого ученика. Необязательная часть рассчитана на более глубокие знания темы. Цель: способствовать развитию устойчивого умения и знания согласно желаниям и возможностям </w:t>
      </w:r>
      <w:r>
        <w:rPr>
          <w:spacing w:val="-2"/>
        </w:rPr>
        <w:t>учащихся.</w:t>
      </w:r>
    </w:p>
    <w:p w:rsidR="00701501" w:rsidRDefault="00A30AB6">
      <w:pPr>
        <w:pStyle w:val="a3"/>
        <w:spacing w:before="2" w:line="276" w:lineRule="auto"/>
        <w:ind w:left="285" w:right="702" w:firstLine="707"/>
      </w:pPr>
      <w:r>
        <w:t>Задания для устного и пис</w:t>
      </w:r>
      <w:r>
        <w:t>ьменного опроса учащихся состоят из теоретических вопросов и задач. Ответ на теоретический вопрос считается безупречным, если</w:t>
      </w:r>
      <w:r>
        <w:rPr>
          <w:spacing w:val="-1"/>
        </w:rPr>
        <w:t xml:space="preserve"> </w:t>
      </w:r>
      <w:r>
        <w:t>по своему</w:t>
      </w:r>
      <w:r>
        <w:rPr>
          <w:spacing w:val="-2"/>
        </w:rPr>
        <w:t xml:space="preserve"> </w:t>
      </w:r>
      <w:r>
        <w:t xml:space="preserve">содержанию полностью соответствует вопросу, содержит все необходимые теоретические факты и обоснованные выводы, а его </w:t>
      </w:r>
      <w:r>
        <w:t>изложение и письменная запись математически грамотны и отличаются последовательностью и аккуратностью.</w:t>
      </w:r>
    </w:p>
    <w:p w:rsidR="00701501" w:rsidRDefault="00A30AB6">
      <w:pPr>
        <w:pStyle w:val="a3"/>
        <w:spacing w:line="276" w:lineRule="auto"/>
        <w:ind w:left="285" w:right="702" w:firstLine="707"/>
      </w:pPr>
      <w:r>
        <w:t>Решение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считается</w:t>
      </w:r>
      <w:r>
        <w:rPr>
          <w:spacing w:val="-4"/>
        </w:rPr>
        <w:t xml:space="preserve"> </w:t>
      </w:r>
      <w:r>
        <w:t>безупречным,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выбран</w:t>
      </w:r>
      <w:r>
        <w:rPr>
          <w:spacing w:val="-2"/>
        </w:rPr>
        <w:t xml:space="preserve"> </w:t>
      </w:r>
      <w:r>
        <w:t>способ решения,</w:t>
      </w:r>
      <w:r>
        <w:rPr>
          <w:spacing w:val="-1"/>
        </w:rPr>
        <w:t xml:space="preserve"> </w:t>
      </w:r>
      <w:r>
        <w:t>само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сопровождается</w:t>
      </w:r>
      <w:r>
        <w:rPr>
          <w:spacing w:val="-2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объяснениями,</w:t>
      </w:r>
      <w:r>
        <w:rPr>
          <w:spacing w:val="-1"/>
        </w:rPr>
        <w:t xml:space="preserve"> </w:t>
      </w:r>
      <w:r>
        <w:t>верно выполнены нужные</w:t>
      </w:r>
      <w:r>
        <w:t xml:space="preserve"> вычисления и преобразования, получен верный ответ, последовательно</w:t>
      </w:r>
      <w:r>
        <w:rPr>
          <w:spacing w:val="80"/>
        </w:rPr>
        <w:t xml:space="preserve"> </w:t>
      </w:r>
      <w:r>
        <w:t>записано решение.</w:t>
      </w:r>
    </w:p>
    <w:p w:rsidR="00701501" w:rsidRDefault="00701501">
      <w:pPr>
        <w:pStyle w:val="1"/>
        <w:spacing w:before="1"/>
        <w:ind w:left="2376" w:right="0"/>
        <w:jc w:val="left"/>
      </w:pPr>
    </w:p>
    <w:p w:rsidR="00701501" w:rsidRDefault="00A30AB6">
      <w:pPr>
        <w:pStyle w:val="1"/>
        <w:spacing w:before="1"/>
        <w:ind w:left="2376" w:right="0"/>
        <w:jc w:val="left"/>
      </w:pPr>
      <w:bookmarkStart w:id="0" w:name="_GoBack"/>
      <w:bookmarkEnd w:id="0"/>
      <w:r>
        <w:t>ОПИСАНИЕ</w:t>
      </w:r>
      <w:r>
        <w:rPr>
          <w:spacing w:val="-5"/>
        </w:rPr>
        <w:t xml:space="preserve"> </w:t>
      </w:r>
      <w:r>
        <w:t>УЧЕБНО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МЕТОДИЧЕСКОГО</w:t>
      </w:r>
    </w:p>
    <w:p w:rsidR="00701501" w:rsidRDefault="00A30AB6">
      <w:pPr>
        <w:spacing w:before="50" w:line="276" w:lineRule="auto"/>
        <w:ind w:left="2256" w:right="988" w:hanging="692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МАТЕРИАЛЬНО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ТЕХНИЧЕСКОГО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ОБЕСПЕЧЕНИЯ ОБРАЗОВАТЕЛЬНОЙ ДЕЯТЕЛЬНОСТИ</w:t>
      </w:r>
    </w:p>
    <w:p w:rsidR="00701501" w:rsidRDefault="00701501">
      <w:pPr>
        <w:pStyle w:val="a3"/>
        <w:spacing w:before="41"/>
        <w:ind w:left="0"/>
        <w:jc w:val="left"/>
        <w:rPr>
          <w:b/>
        </w:rPr>
      </w:pPr>
    </w:p>
    <w:p w:rsidR="00701501" w:rsidRDefault="00A30AB6">
      <w:pPr>
        <w:pStyle w:val="a4"/>
        <w:numPr>
          <w:ilvl w:val="0"/>
          <w:numId w:val="7"/>
        </w:numPr>
        <w:tabs>
          <w:tab w:val="left" w:pos="426"/>
          <w:tab w:val="left" w:pos="992"/>
        </w:tabs>
        <w:spacing w:before="46" w:line="278" w:lineRule="auto"/>
        <w:ind w:right="707" w:hanging="142"/>
        <w:rPr>
          <w:sz w:val="28"/>
        </w:rPr>
      </w:pPr>
      <w:r>
        <w:rPr>
          <w:sz w:val="28"/>
        </w:rPr>
        <w:t>Математика. Типовые тестовые задания. ОГЭ /</w:t>
      </w:r>
      <w:r>
        <w:rPr>
          <w:spacing w:val="40"/>
          <w:sz w:val="28"/>
        </w:rPr>
        <w:t xml:space="preserve"> </w:t>
      </w:r>
      <w:r>
        <w:rPr>
          <w:sz w:val="28"/>
        </w:rPr>
        <w:t>под редакцией Ященко И.В. - М. 20</w:t>
      </w:r>
      <w:r>
        <w:rPr>
          <w:sz w:val="28"/>
        </w:rPr>
        <w:t>25</w:t>
      </w:r>
      <w:r>
        <w:rPr>
          <w:sz w:val="28"/>
        </w:rPr>
        <w:t xml:space="preserve"> . - 95 с.</w:t>
      </w:r>
    </w:p>
    <w:p w:rsidR="00701501" w:rsidRDefault="00A30AB6">
      <w:pPr>
        <w:pStyle w:val="a4"/>
        <w:numPr>
          <w:ilvl w:val="0"/>
          <w:numId w:val="7"/>
        </w:numPr>
        <w:tabs>
          <w:tab w:val="left" w:pos="426"/>
          <w:tab w:val="left" w:pos="992"/>
        </w:tabs>
        <w:spacing w:before="48" w:line="278" w:lineRule="auto"/>
        <w:ind w:right="703" w:hanging="142"/>
        <w:rPr>
          <w:sz w:val="28"/>
        </w:rPr>
      </w:pPr>
      <w:hyperlink r:id="rId7">
        <w:r>
          <w:rPr>
            <w:color w:val="0000FF"/>
            <w:sz w:val="28"/>
            <w:u w:val="single" w:color="0000FF"/>
          </w:rPr>
          <w:t>http://padaread.com/?book=21002&amp;pg=1</w:t>
        </w:r>
      </w:hyperlink>
      <w:r>
        <w:rPr>
          <w:color w:val="0000FF"/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книга: Дроби и проценты. 5-7 классы/ С.С. Минаева</w:t>
      </w:r>
    </w:p>
    <w:p w:rsidR="00701501" w:rsidRDefault="00A30AB6">
      <w:pPr>
        <w:pStyle w:val="a4"/>
        <w:numPr>
          <w:ilvl w:val="0"/>
          <w:numId w:val="7"/>
        </w:numPr>
        <w:tabs>
          <w:tab w:val="left" w:pos="426"/>
          <w:tab w:val="left" w:pos="992"/>
        </w:tabs>
        <w:spacing w:line="276" w:lineRule="auto"/>
        <w:ind w:right="708" w:hanging="142"/>
        <w:rPr>
          <w:sz w:val="28"/>
        </w:rPr>
      </w:pPr>
      <w:hyperlink r:id="rId8">
        <w:r>
          <w:rPr>
            <w:color w:val="0000FF"/>
            <w:sz w:val="28"/>
            <w:u w:val="single" w:color="0000FF"/>
          </w:rPr>
          <w:t>http://www.math-on-line.com/</w:t>
        </w:r>
      </w:hyperlink>
      <w:r>
        <w:rPr>
          <w:color w:val="0000FF"/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Занимательная математика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школьникам (олимпиады, игры, конкурсы по </w:t>
      </w:r>
      <w:r>
        <w:rPr>
          <w:sz w:val="28"/>
        </w:rPr>
        <w:t>математике)</w:t>
      </w:r>
    </w:p>
    <w:p w:rsidR="00701501" w:rsidRDefault="00A30AB6">
      <w:pPr>
        <w:pStyle w:val="a4"/>
        <w:numPr>
          <w:ilvl w:val="0"/>
          <w:numId w:val="7"/>
        </w:numPr>
        <w:tabs>
          <w:tab w:val="left" w:pos="992"/>
        </w:tabs>
        <w:spacing w:line="321" w:lineRule="exact"/>
        <w:ind w:left="992" w:hanging="707"/>
        <w:rPr>
          <w:sz w:val="28"/>
        </w:rPr>
      </w:pPr>
      <w:hyperlink r:id="rId9">
        <w:r>
          <w:rPr>
            <w:color w:val="0000FF"/>
            <w:sz w:val="28"/>
            <w:u w:val="single" w:color="0000FF"/>
          </w:rPr>
          <w:t>http://mathist.narod.ru/razmerz.htm</w:t>
        </w:r>
      </w:hyperlink>
      <w:r>
        <w:rPr>
          <w:color w:val="0000FF"/>
          <w:spacing w:val="53"/>
          <w:sz w:val="28"/>
        </w:rPr>
        <w:t xml:space="preserve"> </w:t>
      </w:r>
      <w:r>
        <w:rPr>
          <w:sz w:val="28"/>
        </w:rPr>
        <w:t>-</w:t>
      </w:r>
      <w:r>
        <w:rPr>
          <w:spacing w:val="6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проценты</w:t>
      </w:r>
    </w:p>
    <w:p w:rsidR="00701501" w:rsidRPr="009F4013" w:rsidRDefault="00A30AB6">
      <w:pPr>
        <w:pStyle w:val="a4"/>
        <w:numPr>
          <w:ilvl w:val="0"/>
          <w:numId w:val="7"/>
        </w:numPr>
        <w:tabs>
          <w:tab w:val="left" w:pos="426"/>
          <w:tab w:val="left" w:pos="992"/>
          <w:tab w:val="left" w:pos="9548"/>
        </w:tabs>
        <w:spacing w:before="45" w:line="276" w:lineRule="auto"/>
        <w:ind w:right="704" w:hanging="142"/>
        <w:rPr>
          <w:sz w:val="28"/>
        </w:rPr>
      </w:pPr>
      <w:hyperlink r:id="rId10">
        <w:r>
          <w:rPr>
            <w:color w:val="0000FF"/>
            <w:spacing w:val="-2"/>
            <w:sz w:val="28"/>
            <w:u w:val="single" w:color="0000FF"/>
          </w:rPr>
          <w:t>http://nsportal.ru/ap/library/drugoe/2013/</w:t>
        </w:r>
        <w:r>
          <w:rPr>
            <w:color w:val="0000FF"/>
            <w:spacing w:val="-2"/>
            <w:sz w:val="28"/>
            <w:u w:val="single" w:color="0000FF"/>
          </w:rPr>
          <w:t>04/08/protsenty-v-nashey-zhizni</w:t>
        </w:r>
      </w:hyperlink>
      <w:r>
        <w:rPr>
          <w:color w:val="0000FF"/>
          <w:sz w:val="28"/>
        </w:rPr>
        <w:tab/>
      </w:r>
      <w:r>
        <w:rPr>
          <w:spacing w:val="-10"/>
          <w:sz w:val="28"/>
        </w:rPr>
        <w:t xml:space="preserve">- </w:t>
      </w:r>
      <w:r>
        <w:rPr>
          <w:spacing w:val="-2"/>
          <w:sz w:val="28"/>
        </w:rPr>
        <w:t>презентации</w:t>
      </w:r>
      <w:r w:rsidR="009F4013">
        <w:rPr>
          <w:spacing w:val="-2"/>
          <w:sz w:val="28"/>
        </w:rPr>
        <w:t>.</w:t>
      </w:r>
    </w:p>
    <w:p w:rsidR="009F4013" w:rsidRDefault="009F4013" w:rsidP="009F4013">
      <w:pPr>
        <w:tabs>
          <w:tab w:val="left" w:pos="426"/>
          <w:tab w:val="left" w:pos="992"/>
          <w:tab w:val="left" w:pos="9548"/>
        </w:tabs>
        <w:spacing w:before="45" w:line="276" w:lineRule="auto"/>
        <w:ind w:right="704"/>
        <w:rPr>
          <w:sz w:val="28"/>
        </w:rPr>
      </w:pPr>
    </w:p>
    <w:p w:rsidR="009F4013" w:rsidRPr="009F4013" w:rsidRDefault="009F4013" w:rsidP="009F4013">
      <w:pPr>
        <w:tabs>
          <w:tab w:val="left" w:pos="426"/>
          <w:tab w:val="left" w:pos="992"/>
          <w:tab w:val="left" w:pos="9548"/>
        </w:tabs>
        <w:spacing w:before="45" w:line="276" w:lineRule="auto"/>
        <w:ind w:right="704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08C10E3B" wp14:editId="714B95AB">
            <wp:extent cx="5940425" cy="1082675"/>
            <wp:effectExtent l="0" t="0" r="3175" b="3175"/>
            <wp:docPr id="23" name="Рисунок 23" descr="C:\Users\КСОШ-4-5-10\Downloads\2025-10-21_12-44-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КСОШ-4-5-10\Downloads\2025-10-21_12-44-0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4013" w:rsidRPr="009F4013">
      <w:pgSz w:w="11910" w:h="16840"/>
      <w:pgMar w:top="1040" w:right="141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AB6" w:rsidRDefault="00A30AB6">
      <w:r>
        <w:separator/>
      </w:r>
    </w:p>
  </w:endnote>
  <w:endnote w:type="continuationSeparator" w:id="0">
    <w:p w:rsidR="00A30AB6" w:rsidRDefault="00A30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AB6" w:rsidRDefault="00A30AB6">
      <w:r>
        <w:separator/>
      </w:r>
    </w:p>
  </w:footnote>
  <w:footnote w:type="continuationSeparator" w:id="0">
    <w:p w:rsidR="00A30AB6" w:rsidRDefault="00A30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numFmt w:val="bullet"/>
      <w:lvlText w:val="•"/>
      <w:lvlJc w:val="left"/>
      <w:pPr>
        <w:ind w:left="10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470EC97"/>
    <w:multiLevelType w:val="multilevel"/>
    <w:tmpl w:val="2470EC97"/>
    <w:lvl w:ilvl="0">
      <w:start w:val="1"/>
      <w:numFmt w:val="decimal"/>
      <w:lvlText w:val="%1."/>
      <w:lvlJc w:val="left"/>
      <w:pPr>
        <w:ind w:left="42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412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0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4D4DC07F"/>
    <w:multiLevelType w:val="multilevel"/>
    <w:tmpl w:val="4D4DC07F"/>
    <w:lvl w:ilvl="0">
      <w:numFmt w:val="bullet"/>
      <w:lvlText w:val="-"/>
      <w:lvlJc w:val="left"/>
      <w:pPr>
        <w:ind w:left="285" w:hanging="23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86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93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0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7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1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7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238"/>
      </w:pPr>
      <w:rPr>
        <w:rFonts w:hint="default"/>
        <w:lang w:val="ru-RU" w:eastAsia="en-US" w:bidi="ar-SA"/>
      </w:rPr>
    </w:lvl>
  </w:abstractNum>
  <w:abstractNum w:abstractNumId="6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01"/>
    <w:rsid w:val="00701501"/>
    <w:rsid w:val="009F4013"/>
    <w:rsid w:val="00A30AB6"/>
    <w:rsid w:val="12374AF1"/>
    <w:rsid w:val="13A42361"/>
    <w:rsid w:val="27AC7BAA"/>
    <w:rsid w:val="3A71498B"/>
    <w:rsid w:val="4D441F51"/>
    <w:rsid w:val="50137878"/>
    <w:rsid w:val="5B996F9E"/>
    <w:rsid w:val="5FB76673"/>
    <w:rsid w:val="622A6D21"/>
    <w:rsid w:val="6C2B274E"/>
    <w:rsid w:val="747D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2D15D-A61B-44A9-88FA-01779557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816" w:right="123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88" w:hanging="30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426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426" w:hanging="14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-on-line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daread.com/?book=21002&amp;pg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://nsportal.ru/ap/library/drugoe/2013/04/08/protsenty-v-nashey-zhiz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thist.narod.ru/razmerz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2095</Words>
  <Characters>11945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Пользователь</cp:lastModifiedBy>
  <cp:revision>2</cp:revision>
  <dcterms:created xsi:type="dcterms:W3CDTF">2025-11-13T11:16:00Z</dcterms:created>
  <dcterms:modified xsi:type="dcterms:W3CDTF">2025-11-13T11:16:00Z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2025-09-14T00:00:00Z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1049-12.2.0.20782</vt:lpwstr>
  </property>
  <property fmtid="{D5CDD505-2E9C-101B-9397-08002B2CF9AE}" pid="7" name="ICV">
    <vt:lpwstr>6AB23F875001400492AABA2BACD47FF6_12</vt:lpwstr>
  </property>
</Properties>
</file>