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ECE" w:rsidRDefault="00440DF9" w:rsidP="00440DF9">
      <w:pPr>
        <w:spacing w:after="0" w:line="240" w:lineRule="auto"/>
        <w:ind w:left="3540"/>
        <w:rPr>
          <w:rFonts w:ascii="Times New Roman" w:eastAsia="Times New Roman" w:hAnsi="Times New Roman" w:cs="Times New Roman"/>
          <w:b/>
          <w:szCs w:val="24"/>
          <w:lang w:eastAsia="ru-RU"/>
        </w:rPr>
      </w:pPr>
      <w:bookmarkStart w:id="0" w:name="_GoBack"/>
      <w:r>
        <w:rPr>
          <w:rFonts w:ascii="Times New Roman" w:eastAsia="Times New Roman" w:hAnsi="Times New Roman" w:cs="Times New Roman"/>
          <w:bCs/>
          <w:noProof/>
          <w:color w:val="000000"/>
          <w:sz w:val="28"/>
          <w:szCs w:val="28"/>
          <w:lang w:eastAsia="ru-RU"/>
        </w:rPr>
        <w:drawing>
          <wp:inline distT="0" distB="0" distL="0" distR="0">
            <wp:extent cx="4312026" cy="5951220"/>
            <wp:effectExtent l="0" t="0" r="0" b="0"/>
            <wp:docPr id="1" name="Рисунок 1" descr="C:\Users\КСОШ-003\Downloads\Сканировать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СОШ-003\Downloads\Сканировать10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12471" cy="5951835"/>
                    </a:xfrm>
                    <a:prstGeom prst="rect">
                      <a:avLst/>
                    </a:prstGeom>
                    <a:noFill/>
                    <a:ln>
                      <a:noFill/>
                    </a:ln>
                  </pic:spPr>
                </pic:pic>
              </a:graphicData>
            </a:graphic>
          </wp:inline>
        </w:drawing>
      </w:r>
      <w:bookmarkEnd w:id="0"/>
    </w:p>
    <w:p w:rsidR="00815ECE" w:rsidRDefault="00815ECE" w:rsidP="00815ECE">
      <w:pPr>
        <w:spacing w:after="0" w:line="240" w:lineRule="auto"/>
        <w:ind w:left="3540"/>
        <w:rPr>
          <w:rFonts w:ascii="Times New Roman" w:eastAsia="Times New Roman" w:hAnsi="Times New Roman" w:cs="Times New Roman"/>
          <w:b/>
          <w:szCs w:val="24"/>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815ECE" w:rsidRDefault="00815ECE" w:rsidP="00815ECE">
      <w:pPr>
        <w:shd w:val="clear" w:color="auto" w:fill="FFFFFF"/>
        <w:spacing w:after="150" w:line="240" w:lineRule="auto"/>
        <w:rPr>
          <w:rFonts w:ascii="Arial" w:eastAsia="Times New Roman" w:hAnsi="Arial" w:cs="Arial"/>
          <w:color w:val="000000"/>
          <w:sz w:val="21"/>
          <w:szCs w:val="21"/>
          <w:lang w:eastAsia="ru-RU"/>
        </w:rPr>
      </w:pPr>
    </w:p>
    <w:p w:rsidR="003B4828" w:rsidRDefault="003B4828" w:rsidP="00815ECE">
      <w:pPr>
        <w:shd w:val="clear" w:color="auto" w:fill="FFFFFF"/>
        <w:spacing w:after="150" w:line="240" w:lineRule="auto"/>
        <w:rPr>
          <w:rFonts w:ascii="Arial" w:eastAsia="Times New Roman" w:hAnsi="Arial" w:cs="Arial"/>
          <w:color w:val="000000"/>
          <w:sz w:val="21"/>
          <w:szCs w:val="21"/>
          <w:lang w:eastAsia="ru-RU"/>
        </w:rPr>
      </w:pPr>
    </w:p>
    <w:p w:rsidR="00F662D8" w:rsidRDefault="00F662D8" w:rsidP="003B4828">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1.Общие положения</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1.1.</w:t>
      </w:r>
      <w:r w:rsidR="003B4828" w:rsidRPr="00F662D8">
        <w:rPr>
          <w:rFonts w:ascii="Times New Roman" w:eastAsia="Times New Roman" w:hAnsi="Times New Roman" w:cs="Times New Roman"/>
          <w:b/>
          <w:bCs/>
          <w:i/>
          <w:iCs/>
          <w:color w:val="000000"/>
          <w:sz w:val="24"/>
          <w:szCs w:val="24"/>
          <w:lang w:eastAsia="ru-RU"/>
        </w:rPr>
        <w:t>   П</w:t>
      </w:r>
      <w:r w:rsidRPr="00F662D8">
        <w:rPr>
          <w:rFonts w:ascii="Times New Roman" w:eastAsia="Times New Roman" w:hAnsi="Times New Roman" w:cs="Times New Roman"/>
          <w:b/>
          <w:bCs/>
          <w:i/>
          <w:iCs/>
          <w:color w:val="000000"/>
          <w:sz w:val="24"/>
          <w:szCs w:val="24"/>
          <w:lang w:eastAsia="ru-RU"/>
        </w:rPr>
        <w:t>роект</w:t>
      </w:r>
      <w:r w:rsidRPr="00F662D8">
        <w:rPr>
          <w:rFonts w:ascii="Times New Roman" w:eastAsia="Times New Roman" w:hAnsi="Times New Roman" w:cs="Times New Roman"/>
          <w:color w:val="000000"/>
          <w:sz w:val="24"/>
          <w:szCs w:val="24"/>
          <w:lang w:eastAsia="ru-RU"/>
        </w:rPr>
        <w:t> представляет собой учебный проект, выполняемый обучающимс</w:t>
      </w:r>
      <w:r w:rsidR="003B4828" w:rsidRPr="00F662D8">
        <w:rPr>
          <w:rFonts w:ascii="Times New Roman" w:eastAsia="Times New Roman" w:hAnsi="Times New Roman" w:cs="Times New Roman"/>
          <w:color w:val="000000"/>
          <w:sz w:val="24"/>
          <w:szCs w:val="24"/>
          <w:lang w:eastAsia="ru-RU"/>
        </w:rPr>
        <w:t>я в рамках одного  учебного предмета</w:t>
      </w:r>
      <w:r w:rsidRPr="00F662D8">
        <w:rPr>
          <w:rFonts w:ascii="Times New Roman" w:eastAsia="Times New Roman" w:hAnsi="Times New Roman" w:cs="Times New Roman"/>
          <w:color w:val="000000"/>
          <w:sz w:val="24"/>
          <w:szCs w:val="24"/>
          <w:lang w:eastAsia="ru-RU"/>
        </w:rPr>
        <w:t>,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практико-ориентированную, конструкторскую, социальную, художественно-творческую, игровую, иную).</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1.2. Выполнение индивидуального итогового проекта обязательно для каждого обучающегося 9 класса, перешедшего на обучение по ФГОС ООО.</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1.3. Руководителем проекта является учитель-предметник, классный руководитель, педагог дополнительного образования.</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1.4. Проект может быть только индивидуальным.</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1.5. Проект может носить предметную, </w:t>
      </w:r>
      <w:proofErr w:type="spellStart"/>
      <w:r w:rsidRPr="00F662D8">
        <w:rPr>
          <w:rFonts w:ascii="Times New Roman" w:eastAsia="Times New Roman" w:hAnsi="Times New Roman" w:cs="Times New Roman"/>
          <w:color w:val="000000"/>
          <w:sz w:val="24"/>
          <w:szCs w:val="24"/>
          <w:lang w:eastAsia="ru-RU"/>
        </w:rPr>
        <w:t>метапредметную</w:t>
      </w:r>
      <w:proofErr w:type="spellEnd"/>
      <w:r w:rsidRPr="00F662D8">
        <w:rPr>
          <w:rFonts w:ascii="Times New Roman" w:eastAsia="Times New Roman" w:hAnsi="Times New Roman" w:cs="Times New Roman"/>
          <w:color w:val="000000"/>
          <w:sz w:val="24"/>
          <w:szCs w:val="24"/>
          <w:lang w:eastAsia="ru-RU"/>
        </w:rPr>
        <w:t xml:space="preserve">, </w:t>
      </w:r>
      <w:proofErr w:type="spellStart"/>
      <w:r w:rsidRPr="00F662D8">
        <w:rPr>
          <w:rFonts w:ascii="Times New Roman" w:eastAsia="Times New Roman" w:hAnsi="Times New Roman" w:cs="Times New Roman"/>
          <w:color w:val="000000"/>
          <w:sz w:val="24"/>
          <w:szCs w:val="24"/>
          <w:lang w:eastAsia="ru-RU"/>
        </w:rPr>
        <w:t>межпредметную</w:t>
      </w:r>
      <w:proofErr w:type="spellEnd"/>
      <w:r w:rsidRPr="00F662D8">
        <w:rPr>
          <w:rFonts w:ascii="Times New Roman" w:eastAsia="Times New Roman" w:hAnsi="Times New Roman" w:cs="Times New Roman"/>
          <w:color w:val="000000"/>
          <w:sz w:val="24"/>
          <w:szCs w:val="24"/>
          <w:lang w:eastAsia="ru-RU"/>
        </w:rPr>
        <w:t xml:space="preserve"> направленность.</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2. Организация работы над проектом:</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2.1.Обучающиеся сами выбирают тему проекта и руководителя проекта.</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2.2.  В процессе работы над проектом учащийся под контролем руководителя планирует свою деятельность по этапам: подготовительный, основной, заключительный.</w:t>
      </w:r>
    </w:p>
    <w:p w:rsidR="00815ECE" w:rsidRPr="00F662D8" w:rsidRDefault="003B4828"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2.3</w:t>
      </w:r>
      <w:r w:rsidR="00815ECE" w:rsidRPr="00F662D8">
        <w:rPr>
          <w:rFonts w:ascii="Times New Roman" w:eastAsia="Times New Roman" w:hAnsi="Times New Roman" w:cs="Times New Roman"/>
          <w:color w:val="000000"/>
          <w:sz w:val="24"/>
          <w:szCs w:val="24"/>
          <w:lang w:eastAsia="ru-RU"/>
        </w:rPr>
        <w:t>. Подготовительный этап (сентябрь-октябрь): выбор темы и руководителя проекта.</w:t>
      </w:r>
    </w:p>
    <w:p w:rsidR="00815ECE" w:rsidRPr="00F662D8" w:rsidRDefault="003B4828"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2.4</w:t>
      </w:r>
      <w:r w:rsidR="00815ECE" w:rsidRPr="00F662D8">
        <w:rPr>
          <w:rFonts w:ascii="Times New Roman" w:eastAsia="Times New Roman" w:hAnsi="Times New Roman" w:cs="Times New Roman"/>
          <w:color w:val="000000"/>
          <w:sz w:val="24"/>
          <w:szCs w:val="24"/>
          <w:lang w:eastAsia="ru-RU"/>
        </w:rPr>
        <w:t>. Основной этап (ноябрь-февраль):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Представление промежуточного результата с перспективами дальнейшей работы (февраль)</w:t>
      </w:r>
    </w:p>
    <w:p w:rsidR="00815ECE" w:rsidRPr="00F662D8" w:rsidRDefault="003B4828"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2.5</w:t>
      </w:r>
      <w:r w:rsidR="00815ECE" w:rsidRPr="00F662D8">
        <w:rPr>
          <w:rFonts w:ascii="Times New Roman" w:eastAsia="Times New Roman" w:hAnsi="Times New Roman" w:cs="Times New Roman"/>
          <w:color w:val="000000"/>
          <w:sz w:val="24"/>
          <w:szCs w:val="24"/>
          <w:lang w:eastAsia="ru-RU"/>
        </w:rPr>
        <w:t>. Заключительный (март): защита проекта, оценивание работы.</w:t>
      </w:r>
    </w:p>
    <w:p w:rsidR="00815ECE" w:rsidRPr="00F662D8" w:rsidRDefault="003B4828"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2.6</w:t>
      </w:r>
      <w:r w:rsidR="00815ECE" w:rsidRPr="00F662D8">
        <w:rPr>
          <w:rFonts w:ascii="Times New Roman" w:eastAsia="Times New Roman" w:hAnsi="Times New Roman" w:cs="Times New Roman"/>
          <w:color w:val="000000"/>
          <w:sz w:val="24"/>
          <w:szCs w:val="24"/>
          <w:lang w:eastAsia="ru-RU"/>
        </w:rPr>
        <w:t>. Контроль соблюдения сроков, промежуточную оценку осуществляет педагог, руководитель проекта.</w:t>
      </w:r>
    </w:p>
    <w:p w:rsidR="00815ECE" w:rsidRPr="00F662D8" w:rsidRDefault="003B4828"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2.7</w:t>
      </w:r>
      <w:r w:rsidR="00815ECE" w:rsidRPr="00F662D8">
        <w:rPr>
          <w:rFonts w:ascii="Times New Roman" w:eastAsia="Times New Roman" w:hAnsi="Times New Roman" w:cs="Times New Roman"/>
          <w:color w:val="000000"/>
          <w:sz w:val="24"/>
          <w:szCs w:val="24"/>
          <w:lang w:eastAsia="ru-RU"/>
        </w:rPr>
        <w:t>. Контроль охвата детей проектной деятельностью осуществляет классный руководитель.</w:t>
      </w:r>
    </w:p>
    <w:p w:rsidR="003B4828" w:rsidRPr="00F662D8" w:rsidRDefault="003B4828"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2.8</w:t>
      </w:r>
      <w:r w:rsidR="00815ECE" w:rsidRPr="00F662D8">
        <w:rPr>
          <w:rFonts w:ascii="Times New Roman" w:eastAsia="Times New Roman" w:hAnsi="Times New Roman" w:cs="Times New Roman"/>
          <w:color w:val="000000"/>
          <w:sz w:val="24"/>
          <w:szCs w:val="24"/>
          <w:lang w:eastAsia="ru-RU"/>
        </w:rPr>
        <w:t xml:space="preserve">. Контроль и организация работы по </w:t>
      </w:r>
      <w:proofErr w:type="gramStart"/>
      <w:r w:rsidR="00815ECE" w:rsidRPr="00F662D8">
        <w:rPr>
          <w:rFonts w:ascii="Times New Roman" w:eastAsia="Times New Roman" w:hAnsi="Times New Roman" w:cs="Times New Roman"/>
          <w:color w:val="000000"/>
          <w:sz w:val="24"/>
          <w:szCs w:val="24"/>
          <w:lang w:eastAsia="ru-RU"/>
        </w:rPr>
        <w:t>индивидуальным проектам</w:t>
      </w:r>
      <w:proofErr w:type="gramEnd"/>
      <w:r w:rsidR="00815ECE" w:rsidRPr="00F662D8">
        <w:rPr>
          <w:rFonts w:ascii="Times New Roman" w:eastAsia="Times New Roman" w:hAnsi="Times New Roman" w:cs="Times New Roman"/>
          <w:color w:val="000000"/>
          <w:sz w:val="24"/>
          <w:szCs w:val="24"/>
          <w:lang w:eastAsia="ru-RU"/>
        </w:rPr>
        <w:t xml:space="preserve"> возлагается на заместителей директора по учебной</w:t>
      </w:r>
      <w:r w:rsidR="00107FC3" w:rsidRPr="00F662D8">
        <w:rPr>
          <w:rFonts w:ascii="Times New Roman" w:eastAsia="Times New Roman" w:hAnsi="Times New Roman" w:cs="Times New Roman"/>
          <w:color w:val="000000"/>
          <w:sz w:val="24"/>
          <w:szCs w:val="24"/>
          <w:lang w:eastAsia="ru-RU"/>
        </w:rPr>
        <w:t xml:space="preserve"> части</w:t>
      </w:r>
      <w:r w:rsidRPr="00F662D8">
        <w:rPr>
          <w:rFonts w:ascii="Times New Roman" w:eastAsia="Times New Roman" w:hAnsi="Times New Roman" w:cs="Times New Roman"/>
          <w:color w:val="000000"/>
          <w:sz w:val="24"/>
          <w:szCs w:val="24"/>
          <w:lang w:eastAsia="ru-RU"/>
        </w:rPr>
        <w:t>.</w:t>
      </w:r>
    </w:p>
    <w:p w:rsidR="003B4828" w:rsidRPr="00F662D8" w:rsidRDefault="003B4828"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15ECE" w:rsidRPr="00F662D8" w:rsidRDefault="003B4828" w:rsidP="00F662D8">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F662D8">
        <w:rPr>
          <w:rFonts w:ascii="Times New Roman" w:eastAsia="Times New Roman" w:hAnsi="Times New Roman" w:cs="Times New Roman"/>
          <w:color w:val="000000"/>
          <w:sz w:val="24"/>
          <w:szCs w:val="24"/>
          <w:lang w:eastAsia="ru-RU"/>
        </w:rPr>
        <w:t>2.</w:t>
      </w:r>
      <w:r w:rsidR="00815ECE" w:rsidRPr="00F662D8">
        <w:rPr>
          <w:rFonts w:ascii="Times New Roman" w:eastAsia="Times New Roman" w:hAnsi="Times New Roman" w:cs="Times New Roman"/>
          <w:color w:val="000000"/>
          <w:sz w:val="24"/>
          <w:szCs w:val="24"/>
          <w:lang w:eastAsia="ru-RU"/>
        </w:rPr>
        <w:t xml:space="preserve"> </w:t>
      </w:r>
      <w:r w:rsidR="00815ECE" w:rsidRPr="00F662D8">
        <w:rPr>
          <w:rFonts w:ascii="Times New Roman" w:eastAsia="Times New Roman" w:hAnsi="Times New Roman" w:cs="Times New Roman"/>
          <w:b/>
          <w:bCs/>
          <w:iCs/>
          <w:color w:val="000000"/>
          <w:sz w:val="24"/>
          <w:szCs w:val="24"/>
          <w:lang w:eastAsia="ru-RU"/>
        </w:rPr>
        <w:t>Права и ответственность сторон (обучающегося и руководителя):</w:t>
      </w:r>
    </w:p>
    <w:p w:rsidR="00107FC3"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15ECE" w:rsidRPr="00F662D8" w:rsidRDefault="003B4828"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2.1.</w:t>
      </w:r>
      <w:r w:rsidR="00815ECE" w:rsidRPr="00F662D8">
        <w:rPr>
          <w:rFonts w:ascii="Times New Roman" w:eastAsia="Times New Roman" w:hAnsi="Times New Roman" w:cs="Times New Roman"/>
          <w:color w:val="000000"/>
          <w:sz w:val="24"/>
          <w:szCs w:val="24"/>
          <w:lang w:eastAsia="ru-RU"/>
        </w:rPr>
        <w:t xml:space="preserve">Руководитель </w:t>
      </w:r>
      <w:proofErr w:type="gramStart"/>
      <w:r w:rsidR="00815ECE" w:rsidRPr="00F662D8">
        <w:rPr>
          <w:rFonts w:ascii="Times New Roman" w:eastAsia="Times New Roman" w:hAnsi="Times New Roman" w:cs="Times New Roman"/>
          <w:color w:val="000000"/>
          <w:sz w:val="24"/>
          <w:szCs w:val="24"/>
          <w:lang w:eastAsia="ru-RU"/>
        </w:rPr>
        <w:t>индивидуального проекта</w:t>
      </w:r>
      <w:proofErr w:type="gramEnd"/>
      <w:r w:rsidR="00815ECE" w:rsidRPr="00F662D8">
        <w:rPr>
          <w:rFonts w:ascii="Times New Roman" w:eastAsia="Times New Roman" w:hAnsi="Times New Roman" w:cs="Times New Roman"/>
          <w:color w:val="000000"/>
          <w:sz w:val="24"/>
          <w:szCs w:val="24"/>
          <w:lang w:eastAsia="ru-RU"/>
        </w:rPr>
        <w:t xml:space="preserve"> должен:</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 </w:t>
      </w:r>
      <w:r w:rsidR="00815ECE" w:rsidRPr="00F662D8">
        <w:rPr>
          <w:rFonts w:ascii="Times New Roman" w:eastAsia="Times New Roman" w:hAnsi="Times New Roman" w:cs="Times New Roman"/>
          <w:color w:val="000000"/>
          <w:sz w:val="24"/>
          <w:szCs w:val="24"/>
          <w:lang w:eastAsia="ru-RU"/>
        </w:rPr>
        <w:t xml:space="preserve">совместно с </w:t>
      </w:r>
      <w:proofErr w:type="gramStart"/>
      <w:r w:rsidR="00815ECE" w:rsidRPr="00F662D8">
        <w:rPr>
          <w:rFonts w:ascii="Times New Roman" w:eastAsia="Times New Roman" w:hAnsi="Times New Roman" w:cs="Times New Roman"/>
          <w:color w:val="000000"/>
          <w:sz w:val="24"/>
          <w:szCs w:val="24"/>
          <w:lang w:eastAsia="ru-RU"/>
        </w:rPr>
        <w:t>обучающимся</w:t>
      </w:r>
      <w:proofErr w:type="gramEnd"/>
      <w:r w:rsidR="00815ECE" w:rsidRPr="00F662D8">
        <w:rPr>
          <w:rFonts w:ascii="Times New Roman" w:eastAsia="Times New Roman" w:hAnsi="Times New Roman" w:cs="Times New Roman"/>
          <w:color w:val="000000"/>
          <w:sz w:val="24"/>
          <w:szCs w:val="24"/>
          <w:lang w:eastAsia="ru-RU"/>
        </w:rPr>
        <w:t xml:space="preserve"> определить тему и план работы по индивидуальному проекту;</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w:t>
      </w:r>
      <w:r w:rsidR="00815ECE" w:rsidRPr="00F662D8">
        <w:rPr>
          <w:rFonts w:ascii="Times New Roman" w:eastAsia="Times New Roman" w:hAnsi="Times New Roman" w:cs="Times New Roman"/>
          <w:color w:val="000000"/>
          <w:sz w:val="24"/>
          <w:szCs w:val="24"/>
          <w:lang w:eastAsia="ru-RU"/>
        </w:rPr>
        <w:t xml:space="preserve">совместно с </w:t>
      </w:r>
      <w:proofErr w:type="gramStart"/>
      <w:r w:rsidR="00815ECE" w:rsidRPr="00F662D8">
        <w:rPr>
          <w:rFonts w:ascii="Times New Roman" w:eastAsia="Times New Roman" w:hAnsi="Times New Roman" w:cs="Times New Roman"/>
          <w:color w:val="000000"/>
          <w:sz w:val="24"/>
          <w:szCs w:val="24"/>
          <w:lang w:eastAsia="ru-RU"/>
        </w:rPr>
        <w:t>обучающимися</w:t>
      </w:r>
      <w:proofErr w:type="gramEnd"/>
      <w:r w:rsidR="00815ECE" w:rsidRPr="00F662D8">
        <w:rPr>
          <w:rFonts w:ascii="Times New Roman" w:eastAsia="Times New Roman" w:hAnsi="Times New Roman" w:cs="Times New Roman"/>
          <w:color w:val="000000"/>
          <w:sz w:val="24"/>
          <w:szCs w:val="24"/>
          <w:lang w:eastAsia="ru-RU"/>
        </w:rPr>
        <w:t xml:space="preserve"> определить цель работы, этапы, сроки, источники получения нужной информации;</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 </w:t>
      </w:r>
      <w:r w:rsidR="00815ECE" w:rsidRPr="00F662D8">
        <w:rPr>
          <w:rFonts w:ascii="Times New Roman" w:eastAsia="Times New Roman" w:hAnsi="Times New Roman" w:cs="Times New Roman"/>
          <w:color w:val="000000"/>
          <w:sz w:val="24"/>
          <w:szCs w:val="24"/>
          <w:lang w:eastAsia="ru-RU"/>
        </w:rPr>
        <w:t xml:space="preserve">мотивировать </w:t>
      </w:r>
      <w:proofErr w:type="gramStart"/>
      <w:r w:rsidR="00815ECE" w:rsidRPr="00F662D8">
        <w:rPr>
          <w:rFonts w:ascii="Times New Roman" w:eastAsia="Times New Roman" w:hAnsi="Times New Roman" w:cs="Times New Roman"/>
          <w:color w:val="000000"/>
          <w:sz w:val="24"/>
          <w:szCs w:val="24"/>
          <w:lang w:eastAsia="ru-RU"/>
        </w:rPr>
        <w:t>обучающегося</w:t>
      </w:r>
      <w:proofErr w:type="gramEnd"/>
      <w:r w:rsidR="00815ECE" w:rsidRPr="00F662D8">
        <w:rPr>
          <w:rFonts w:ascii="Times New Roman" w:eastAsia="Times New Roman" w:hAnsi="Times New Roman" w:cs="Times New Roman"/>
          <w:color w:val="000000"/>
          <w:sz w:val="24"/>
          <w:szCs w:val="24"/>
          <w:lang w:eastAsia="ru-RU"/>
        </w:rPr>
        <w:t xml:space="preserve"> на выполнение работ по индивидуальному проекту;</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 </w:t>
      </w:r>
      <w:r w:rsidR="00815ECE" w:rsidRPr="00F662D8">
        <w:rPr>
          <w:rFonts w:ascii="Times New Roman" w:eastAsia="Times New Roman" w:hAnsi="Times New Roman" w:cs="Times New Roman"/>
          <w:color w:val="000000"/>
          <w:sz w:val="24"/>
          <w:szCs w:val="24"/>
          <w:lang w:eastAsia="ru-RU"/>
        </w:rPr>
        <w:t xml:space="preserve">оказывать всяческую помощь </w:t>
      </w:r>
      <w:proofErr w:type="gramStart"/>
      <w:r w:rsidR="00815ECE" w:rsidRPr="00F662D8">
        <w:rPr>
          <w:rFonts w:ascii="Times New Roman" w:eastAsia="Times New Roman" w:hAnsi="Times New Roman" w:cs="Times New Roman"/>
          <w:color w:val="000000"/>
          <w:sz w:val="24"/>
          <w:szCs w:val="24"/>
          <w:lang w:eastAsia="ru-RU"/>
        </w:rPr>
        <w:t>обучающемуся</w:t>
      </w:r>
      <w:proofErr w:type="gramEnd"/>
      <w:r w:rsidR="00815ECE" w:rsidRPr="00F662D8">
        <w:rPr>
          <w:rFonts w:ascii="Times New Roman" w:eastAsia="Times New Roman" w:hAnsi="Times New Roman" w:cs="Times New Roman"/>
          <w:color w:val="000000"/>
          <w:sz w:val="24"/>
          <w:szCs w:val="24"/>
          <w:lang w:eastAsia="ru-RU"/>
        </w:rPr>
        <w:t xml:space="preserve"> по вопросам планирования, методики, формирования и представления результатов исследования;</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контролировать выполнение </w:t>
      </w:r>
      <w:proofErr w:type="gramStart"/>
      <w:r w:rsidRPr="00F662D8">
        <w:rPr>
          <w:rFonts w:ascii="Times New Roman" w:eastAsia="Times New Roman" w:hAnsi="Times New Roman" w:cs="Times New Roman"/>
          <w:color w:val="000000"/>
          <w:sz w:val="24"/>
          <w:szCs w:val="24"/>
          <w:lang w:eastAsia="ru-RU"/>
        </w:rPr>
        <w:t>обучающимися</w:t>
      </w:r>
      <w:proofErr w:type="gramEnd"/>
      <w:r w:rsidRPr="00F662D8">
        <w:rPr>
          <w:rFonts w:ascii="Times New Roman" w:eastAsia="Times New Roman" w:hAnsi="Times New Roman" w:cs="Times New Roman"/>
          <w:color w:val="000000"/>
          <w:sz w:val="24"/>
          <w:szCs w:val="24"/>
          <w:lang w:eastAsia="ru-RU"/>
        </w:rPr>
        <w:t xml:space="preserve"> плана работы по выполнению индивидуального проекта.</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w:t>
      </w:r>
      <w:r w:rsidR="00815ECE" w:rsidRPr="00F662D8">
        <w:rPr>
          <w:rFonts w:ascii="Times New Roman" w:eastAsia="Times New Roman" w:hAnsi="Times New Roman" w:cs="Times New Roman"/>
          <w:color w:val="000000"/>
          <w:sz w:val="24"/>
          <w:szCs w:val="24"/>
          <w:lang w:eastAsia="ru-RU"/>
        </w:rPr>
        <w:t>.2. Р</w:t>
      </w:r>
      <w:r w:rsidRPr="00F662D8">
        <w:rPr>
          <w:rFonts w:ascii="Times New Roman" w:eastAsia="Times New Roman" w:hAnsi="Times New Roman" w:cs="Times New Roman"/>
          <w:color w:val="000000"/>
          <w:sz w:val="24"/>
          <w:szCs w:val="24"/>
          <w:lang w:eastAsia="ru-RU"/>
        </w:rPr>
        <w:t xml:space="preserve">уководитель </w:t>
      </w:r>
      <w:r w:rsidR="00815ECE" w:rsidRPr="00F662D8">
        <w:rPr>
          <w:rFonts w:ascii="Times New Roman" w:eastAsia="Times New Roman" w:hAnsi="Times New Roman" w:cs="Times New Roman"/>
          <w:color w:val="000000"/>
          <w:sz w:val="24"/>
          <w:szCs w:val="24"/>
          <w:lang w:eastAsia="ru-RU"/>
        </w:rPr>
        <w:t xml:space="preserve"> образовательного проекта имеет право:</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 </w:t>
      </w:r>
      <w:r w:rsidR="00815ECE" w:rsidRPr="00F662D8">
        <w:rPr>
          <w:rFonts w:ascii="Times New Roman" w:eastAsia="Times New Roman" w:hAnsi="Times New Roman" w:cs="Times New Roman"/>
          <w:color w:val="000000"/>
          <w:sz w:val="24"/>
          <w:szCs w:val="24"/>
          <w:lang w:eastAsia="ru-RU"/>
        </w:rPr>
        <w:t>требовать от обучающегося своевременного и качественного выполнения работы, ответственного отношения к работе;</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 </w:t>
      </w:r>
      <w:r w:rsidR="00815ECE" w:rsidRPr="00F662D8">
        <w:rPr>
          <w:rFonts w:ascii="Times New Roman" w:eastAsia="Times New Roman" w:hAnsi="Times New Roman" w:cs="Times New Roman"/>
          <w:color w:val="000000"/>
          <w:sz w:val="24"/>
          <w:szCs w:val="24"/>
          <w:lang w:eastAsia="ru-RU"/>
        </w:rPr>
        <w:t>использовать в своей работе имеющиеся в школе информационные ресурсы;</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 </w:t>
      </w:r>
      <w:r w:rsidR="00815ECE" w:rsidRPr="00F662D8">
        <w:rPr>
          <w:rFonts w:ascii="Times New Roman" w:eastAsia="Times New Roman" w:hAnsi="Times New Roman" w:cs="Times New Roman"/>
          <w:color w:val="000000"/>
          <w:sz w:val="24"/>
          <w:szCs w:val="24"/>
          <w:lang w:eastAsia="ru-RU"/>
        </w:rPr>
        <w:t xml:space="preserve">обратиться к администрации школы в случае систематического </w:t>
      </w:r>
      <w:proofErr w:type="gramStart"/>
      <w:r w:rsidR="00815ECE" w:rsidRPr="00F662D8">
        <w:rPr>
          <w:rFonts w:ascii="Times New Roman" w:eastAsia="Times New Roman" w:hAnsi="Times New Roman" w:cs="Times New Roman"/>
          <w:color w:val="000000"/>
          <w:sz w:val="24"/>
          <w:szCs w:val="24"/>
          <w:lang w:eastAsia="ru-RU"/>
        </w:rPr>
        <w:t xml:space="preserve">несоблюдения сроков </w:t>
      </w:r>
      <w:r w:rsidRPr="00F662D8">
        <w:rPr>
          <w:rFonts w:ascii="Times New Roman" w:eastAsia="Times New Roman" w:hAnsi="Times New Roman" w:cs="Times New Roman"/>
          <w:color w:val="000000"/>
          <w:sz w:val="24"/>
          <w:szCs w:val="24"/>
          <w:lang w:eastAsia="ru-RU"/>
        </w:rPr>
        <w:t xml:space="preserve">реализации плана </w:t>
      </w:r>
      <w:r w:rsidR="00815ECE" w:rsidRPr="00F662D8">
        <w:rPr>
          <w:rFonts w:ascii="Times New Roman" w:eastAsia="Times New Roman" w:hAnsi="Times New Roman" w:cs="Times New Roman"/>
          <w:color w:val="000000"/>
          <w:sz w:val="24"/>
          <w:szCs w:val="24"/>
          <w:lang w:eastAsia="ru-RU"/>
        </w:rPr>
        <w:t xml:space="preserve"> проекта</w:t>
      </w:r>
      <w:proofErr w:type="gramEnd"/>
      <w:r w:rsidR="00815ECE" w:rsidRPr="00F662D8">
        <w:rPr>
          <w:rFonts w:ascii="Times New Roman" w:eastAsia="Times New Roman" w:hAnsi="Times New Roman" w:cs="Times New Roman"/>
          <w:color w:val="000000"/>
          <w:sz w:val="24"/>
          <w:szCs w:val="24"/>
          <w:lang w:eastAsia="ru-RU"/>
        </w:rPr>
        <w:t>.</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lastRenderedPageBreak/>
        <w:t>2.</w:t>
      </w:r>
      <w:r w:rsidR="00815ECE" w:rsidRPr="00F662D8">
        <w:rPr>
          <w:rFonts w:ascii="Times New Roman" w:eastAsia="Times New Roman" w:hAnsi="Times New Roman" w:cs="Times New Roman"/>
          <w:color w:val="000000"/>
          <w:sz w:val="24"/>
          <w:szCs w:val="24"/>
          <w:lang w:eastAsia="ru-RU"/>
        </w:rPr>
        <w:t>3. Обучающийся должен:</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 выбрать тему </w:t>
      </w:r>
      <w:r w:rsidR="00815ECE" w:rsidRPr="00F662D8">
        <w:rPr>
          <w:rFonts w:ascii="Times New Roman" w:eastAsia="Times New Roman" w:hAnsi="Times New Roman" w:cs="Times New Roman"/>
          <w:color w:val="000000"/>
          <w:sz w:val="24"/>
          <w:szCs w:val="24"/>
          <w:lang w:eastAsia="ru-RU"/>
        </w:rPr>
        <w:t xml:space="preserve"> проекта;</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 </w:t>
      </w:r>
      <w:r w:rsidR="00815ECE" w:rsidRPr="00F662D8">
        <w:rPr>
          <w:rFonts w:ascii="Times New Roman" w:eastAsia="Times New Roman" w:hAnsi="Times New Roman" w:cs="Times New Roman"/>
          <w:color w:val="000000"/>
          <w:sz w:val="24"/>
          <w:szCs w:val="24"/>
          <w:lang w:eastAsia="ru-RU"/>
        </w:rPr>
        <w:t>ответственно относиться к требованиям и рекомендациям руководителя;</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 </w:t>
      </w:r>
      <w:r w:rsidR="00815ECE" w:rsidRPr="00F662D8">
        <w:rPr>
          <w:rFonts w:ascii="Times New Roman" w:eastAsia="Times New Roman" w:hAnsi="Times New Roman" w:cs="Times New Roman"/>
          <w:color w:val="000000"/>
          <w:sz w:val="24"/>
          <w:szCs w:val="24"/>
          <w:lang w:eastAsia="ru-RU"/>
        </w:rPr>
        <w:t>выполнять запланированную работу в установленные планом сроки;</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w:t>
      </w:r>
      <w:r w:rsidR="00815ECE" w:rsidRPr="00F662D8">
        <w:rPr>
          <w:rFonts w:ascii="Times New Roman" w:eastAsia="Times New Roman" w:hAnsi="Times New Roman" w:cs="Times New Roman"/>
          <w:color w:val="000000"/>
          <w:sz w:val="24"/>
          <w:szCs w:val="24"/>
          <w:lang w:eastAsia="ru-RU"/>
        </w:rPr>
        <w:t xml:space="preserve">4. </w:t>
      </w:r>
      <w:proofErr w:type="gramStart"/>
      <w:r w:rsidR="00815ECE" w:rsidRPr="00F662D8">
        <w:rPr>
          <w:rFonts w:ascii="Times New Roman" w:eastAsia="Times New Roman" w:hAnsi="Times New Roman" w:cs="Times New Roman"/>
          <w:color w:val="000000"/>
          <w:sz w:val="24"/>
          <w:szCs w:val="24"/>
          <w:lang w:eastAsia="ru-RU"/>
        </w:rPr>
        <w:t>Обучающийся</w:t>
      </w:r>
      <w:proofErr w:type="gramEnd"/>
      <w:r w:rsidR="00815ECE" w:rsidRPr="00F662D8">
        <w:rPr>
          <w:rFonts w:ascii="Times New Roman" w:eastAsia="Times New Roman" w:hAnsi="Times New Roman" w:cs="Times New Roman"/>
          <w:color w:val="000000"/>
          <w:sz w:val="24"/>
          <w:szCs w:val="24"/>
          <w:lang w:eastAsia="ru-RU"/>
        </w:rPr>
        <w:t xml:space="preserve"> имеет право:</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 </w:t>
      </w:r>
      <w:r w:rsidR="00815ECE" w:rsidRPr="00F662D8">
        <w:rPr>
          <w:rFonts w:ascii="Times New Roman" w:eastAsia="Times New Roman" w:hAnsi="Times New Roman" w:cs="Times New Roman"/>
          <w:color w:val="000000"/>
          <w:sz w:val="24"/>
          <w:szCs w:val="24"/>
          <w:lang w:eastAsia="ru-RU"/>
        </w:rPr>
        <w:t>на консультативную, информационную поддержку руководителя на любом этапе выполнения проекта;</w:t>
      </w:r>
    </w:p>
    <w:p w:rsidR="00815ECE" w:rsidRPr="00F662D8" w:rsidRDefault="00107FC3"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 </w:t>
      </w:r>
      <w:r w:rsidR="00815ECE" w:rsidRPr="00F662D8">
        <w:rPr>
          <w:rFonts w:ascii="Times New Roman" w:eastAsia="Times New Roman" w:hAnsi="Times New Roman" w:cs="Times New Roman"/>
          <w:color w:val="000000"/>
          <w:sz w:val="24"/>
          <w:szCs w:val="24"/>
          <w:lang w:eastAsia="ru-RU"/>
        </w:rPr>
        <w:t>использовать для выполнения проекта информационные ресурсы школы (библиотека, Интернет).</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3. Требования к содержанию и направленности проекта.</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3.1. Результат проектной деятельности должен иметь практическую направленность. Практическая направленность предполагает возможность использования, применения проекта, его элементов, материалов в школе или социуме, или то, что проект является результатом осуществлённой практической деятельности автора.</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3.2. </w:t>
      </w:r>
      <w:r w:rsidRPr="00F662D8">
        <w:rPr>
          <w:rFonts w:ascii="Times New Roman" w:eastAsia="Times New Roman" w:hAnsi="Times New Roman" w:cs="Times New Roman"/>
          <w:b/>
          <w:bCs/>
          <w:color w:val="000000"/>
          <w:sz w:val="24"/>
          <w:szCs w:val="24"/>
          <w:lang w:eastAsia="ru-RU"/>
        </w:rPr>
        <w:t>Результатом (продуктом) проектной деятельности может быть любая из следующих работ:</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а) письменная работа</w:t>
      </w:r>
      <w:r w:rsidR="00107FC3" w:rsidRPr="00F662D8">
        <w:rPr>
          <w:rFonts w:ascii="Times New Roman" w:eastAsia="Times New Roman" w:hAnsi="Times New Roman" w:cs="Times New Roman"/>
          <w:color w:val="000000"/>
          <w:sz w:val="24"/>
          <w:szCs w:val="24"/>
          <w:lang w:eastAsia="ru-RU"/>
        </w:rPr>
        <w:t xml:space="preserve"> (эссе,</w:t>
      </w:r>
      <w:r w:rsidRPr="00F662D8">
        <w:rPr>
          <w:rFonts w:ascii="Times New Roman" w:eastAsia="Times New Roman" w:hAnsi="Times New Roman" w:cs="Times New Roman"/>
          <w:color w:val="000000"/>
          <w:sz w:val="24"/>
          <w:szCs w:val="24"/>
          <w:lang w:eastAsia="ru-RU"/>
        </w:rPr>
        <w:t xml:space="preserve"> обзорные материалы, отчёты о проведённых исследованиях, учебное пособие и др.);</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gramStart"/>
      <w:r w:rsidRPr="00F662D8">
        <w:rPr>
          <w:rFonts w:ascii="Times New Roman" w:eastAsia="Times New Roman" w:hAnsi="Times New Roman" w:cs="Times New Roman"/>
          <w:color w:val="000000"/>
          <w:sz w:val="24"/>
          <w:szCs w:val="24"/>
          <w:lang w:eastAsia="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статьи, газеты, альбома, буклета, брошюры, книги, инсценир</w:t>
      </w:r>
      <w:r w:rsidR="00107FC3" w:rsidRPr="00F662D8">
        <w:rPr>
          <w:rFonts w:ascii="Times New Roman" w:eastAsia="Times New Roman" w:hAnsi="Times New Roman" w:cs="Times New Roman"/>
          <w:color w:val="000000"/>
          <w:sz w:val="24"/>
          <w:szCs w:val="24"/>
          <w:lang w:eastAsia="ru-RU"/>
        </w:rPr>
        <w:t xml:space="preserve">овки, </w:t>
      </w:r>
      <w:r w:rsidRPr="00F662D8">
        <w:rPr>
          <w:rFonts w:ascii="Times New Roman" w:eastAsia="Times New Roman" w:hAnsi="Times New Roman" w:cs="Times New Roman"/>
          <w:color w:val="000000"/>
          <w:sz w:val="24"/>
          <w:szCs w:val="24"/>
          <w:lang w:eastAsia="ru-RU"/>
        </w:rPr>
        <w:t>исполнения музыкального произведения, сценария, компьютерной анимации, оформления кабинета, серии иллюстраций и др.;</w:t>
      </w:r>
      <w:proofErr w:type="gramEnd"/>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в) материальный объект, макет, коллекция, костюм иное конструкторское изделие;</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г) отчётные материалы по социальному проекту, которые могут включать как тексты, так и мультимедийные продукты, фото- или видеоотчёты;</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д) программные продукты, мультимедийные продукты, видеоролики, видеофильмы, веб-сайт;</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е) экскурсия, путеводитель, игра, праздник, анализ данных социального опроса, пакет рекомендаций и др.</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В случае выбора обучающимся формы проекта, не представленной в настоящем перечне, решение о возможности её использования в качестве формы итогового проекта принимает методический совет школы.</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4.Требования к оформлению проекта</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Cs/>
          <w:iCs/>
          <w:color w:val="000000"/>
          <w:sz w:val="24"/>
          <w:szCs w:val="24"/>
          <w:lang w:eastAsia="ru-RU"/>
        </w:rPr>
        <w:t>В состав материалов готового проекта включаются:</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1) выносимый на защиту </w:t>
      </w:r>
      <w:r w:rsidRPr="00F662D8">
        <w:rPr>
          <w:rFonts w:ascii="Times New Roman" w:eastAsia="Times New Roman" w:hAnsi="Times New Roman" w:cs="Times New Roman"/>
          <w:b/>
          <w:bCs/>
          <w:i/>
          <w:iCs/>
          <w:color w:val="000000"/>
          <w:sz w:val="24"/>
          <w:szCs w:val="24"/>
          <w:lang w:eastAsia="ru-RU"/>
        </w:rPr>
        <w:t>продукт проектной деятельности</w:t>
      </w:r>
      <w:r w:rsidRPr="00F662D8">
        <w:rPr>
          <w:rFonts w:ascii="Times New Roman" w:eastAsia="Times New Roman" w:hAnsi="Times New Roman" w:cs="Times New Roman"/>
          <w:b/>
          <w:bCs/>
          <w:color w:val="000000"/>
          <w:sz w:val="24"/>
          <w:szCs w:val="24"/>
          <w:lang w:eastAsia="ru-RU"/>
        </w:rPr>
        <w:t>,</w:t>
      </w:r>
      <w:r w:rsidRPr="00F662D8">
        <w:rPr>
          <w:rFonts w:ascii="Times New Roman" w:eastAsia="Times New Roman" w:hAnsi="Times New Roman" w:cs="Times New Roman"/>
          <w:color w:val="000000"/>
          <w:sz w:val="24"/>
          <w:szCs w:val="24"/>
          <w:lang w:eastAsia="ru-RU"/>
        </w:rPr>
        <w:t> представленный в одной из описанных выше форм;</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 подготовленная учащимся краткая </w:t>
      </w:r>
      <w:r w:rsidRPr="00F662D8">
        <w:rPr>
          <w:rFonts w:ascii="Times New Roman" w:eastAsia="Times New Roman" w:hAnsi="Times New Roman" w:cs="Times New Roman"/>
          <w:b/>
          <w:bCs/>
          <w:i/>
          <w:iCs/>
          <w:color w:val="000000"/>
          <w:sz w:val="24"/>
          <w:szCs w:val="24"/>
          <w:lang w:eastAsia="ru-RU"/>
        </w:rPr>
        <w:t>пояснительная записка</w:t>
      </w:r>
      <w:r w:rsidRPr="00F662D8">
        <w:rPr>
          <w:rFonts w:ascii="Times New Roman" w:eastAsia="Times New Roman" w:hAnsi="Times New Roman" w:cs="Times New Roman"/>
          <w:b/>
          <w:bCs/>
          <w:color w:val="000000"/>
          <w:sz w:val="24"/>
          <w:szCs w:val="24"/>
          <w:lang w:eastAsia="ru-RU"/>
        </w:rPr>
        <w:t> </w:t>
      </w:r>
      <w:r w:rsidRPr="00F662D8">
        <w:rPr>
          <w:rFonts w:ascii="Times New Roman" w:eastAsia="Times New Roman" w:hAnsi="Times New Roman" w:cs="Times New Roman"/>
          <w:b/>
          <w:bCs/>
          <w:i/>
          <w:iCs/>
          <w:color w:val="000000"/>
          <w:sz w:val="24"/>
          <w:szCs w:val="24"/>
          <w:lang w:eastAsia="ru-RU"/>
        </w:rPr>
        <w:t>(паспорт проекта)</w:t>
      </w:r>
      <w:r w:rsidRPr="00F662D8">
        <w:rPr>
          <w:rFonts w:ascii="Times New Roman" w:eastAsia="Times New Roman" w:hAnsi="Times New Roman" w:cs="Times New Roman"/>
          <w:color w:val="000000"/>
          <w:sz w:val="24"/>
          <w:szCs w:val="24"/>
          <w:lang w:eastAsia="ru-RU"/>
        </w:rPr>
        <w:t> объёмом не более одной машинописной страницы с указанием для всех проектов:</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а) исходного замысла (или проблемы), цели и назначения (задачи) проекта;</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б) краткого описания хода выполнения проекта и полученных результатов;</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в) списка использованных источников.</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107FC3"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lastRenderedPageBreak/>
        <w:t>3) краткий </w:t>
      </w:r>
      <w:r w:rsidRPr="00F662D8">
        <w:rPr>
          <w:rFonts w:ascii="Times New Roman" w:eastAsia="Times New Roman" w:hAnsi="Times New Roman" w:cs="Times New Roman"/>
          <w:b/>
          <w:bCs/>
          <w:i/>
          <w:iCs/>
          <w:color w:val="000000"/>
          <w:sz w:val="24"/>
          <w:szCs w:val="24"/>
          <w:lang w:eastAsia="ru-RU"/>
        </w:rPr>
        <w:t>отзыв руководителя</w:t>
      </w:r>
      <w:r w:rsidRPr="00F662D8">
        <w:rPr>
          <w:rFonts w:ascii="Times New Roman" w:eastAsia="Times New Roman" w:hAnsi="Times New Roman" w:cs="Times New Roman"/>
          <w:b/>
          <w:bCs/>
          <w:color w:val="000000"/>
          <w:sz w:val="24"/>
          <w:szCs w:val="24"/>
          <w:lang w:eastAsia="ru-RU"/>
        </w:rPr>
        <w:t>,</w:t>
      </w:r>
      <w:r w:rsidRPr="00F662D8">
        <w:rPr>
          <w:rFonts w:ascii="Times New Roman" w:eastAsia="Times New Roman" w:hAnsi="Times New Roman" w:cs="Times New Roman"/>
          <w:color w:val="000000"/>
          <w:sz w:val="24"/>
          <w:szCs w:val="24"/>
          <w:lang w:eastAsia="ru-RU"/>
        </w:rPr>
        <w:t xml:space="preserve"> содержащий краткую характеристику работы учащегося в ходе выполнения проекта, в том числе: </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а) инициативности и самостоятельности;</w:t>
      </w:r>
    </w:p>
    <w:p w:rsidR="00107FC3"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б) ответственности (включая динамику отношения к выполняемой работе); </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в) исполнительской дисциплины;</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г) практической направленности проекта.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5. Требования к защите проекта</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5.1.Защита проекта осуществляется на заседании секции школьной конференции, на которой публично представляются результаты работы над </w:t>
      </w:r>
      <w:proofErr w:type="gramStart"/>
      <w:r w:rsidRPr="00F662D8">
        <w:rPr>
          <w:rFonts w:ascii="Times New Roman" w:eastAsia="Times New Roman" w:hAnsi="Times New Roman" w:cs="Times New Roman"/>
          <w:color w:val="000000"/>
          <w:sz w:val="24"/>
          <w:szCs w:val="24"/>
          <w:lang w:eastAsia="ru-RU"/>
        </w:rPr>
        <w:t>проектами</w:t>
      </w:r>
      <w:proofErr w:type="gramEnd"/>
      <w:r w:rsidRPr="00F662D8">
        <w:rPr>
          <w:rFonts w:ascii="Times New Roman" w:eastAsia="Times New Roman" w:hAnsi="Times New Roman" w:cs="Times New Roman"/>
          <w:color w:val="000000"/>
          <w:sz w:val="24"/>
          <w:szCs w:val="24"/>
          <w:lang w:eastAsia="ru-RU"/>
        </w:rPr>
        <w:t xml:space="preserve"> и демонстрируется уровень овладения обучающимися отдельными элементами проектной деятельности.</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5.2.Оценивает проект комиссия, создаваемая методическим советом школы. В состав комиссии входят: представитель администрации школы, представитель методического объединения учителей, членом которого является руководитель защищаемого проекта, руководитель защищаемого проекта. На конференции вправе присутствовать в качестве общественных наблюдателей родители или законные представители обучающихся, представители общественности.</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5.3.Результаты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6.</w:t>
      </w:r>
      <w:r w:rsidRPr="00F662D8">
        <w:rPr>
          <w:rFonts w:ascii="Times New Roman" w:eastAsia="Times New Roman" w:hAnsi="Times New Roman" w:cs="Times New Roman"/>
          <w:b/>
          <w:bCs/>
          <w:color w:val="000000"/>
          <w:sz w:val="24"/>
          <w:szCs w:val="24"/>
          <w:lang w:eastAsia="ru-RU"/>
        </w:rPr>
        <w:t>Критерии оценки проектной работы:</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6.1. </w:t>
      </w:r>
      <w:r w:rsidRPr="00F662D8">
        <w:rPr>
          <w:rFonts w:ascii="Times New Roman" w:eastAsia="Times New Roman" w:hAnsi="Times New Roman" w:cs="Times New Roman"/>
          <w:b/>
          <w:bCs/>
          <w:i/>
          <w:iCs/>
          <w:color w:val="000000"/>
          <w:sz w:val="24"/>
          <w:szCs w:val="24"/>
          <w:lang w:eastAsia="ru-RU"/>
        </w:rPr>
        <w:t xml:space="preserve">Способность к самостоятельному приобретению знаний и решению проблем, проявляющаяся </w:t>
      </w:r>
      <w:proofErr w:type="gramStart"/>
      <w:r w:rsidRPr="00F662D8">
        <w:rPr>
          <w:rFonts w:ascii="Times New Roman" w:eastAsia="Times New Roman" w:hAnsi="Times New Roman" w:cs="Times New Roman"/>
          <w:b/>
          <w:bCs/>
          <w:i/>
          <w:iCs/>
          <w:color w:val="000000"/>
          <w:sz w:val="24"/>
          <w:szCs w:val="24"/>
          <w:lang w:eastAsia="ru-RU"/>
        </w:rPr>
        <w:t>в</w:t>
      </w:r>
      <w:proofErr w:type="gramEnd"/>
    </w:p>
    <w:p w:rsidR="00815ECE" w:rsidRPr="00F662D8" w:rsidRDefault="00F662D8"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а) </w:t>
      </w:r>
      <w:proofErr w:type="gramStart"/>
      <w:r w:rsidRPr="00F662D8">
        <w:rPr>
          <w:rFonts w:ascii="Times New Roman" w:eastAsia="Times New Roman" w:hAnsi="Times New Roman" w:cs="Times New Roman"/>
          <w:color w:val="000000"/>
          <w:sz w:val="24"/>
          <w:szCs w:val="24"/>
          <w:lang w:eastAsia="ru-RU"/>
        </w:rPr>
        <w:t>умении</w:t>
      </w:r>
      <w:proofErr w:type="gramEnd"/>
      <w:r w:rsidRPr="00F662D8">
        <w:rPr>
          <w:rFonts w:ascii="Times New Roman" w:eastAsia="Times New Roman" w:hAnsi="Times New Roman" w:cs="Times New Roman"/>
          <w:color w:val="000000"/>
          <w:sz w:val="24"/>
          <w:szCs w:val="24"/>
          <w:lang w:eastAsia="ru-RU"/>
        </w:rPr>
        <w:t xml:space="preserve"> поставить проблему</w:t>
      </w:r>
      <w:r w:rsidR="00815ECE" w:rsidRPr="00F662D8">
        <w:rPr>
          <w:rFonts w:ascii="Times New Roman" w:eastAsia="Times New Roman" w:hAnsi="Times New Roman" w:cs="Times New Roman"/>
          <w:color w:val="000000"/>
          <w:sz w:val="24"/>
          <w:szCs w:val="24"/>
          <w:lang w:eastAsia="ru-RU"/>
        </w:rPr>
        <w:t>;</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б) выбрать адекватные способы её решения, включая поиск и обработку информации,</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в) формулировку выводов и/или обоснование и реализацию/апробацию принятого решения;</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г) обоснование и создание модели, прогноза, макета, объекта, творческого решения и т. п.</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Данный критерий в целом включает оценку </w:t>
      </w:r>
      <w:proofErr w:type="spellStart"/>
      <w:r w:rsidRPr="00F662D8">
        <w:rPr>
          <w:rFonts w:ascii="Times New Roman" w:eastAsia="Times New Roman" w:hAnsi="Times New Roman" w:cs="Times New Roman"/>
          <w:color w:val="000000"/>
          <w:sz w:val="24"/>
          <w:szCs w:val="24"/>
          <w:lang w:eastAsia="ru-RU"/>
        </w:rPr>
        <w:t>сформированности</w:t>
      </w:r>
      <w:proofErr w:type="spellEnd"/>
      <w:r w:rsidRPr="00F662D8">
        <w:rPr>
          <w:rFonts w:ascii="Times New Roman" w:eastAsia="Times New Roman" w:hAnsi="Times New Roman" w:cs="Times New Roman"/>
          <w:color w:val="000000"/>
          <w:sz w:val="24"/>
          <w:szCs w:val="24"/>
          <w:lang w:eastAsia="ru-RU"/>
        </w:rPr>
        <w:t xml:space="preserve"> познавательных учебных действий.</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6.2. </w:t>
      </w:r>
      <w:proofErr w:type="spellStart"/>
      <w:r w:rsidRPr="00F662D8">
        <w:rPr>
          <w:rFonts w:ascii="Times New Roman" w:eastAsia="Times New Roman" w:hAnsi="Times New Roman" w:cs="Times New Roman"/>
          <w:b/>
          <w:bCs/>
          <w:i/>
          <w:iCs/>
          <w:color w:val="000000"/>
          <w:sz w:val="24"/>
          <w:szCs w:val="24"/>
          <w:lang w:eastAsia="ru-RU"/>
        </w:rPr>
        <w:t>Сформированность</w:t>
      </w:r>
      <w:proofErr w:type="spellEnd"/>
      <w:r w:rsidRPr="00F662D8">
        <w:rPr>
          <w:rFonts w:ascii="Times New Roman" w:eastAsia="Times New Roman" w:hAnsi="Times New Roman" w:cs="Times New Roman"/>
          <w:b/>
          <w:bCs/>
          <w:i/>
          <w:iCs/>
          <w:color w:val="000000"/>
          <w:sz w:val="24"/>
          <w:szCs w:val="24"/>
          <w:lang w:eastAsia="ru-RU"/>
        </w:rPr>
        <w:t xml:space="preserve"> предметных знаний и способов действий</w:t>
      </w:r>
      <w:r w:rsidRPr="00F662D8">
        <w:rPr>
          <w:rFonts w:ascii="Times New Roman" w:eastAsia="Times New Roman" w:hAnsi="Times New Roman" w:cs="Times New Roman"/>
          <w:color w:val="000000"/>
          <w:sz w:val="24"/>
          <w:szCs w:val="24"/>
          <w:lang w:eastAsia="ru-RU"/>
        </w:rPr>
        <w:t xml:space="preserve">, </w:t>
      </w:r>
      <w:proofErr w:type="gramStart"/>
      <w:r w:rsidRPr="00F662D8">
        <w:rPr>
          <w:rFonts w:ascii="Times New Roman" w:eastAsia="Times New Roman" w:hAnsi="Times New Roman" w:cs="Times New Roman"/>
          <w:color w:val="000000"/>
          <w:sz w:val="24"/>
          <w:szCs w:val="24"/>
          <w:lang w:eastAsia="ru-RU"/>
        </w:rPr>
        <w:t>проявляющаяся</w:t>
      </w:r>
      <w:proofErr w:type="gramEnd"/>
      <w:r w:rsidRPr="00F662D8">
        <w:rPr>
          <w:rFonts w:ascii="Times New Roman" w:eastAsia="Times New Roman" w:hAnsi="Times New Roman" w:cs="Times New Roman"/>
          <w:color w:val="000000"/>
          <w:sz w:val="24"/>
          <w:szCs w:val="24"/>
          <w:lang w:eastAsia="ru-RU"/>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6.3. </w:t>
      </w:r>
      <w:proofErr w:type="spellStart"/>
      <w:r w:rsidRPr="00F662D8">
        <w:rPr>
          <w:rFonts w:ascii="Times New Roman" w:eastAsia="Times New Roman" w:hAnsi="Times New Roman" w:cs="Times New Roman"/>
          <w:b/>
          <w:bCs/>
          <w:i/>
          <w:iCs/>
          <w:color w:val="000000"/>
          <w:sz w:val="24"/>
          <w:szCs w:val="24"/>
          <w:lang w:eastAsia="ru-RU"/>
        </w:rPr>
        <w:t>Сформированность</w:t>
      </w:r>
      <w:proofErr w:type="spellEnd"/>
      <w:r w:rsidRPr="00F662D8">
        <w:rPr>
          <w:rFonts w:ascii="Times New Roman" w:eastAsia="Times New Roman" w:hAnsi="Times New Roman" w:cs="Times New Roman"/>
          <w:b/>
          <w:bCs/>
          <w:i/>
          <w:iCs/>
          <w:color w:val="000000"/>
          <w:sz w:val="24"/>
          <w:szCs w:val="24"/>
          <w:lang w:eastAsia="ru-RU"/>
        </w:rPr>
        <w:t xml:space="preserve"> регулятивных действий</w:t>
      </w:r>
      <w:r w:rsidRPr="00F662D8">
        <w:rPr>
          <w:rFonts w:ascii="Times New Roman" w:eastAsia="Times New Roman" w:hAnsi="Times New Roman" w:cs="Times New Roman"/>
          <w:color w:val="000000"/>
          <w:sz w:val="24"/>
          <w:szCs w:val="24"/>
          <w:lang w:eastAsia="ru-RU"/>
        </w:rPr>
        <w:t xml:space="preserve">, </w:t>
      </w:r>
      <w:proofErr w:type="gramStart"/>
      <w:r w:rsidRPr="00F662D8">
        <w:rPr>
          <w:rFonts w:ascii="Times New Roman" w:eastAsia="Times New Roman" w:hAnsi="Times New Roman" w:cs="Times New Roman"/>
          <w:color w:val="000000"/>
          <w:sz w:val="24"/>
          <w:szCs w:val="24"/>
          <w:lang w:eastAsia="ru-RU"/>
        </w:rPr>
        <w:t>проявляющаяся</w:t>
      </w:r>
      <w:proofErr w:type="gramEnd"/>
      <w:r w:rsidRPr="00F662D8">
        <w:rPr>
          <w:rFonts w:ascii="Times New Roman" w:eastAsia="Times New Roman" w:hAnsi="Times New Roman" w:cs="Times New Roman"/>
          <w:color w:val="000000"/>
          <w:sz w:val="24"/>
          <w:szCs w:val="24"/>
          <w:lang w:eastAsia="ru-RU"/>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6.4. </w:t>
      </w:r>
      <w:proofErr w:type="spellStart"/>
      <w:r w:rsidRPr="00F662D8">
        <w:rPr>
          <w:rFonts w:ascii="Times New Roman" w:eastAsia="Times New Roman" w:hAnsi="Times New Roman" w:cs="Times New Roman"/>
          <w:b/>
          <w:bCs/>
          <w:i/>
          <w:iCs/>
          <w:color w:val="000000"/>
          <w:sz w:val="24"/>
          <w:szCs w:val="24"/>
          <w:lang w:eastAsia="ru-RU"/>
        </w:rPr>
        <w:t>Сформированность</w:t>
      </w:r>
      <w:proofErr w:type="spellEnd"/>
      <w:r w:rsidRPr="00F662D8">
        <w:rPr>
          <w:rFonts w:ascii="Times New Roman" w:eastAsia="Times New Roman" w:hAnsi="Times New Roman" w:cs="Times New Roman"/>
          <w:b/>
          <w:bCs/>
          <w:i/>
          <w:iCs/>
          <w:color w:val="000000"/>
          <w:sz w:val="24"/>
          <w:szCs w:val="24"/>
          <w:lang w:eastAsia="ru-RU"/>
        </w:rPr>
        <w:t xml:space="preserve"> коммуникативных действий</w:t>
      </w:r>
      <w:r w:rsidRPr="00F662D8">
        <w:rPr>
          <w:rFonts w:ascii="Times New Roman" w:eastAsia="Times New Roman" w:hAnsi="Times New Roman" w:cs="Times New Roman"/>
          <w:color w:val="000000"/>
          <w:sz w:val="24"/>
          <w:szCs w:val="24"/>
          <w:lang w:eastAsia="ru-RU"/>
        </w:rPr>
        <w:t xml:space="preserve">, </w:t>
      </w:r>
      <w:proofErr w:type="gramStart"/>
      <w:r w:rsidRPr="00F662D8">
        <w:rPr>
          <w:rFonts w:ascii="Times New Roman" w:eastAsia="Times New Roman" w:hAnsi="Times New Roman" w:cs="Times New Roman"/>
          <w:color w:val="000000"/>
          <w:sz w:val="24"/>
          <w:szCs w:val="24"/>
          <w:lang w:eastAsia="ru-RU"/>
        </w:rPr>
        <w:t>проявляющаяся</w:t>
      </w:r>
      <w:proofErr w:type="gramEnd"/>
      <w:r w:rsidRPr="00F662D8">
        <w:rPr>
          <w:rFonts w:ascii="Times New Roman" w:eastAsia="Times New Roman" w:hAnsi="Times New Roman" w:cs="Times New Roman"/>
          <w:color w:val="000000"/>
          <w:sz w:val="24"/>
          <w:szCs w:val="24"/>
          <w:lang w:eastAsia="ru-RU"/>
        </w:rPr>
        <w:t xml:space="preserve"> в умении ясно изложить и оформить выполненную работу, представить её результаты, аргументированно ответить на вопросы.</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6.5.Вывод об уровне </w:t>
      </w:r>
      <w:proofErr w:type="spellStart"/>
      <w:r w:rsidRPr="00F662D8">
        <w:rPr>
          <w:rFonts w:ascii="Times New Roman" w:eastAsia="Times New Roman" w:hAnsi="Times New Roman" w:cs="Times New Roman"/>
          <w:color w:val="000000"/>
          <w:sz w:val="24"/>
          <w:szCs w:val="24"/>
          <w:lang w:eastAsia="ru-RU"/>
        </w:rPr>
        <w:t>сформированности</w:t>
      </w:r>
      <w:proofErr w:type="spellEnd"/>
      <w:r w:rsidRPr="00F662D8">
        <w:rPr>
          <w:rFonts w:ascii="Times New Roman" w:eastAsia="Times New Roman" w:hAnsi="Times New Roman" w:cs="Times New Roman"/>
          <w:color w:val="000000"/>
          <w:sz w:val="24"/>
          <w:szCs w:val="24"/>
          <w:lang w:eastAsia="ru-RU"/>
        </w:rPr>
        <w:t xml:space="preserve"> навыков проектной деятельности делается на основе общей оценки всех основных элементов проекта (продукта и пояснительной записки, отзыва, презентации) по каждому из четырёх названных выше критериев, то есть на основе четырёх выставленных комиссией оценок. Оценка по каждому критерию формируется как среднее арифметическое оценок каждого члена комиссии по данному критерию по законам математического округления.</w:t>
      </w:r>
    </w:p>
    <w:p w:rsidR="00815ECE" w:rsidRPr="00F662D8" w:rsidRDefault="00815ECE" w:rsidP="00F662D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6.6.Выделяется два уровня </w:t>
      </w:r>
      <w:proofErr w:type="spellStart"/>
      <w:r w:rsidRPr="00F662D8">
        <w:rPr>
          <w:rFonts w:ascii="Times New Roman" w:eastAsia="Times New Roman" w:hAnsi="Times New Roman" w:cs="Times New Roman"/>
          <w:color w:val="000000"/>
          <w:sz w:val="24"/>
          <w:szCs w:val="24"/>
          <w:lang w:eastAsia="ru-RU"/>
        </w:rPr>
        <w:t>сформированности</w:t>
      </w:r>
      <w:proofErr w:type="spellEnd"/>
      <w:r w:rsidRPr="00F662D8">
        <w:rPr>
          <w:rFonts w:ascii="Times New Roman" w:eastAsia="Times New Roman" w:hAnsi="Times New Roman" w:cs="Times New Roman"/>
          <w:color w:val="000000"/>
          <w:sz w:val="24"/>
          <w:szCs w:val="24"/>
          <w:lang w:eastAsia="ru-RU"/>
        </w:rPr>
        <w:t xml:space="preserve">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F662D8">
        <w:rPr>
          <w:rFonts w:ascii="Times New Roman" w:eastAsia="Times New Roman" w:hAnsi="Times New Roman" w:cs="Times New Roman"/>
          <w:color w:val="000000"/>
          <w:sz w:val="24"/>
          <w:szCs w:val="24"/>
          <w:lang w:eastAsia="ru-RU"/>
        </w:rPr>
        <w:t>обучающийся</w:t>
      </w:r>
      <w:proofErr w:type="gramEnd"/>
      <w:r w:rsidRPr="00F662D8">
        <w:rPr>
          <w:rFonts w:ascii="Times New Roman" w:eastAsia="Times New Roman" w:hAnsi="Times New Roman" w:cs="Times New Roman"/>
          <w:color w:val="000000"/>
          <w:sz w:val="24"/>
          <w:szCs w:val="24"/>
          <w:lang w:eastAsia="ru-RU"/>
        </w:rPr>
        <w:t xml:space="preserve"> способен выполнять самостоятельно, а </w:t>
      </w:r>
      <w:r w:rsidRPr="00F662D8">
        <w:rPr>
          <w:rFonts w:ascii="Times New Roman" w:eastAsia="Times New Roman" w:hAnsi="Times New Roman" w:cs="Times New Roman"/>
          <w:color w:val="000000"/>
          <w:sz w:val="24"/>
          <w:szCs w:val="24"/>
          <w:lang w:eastAsia="ru-RU"/>
        </w:rPr>
        <w:lastRenderedPageBreak/>
        <w:t>что — только с помощью руководителя проекта, являются основной</w:t>
      </w:r>
      <w:r w:rsidR="00F662D8" w:rsidRPr="00F662D8">
        <w:rPr>
          <w:rFonts w:ascii="Times New Roman" w:eastAsia="Times New Roman" w:hAnsi="Times New Roman" w:cs="Times New Roman"/>
          <w:color w:val="000000"/>
          <w:sz w:val="24"/>
          <w:szCs w:val="24"/>
          <w:lang w:eastAsia="ru-RU"/>
        </w:rPr>
        <w:t xml:space="preserve"> задачей оценочной деятельности.</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6.7.Содержательное описание каждого критерия оценки проекта.</w:t>
      </w:r>
    </w:p>
    <w:tbl>
      <w:tblPr>
        <w:tblW w:w="9649" w:type="dxa"/>
        <w:shd w:val="clear" w:color="auto" w:fill="FFFFFF"/>
        <w:tblCellMar>
          <w:left w:w="0" w:type="dxa"/>
          <w:right w:w="0" w:type="dxa"/>
        </w:tblCellMar>
        <w:tblLook w:val="04A0" w:firstRow="1" w:lastRow="0" w:firstColumn="1" w:lastColumn="0" w:noHBand="0" w:noVBand="1"/>
      </w:tblPr>
      <w:tblGrid>
        <w:gridCol w:w="2407"/>
        <w:gridCol w:w="4137"/>
        <w:gridCol w:w="3105"/>
      </w:tblGrid>
      <w:tr w:rsidR="00815ECE" w:rsidRPr="00F662D8" w:rsidTr="00F662D8">
        <w:tc>
          <w:tcPr>
            <w:tcW w:w="2407" w:type="dxa"/>
            <w:vMerge w:val="restart"/>
            <w:tcBorders>
              <w:top w:val="single" w:sz="8" w:space="0" w:color="000000"/>
              <w:left w:val="single" w:sz="8" w:space="0" w:color="000000"/>
              <w:bottom w:val="single" w:sz="8" w:space="0" w:color="000000"/>
              <w:right w:val="nil"/>
            </w:tcBorders>
            <w:shd w:val="clear" w:color="auto" w:fill="FFFFFF"/>
            <w:vAlign w:val="center"/>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Критерий</w:t>
            </w:r>
          </w:p>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p>
        </w:tc>
        <w:tc>
          <w:tcPr>
            <w:tcW w:w="7242"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 xml:space="preserve">Уровни </w:t>
            </w:r>
            <w:proofErr w:type="spellStart"/>
            <w:r w:rsidRPr="00F662D8">
              <w:rPr>
                <w:rFonts w:ascii="Times New Roman" w:eastAsia="Times New Roman" w:hAnsi="Times New Roman" w:cs="Times New Roman"/>
                <w:b/>
                <w:bCs/>
                <w:color w:val="000000"/>
                <w:sz w:val="24"/>
                <w:szCs w:val="24"/>
                <w:lang w:eastAsia="ru-RU"/>
              </w:rPr>
              <w:t>сформированности</w:t>
            </w:r>
            <w:proofErr w:type="spellEnd"/>
            <w:r w:rsidRPr="00F662D8">
              <w:rPr>
                <w:rFonts w:ascii="Times New Roman" w:eastAsia="Times New Roman" w:hAnsi="Times New Roman" w:cs="Times New Roman"/>
                <w:b/>
                <w:bCs/>
                <w:color w:val="000000"/>
                <w:sz w:val="24"/>
                <w:szCs w:val="24"/>
                <w:lang w:eastAsia="ru-RU"/>
              </w:rPr>
              <w:t xml:space="preserve"> навыков проектной деятельности</w:t>
            </w:r>
          </w:p>
        </w:tc>
      </w:tr>
      <w:tr w:rsidR="00815ECE" w:rsidRPr="00F662D8" w:rsidTr="00F662D8">
        <w:tc>
          <w:tcPr>
            <w:tcW w:w="0" w:type="auto"/>
            <w:vMerge/>
            <w:tcBorders>
              <w:top w:val="single" w:sz="8" w:space="0" w:color="000000"/>
              <w:left w:val="single" w:sz="8" w:space="0" w:color="000000"/>
              <w:bottom w:val="single" w:sz="8" w:space="0" w:color="000000"/>
              <w:right w:val="nil"/>
            </w:tcBorders>
            <w:shd w:val="clear" w:color="auto" w:fill="FFFFFF"/>
            <w:vAlign w:val="center"/>
            <w:hideMark/>
          </w:tcPr>
          <w:p w:rsidR="00815ECE" w:rsidRPr="00F662D8" w:rsidRDefault="00815ECE" w:rsidP="00F662D8">
            <w:pPr>
              <w:spacing w:after="0" w:line="240" w:lineRule="auto"/>
              <w:jc w:val="both"/>
              <w:rPr>
                <w:rFonts w:ascii="Times New Roman" w:eastAsia="Times New Roman" w:hAnsi="Times New Roman" w:cs="Times New Roman"/>
                <w:color w:val="000000"/>
                <w:sz w:val="24"/>
                <w:szCs w:val="24"/>
                <w:lang w:eastAsia="ru-RU"/>
              </w:rPr>
            </w:pPr>
          </w:p>
        </w:tc>
        <w:tc>
          <w:tcPr>
            <w:tcW w:w="4137" w:type="dxa"/>
            <w:tcBorders>
              <w:top w:val="nil"/>
              <w:left w:val="single" w:sz="8" w:space="0" w:color="000000"/>
              <w:bottom w:val="single" w:sz="8" w:space="0" w:color="000000"/>
              <w:right w:val="nil"/>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Базовый </w:t>
            </w:r>
            <w:r w:rsidR="00F662D8" w:rsidRPr="00F662D8">
              <w:rPr>
                <w:rFonts w:ascii="Times New Roman" w:eastAsia="Times New Roman" w:hAnsi="Times New Roman" w:cs="Times New Roman"/>
                <w:color w:val="000000"/>
                <w:sz w:val="24"/>
                <w:szCs w:val="24"/>
                <w:lang w:eastAsia="ru-RU"/>
              </w:rPr>
              <w:t>(</w:t>
            </w:r>
            <w:r w:rsidRPr="00F662D8">
              <w:rPr>
                <w:rFonts w:ascii="Times New Roman" w:eastAsia="Times New Roman" w:hAnsi="Times New Roman" w:cs="Times New Roman"/>
                <w:color w:val="000000"/>
                <w:sz w:val="24"/>
                <w:szCs w:val="24"/>
                <w:lang w:eastAsia="ru-RU"/>
              </w:rPr>
              <w:t>всего в сумме 4-6 баллов – </w:t>
            </w:r>
            <w:r w:rsidRPr="00F662D8">
              <w:rPr>
                <w:rFonts w:ascii="Times New Roman" w:eastAsia="Times New Roman" w:hAnsi="Times New Roman" w:cs="Times New Roman"/>
                <w:b/>
                <w:bCs/>
                <w:color w:val="000000"/>
                <w:sz w:val="24"/>
                <w:szCs w:val="24"/>
                <w:lang w:eastAsia="ru-RU"/>
              </w:rPr>
              <w:t>зачёт)</w:t>
            </w:r>
          </w:p>
        </w:tc>
        <w:tc>
          <w:tcPr>
            <w:tcW w:w="3105" w:type="dxa"/>
            <w:tcBorders>
              <w:top w:val="nil"/>
              <w:left w:val="single" w:sz="8" w:space="0" w:color="000000"/>
              <w:bottom w:val="single" w:sz="8" w:space="0" w:color="000000"/>
              <w:right w:val="single" w:sz="8" w:space="0" w:color="000000"/>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Повышенный</w:t>
            </w:r>
          </w:p>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в сумме 8-12 баллов - </w:t>
            </w:r>
            <w:r w:rsidRPr="00F662D8">
              <w:rPr>
                <w:rFonts w:ascii="Times New Roman" w:eastAsia="Times New Roman" w:hAnsi="Times New Roman" w:cs="Times New Roman"/>
                <w:b/>
                <w:bCs/>
                <w:color w:val="000000"/>
                <w:sz w:val="24"/>
                <w:szCs w:val="24"/>
                <w:lang w:eastAsia="ru-RU"/>
              </w:rPr>
              <w:t>зачёт</w:t>
            </w:r>
            <w:r w:rsidRPr="00F662D8">
              <w:rPr>
                <w:rFonts w:ascii="Times New Roman" w:eastAsia="Times New Roman" w:hAnsi="Times New Roman" w:cs="Times New Roman"/>
                <w:color w:val="000000"/>
                <w:sz w:val="24"/>
                <w:szCs w:val="24"/>
                <w:lang w:eastAsia="ru-RU"/>
              </w:rPr>
              <w:t>)</w:t>
            </w:r>
          </w:p>
        </w:tc>
      </w:tr>
      <w:tr w:rsidR="00815ECE" w:rsidRPr="00F662D8" w:rsidTr="00F662D8">
        <w:trPr>
          <w:trHeight w:val="225"/>
        </w:trPr>
        <w:tc>
          <w:tcPr>
            <w:tcW w:w="2407" w:type="dxa"/>
            <w:tcBorders>
              <w:top w:val="nil"/>
              <w:left w:val="single" w:sz="8" w:space="0" w:color="000000"/>
              <w:bottom w:val="single" w:sz="8" w:space="0" w:color="000000"/>
              <w:right w:val="nil"/>
            </w:tcBorders>
            <w:shd w:val="clear" w:color="auto" w:fill="FFFFFF"/>
            <w:hideMark/>
          </w:tcPr>
          <w:p w:rsidR="00815ECE" w:rsidRPr="00F662D8" w:rsidRDefault="00F662D8"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Самосто</w:t>
            </w:r>
            <w:r w:rsidR="00815ECE" w:rsidRPr="00F662D8">
              <w:rPr>
                <w:rFonts w:ascii="Times New Roman" w:eastAsia="Times New Roman" w:hAnsi="Times New Roman" w:cs="Times New Roman"/>
                <w:b/>
                <w:bCs/>
                <w:color w:val="000000"/>
                <w:sz w:val="24"/>
                <w:szCs w:val="24"/>
                <w:lang w:eastAsia="ru-RU"/>
              </w:rPr>
              <w:t>ятельное приобретение знаний и решение проблем</w:t>
            </w:r>
          </w:p>
        </w:tc>
        <w:tc>
          <w:tcPr>
            <w:tcW w:w="4137" w:type="dxa"/>
            <w:tcBorders>
              <w:top w:val="nil"/>
              <w:left w:val="single" w:sz="8" w:space="0" w:color="000000"/>
              <w:bottom w:val="single" w:sz="8" w:space="0" w:color="000000"/>
              <w:right w:val="nil"/>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F662D8">
              <w:rPr>
                <w:rFonts w:ascii="Times New Roman" w:eastAsia="Times New Roman" w:hAnsi="Times New Roman" w:cs="Times New Roman"/>
                <w:color w:val="000000"/>
                <w:sz w:val="24"/>
                <w:szCs w:val="24"/>
                <w:lang w:eastAsia="ru-RU"/>
              </w:rPr>
              <w:t>приобретать</w:t>
            </w:r>
            <w:proofErr w:type="gramEnd"/>
            <w:r w:rsidRPr="00F662D8">
              <w:rPr>
                <w:rFonts w:ascii="Times New Roman" w:eastAsia="Times New Roman" w:hAnsi="Times New Roman" w:cs="Times New Roman"/>
                <w:color w:val="000000"/>
                <w:sz w:val="24"/>
                <w:szCs w:val="24"/>
                <w:lang w:eastAsia="ru-RU"/>
              </w:rPr>
              <w:t xml:space="preserve"> новые знания и/или осваивать новые способы действий, достигать более глубокого понимания изученного</w:t>
            </w:r>
          </w:p>
        </w:tc>
        <w:tc>
          <w:tcPr>
            <w:tcW w:w="3105" w:type="dxa"/>
            <w:tcBorders>
              <w:top w:val="nil"/>
              <w:left w:val="single" w:sz="8" w:space="0" w:color="000000"/>
              <w:bottom w:val="single" w:sz="8" w:space="0" w:color="000000"/>
              <w:right w:val="single" w:sz="8" w:space="0" w:color="000000"/>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815ECE" w:rsidRPr="00F662D8" w:rsidTr="00F662D8">
        <w:trPr>
          <w:trHeight w:val="240"/>
        </w:trPr>
        <w:tc>
          <w:tcPr>
            <w:tcW w:w="2407" w:type="dxa"/>
            <w:tcBorders>
              <w:top w:val="nil"/>
              <w:left w:val="single" w:sz="8" w:space="0" w:color="000000"/>
              <w:bottom w:val="single" w:sz="8" w:space="0" w:color="000000"/>
              <w:right w:val="nil"/>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Знание предмета</w:t>
            </w:r>
          </w:p>
        </w:tc>
        <w:tc>
          <w:tcPr>
            <w:tcW w:w="4137" w:type="dxa"/>
            <w:tcBorders>
              <w:top w:val="nil"/>
              <w:left w:val="single" w:sz="8" w:space="0" w:color="000000"/>
              <w:bottom w:val="single" w:sz="8" w:space="0" w:color="000000"/>
              <w:right w:val="nil"/>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105" w:type="dxa"/>
            <w:tcBorders>
              <w:top w:val="nil"/>
              <w:left w:val="single" w:sz="8" w:space="0" w:color="000000"/>
              <w:bottom w:val="single" w:sz="8" w:space="0" w:color="000000"/>
              <w:right w:val="single" w:sz="8" w:space="0" w:color="000000"/>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Продемонстрировано свободное владение предметом проектной деятельности. Ошибки отсутствуют</w:t>
            </w:r>
          </w:p>
        </w:tc>
      </w:tr>
      <w:tr w:rsidR="00815ECE" w:rsidRPr="00F662D8" w:rsidTr="00F662D8">
        <w:trPr>
          <w:trHeight w:val="240"/>
        </w:trPr>
        <w:tc>
          <w:tcPr>
            <w:tcW w:w="2407" w:type="dxa"/>
            <w:tcBorders>
              <w:top w:val="nil"/>
              <w:left w:val="single" w:sz="8" w:space="0" w:color="000000"/>
              <w:bottom w:val="single" w:sz="8" w:space="0" w:color="000000"/>
              <w:right w:val="nil"/>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Регулятивные действия</w:t>
            </w:r>
          </w:p>
        </w:tc>
        <w:tc>
          <w:tcPr>
            <w:tcW w:w="4137" w:type="dxa"/>
            <w:tcBorders>
              <w:top w:val="nil"/>
              <w:left w:val="single" w:sz="8" w:space="0" w:color="000000"/>
              <w:bottom w:val="single" w:sz="8" w:space="0" w:color="000000"/>
              <w:right w:val="nil"/>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105" w:type="dxa"/>
            <w:tcBorders>
              <w:top w:val="nil"/>
              <w:left w:val="single" w:sz="8" w:space="0" w:color="000000"/>
              <w:bottom w:val="single" w:sz="8" w:space="0" w:color="000000"/>
              <w:right w:val="single" w:sz="8" w:space="0" w:color="000000"/>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Работа тщательно спланирована и последовательно реализована, своевременно пройдены все необходимые этапы обсуждения и представления.</w:t>
            </w:r>
          </w:p>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Контроль и коррекция осуществлялись самостоятельно</w:t>
            </w:r>
          </w:p>
        </w:tc>
      </w:tr>
      <w:tr w:rsidR="00815ECE" w:rsidRPr="00F662D8" w:rsidTr="00F662D8">
        <w:trPr>
          <w:trHeight w:val="225"/>
        </w:trPr>
        <w:tc>
          <w:tcPr>
            <w:tcW w:w="2407" w:type="dxa"/>
            <w:tcBorders>
              <w:top w:val="nil"/>
              <w:left w:val="single" w:sz="8" w:space="0" w:color="000000"/>
              <w:bottom w:val="single" w:sz="8" w:space="0" w:color="000000"/>
              <w:right w:val="nil"/>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Коммуникация</w:t>
            </w:r>
          </w:p>
        </w:tc>
        <w:tc>
          <w:tcPr>
            <w:tcW w:w="4137" w:type="dxa"/>
            <w:tcBorders>
              <w:top w:val="nil"/>
              <w:left w:val="single" w:sz="8" w:space="0" w:color="000000"/>
              <w:bottom w:val="single" w:sz="8" w:space="0" w:color="000000"/>
              <w:right w:val="nil"/>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105" w:type="dxa"/>
            <w:tcBorders>
              <w:top w:val="nil"/>
              <w:left w:val="single" w:sz="8" w:space="0" w:color="000000"/>
              <w:bottom w:val="single" w:sz="8" w:space="0" w:color="000000"/>
              <w:right w:val="single" w:sz="8" w:space="0" w:color="000000"/>
            </w:tcBorders>
            <w:shd w:val="clear" w:color="auto" w:fill="FFFFFF"/>
            <w:hideMark/>
          </w:tcPr>
          <w:p w:rsidR="00815ECE" w:rsidRPr="00F662D8" w:rsidRDefault="00815ECE" w:rsidP="00F662D8">
            <w:pPr>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Тема ясно определена и пояснена. Текст/сообщение хорошо </w:t>
            </w:r>
            <w:proofErr w:type="gramStart"/>
            <w:r w:rsidRPr="00F662D8">
              <w:rPr>
                <w:rFonts w:ascii="Times New Roman" w:eastAsia="Times New Roman" w:hAnsi="Times New Roman" w:cs="Times New Roman"/>
                <w:color w:val="000000"/>
                <w:sz w:val="24"/>
                <w:szCs w:val="24"/>
                <w:lang w:eastAsia="ru-RU"/>
              </w:rPr>
              <w:t>структурированы</w:t>
            </w:r>
            <w:proofErr w:type="gramEnd"/>
            <w:r w:rsidRPr="00F662D8">
              <w:rPr>
                <w:rFonts w:ascii="Times New Roman" w:eastAsia="Times New Roman" w:hAnsi="Times New Roman" w:cs="Times New Roman"/>
                <w:color w:val="000000"/>
                <w:sz w:val="24"/>
                <w:szCs w:val="24"/>
                <w:lang w:eastAsia="ru-RU"/>
              </w:rPr>
              <w:t>.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6.8. Максимальная оценка по каждому критерию не должна превышать 3 баллов. При таком подходе достижение базового уровня (отметка «зачёт») соответствует получению 4 первичных баллов (по одному баллу за каждый из четырёх критериев), а достижение повышенных уровней соответствует получению 8-12 баллов (отметка «зачёт).</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6.9.Решение о том, что проект выполнен на повышенном уровне, принимается при условии, что:</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1) такая оценка выставлена комиссией по каждому из трёх предъявляемых критериев,</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характеризующих </w:t>
      </w:r>
      <w:proofErr w:type="spellStart"/>
      <w:r w:rsidRPr="00F662D8">
        <w:rPr>
          <w:rFonts w:ascii="Times New Roman" w:eastAsia="Times New Roman" w:hAnsi="Times New Roman" w:cs="Times New Roman"/>
          <w:color w:val="000000"/>
          <w:sz w:val="24"/>
          <w:szCs w:val="24"/>
          <w:lang w:eastAsia="ru-RU"/>
        </w:rPr>
        <w:t>сформированность</w:t>
      </w:r>
      <w:proofErr w:type="spellEnd"/>
      <w:r w:rsidRPr="00F662D8">
        <w:rPr>
          <w:rFonts w:ascii="Times New Roman" w:eastAsia="Times New Roman" w:hAnsi="Times New Roman" w:cs="Times New Roman"/>
          <w:color w:val="000000"/>
          <w:sz w:val="24"/>
          <w:szCs w:val="24"/>
          <w:lang w:eastAsia="ru-RU"/>
        </w:rPr>
        <w:t xml:space="preserve"> </w:t>
      </w:r>
      <w:r w:rsidR="00F662D8">
        <w:rPr>
          <w:rFonts w:ascii="Times New Roman" w:eastAsia="Times New Roman" w:hAnsi="Times New Roman" w:cs="Times New Roman"/>
          <w:color w:val="000000"/>
          <w:sz w:val="24"/>
          <w:szCs w:val="24"/>
          <w:lang w:eastAsia="ru-RU"/>
        </w:rPr>
        <w:t xml:space="preserve"> </w:t>
      </w:r>
      <w:proofErr w:type="spellStart"/>
      <w:r w:rsidRPr="00F662D8">
        <w:rPr>
          <w:rFonts w:ascii="Times New Roman" w:eastAsia="Times New Roman" w:hAnsi="Times New Roman" w:cs="Times New Roman"/>
          <w:color w:val="000000"/>
          <w:sz w:val="24"/>
          <w:szCs w:val="24"/>
          <w:lang w:eastAsia="ru-RU"/>
        </w:rPr>
        <w:t>метапредметных</w:t>
      </w:r>
      <w:proofErr w:type="spellEnd"/>
      <w:r w:rsidRPr="00F662D8">
        <w:rPr>
          <w:rFonts w:ascii="Times New Roman" w:eastAsia="Times New Roman" w:hAnsi="Times New Roman" w:cs="Times New Roman"/>
          <w:color w:val="000000"/>
          <w:sz w:val="24"/>
          <w:szCs w:val="24"/>
          <w:lang w:eastAsia="ru-RU"/>
        </w:rPr>
        <w:t xml:space="preserve"> умений (способности к самостоятельному приобретению знаний и решению проблем, </w:t>
      </w:r>
      <w:proofErr w:type="spellStart"/>
      <w:r w:rsidRPr="00F662D8">
        <w:rPr>
          <w:rFonts w:ascii="Times New Roman" w:eastAsia="Times New Roman" w:hAnsi="Times New Roman" w:cs="Times New Roman"/>
          <w:color w:val="000000"/>
          <w:sz w:val="24"/>
          <w:szCs w:val="24"/>
          <w:lang w:eastAsia="ru-RU"/>
        </w:rPr>
        <w:t>сформированности</w:t>
      </w:r>
      <w:proofErr w:type="spellEnd"/>
      <w:r w:rsidRPr="00F662D8">
        <w:rPr>
          <w:rFonts w:ascii="Times New Roman" w:eastAsia="Times New Roman" w:hAnsi="Times New Roman" w:cs="Times New Roman"/>
          <w:color w:val="000000"/>
          <w:sz w:val="24"/>
          <w:szCs w:val="24"/>
          <w:lang w:eastAsia="ru-RU"/>
        </w:rPr>
        <w:t xml:space="preserve"> регулятивных действий и </w:t>
      </w:r>
      <w:proofErr w:type="spellStart"/>
      <w:r w:rsidRPr="00F662D8">
        <w:rPr>
          <w:rFonts w:ascii="Times New Roman" w:eastAsia="Times New Roman" w:hAnsi="Times New Roman" w:cs="Times New Roman"/>
          <w:color w:val="000000"/>
          <w:sz w:val="24"/>
          <w:szCs w:val="24"/>
          <w:lang w:eastAsia="ru-RU"/>
        </w:rPr>
        <w:t>сформированности</w:t>
      </w:r>
      <w:proofErr w:type="spellEnd"/>
      <w:r w:rsidRPr="00F662D8">
        <w:rPr>
          <w:rFonts w:ascii="Times New Roman" w:eastAsia="Times New Roman" w:hAnsi="Times New Roman" w:cs="Times New Roman"/>
          <w:color w:val="000000"/>
          <w:sz w:val="24"/>
          <w:szCs w:val="24"/>
          <w:lang w:eastAsia="ru-RU"/>
        </w:rPr>
        <w:t xml:space="preserve"> коммуникативных действий). </w:t>
      </w:r>
      <w:proofErr w:type="spellStart"/>
      <w:r w:rsidRPr="00F662D8">
        <w:rPr>
          <w:rFonts w:ascii="Times New Roman" w:eastAsia="Times New Roman" w:hAnsi="Times New Roman" w:cs="Times New Roman"/>
          <w:color w:val="000000"/>
          <w:sz w:val="24"/>
          <w:szCs w:val="24"/>
          <w:lang w:eastAsia="ru-RU"/>
        </w:rPr>
        <w:t>Сформированность</w:t>
      </w:r>
      <w:proofErr w:type="spellEnd"/>
      <w:r w:rsidRPr="00F662D8">
        <w:rPr>
          <w:rFonts w:ascii="Times New Roman" w:eastAsia="Times New Roman" w:hAnsi="Times New Roman" w:cs="Times New Roman"/>
          <w:color w:val="000000"/>
          <w:sz w:val="24"/>
          <w:szCs w:val="24"/>
          <w:lang w:eastAsia="ru-RU"/>
        </w:rPr>
        <w:t xml:space="preserve"> предметных знаний и способов действий при этом может быть зафиксирована на базовом уровне;</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6.10. Решение о том, что проект выполнен на базовом уровне, принимается при условии, что:</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1) такая оценка выставлена комиссией по каждому из предъявляемых критериев;</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3) даны ответы на вопросы.</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6</w:t>
      </w:r>
      <w:r w:rsidRPr="00F662D8">
        <w:rPr>
          <w:rFonts w:ascii="Times New Roman" w:eastAsia="Times New Roman" w:hAnsi="Times New Roman" w:cs="Times New Roman"/>
          <w:b/>
          <w:bCs/>
          <w:color w:val="000000"/>
          <w:sz w:val="24"/>
          <w:szCs w:val="24"/>
          <w:lang w:eastAsia="ru-RU"/>
        </w:rPr>
        <w:t>. Повторная защита проекта.</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6.1. В случае неготовности проекта к защите, получения в сумме менее 4 баллов за проект, обучающийся имеет право на повторную защиту проекта, дата которой назначается приказом директора школы. Повторная защита проводится не позднее, чем за неделю до начала ОГЭ.</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6.2. В случае отсутствия обучающегося на защите проекта по уважительной причине, назначается резервный день защиты проекта, не позднее, чем за неделю до начала ОГЭ.</w:t>
      </w:r>
    </w:p>
    <w:p w:rsidR="00815ECE" w:rsidRPr="00F662D8" w:rsidRDefault="00815ECE" w:rsidP="00F662D8">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F662D8" w:rsidRPr="00F662D8" w:rsidRDefault="00F662D8" w:rsidP="00F662D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F662D8" w:rsidRPr="00F662D8" w:rsidRDefault="00F662D8" w:rsidP="00F662D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F662D8" w:rsidRPr="00F662D8" w:rsidRDefault="00F662D8" w:rsidP="00F662D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F662D8" w:rsidRDefault="00F662D8" w:rsidP="00F662D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F662D8" w:rsidRDefault="00F662D8" w:rsidP="00F662D8">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F662D8" w:rsidRDefault="00F662D8" w:rsidP="00F662D8">
      <w:pPr>
        <w:shd w:val="clear" w:color="auto" w:fill="FFFFFF"/>
        <w:spacing w:after="150" w:line="240" w:lineRule="auto"/>
        <w:jc w:val="right"/>
        <w:rPr>
          <w:rFonts w:ascii="Times New Roman" w:eastAsia="Times New Roman" w:hAnsi="Times New Roman" w:cs="Times New Roman"/>
          <w:b/>
          <w:bCs/>
          <w:color w:val="000000"/>
          <w:sz w:val="28"/>
          <w:szCs w:val="28"/>
          <w:lang w:eastAsia="ru-RU"/>
        </w:rPr>
      </w:pPr>
    </w:p>
    <w:p w:rsidR="00F662D8" w:rsidRDefault="00F662D8" w:rsidP="00F662D8">
      <w:pPr>
        <w:shd w:val="clear" w:color="auto" w:fill="FFFFFF"/>
        <w:spacing w:after="150" w:line="240" w:lineRule="auto"/>
        <w:jc w:val="right"/>
        <w:rPr>
          <w:rFonts w:ascii="Times New Roman" w:eastAsia="Times New Roman" w:hAnsi="Times New Roman" w:cs="Times New Roman"/>
          <w:b/>
          <w:bCs/>
          <w:color w:val="000000"/>
          <w:sz w:val="28"/>
          <w:szCs w:val="28"/>
          <w:lang w:eastAsia="ru-RU"/>
        </w:rPr>
      </w:pPr>
    </w:p>
    <w:p w:rsidR="00F662D8" w:rsidRDefault="00F662D8" w:rsidP="00F662D8">
      <w:pPr>
        <w:shd w:val="clear" w:color="auto" w:fill="FFFFFF"/>
        <w:spacing w:after="150" w:line="240" w:lineRule="auto"/>
        <w:jc w:val="right"/>
        <w:rPr>
          <w:rFonts w:ascii="Times New Roman" w:eastAsia="Times New Roman" w:hAnsi="Times New Roman" w:cs="Times New Roman"/>
          <w:b/>
          <w:bCs/>
          <w:color w:val="000000"/>
          <w:sz w:val="28"/>
          <w:szCs w:val="28"/>
          <w:lang w:eastAsia="ru-RU"/>
        </w:rPr>
      </w:pPr>
    </w:p>
    <w:p w:rsidR="00F662D8" w:rsidRDefault="00F662D8" w:rsidP="00F662D8">
      <w:pPr>
        <w:shd w:val="clear" w:color="auto" w:fill="FFFFFF"/>
        <w:spacing w:after="150" w:line="240" w:lineRule="auto"/>
        <w:jc w:val="right"/>
        <w:rPr>
          <w:rFonts w:ascii="Times New Roman" w:eastAsia="Times New Roman" w:hAnsi="Times New Roman" w:cs="Times New Roman"/>
          <w:b/>
          <w:bCs/>
          <w:color w:val="000000"/>
          <w:sz w:val="28"/>
          <w:szCs w:val="28"/>
          <w:lang w:eastAsia="ru-RU"/>
        </w:rPr>
      </w:pPr>
    </w:p>
    <w:p w:rsidR="00F662D8" w:rsidRDefault="00F662D8" w:rsidP="00F662D8">
      <w:pPr>
        <w:shd w:val="clear" w:color="auto" w:fill="FFFFFF"/>
        <w:spacing w:after="150" w:line="240" w:lineRule="auto"/>
        <w:jc w:val="right"/>
        <w:rPr>
          <w:rFonts w:ascii="Times New Roman" w:eastAsia="Times New Roman" w:hAnsi="Times New Roman" w:cs="Times New Roman"/>
          <w:b/>
          <w:bCs/>
          <w:color w:val="000000"/>
          <w:sz w:val="28"/>
          <w:szCs w:val="28"/>
          <w:lang w:eastAsia="ru-RU"/>
        </w:rPr>
      </w:pPr>
    </w:p>
    <w:p w:rsidR="00F662D8" w:rsidRDefault="00F662D8" w:rsidP="00F662D8">
      <w:pPr>
        <w:shd w:val="clear" w:color="auto" w:fill="FFFFFF"/>
        <w:spacing w:after="150" w:line="240" w:lineRule="auto"/>
        <w:jc w:val="right"/>
        <w:rPr>
          <w:rFonts w:ascii="Times New Roman" w:eastAsia="Times New Roman" w:hAnsi="Times New Roman" w:cs="Times New Roman"/>
          <w:b/>
          <w:bCs/>
          <w:color w:val="000000"/>
          <w:sz w:val="28"/>
          <w:szCs w:val="28"/>
          <w:lang w:eastAsia="ru-RU"/>
        </w:rPr>
      </w:pPr>
    </w:p>
    <w:p w:rsidR="00F662D8" w:rsidRDefault="00F662D8" w:rsidP="00F662D8">
      <w:pPr>
        <w:shd w:val="clear" w:color="auto" w:fill="FFFFFF"/>
        <w:spacing w:after="150" w:line="240" w:lineRule="auto"/>
        <w:jc w:val="right"/>
        <w:rPr>
          <w:rFonts w:ascii="Times New Roman" w:eastAsia="Times New Roman" w:hAnsi="Times New Roman" w:cs="Times New Roman"/>
          <w:b/>
          <w:bCs/>
          <w:color w:val="000000"/>
          <w:sz w:val="28"/>
          <w:szCs w:val="28"/>
          <w:lang w:eastAsia="ru-RU"/>
        </w:rPr>
      </w:pPr>
    </w:p>
    <w:p w:rsidR="00F662D8" w:rsidRDefault="00F662D8" w:rsidP="00F662D8">
      <w:pPr>
        <w:shd w:val="clear" w:color="auto" w:fill="FFFFFF"/>
        <w:spacing w:after="150" w:line="240" w:lineRule="auto"/>
        <w:jc w:val="right"/>
        <w:rPr>
          <w:rFonts w:ascii="Times New Roman" w:eastAsia="Times New Roman" w:hAnsi="Times New Roman" w:cs="Times New Roman"/>
          <w:b/>
          <w:bCs/>
          <w:color w:val="000000"/>
          <w:sz w:val="28"/>
          <w:szCs w:val="28"/>
          <w:lang w:eastAsia="ru-RU"/>
        </w:rPr>
      </w:pPr>
    </w:p>
    <w:p w:rsidR="00F662D8" w:rsidRPr="00F662D8" w:rsidRDefault="00F662D8" w:rsidP="00F662D8">
      <w:pPr>
        <w:shd w:val="clear" w:color="auto" w:fill="FFFFFF"/>
        <w:spacing w:after="150" w:line="240" w:lineRule="auto"/>
        <w:jc w:val="right"/>
        <w:rPr>
          <w:rFonts w:ascii="Times New Roman" w:eastAsia="Times New Roman" w:hAnsi="Times New Roman" w:cs="Times New Roman"/>
          <w:b/>
          <w:bCs/>
          <w:color w:val="000000"/>
          <w:sz w:val="24"/>
          <w:szCs w:val="24"/>
          <w:lang w:eastAsia="ru-RU"/>
        </w:rPr>
      </w:pPr>
    </w:p>
    <w:p w:rsidR="00815ECE" w:rsidRPr="00F662D8" w:rsidRDefault="00F662D8" w:rsidP="00F662D8">
      <w:pPr>
        <w:shd w:val="clear" w:color="auto" w:fill="FFFFFF"/>
        <w:spacing w:after="150" w:line="240" w:lineRule="auto"/>
        <w:jc w:val="right"/>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Приложение</w:t>
      </w:r>
    </w:p>
    <w:p w:rsidR="00815ECE" w:rsidRPr="00F662D8" w:rsidRDefault="00815ECE" w:rsidP="00815EC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Алгоритм работы над проектом</w:t>
      </w:r>
    </w:p>
    <w:tbl>
      <w:tblPr>
        <w:tblW w:w="10348" w:type="dxa"/>
        <w:tblInd w:w="-524" w:type="dxa"/>
        <w:shd w:val="clear" w:color="auto" w:fill="FFFFFF"/>
        <w:tblCellMar>
          <w:top w:w="45" w:type="dxa"/>
          <w:left w:w="45" w:type="dxa"/>
          <w:bottom w:w="45" w:type="dxa"/>
          <w:right w:w="45" w:type="dxa"/>
        </w:tblCellMar>
        <w:tblLook w:val="04A0" w:firstRow="1" w:lastRow="0" w:firstColumn="1" w:lastColumn="0" w:noHBand="0" w:noVBand="1"/>
      </w:tblPr>
      <w:tblGrid>
        <w:gridCol w:w="1985"/>
        <w:gridCol w:w="3544"/>
        <w:gridCol w:w="2551"/>
        <w:gridCol w:w="2268"/>
      </w:tblGrid>
      <w:tr w:rsidR="00815ECE" w:rsidRPr="00F662D8" w:rsidTr="00F662D8">
        <w:trPr>
          <w:trHeight w:val="525"/>
        </w:trPr>
        <w:tc>
          <w:tcPr>
            <w:tcW w:w="19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815ECE" w:rsidRPr="00F662D8" w:rsidRDefault="00815ECE" w:rsidP="00815ECE">
            <w:pPr>
              <w:spacing w:after="150" w:line="240" w:lineRule="auto"/>
              <w:jc w:val="center"/>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Стадия работы над проектом</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815ECE" w:rsidRPr="00F662D8" w:rsidRDefault="00815ECE" w:rsidP="00815ECE">
            <w:pPr>
              <w:spacing w:after="150" w:line="240" w:lineRule="auto"/>
              <w:jc w:val="center"/>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Содержание работы</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vAlign w:val="center"/>
            <w:hideMark/>
          </w:tcPr>
          <w:p w:rsidR="00815ECE" w:rsidRPr="00F662D8" w:rsidRDefault="00815ECE" w:rsidP="00815ECE">
            <w:pPr>
              <w:spacing w:after="150" w:line="240" w:lineRule="auto"/>
              <w:jc w:val="center"/>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Деятельность учащихся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vAlign w:val="center"/>
            <w:hideMark/>
          </w:tcPr>
          <w:p w:rsidR="00815ECE" w:rsidRPr="00F662D8" w:rsidRDefault="00815ECE" w:rsidP="00815ECE">
            <w:pPr>
              <w:spacing w:after="150" w:line="240" w:lineRule="auto"/>
              <w:jc w:val="center"/>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b/>
                <w:bCs/>
                <w:color w:val="000000"/>
                <w:sz w:val="24"/>
                <w:szCs w:val="24"/>
                <w:lang w:eastAsia="ru-RU"/>
              </w:rPr>
              <w:t>Деятельность учителя</w:t>
            </w:r>
          </w:p>
        </w:tc>
      </w:tr>
      <w:tr w:rsidR="00815ECE" w:rsidRPr="00F662D8" w:rsidTr="00F662D8">
        <w:trPr>
          <w:trHeight w:val="1770"/>
        </w:trPr>
        <w:tc>
          <w:tcPr>
            <w:tcW w:w="19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1. Подготовка</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а) Определение темы и целей проекта, его исходного положения</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б) Подбор рабочей группы</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Обсуждают тему проекта с учителем и получают при необходимости</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дополнительную информацию.</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Определяют цели проекта</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Знакомит со смыслом проектного подхода и мотивирует учащихся.</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Помогает в определении цели проекта.</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Наблюдает за работой учеников</w:t>
            </w:r>
          </w:p>
        </w:tc>
      </w:tr>
      <w:tr w:rsidR="00815ECE" w:rsidRPr="00F662D8" w:rsidTr="00F662D8">
        <w:trPr>
          <w:trHeight w:val="4770"/>
        </w:trPr>
        <w:tc>
          <w:tcPr>
            <w:tcW w:w="19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2. Планирование</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а) Определение источников необходимой информации</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б) Определение способов сбора и анализа информации</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в) Определение способа представления результатов</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(формы проекта)</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г) Установление процедур и критериев оценки результатов проекта</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д) Распределение задач (обязанностей)</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между членами рабочей группы</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Формируют задачи проекта. Вырабатывают план действий.</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Выбирают и обосновывают критерии успеха проектной деятельности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Предлагает идеи, высказывает предложения. Наблюдает за работой учащихся</w:t>
            </w:r>
          </w:p>
        </w:tc>
      </w:tr>
      <w:tr w:rsidR="00815ECE" w:rsidRPr="00F662D8" w:rsidTr="00F662D8">
        <w:trPr>
          <w:trHeight w:val="615"/>
        </w:trPr>
        <w:tc>
          <w:tcPr>
            <w:tcW w:w="19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3. Исследова</w:t>
            </w:r>
            <w:r w:rsidRPr="00F662D8">
              <w:rPr>
                <w:rFonts w:ascii="Times New Roman" w:eastAsia="Times New Roman" w:hAnsi="Times New Roman" w:cs="Times New Roman"/>
                <w:color w:val="000000"/>
                <w:sz w:val="24"/>
                <w:szCs w:val="24"/>
                <w:lang w:eastAsia="ru-RU"/>
              </w:rPr>
              <w:softHyphen/>
              <w:t>ние</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а) Сбор и уточнение информации (основ</w:t>
            </w:r>
            <w:r w:rsidRPr="00F662D8">
              <w:rPr>
                <w:rFonts w:ascii="Times New Roman" w:eastAsia="Times New Roman" w:hAnsi="Times New Roman" w:cs="Times New Roman"/>
                <w:color w:val="000000"/>
                <w:sz w:val="24"/>
                <w:szCs w:val="24"/>
                <w:lang w:eastAsia="ru-RU"/>
              </w:rPr>
              <w:softHyphen/>
              <w:t>ные инструменты: интервью, опросы, наблюдения, эксперименты и т.п.)</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б) Выявление («мозговой штурм») и обсуждение альтернатив, возникших в ходе выполнения проекта</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в) Выбор оптимального варианта хода проекта</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 xml:space="preserve">г) Поэтапное выполнение </w:t>
            </w:r>
            <w:r w:rsidRPr="00F662D8">
              <w:rPr>
                <w:rFonts w:ascii="Times New Roman" w:eastAsia="Times New Roman" w:hAnsi="Times New Roman" w:cs="Times New Roman"/>
                <w:color w:val="000000"/>
                <w:sz w:val="24"/>
                <w:szCs w:val="24"/>
                <w:lang w:eastAsia="ru-RU"/>
              </w:rPr>
              <w:lastRenderedPageBreak/>
              <w:t>исследовательских задач</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lastRenderedPageBreak/>
              <w:t>Поэтапно выполня</w:t>
            </w:r>
            <w:r w:rsidRPr="00F662D8">
              <w:rPr>
                <w:rFonts w:ascii="Times New Roman" w:eastAsia="Times New Roman" w:hAnsi="Times New Roman" w:cs="Times New Roman"/>
                <w:color w:val="000000"/>
                <w:sz w:val="24"/>
                <w:szCs w:val="24"/>
                <w:lang w:eastAsia="ru-RU"/>
              </w:rPr>
              <w:softHyphen/>
              <w:t>ют задачи проекта</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Наблюдает, совету</w:t>
            </w:r>
            <w:r w:rsidRPr="00F662D8">
              <w:rPr>
                <w:rFonts w:ascii="Times New Roman" w:eastAsia="Times New Roman" w:hAnsi="Times New Roman" w:cs="Times New Roman"/>
                <w:color w:val="000000"/>
                <w:sz w:val="24"/>
                <w:szCs w:val="24"/>
                <w:lang w:eastAsia="ru-RU"/>
              </w:rPr>
              <w:softHyphen/>
              <w:t>ет, косвенно руко</w:t>
            </w:r>
            <w:r w:rsidRPr="00F662D8">
              <w:rPr>
                <w:rFonts w:ascii="Times New Roman" w:eastAsia="Times New Roman" w:hAnsi="Times New Roman" w:cs="Times New Roman"/>
                <w:color w:val="000000"/>
                <w:sz w:val="24"/>
                <w:szCs w:val="24"/>
                <w:lang w:eastAsia="ru-RU"/>
              </w:rPr>
              <w:softHyphen/>
              <w:t>водит деятельностью учащихся</w:t>
            </w:r>
          </w:p>
        </w:tc>
      </w:tr>
      <w:tr w:rsidR="00815ECE" w:rsidRPr="00F662D8" w:rsidTr="00F662D8">
        <w:trPr>
          <w:trHeight w:val="465"/>
        </w:trPr>
        <w:tc>
          <w:tcPr>
            <w:tcW w:w="19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lastRenderedPageBreak/>
              <w:t>4. Выводы</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а) Анализ информа</w:t>
            </w:r>
            <w:r w:rsidRPr="00F662D8">
              <w:rPr>
                <w:rFonts w:ascii="Times New Roman" w:eastAsia="Times New Roman" w:hAnsi="Times New Roman" w:cs="Times New Roman"/>
                <w:color w:val="000000"/>
                <w:sz w:val="24"/>
                <w:szCs w:val="24"/>
                <w:lang w:eastAsia="ru-RU"/>
              </w:rPr>
              <w:softHyphen/>
              <w:t>ции</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б) Формулирование выводов</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Выполняют иссле</w:t>
            </w:r>
            <w:r w:rsidRPr="00F662D8">
              <w:rPr>
                <w:rFonts w:ascii="Times New Roman" w:eastAsia="Times New Roman" w:hAnsi="Times New Roman" w:cs="Times New Roman"/>
                <w:color w:val="000000"/>
                <w:sz w:val="24"/>
                <w:szCs w:val="24"/>
                <w:lang w:eastAsia="ru-RU"/>
              </w:rPr>
              <w:softHyphen/>
              <w:t>дование и работают над проектом, ана</w:t>
            </w:r>
            <w:r w:rsidRPr="00F662D8">
              <w:rPr>
                <w:rFonts w:ascii="Times New Roman" w:eastAsia="Times New Roman" w:hAnsi="Times New Roman" w:cs="Times New Roman"/>
                <w:color w:val="000000"/>
                <w:sz w:val="24"/>
                <w:szCs w:val="24"/>
                <w:lang w:eastAsia="ru-RU"/>
              </w:rPr>
              <w:softHyphen/>
              <w:t>лизируя информа</w:t>
            </w:r>
            <w:r w:rsidRPr="00F662D8">
              <w:rPr>
                <w:rFonts w:ascii="Times New Roman" w:eastAsia="Times New Roman" w:hAnsi="Times New Roman" w:cs="Times New Roman"/>
                <w:color w:val="000000"/>
                <w:sz w:val="24"/>
                <w:szCs w:val="24"/>
                <w:lang w:eastAsia="ru-RU"/>
              </w:rPr>
              <w:softHyphen/>
              <w:t>цию. Оформляют проект</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tc>
      </w:tr>
      <w:tr w:rsidR="00815ECE" w:rsidRPr="00F662D8" w:rsidTr="00F662D8">
        <w:trPr>
          <w:trHeight w:val="3810"/>
        </w:trPr>
        <w:tc>
          <w:tcPr>
            <w:tcW w:w="1985"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5. Представле</w:t>
            </w:r>
            <w:r w:rsidRPr="00F662D8">
              <w:rPr>
                <w:rFonts w:ascii="Times New Roman" w:eastAsia="Times New Roman" w:hAnsi="Times New Roman" w:cs="Times New Roman"/>
                <w:color w:val="000000"/>
                <w:sz w:val="24"/>
                <w:szCs w:val="24"/>
                <w:lang w:eastAsia="ru-RU"/>
              </w:rPr>
              <w:softHyphen/>
              <w:t>ние (защита) проекта и оценка его результатов</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tc>
        <w:tc>
          <w:tcPr>
            <w:tcW w:w="3544"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а) Подготовка отче</w:t>
            </w:r>
            <w:r w:rsidRPr="00F662D8">
              <w:rPr>
                <w:rFonts w:ascii="Times New Roman" w:eastAsia="Times New Roman" w:hAnsi="Times New Roman" w:cs="Times New Roman"/>
                <w:color w:val="000000"/>
                <w:sz w:val="24"/>
                <w:szCs w:val="24"/>
                <w:lang w:eastAsia="ru-RU"/>
              </w:rPr>
              <w:softHyphen/>
              <w:t>та о ходе выполне</w:t>
            </w:r>
            <w:r w:rsidRPr="00F662D8">
              <w:rPr>
                <w:rFonts w:ascii="Times New Roman" w:eastAsia="Times New Roman" w:hAnsi="Times New Roman" w:cs="Times New Roman"/>
                <w:color w:val="000000"/>
                <w:sz w:val="24"/>
                <w:szCs w:val="24"/>
                <w:lang w:eastAsia="ru-RU"/>
              </w:rPr>
              <w:softHyphen/>
              <w:t>ния проекта с объ</w:t>
            </w:r>
            <w:r w:rsidRPr="00F662D8">
              <w:rPr>
                <w:rFonts w:ascii="Times New Roman" w:eastAsia="Times New Roman" w:hAnsi="Times New Roman" w:cs="Times New Roman"/>
                <w:color w:val="000000"/>
                <w:sz w:val="24"/>
                <w:szCs w:val="24"/>
                <w:lang w:eastAsia="ru-RU"/>
              </w:rPr>
              <w:softHyphen/>
              <w:t>яснением полученных результатов (возможные формы отчета: устный отчет, устный от</w:t>
            </w:r>
            <w:r w:rsidRPr="00F662D8">
              <w:rPr>
                <w:rFonts w:ascii="Times New Roman" w:eastAsia="Times New Roman" w:hAnsi="Times New Roman" w:cs="Times New Roman"/>
                <w:color w:val="000000"/>
                <w:sz w:val="24"/>
                <w:szCs w:val="24"/>
                <w:lang w:eastAsia="ru-RU"/>
              </w:rPr>
              <w:softHyphen/>
              <w:t>чет с демонстрацией материалов и презентации о проекте, письменный отчет (стендовый доклад)</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б) Анализ выполнения проекта, достигнутых результатов (успехов и неудач) и причин этого</w:t>
            </w:r>
          </w:p>
        </w:tc>
        <w:tc>
          <w:tcPr>
            <w:tcW w:w="2551"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r w:rsidRPr="00F662D8">
              <w:rPr>
                <w:rFonts w:ascii="Times New Roman" w:eastAsia="Times New Roman" w:hAnsi="Times New Roman" w:cs="Times New Roman"/>
                <w:color w:val="000000"/>
                <w:sz w:val="24"/>
                <w:szCs w:val="24"/>
                <w:lang w:eastAsia="ru-RU"/>
              </w:rPr>
              <w:t>Представляют про</w:t>
            </w:r>
            <w:r w:rsidRPr="00F662D8">
              <w:rPr>
                <w:rFonts w:ascii="Times New Roman" w:eastAsia="Times New Roman" w:hAnsi="Times New Roman" w:cs="Times New Roman"/>
                <w:color w:val="000000"/>
                <w:sz w:val="24"/>
                <w:szCs w:val="24"/>
                <w:lang w:eastAsia="ru-RU"/>
              </w:rPr>
              <w:softHyphen/>
              <w:t>ект, участвуют в его коллективном ана</w:t>
            </w:r>
            <w:r w:rsidRPr="00F662D8">
              <w:rPr>
                <w:rFonts w:ascii="Times New Roman" w:eastAsia="Times New Roman" w:hAnsi="Times New Roman" w:cs="Times New Roman"/>
                <w:color w:val="000000"/>
                <w:sz w:val="24"/>
                <w:szCs w:val="24"/>
                <w:lang w:eastAsia="ru-RU"/>
              </w:rPr>
              <w:softHyphen/>
              <w:t>лизе и оценке</w:t>
            </w: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p w:rsidR="00815ECE" w:rsidRPr="00F662D8" w:rsidRDefault="00815ECE" w:rsidP="00815ECE">
            <w:pPr>
              <w:spacing w:after="150" w:line="240" w:lineRule="auto"/>
              <w:rPr>
                <w:rFonts w:ascii="Times New Roman" w:eastAsia="Times New Roman" w:hAnsi="Times New Roman" w:cs="Times New Roman"/>
                <w:color w:val="000000"/>
                <w:sz w:val="24"/>
                <w:szCs w:val="24"/>
                <w:lang w:eastAsia="ru-RU"/>
              </w:rPr>
            </w:pPr>
          </w:p>
        </w:tc>
      </w:tr>
    </w:tbl>
    <w:p w:rsidR="00815ECE" w:rsidRPr="00F662D8" w:rsidRDefault="00815ECE" w:rsidP="00815ECE">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CD7DD6" w:rsidRPr="00F662D8" w:rsidRDefault="00CD7DD6">
      <w:pPr>
        <w:rPr>
          <w:rFonts w:ascii="Times New Roman" w:hAnsi="Times New Roman" w:cs="Times New Roman"/>
          <w:sz w:val="24"/>
          <w:szCs w:val="24"/>
        </w:rPr>
      </w:pPr>
    </w:p>
    <w:sectPr w:rsidR="00CD7DD6" w:rsidRPr="00F662D8" w:rsidSect="00F662D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41D91"/>
    <w:multiLevelType w:val="multilevel"/>
    <w:tmpl w:val="17068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FD248E"/>
    <w:multiLevelType w:val="hybridMultilevel"/>
    <w:tmpl w:val="E66EBA6A"/>
    <w:lvl w:ilvl="0" w:tplc="0638D5E8">
      <w:start w:val="2"/>
      <w:numFmt w:val="decimal"/>
      <w:lvlText w:val="%1."/>
      <w:lvlJc w:val="left"/>
      <w:pPr>
        <w:ind w:left="1800" w:hanging="360"/>
      </w:pPr>
      <w:rPr>
        <w:rFonts w:hint="default"/>
        <w:b/>
        <w:i/>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34E90669"/>
    <w:multiLevelType w:val="multilevel"/>
    <w:tmpl w:val="2B8026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0F56495"/>
    <w:multiLevelType w:val="hybridMultilevel"/>
    <w:tmpl w:val="07DAABF6"/>
    <w:lvl w:ilvl="0" w:tplc="6F72EA82">
      <w:start w:val="7"/>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66B"/>
    <w:rsid w:val="00107FC3"/>
    <w:rsid w:val="002F3936"/>
    <w:rsid w:val="003B4828"/>
    <w:rsid w:val="00440DF9"/>
    <w:rsid w:val="00815ECE"/>
    <w:rsid w:val="00CD7DD6"/>
    <w:rsid w:val="00D475F9"/>
    <w:rsid w:val="00E0766B"/>
    <w:rsid w:val="00F66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828"/>
    <w:pPr>
      <w:ind w:left="720"/>
      <w:contextualSpacing/>
    </w:pPr>
  </w:style>
  <w:style w:type="paragraph" w:styleId="a4">
    <w:name w:val="Balloon Text"/>
    <w:basedOn w:val="a"/>
    <w:link w:val="a5"/>
    <w:uiPriority w:val="99"/>
    <w:semiHidden/>
    <w:unhideWhenUsed/>
    <w:rsid w:val="00D475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75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4828"/>
    <w:pPr>
      <w:ind w:left="720"/>
      <w:contextualSpacing/>
    </w:pPr>
  </w:style>
  <w:style w:type="paragraph" w:styleId="a4">
    <w:name w:val="Balloon Text"/>
    <w:basedOn w:val="a"/>
    <w:link w:val="a5"/>
    <w:uiPriority w:val="99"/>
    <w:semiHidden/>
    <w:unhideWhenUsed/>
    <w:rsid w:val="00D475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75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8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2208</Words>
  <Characters>12591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Дилбар</dc:creator>
  <cp:lastModifiedBy>КСОШ-003</cp:lastModifiedBy>
  <cp:revision>2</cp:revision>
  <cp:lastPrinted>2019-10-09T08:59:00Z</cp:lastPrinted>
  <dcterms:created xsi:type="dcterms:W3CDTF">2020-02-25T07:54:00Z</dcterms:created>
  <dcterms:modified xsi:type="dcterms:W3CDTF">2020-02-25T07:54:00Z</dcterms:modified>
</cp:coreProperties>
</file>