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CEB" w:rsidRDefault="00AF4CEB" w:rsidP="00AF4CEB">
      <w:pPr>
        <w:pStyle w:val="Default"/>
      </w:pPr>
    </w:p>
    <w:p w:rsidR="00AF4CEB" w:rsidRPr="00AF4CEB" w:rsidRDefault="00AF4CEB" w:rsidP="00AF4CEB">
      <w:pPr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AF4CEB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Аннотация к рабочим программам по </w:t>
      </w:r>
      <w:r w:rsidR="005C3F92">
        <w:rPr>
          <w:rFonts w:ascii="Times New Roman" w:hAnsi="Times New Roman" w:cs="Times New Roman"/>
          <w:b/>
          <w:bCs/>
          <w:i/>
          <w:iCs/>
          <w:sz w:val="20"/>
          <w:szCs w:val="20"/>
        </w:rPr>
        <w:t>истории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0"/>
        <w:gridCol w:w="1461"/>
        <w:gridCol w:w="1807"/>
        <w:gridCol w:w="2122"/>
        <w:gridCol w:w="2854"/>
        <w:gridCol w:w="1802"/>
        <w:gridCol w:w="1811"/>
        <w:gridCol w:w="1809"/>
      </w:tblGrid>
      <w:tr w:rsidR="005C3F92" w:rsidTr="0048777E">
        <w:tc>
          <w:tcPr>
            <w:tcW w:w="1199" w:type="dxa"/>
          </w:tcPr>
          <w:p w:rsidR="002B2ADD" w:rsidRPr="002B2ADD" w:rsidRDefault="002B2ADD" w:rsidP="005C3F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ADD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524" w:type="dxa"/>
          </w:tcPr>
          <w:p w:rsidR="002B2ADD" w:rsidRPr="002B2ADD" w:rsidRDefault="002B2ADD" w:rsidP="005C3F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ADD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920" w:type="dxa"/>
          </w:tcPr>
          <w:p w:rsidR="002B2ADD" w:rsidRPr="002B2ADD" w:rsidRDefault="002B2ADD" w:rsidP="005C3F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ADD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703" w:type="dxa"/>
          </w:tcPr>
          <w:p w:rsidR="002B2ADD" w:rsidRPr="002B2ADD" w:rsidRDefault="002B2ADD" w:rsidP="005C3F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ADD">
              <w:rPr>
                <w:rFonts w:ascii="Times New Roman" w:hAnsi="Times New Roman" w:cs="Times New Roman"/>
                <w:sz w:val="20"/>
                <w:szCs w:val="20"/>
              </w:rPr>
              <w:t>Учебник</w:t>
            </w:r>
          </w:p>
        </w:tc>
        <w:tc>
          <w:tcPr>
            <w:tcW w:w="2940" w:type="dxa"/>
          </w:tcPr>
          <w:p w:rsidR="002B2ADD" w:rsidRPr="00626D3D" w:rsidRDefault="002B2ADD" w:rsidP="005C3F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Цель изучения программы</w:t>
            </w:r>
          </w:p>
        </w:tc>
        <w:tc>
          <w:tcPr>
            <w:tcW w:w="1831" w:type="dxa"/>
          </w:tcPr>
          <w:p w:rsidR="002B2ADD" w:rsidRPr="00626D3D" w:rsidRDefault="002B2ADD" w:rsidP="005C3F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Планируемые результаты</w:t>
            </w:r>
          </w:p>
        </w:tc>
        <w:tc>
          <w:tcPr>
            <w:tcW w:w="1835" w:type="dxa"/>
          </w:tcPr>
          <w:p w:rsidR="002B2ADD" w:rsidRPr="002B2ADD" w:rsidRDefault="002B2ADD" w:rsidP="005C3F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ADD">
              <w:rPr>
                <w:rFonts w:ascii="Times New Roman" w:hAnsi="Times New Roman" w:cs="Times New Roman"/>
                <w:sz w:val="20"/>
                <w:szCs w:val="20"/>
              </w:rPr>
              <w:t>Формы контроля</w:t>
            </w:r>
          </w:p>
        </w:tc>
        <w:tc>
          <w:tcPr>
            <w:tcW w:w="1834" w:type="dxa"/>
          </w:tcPr>
          <w:p w:rsidR="002B2ADD" w:rsidRPr="002B2ADD" w:rsidRDefault="002B2ADD" w:rsidP="005C3F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ADD">
              <w:rPr>
                <w:rFonts w:ascii="Times New Roman" w:hAnsi="Times New Roman" w:cs="Times New Roman"/>
                <w:sz w:val="20"/>
                <w:szCs w:val="20"/>
              </w:rPr>
              <w:t>Структура рабочей программы</w:t>
            </w:r>
          </w:p>
        </w:tc>
      </w:tr>
      <w:tr w:rsidR="005C3F92" w:rsidTr="0048777E">
        <w:tc>
          <w:tcPr>
            <w:tcW w:w="1199" w:type="dxa"/>
          </w:tcPr>
          <w:p w:rsidR="002B2ADD" w:rsidRPr="002B2ADD" w:rsidRDefault="005C3F92" w:rsidP="005C3F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24" w:type="dxa"/>
          </w:tcPr>
          <w:p w:rsidR="002B2ADD" w:rsidRPr="002B2ADD" w:rsidRDefault="0048777E" w:rsidP="005C3F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Шумилова Е.В.</w:t>
            </w:r>
          </w:p>
        </w:tc>
        <w:tc>
          <w:tcPr>
            <w:tcW w:w="1920" w:type="dxa"/>
          </w:tcPr>
          <w:p w:rsidR="002B2ADD" w:rsidRPr="002B2ADD" w:rsidRDefault="005C3F92" w:rsidP="005C3F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 часов (2</w:t>
            </w:r>
            <w:r w:rsidR="0048777E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="00626D3D">
              <w:rPr>
                <w:rFonts w:ascii="Times New Roman" w:hAnsi="Times New Roman" w:cs="Times New Roman"/>
                <w:sz w:val="20"/>
                <w:szCs w:val="20"/>
              </w:rPr>
              <w:t xml:space="preserve"> в неделю)</w:t>
            </w:r>
          </w:p>
        </w:tc>
        <w:tc>
          <w:tcPr>
            <w:tcW w:w="1703" w:type="dxa"/>
          </w:tcPr>
          <w:p w:rsidR="005C3F92" w:rsidRPr="005C3F92" w:rsidRDefault="005C3F92" w:rsidP="005C3F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C3F9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Сороко</w:t>
            </w:r>
            <w:proofErr w:type="spellEnd"/>
            <w:r w:rsidRPr="005C3F9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-Цюпа О.С. Всеобщая история. Новейшая история. 9 класс</w:t>
            </w:r>
            <w:proofErr w:type="gramStart"/>
            <w:r w:rsidRPr="005C3F9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:</w:t>
            </w:r>
            <w:proofErr w:type="gramEnd"/>
            <w:r w:rsidRPr="005C3F9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учебник для общеобразовательных организаций – М. : Просвещение, 2014.</w:t>
            </w:r>
          </w:p>
          <w:p w:rsidR="005C3F92" w:rsidRDefault="005C3F92" w:rsidP="005C3F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3F9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Данилов А.А. История России, XX – начало XXI века. 9 класс : учебник для общеобразовательных организаций </w:t>
            </w:r>
            <w:proofErr w:type="gramStart"/>
            <w:r w:rsidRPr="005C3F9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–М</w:t>
            </w:r>
            <w:proofErr w:type="gramEnd"/>
            <w:r w:rsidRPr="005C3F9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: Просвещение, 2014.</w:t>
            </w:r>
          </w:p>
          <w:p w:rsidR="005C3F92" w:rsidRPr="005C3F92" w:rsidRDefault="005C3F92" w:rsidP="005C3F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3F9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История Татарстана 20-  начало 21 века.9класс/ </w:t>
            </w:r>
            <w:proofErr w:type="spellStart"/>
            <w:r w:rsidRPr="005C3F9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Султанбеков</w:t>
            </w:r>
            <w:proofErr w:type="spellEnd"/>
            <w:r w:rsidRPr="005C3F9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Б.Ф., Иванов А.А., </w:t>
            </w:r>
            <w:proofErr w:type="spellStart"/>
            <w:r w:rsidRPr="005C3F9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Галлямова</w:t>
            </w:r>
            <w:proofErr w:type="spellEnd"/>
            <w:r w:rsidRPr="005C3F9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А.Г/- Казань, </w:t>
            </w:r>
            <w:proofErr w:type="spellStart"/>
            <w:r w:rsidRPr="005C3F9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Хэте</w:t>
            </w:r>
            <w:proofErr w:type="gramStart"/>
            <w:r w:rsidRPr="005C3F9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spellEnd"/>
            <w:r w:rsidRPr="005C3F9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proofErr w:type="gramEnd"/>
            <w:r w:rsidRPr="005C3F9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ТаРИХ</w:t>
            </w:r>
            <w:proofErr w:type="spellEnd"/>
            <w:r w:rsidRPr="005C3F9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),2006г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3F9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5C3F92" w:rsidRPr="005C3F92" w:rsidRDefault="005C3F92" w:rsidP="005C3F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2B2ADD" w:rsidRPr="005C3F92" w:rsidRDefault="002B2ADD" w:rsidP="005C3F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40" w:type="dxa"/>
          </w:tcPr>
          <w:p w:rsidR="005C3F92" w:rsidRPr="005C3F92" w:rsidRDefault="005C3F92" w:rsidP="005C3F92">
            <w:pPr>
              <w:tabs>
                <w:tab w:val="left" w:pos="510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3F9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Изучение истории в старшей школе на базовом уровне направлено на достижение следующих</w:t>
            </w:r>
            <w:r w:rsidRPr="005C3F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3F92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</w:rPr>
              <w:t>целей и задач</w:t>
            </w:r>
            <w:r w:rsidRPr="005C3F9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:</w:t>
            </w:r>
          </w:p>
          <w:p w:rsidR="005C3F92" w:rsidRPr="005C3F92" w:rsidRDefault="005C3F92" w:rsidP="005C3F92">
            <w:pPr>
              <w:numPr>
                <w:ilvl w:val="0"/>
                <w:numId w:val="1"/>
              </w:numPr>
              <w:tabs>
                <w:tab w:val="left" w:pos="940"/>
                <w:tab w:val="left" w:pos="5103"/>
              </w:tabs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0"/>
                <w:szCs w:val="20"/>
              </w:rPr>
            </w:pPr>
            <w:r w:rsidRPr="005C3F9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воспитание </w:t>
            </w:r>
            <w:r w:rsidRPr="005C3F92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патриотизма, уважения к истории и традициям нашей Родины, к правам и свободам человека, демократическим</w:t>
            </w:r>
            <w:r w:rsidRPr="005C3F9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C3F92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принципам общественной жизни;</w:t>
            </w:r>
          </w:p>
          <w:p w:rsidR="005C3F92" w:rsidRPr="005C3F92" w:rsidRDefault="005C3F92" w:rsidP="005C3F92">
            <w:pPr>
              <w:numPr>
                <w:ilvl w:val="0"/>
                <w:numId w:val="1"/>
              </w:numPr>
              <w:tabs>
                <w:tab w:val="left" w:pos="940"/>
                <w:tab w:val="left" w:pos="5103"/>
              </w:tabs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0"/>
                <w:szCs w:val="20"/>
              </w:rPr>
            </w:pPr>
            <w:r w:rsidRPr="005C3F9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освоение </w:t>
            </w:r>
            <w:r w:rsidRPr="005C3F92">
              <w:rPr>
                <w:rFonts w:ascii="Times New Roman" w:eastAsia="Times New Roman" w:hAnsi="Times New Roman" w:cs="Times New Roman"/>
                <w:sz w:val="20"/>
                <w:szCs w:val="20"/>
              </w:rPr>
              <w:t>знаний о важнейших событиях, процессах отечественной и всемирной истории в их взаимосвязи и хронологической</w:t>
            </w:r>
            <w:r w:rsidRPr="005C3F9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C3F92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последовательности;</w:t>
            </w:r>
          </w:p>
          <w:p w:rsidR="005C3F92" w:rsidRPr="005C3F92" w:rsidRDefault="005C3F92" w:rsidP="005C3F92">
            <w:pPr>
              <w:numPr>
                <w:ilvl w:val="0"/>
                <w:numId w:val="1"/>
              </w:numPr>
              <w:tabs>
                <w:tab w:val="left" w:pos="940"/>
                <w:tab w:val="left" w:pos="5103"/>
              </w:tabs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0"/>
                <w:szCs w:val="20"/>
              </w:rPr>
            </w:pPr>
            <w:r w:rsidRPr="005C3F9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овладение </w:t>
            </w:r>
            <w:r w:rsidRPr="005C3F92">
              <w:rPr>
                <w:rFonts w:ascii="Times New Roman" w:eastAsia="Times New Roman" w:hAnsi="Times New Roman" w:cs="Times New Roman"/>
                <w:sz w:val="20"/>
                <w:szCs w:val="20"/>
              </w:rPr>
              <w:t>элементарными методами исторического познания, умениями работать с различными источниками исторической</w:t>
            </w:r>
            <w:r w:rsidRPr="005C3F9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C3F92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информации;</w:t>
            </w:r>
          </w:p>
          <w:p w:rsidR="005C3F92" w:rsidRPr="005C3F92" w:rsidRDefault="005C3F92" w:rsidP="005C3F92">
            <w:pPr>
              <w:numPr>
                <w:ilvl w:val="0"/>
                <w:numId w:val="1"/>
              </w:numPr>
              <w:tabs>
                <w:tab w:val="left" w:pos="940"/>
                <w:tab w:val="left" w:pos="5103"/>
              </w:tabs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0"/>
                <w:szCs w:val="20"/>
              </w:rPr>
            </w:pPr>
            <w:r w:rsidRPr="005C3F9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формирование </w:t>
            </w:r>
            <w:r w:rsidRPr="005C3F92">
              <w:rPr>
                <w:rFonts w:ascii="Times New Roman" w:eastAsia="Times New Roman" w:hAnsi="Times New Roman" w:cs="Times New Roman"/>
                <w:sz w:val="20"/>
                <w:szCs w:val="20"/>
              </w:rPr>
              <w:t>ценностных ориентаций в ходе ознакомления с исторически сложившимися культурными, религиозными,</w:t>
            </w:r>
            <w:r w:rsidRPr="005C3F9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C3F92">
              <w:rPr>
                <w:rFonts w:ascii="Times New Roman" w:eastAsia="Times New Roman" w:hAnsi="Times New Roman" w:cs="Times New Roman"/>
                <w:sz w:val="20"/>
                <w:szCs w:val="20"/>
              </w:rPr>
              <w:t>этно-национальными традициями;</w:t>
            </w:r>
          </w:p>
          <w:p w:rsidR="002B2ADD" w:rsidRPr="005C3F92" w:rsidRDefault="005C3F92" w:rsidP="005C3F92">
            <w:pPr>
              <w:numPr>
                <w:ilvl w:val="0"/>
                <w:numId w:val="1"/>
              </w:numPr>
              <w:tabs>
                <w:tab w:val="left" w:pos="940"/>
                <w:tab w:val="left" w:pos="5103"/>
              </w:tabs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0"/>
                <w:szCs w:val="20"/>
              </w:rPr>
            </w:pPr>
            <w:r w:rsidRPr="005C3F9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применение </w:t>
            </w:r>
            <w:r w:rsidRPr="005C3F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знаний и представлений об исторически сложившихся </w:t>
            </w:r>
            <w:r w:rsidRPr="005C3F9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системах социальных норм и ценностей для жизни в</w:t>
            </w:r>
            <w:r w:rsidRPr="005C3F9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C3F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поликультурном, </w:t>
            </w:r>
            <w:proofErr w:type="spellStart"/>
            <w:r w:rsidRPr="005C3F92">
              <w:rPr>
                <w:rFonts w:ascii="Times New Roman" w:eastAsia="Times New Roman" w:hAnsi="Times New Roman" w:cs="Times New Roman"/>
                <w:sz w:val="20"/>
                <w:szCs w:val="20"/>
              </w:rPr>
              <w:t>полиэтничном</w:t>
            </w:r>
            <w:proofErr w:type="spellEnd"/>
            <w:r w:rsidRPr="005C3F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многоконфессиональном обществе, участия в межкультурном взаимодействии, толерантного отношения к представителям других народов и стран.</w:t>
            </w:r>
          </w:p>
        </w:tc>
        <w:tc>
          <w:tcPr>
            <w:tcW w:w="1831" w:type="dxa"/>
          </w:tcPr>
          <w:p w:rsidR="002B2ADD" w:rsidRPr="00626D3D" w:rsidRDefault="00626D3D" w:rsidP="005C3F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6D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основных предметных, </w:t>
            </w:r>
            <w:proofErr w:type="spellStart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 и личностных компетенций</w:t>
            </w:r>
          </w:p>
        </w:tc>
        <w:tc>
          <w:tcPr>
            <w:tcW w:w="1835" w:type="dxa"/>
          </w:tcPr>
          <w:p w:rsidR="002B2ADD" w:rsidRPr="002B2ADD" w:rsidRDefault="00626D3D" w:rsidP="005C3F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Контрольные работы, самостоятельные работы, индивидуальные задания, тесты, устный опрос, викторины, практические задания, защита проектов</w:t>
            </w:r>
            <w:proofErr w:type="gramEnd"/>
          </w:p>
        </w:tc>
        <w:tc>
          <w:tcPr>
            <w:tcW w:w="1834" w:type="dxa"/>
          </w:tcPr>
          <w:p w:rsidR="002B2ADD" w:rsidRPr="002B2ADD" w:rsidRDefault="00626D3D" w:rsidP="005C3F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Титульный лист, пояснительная записка, КТП, мониторинговый инструментарий</w:t>
            </w:r>
          </w:p>
        </w:tc>
      </w:tr>
    </w:tbl>
    <w:p w:rsidR="004B3AED" w:rsidRDefault="004B3AED">
      <w:bookmarkStart w:id="0" w:name="_GoBack"/>
      <w:bookmarkEnd w:id="0"/>
    </w:p>
    <w:sectPr w:rsidR="004B3AED" w:rsidSect="00AF4C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54DE"/>
    <w:multiLevelType w:val="hybridMultilevel"/>
    <w:tmpl w:val="FB663E86"/>
    <w:lvl w:ilvl="0" w:tplc="0542FF6A">
      <w:start w:val="1"/>
      <w:numFmt w:val="bullet"/>
      <w:lvlText w:val=""/>
      <w:lvlJc w:val="left"/>
    </w:lvl>
    <w:lvl w:ilvl="1" w:tplc="39CA6116">
      <w:numFmt w:val="decimal"/>
      <w:lvlText w:val=""/>
      <w:lvlJc w:val="left"/>
    </w:lvl>
    <w:lvl w:ilvl="2" w:tplc="FD265AFE">
      <w:numFmt w:val="decimal"/>
      <w:lvlText w:val=""/>
      <w:lvlJc w:val="left"/>
    </w:lvl>
    <w:lvl w:ilvl="3" w:tplc="22A0AC66">
      <w:numFmt w:val="decimal"/>
      <w:lvlText w:val=""/>
      <w:lvlJc w:val="left"/>
    </w:lvl>
    <w:lvl w:ilvl="4" w:tplc="4114F1EC">
      <w:numFmt w:val="decimal"/>
      <w:lvlText w:val=""/>
      <w:lvlJc w:val="left"/>
    </w:lvl>
    <w:lvl w:ilvl="5" w:tplc="8056D648">
      <w:numFmt w:val="decimal"/>
      <w:lvlText w:val=""/>
      <w:lvlJc w:val="left"/>
    </w:lvl>
    <w:lvl w:ilvl="6" w:tplc="2B9EB38A">
      <w:numFmt w:val="decimal"/>
      <w:lvlText w:val=""/>
      <w:lvlJc w:val="left"/>
    </w:lvl>
    <w:lvl w:ilvl="7" w:tplc="307206F2">
      <w:numFmt w:val="decimal"/>
      <w:lvlText w:val=""/>
      <w:lvlJc w:val="left"/>
    </w:lvl>
    <w:lvl w:ilvl="8" w:tplc="F0C67142">
      <w:numFmt w:val="decimal"/>
      <w:lvlText w:val=""/>
      <w:lvlJc w:val="left"/>
    </w:lvl>
  </w:abstractNum>
  <w:abstractNum w:abstractNumId="1">
    <w:nsid w:val="1D8A7F56"/>
    <w:multiLevelType w:val="multilevel"/>
    <w:tmpl w:val="57167BB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1020E22"/>
    <w:multiLevelType w:val="multilevel"/>
    <w:tmpl w:val="57167BB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502C7145"/>
    <w:multiLevelType w:val="multilevel"/>
    <w:tmpl w:val="57167BB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F4CEB"/>
    <w:rsid w:val="000800E9"/>
    <w:rsid w:val="00132FFA"/>
    <w:rsid w:val="002B2ADD"/>
    <w:rsid w:val="00314AD3"/>
    <w:rsid w:val="0048777E"/>
    <w:rsid w:val="004B3AED"/>
    <w:rsid w:val="005C3F92"/>
    <w:rsid w:val="00626D3D"/>
    <w:rsid w:val="00AF4CEB"/>
    <w:rsid w:val="00C60EC6"/>
    <w:rsid w:val="00FE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CE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F4C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AF4C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uiPriority w:val="1"/>
    <w:qFormat/>
    <w:rsid w:val="0048777E"/>
    <w:pPr>
      <w:spacing w:after="0" w:line="240" w:lineRule="auto"/>
    </w:pPr>
    <w:rPr>
      <w:iCs/>
      <w:sz w:val="21"/>
      <w:szCs w:val="21"/>
    </w:rPr>
  </w:style>
  <w:style w:type="paragraph" w:customStyle="1" w:styleId="3">
    <w:name w:val="Основной текст3"/>
    <w:basedOn w:val="a"/>
    <w:rsid w:val="0048777E"/>
    <w:pPr>
      <w:widowControl w:val="0"/>
      <w:shd w:val="clear" w:color="auto" w:fill="FFFFFF"/>
      <w:spacing w:after="0" w:line="173" w:lineRule="exact"/>
    </w:pPr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1404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Шумиловы</cp:lastModifiedBy>
  <cp:revision>9</cp:revision>
  <dcterms:created xsi:type="dcterms:W3CDTF">2019-07-21T04:18:00Z</dcterms:created>
  <dcterms:modified xsi:type="dcterms:W3CDTF">2019-07-31T05:45:00Z</dcterms:modified>
</cp:coreProperties>
</file>