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2F5" w:rsidRPr="009B32F5" w:rsidRDefault="009B32F5" w:rsidP="009B32F5">
      <w:pPr>
        <w:spacing w:after="0" w:line="240" w:lineRule="auto"/>
        <w:jc w:val="center"/>
        <w:rPr>
          <w:rFonts w:ascii="Times New Roman" w:eastAsia="Calibri" w:hAnsi="Times New Roman" w:cs="Times New Roman"/>
          <w:b/>
          <w:sz w:val="24"/>
          <w:szCs w:val="28"/>
        </w:rPr>
      </w:pPr>
      <w:r w:rsidRPr="009B32F5">
        <w:rPr>
          <w:rFonts w:ascii="Times New Roman" w:eastAsia="Calibri" w:hAnsi="Times New Roman" w:cs="Times New Roman"/>
          <w:b/>
          <w:sz w:val="24"/>
          <w:szCs w:val="28"/>
        </w:rPr>
        <w:t>МИНИСТЕРСТВО ОБРАЗОВАНИЯ И НАУКИ РЕСПУБЛИКИ ТАТАРСТАН</w:t>
      </w:r>
    </w:p>
    <w:p w:rsidR="009B32F5" w:rsidRDefault="009B32F5" w:rsidP="009B32F5">
      <w:pPr>
        <w:spacing w:after="0" w:line="240" w:lineRule="auto"/>
        <w:jc w:val="center"/>
        <w:rPr>
          <w:rFonts w:ascii="Times New Roman" w:eastAsia="Calibri" w:hAnsi="Times New Roman" w:cs="Times New Roman"/>
          <w:b/>
          <w:sz w:val="24"/>
          <w:szCs w:val="28"/>
        </w:rPr>
      </w:pPr>
      <w:r w:rsidRPr="009B32F5">
        <w:rPr>
          <w:rFonts w:ascii="Times New Roman" w:eastAsia="Calibri" w:hAnsi="Times New Roman" w:cs="Times New Roman"/>
          <w:b/>
          <w:sz w:val="24"/>
          <w:szCs w:val="28"/>
        </w:rPr>
        <w:t xml:space="preserve">ГАПОУ «МЕНЗЕЛИНСКИЙ ПЕДАГОГИЧЕСКИЙ КОЛЛЕДЖ </w:t>
      </w:r>
    </w:p>
    <w:p w:rsidR="009B32F5" w:rsidRPr="009B32F5" w:rsidRDefault="009B32F5" w:rsidP="009B32F5">
      <w:pPr>
        <w:spacing w:after="0" w:line="240" w:lineRule="auto"/>
        <w:jc w:val="center"/>
        <w:rPr>
          <w:rFonts w:ascii="Times New Roman" w:eastAsia="Calibri" w:hAnsi="Times New Roman" w:cs="Times New Roman"/>
          <w:b/>
          <w:sz w:val="24"/>
          <w:szCs w:val="28"/>
        </w:rPr>
      </w:pPr>
      <w:r w:rsidRPr="009B32F5">
        <w:rPr>
          <w:rFonts w:ascii="Times New Roman" w:eastAsia="Calibri" w:hAnsi="Times New Roman" w:cs="Times New Roman"/>
          <w:b/>
          <w:sz w:val="24"/>
          <w:szCs w:val="28"/>
        </w:rPr>
        <w:t xml:space="preserve"> ИМЕНИ МУСЫ ДЖАЛИЛЯ»</w:t>
      </w:r>
    </w:p>
    <w:p w:rsidR="009B32F5" w:rsidRPr="009B32F5" w:rsidRDefault="009B32F5" w:rsidP="009B32F5">
      <w:pPr>
        <w:spacing w:after="0" w:line="240" w:lineRule="auto"/>
        <w:jc w:val="center"/>
        <w:rPr>
          <w:rFonts w:ascii="Times New Roman" w:eastAsia="Calibri" w:hAnsi="Times New Roman" w:cs="Times New Roman"/>
          <w:b/>
          <w:sz w:val="24"/>
          <w:szCs w:val="28"/>
        </w:rPr>
      </w:pPr>
      <w:r w:rsidRPr="009B32F5">
        <w:rPr>
          <w:rFonts w:ascii="Times New Roman" w:eastAsia="Calibri" w:hAnsi="Times New Roman" w:cs="Times New Roman"/>
          <w:b/>
          <w:sz w:val="24"/>
          <w:szCs w:val="28"/>
          <w:lang w:val="tt-RU"/>
        </w:rPr>
        <w:t xml:space="preserve">РЕСУРСНЫЙ </w:t>
      </w:r>
      <w:r w:rsidRPr="009B32F5">
        <w:rPr>
          <w:rFonts w:ascii="Times New Roman" w:eastAsia="Calibri" w:hAnsi="Times New Roman" w:cs="Times New Roman"/>
          <w:b/>
          <w:sz w:val="24"/>
          <w:szCs w:val="28"/>
        </w:rPr>
        <w:t>ЦЕНТР ПО ПОДГОТОВКЕ НАЦИОНАЛЬНЫХ КАДРОВ</w:t>
      </w:r>
    </w:p>
    <w:p w:rsidR="009B32F5" w:rsidRPr="009B32F5" w:rsidRDefault="009B32F5" w:rsidP="009B32F5">
      <w:pPr>
        <w:pStyle w:val="ab"/>
        <w:jc w:val="center"/>
        <w:rPr>
          <w:rFonts w:ascii="Times New Roman" w:hAnsi="Times New Roman" w:cs="Times New Roman"/>
          <w:b/>
          <w:sz w:val="48"/>
        </w:rPr>
      </w:pPr>
      <w:r w:rsidRPr="006B4A88">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1EDE09FC" wp14:editId="4731CE01">
            <wp:simplePos x="0" y="0"/>
            <wp:positionH relativeFrom="column">
              <wp:posOffset>971550</wp:posOffset>
            </wp:positionH>
            <wp:positionV relativeFrom="paragraph">
              <wp:posOffset>180340</wp:posOffset>
            </wp:positionV>
            <wp:extent cx="4319905" cy="6073140"/>
            <wp:effectExtent l="0" t="0" r="4445" b="3810"/>
            <wp:wrapThrough wrapText="bothSides">
              <wp:wrapPolygon edited="0">
                <wp:start x="381" y="0"/>
                <wp:lineTo x="0" y="136"/>
                <wp:lineTo x="0" y="21478"/>
                <wp:lineTo x="381" y="21546"/>
                <wp:lineTo x="21146" y="21546"/>
                <wp:lineTo x="21527" y="21478"/>
                <wp:lineTo x="21527" y="136"/>
                <wp:lineTo x="21146" y="0"/>
                <wp:lineTo x="381" y="0"/>
              </wp:wrapPolygon>
            </wp:wrapThrough>
            <wp:docPr id="5" name="Рисунок 5" descr="C:\Users\Венера\Desktop\[LI5RK_30-02]_[IL_06]-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а\Desktop\[LI5RK_30-02]_[IL_06]-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9905" cy="60731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B32F5" w:rsidRDefault="009B32F5" w:rsidP="009B32F5">
      <w:pPr>
        <w:pStyle w:val="ab"/>
        <w:jc w:val="center"/>
        <w:rPr>
          <w:rFonts w:ascii="Times New Roman" w:hAnsi="Times New Roman" w:cs="Times New Roman"/>
          <w:b/>
          <w:sz w:val="48"/>
        </w:rPr>
      </w:pPr>
    </w:p>
    <w:p w:rsidR="009B32F5" w:rsidRDefault="009B32F5" w:rsidP="009B32F5">
      <w:pPr>
        <w:pStyle w:val="ab"/>
        <w:jc w:val="center"/>
        <w:rPr>
          <w:rFonts w:ascii="Times New Roman" w:hAnsi="Times New Roman" w:cs="Times New Roman"/>
          <w:b/>
          <w:sz w:val="48"/>
        </w:rPr>
      </w:pPr>
    </w:p>
    <w:p w:rsidR="009B32F5" w:rsidRDefault="009B32F5" w:rsidP="009B32F5">
      <w:pPr>
        <w:pStyle w:val="ab"/>
        <w:jc w:val="center"/>
        <w:rPr>
          <w:rFonts w:ascii="Times New Roman" w:hAnsi="Times New Roman" w:cs="Times New Roman"/>
          <w:b/>
          <w:sz w:val="48"/>
        </w:rPr>
      </w:pPr>
    </w:p>
    <w:p w:rsidR="009B32F5" w:rsidRDefault="009B32F5" w:rsidP="009B32F5">
      <w:pPr>
        <w:pStyle w:val="ab"/>
        <w:jc w:val="center"/>
        <w:rPr>
          <w:rFonts w:ascii="Times New Roman" w:hAnsi="Times New Roman" w:cs="Times New Roman"/>
          <w:b/>
          <w:sz w:val="48"/>
        </w:rPr>
      </w:pPr>
    </w:p>
    <w:p w:rsidR="009B32F5" w:rsidRDefault="009B32F5" w:rsidP="009B32F5">
      <w:pPr>
        <w:pStyle w:val="ab"/>
        <w:jc w:val="center"/>
        <w:rPr>
          <w:rFonts w:ascii="Times New Roman" w:hAnsi="Times New Roman" w:cs="Times New Roman"/>
          <w:b/>
          <w:sz w:val="48"/>
        </w:rPr>
      </w:pPr>
    </w:p>
    <w:p w:rsidR="009B32F5" w:rsidRDefault="009B32F5" w:rsidP="009B32F5">
      <w:pPr>
        <w:pStyle w:val="ab"/>
        <w:jc w:val="center"/>
        <w:rPr>
          <w:rFonts w:ascii="Times New Roman" w:hAnsi="Times New Roman" w:cs="Times New Roman"/>
          <w:b/>
          <w:sz w:val="48"/>
        </w:rPr>
      </w:pPr>
    </w:p>
    <w:p w:rsidR="009B32F5" w:rsidRPr="009B32F5" w:rsidRDefault="009B32F5" w:rsidP="009B32F5">
      <w:pPr>
        <w:pStyle w:val="ab"/>
        <w:jc w:val="center"/>
        <w:rPr>
          <w:rFonts w:ascii="Times New Roman" w:hAnsi="Times New Roman" w:cs="Times New Roman"/>
          <w:b/>
          <w:sz w:val="48"/>
        </w:rPr>
      </w:pPr>
      <w:r w:rsidRPr="009B32F5">
        <w:rPr>
          <w:rFonts w:ascii="Times New Roman" w:hAnsi="Times New Roman" w:cs="Times New Roman"/>
          <w:b/>
          <w:sz w:val="48"/>
        </w:rPr>
        <w:t>СБОРНИК МАТЕРИАЛОВ</w:t>
      </w:r>
    </w:p>
    <w:p w:rsidR="009B32F5" w:rsidRDefault="009B32F5" w:rsidP="009B32F5">
      <w:pPr>
        <w:pStyle w:val="ab"/>
        <w:jc w:val="center"/>
        <w:rPr>
          <w:rFonts w:ascii="Times New Roman" w:hAnsi="Times New Roman" w:cs="Times New Roman"/>
          <w:noProof/>
          <w:sz w:val="36"/>
          <w:szCs w:val="28"/>
          <w:lang w:eastAsia="ru-RU"/>
        </w:rPr>
      </w:pPr>
      <w:r w:rsidRPr="009B32F5">
        <w:rPr>
          <w:rFonts w:ascii="Times New Roman" w:hAnsi="Times New Roman" w:cs="Times New Roman"/>
          <w:b/>
          <w:sz w:val="48"/>
        </w:rPr>
        <w:t xml:space="preserve">Х </w:t>
      </w:r>
      <w:r w:rsidRPr="009B32F5">
        <w:rPr>
          <w:rFonts w:ascii="Times New Roman" w:hAnsi="Times New Roman" w:cs="Times New Roman"/>
          <w:b/>
          <w:sz w:val="48"/>
        </w:rPr>
        <w:t>Республиканской научно-практической конференции имени Мусы Джалиля</w:t>
      </w:r>
      <w:r w:rsidRPr="009B32F5">
        <w:rPr>
          <w:rFonts w:ascii="Times New Roman" w:hAnsi="Times New Roman" w:cs="Times New Roman"/>
          <w:noProof/>
          <w:sz w:val="36"/>
          <w:szCs w:val="28"/>
          <w:lang w:eastAsia="ru-RU"/>
        </w:rPr>
        <w:t xml:space="preserve"> </w:t>
      </w:r>
    </w:p>
    <w:p w:rsidR="009B32F5" w:rsidRDefault="009B32F5" w:rsidP="009B32F5">
      <w:pPr>
        <w:pStyle w:val="ab"/>
        <w:jc w:val="center"/>
        <w:rPr>
          <w:rFonts w:ascii="Times New Roman" w:hAnsi="Times New Roman" w:cs="Times New Roman"/>
          <w:noProof/>
          <w:sz w:val="36"/>
          <w:szCs w:val="28"/>
          <w:lang w:eastAsia="ru-RU"/>
        </w:rPr>
      </w:pPr>
    </w:p>
    <w:p w:rsidR="009B32F5" w:rsidRDefault="009B32F5" w:rsidP="009B32F5">
      <w:pPr>
        <w:pStyle w:val="ab"/>
        <w:jc w:val="center"/>
        <w:rPr>
          <w:rFonts w:ascii="Times New Roman" w:hAnsi="Times New Roman" w:cs="Times New Roman"/>
          <w:noProof/>
          <w:sz w:val="36"/>
          <w:szCs w:val="28"/>
          <w:lang w:eastAsia="ru-RU"/>
        </w:rPr>
      </w:pPr>
    </w:p>
    <w:p w:rsidR="009B32F5" w:rsidRDefault="009B32F5" w:rsidP="009B32F5">
      <w:pPr>
        <w:pStyle w:val="ab"/>
        <w:jc w:val="center"/>
        <w:rPr>
          <w:rFonts w:ascii="Times New Roman" w:hAnsi="Times New Roman" w:cs="Times New Roman"/>
          <w:noProof/>
          <w:sz w:val="36"/>
          <w:szCs w:val="28"/>
          <w:lang w:eastAsia="ru-RU"/>
        </w:rPr>
      </w:pPr>
    </w:p>
    <w:p w:rsidR="009B32F5" w:rsidRDefault="009B32F5" w:rsidP="009B32F5">
      <w:pPr>
        <w:pStyle w:val="ab"/>
        <w:jc w:val="center"/>
        <w:rPr>
          <w:rFonts w:ascii="Times New Roman" w:hAnsi="Times New Roman" w:cs="Times New Roman"/>
          <w:noProof/>
          <w:sz w:val="36"/>
          <w:szCs w:val="28"/>
          <w:lang w:eastAsia="ru-RU"/>
        </w:rPr>
      </w:pPr>
    </w:p>
    <w:p w:rsidR="009B32F5" w:rsidRPr="009B32F5" w:rsidRDefault="009B32F5" w:rsidP="009B32F5">
      <w:pPr>
        <w:pStyle w:val="ab"/>
        <w:jc w:val="center"/>
        <w:rPr>
          <w:rFonts w:ascii="Times New Roman" w:hAnsi="Times New Roman" w:cs="Times New Roman"/>
          <w:b/>
          <w:sz w:val="40"/>
        </w:rPr>
      </w:pPr>
      <w:r w:rsidRPr="009B32F5">
        <w:rPr>
          <w:rFonts w:ascii="Times New Roman" w:hAnsi="Times New Roman" w:cs="Times New Roman"/>
          <w:b/>
          <w:noProof/>
          <w:sz w:val="36"/>
          <w:szCs w:val="28"/>
          <w:lang w:eastAsia="ru-RU"/>
        </w:rPr>
        <w:t>Мензелинск, 2022</w:t>
      </w:r>
      <w:r w:rsidR="00782B03" w:rsidRPr="009B32F5">
        <w:rPr>
          <w:b/>
        </w:rPr>
        <w:br w:type="page"/>
      </w:r>
    </w:p>
    <w:p w:rsidR="00782B03" w:rsidRPr="00CF7C23" w:rsidRDefault="00782B03"/>
    <w:sdt>
      <w:sdtPr>
        <w:rPr>
          <w:rFonts w:asciiTheme="minorHAnsi" w:hAnsiTheme="minorHAnsi" w:cstheme="minorBidi"/>
          <w:b w:val="0"/>
          <w:sz w:val="22"/>
          <w:szCs w:val="22"/>
          <w:shd w:val="clear" w:color="auto" w:fill="auto"/>
          <w:lang w:val="ru-RU" w:eastAsia="en-US"/>
        </w:rPr>
        <w:id w:val="-645747506"/>
        <w:docPartObj>
          <w:docPartGallery w:val="Table of Contents"/>
          <w:docPartUnique/>
        </w:docPartObj>
      </w:sdtPr>
      <w:sdtEndPr>
        <w:rPr>
          <w:bCs/>
        </w:rPr>
      </w:sdtEndPr>
      <w:sdtContent>
        <w:p w:rsidR="00782B03" w:rsidRDefault="00782B03" w:rsidP="009F6986">
          <w:pPr>
            <w:pStyle w:val="a3"/>
          </w:pPr>
          <w:r w:rsidRPr="00CF7C23">
            <w:t>Оглавление</w:t>
          </w:r>
        </w:p>
        <w:p w:rsidR="008F4429" w:rsidRPr="008F4429" w:rsidRDefault="008F4429" w:rsidP="008F4429">
          <w:pPr>
            <w:jc w:val="both"/>
            <w:rPr>
              <w:rFonts w:ascii="Times New Roman" w:hAnsi="Times New Roman" w:cs="Times New Roman"/>
              <w:sz w:val="28"/>
              <w:lang w:val="tt-RU" w:eastAsia="ru-RU"/>
            </w:rPr>
          </w:pPr>
        </w:p>
        <w:p w:rsidR="008F4429" w:rsidRPr="008F4429" w:rsidRDefault="00782B03" w:rsidP="00E65E87">
          <w:pPr>
            <w:pStyle w:val="11"/>
            <w:tabs>
              <w:tab w:val="right" w:leader="dot" w:pos="9628"/>
            </w:tabs>
            <w:jc w:val="both"/>
            <w:rPr>
              <w:rFonts w:ascii="Times New Roman" w:eastAsiaTheme="minorEastAsia" w:hAnsi="Times New Roman" w:cs="Times New Roman"/>
              <w:noProof/>
              <w:sz w:val="28"/>
              <w:lang w:eastAsia="ru-RU"/>
            </w:rPr>
          </w:pPr>
          <w:r w:rsidRPr="008F4429">
            <w:rPr>
              <w:rFonts w:ascii="Times New Roman" w:hAnsi="Times New Roman" w:cs="Times New Roman"/>
              <w:b/>
              <w:bCs/>
              <w:sz w:val="28"/>
            </w:rPr>
            <w:fldChar w:fldCharType="begin"/>
          </w:r>
          <w:r w:rsidRPr="008F4429">
            <w:rPr>
              <w:rFonts w:ascii="Times New Roman" w:hAnsi="Times New Roman" w:cs="Times New Roman"/>
              <w:b/>
              <w:bCs/>
              <w:sz w:val="28"/>
            </w:rPr>
            <w:instrText xml:space="preserve"> TOC \o "1-3" \h \z \u </w:instrText>
          </w:r>
          <w:r w:rsidRPr="008F4429">
            <w:rPr>
              <w:rFonts w:ascii="Times New Roman" w:hAnsi="Times New Roman" w:cs="Times New Roman"/>
              <w:b/>
              <w:bCs/>
              <w:sz w:val="28"/>
            </w:rPr>
            <w:fldChar w:fldCharType="separate"/>
          </w:r>
          <w:hyperlink w:anchor="_Toc103858537" w:history="1">
            <w:r w:rsidR="00E65E87" w:rsidRPr="00E65E87">
              <w:rPr>
                <w:rStyle w:val="a8"/>
                <w:rFonts w:ascii="Times New Roman" w:hAnsi="Times New Roman" w:cs="Times New Roman"/>
                <w:noProof/>
                <w:sz w:val="28"/>
              </w:rPr>
              <w:t>Гыйлаҗетдинова Г</w:t>
            </w:r>
            <w:r w:rsidR="00E65E87">
              <w:rPr>
                <w:rStyle w:val="a8"/>
                <w:rFonts w:ascii="Times New Roman" w:hAnsi="Times New Roman" w:cs="Times New Roman"/>
                <w:noProof/>
                <w:sz w:val="28"/>
              </w:rPr>
              <w:t>. М.</w:t>
            </w:r>
            <w:r w:rsidR="00E65E87" w:rsidRPr="00E65E87">
              <w:rPr>
                <w:rStyle w:val="a8"/>
                <w:rFonts w:ascii="Times New Roman" w:hAnsi="Times New Roman" w:cs="Times New Roman"/>
                <w:noProof/>
                <w:sz w:val="28"/>
              </w:rPr>
              <w:t>,</w:t>
            </w:r>
            <w:r w:rsidR="00E65E87">
              <w:rPr>
                <w:rStyle w:val="a8"/>
                <w:rFonts w:ascii="Times New Roman" w:hAnsi="Times New Roman" w:cs="Times New Roman"/>
                <w:noProof/>
                <w:sz w:val="28"/>
              </w:rPr>
              <w:t xml:space="preserve"> </w:t>
            </w:r>
            <w:r w:rsidR="00E65E87" w:rsidRPr="00E65E87">
              <w:rPr>
                <w:rStyle w:val="a8"/>
                <w:rFonts w:ascii="Times New Roman" w:hAnsi="Times New Roman" w:cs="Times New Roman"/>
                <w:noProof/>
                <w:sz w:val="28"/>
              </w:rPr>
              <w:t>Талипова Г</w:t>
            </w:r>
            <w:r w:rsidR="00E65E87">
              <w:rPr>
                <w:rStyle w:val="a8"/>
                <w:rFonts w:ascii="Times New Roman" w:hAnsi="Times New Roman" w:cs="Times New Roman"/>
                <w:noProof/>
                <w:sz w:val="28"/>
              </w:rPr>
              <w:t>.</w:t>
            </w:r>
            <w:r w:rsidR="00E65E87" w:rsidRPr="00E65E87">
              <w:rPr>
                <w:rStyle w:val="a8"/>
                <w:rFonts w:ascii="Times New Roman" w:hAnsi="Times New Roman" w:cs="Times New Roman"/>
                <w:noProof/>
                <w:sz w:val="28"/>
              </w:rPr>
              <w:t xml:space="preserve"> Ф</w:t>
            </w:r>
            <w:r w:rsidR="00E65E87">
              <w:rPr>
                <w:rStyle w:val="a8"/>
                <w:rFonts w:ascii="Times New Roman" w:hAnsi="Times New Roman" w:cs="Times New Roman"/>
                <w:noProof/>
                <w:sz w:val="28"/>
              </w:rPr>
              <w:t>.</w:t>
            </w:r>
            <w:r w:rsidR="00E65E87" w:rsidRPr="00E65E87">
              <w:rPr>
                <w:rStyle w:val="a8"/>
                <w:rFonts w:ascii="Times New Roman" w:hAnsi="Times New Roman" w:cs="Times New Roman"/>
                <w:noProof/>
                <w:sz w:val="28"/>
              </w:rPr>
              <w:t xml:space="preserve"> </w:t>
            </w:r>
            <w:r w:rsidR="00E65E87">
              <w:rPr>
                <w:rStyle w:val="a8"/>
                <w:rFonts w:ascii="Times New Roman" w:hAnsi="Times New Roman" w:cs="Times New Roman"/>
                <w:noProof/>
                <w:sz w:val="28"/>
              </w:rPr>
              <w:t>Ш</w:t>
            </w:r>
            <w:r w:rsidR="008F4429" w:rsidRPr="008F4429">
              <w:rPr>
                <w:rStyle w:val="a8"/>
                <w:rFonts w:ascii="Times New Roman" w:hAnsi="Times New Roman" w:cs="Times New Roman"/>
                <w:noProof/>
                <w:sz w:val="28"/>
              </w:rPr>
              <w:t>ул көнгә калмабызмы?</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_Toc103858537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3</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38" w:history="1">
            <w:r w:rsidR="00E65E87" w:rsidRPr="00E65E87">
              <w:rPr>
                <w:rStyle w:val="a8"/>
                <w:rFonts w:ascii="Times New Roman" w:hAnsi="Times New Roman" w:cs="Times New Roman"/>
                <w:noProof/>
                <w:sz w:val="28"/>
              </w:rPr>
              <w:t>Шаһиева Н</w:t>
            </w:r>
            <w:r w:rsidR="00E65E87">
              <w:rPr>
                <w:rStyle w:val="a8"/>
                <w:rFonts w:ascii="Times New Roman" w:hAnsi="Times New Roman" w:cs="Times New Roman"/>
                <w:noProof/>
                <w:sz w:val="28"/>
              </w:rPr>
              <w:t>. М. К</w:t>
            </w:r>
            <w:r w:rsidR="008F4429" w:rsidRPr="008F4429">
              <w:rPr>
                <w:rStyle w:val="a8"/>
                <w:rFonts w:ascii="Times New Roman" w:hAnsi="Times New Roman" w:cs="Times New Roman"/>
                <w:noProof/>
                <w:sz w:val="28"/>
              </w:rPr>
              <w:t>итапларда</w:t>
            </w:r>
            <w:r w:rsidR="003D63DB">
              <w:rPr>
                <w:rStyle w:val="a8"/>
                <w:rFonts w:ascii="Times New Roman" w:hAnsi="Times New Roman" w:cs="Times New Roman"/>
                <w:noProof/>
                <w:sz w:val="28"/>
              </w:rPr>
              <w:t xml:space="preserve"> </w:t>
            </w:r>
            <w:r w:rsidR="008F4429" w:rsidRPr="008F4429">
              <w:rPr>
                <w:rStyle w:val="a8"/>
                <w:rFonts w:ascii="Times New Roman" w:hAnsi="Times New Roman" w:cs="Times New Roman"/>
                <w:noProof/>
                <w:sz w:val="28"/>
              </w:rPr>
              <w:t>халык хәтере</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_Toc103858538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6</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39" w:history="1">
            <w:r w:rsidR="00E65E87">
              <w:rPr>
                <w:rStyle w:val="a8"/>
                <w:rFonts w:ascii="Times New Roman" w:hAnsi="Times New Roman" w:cs="Times New Roman"/>
                <w:noProof/>
                <w:sz w:val="28"/>
              </w:rPr>
              <w:t>Карамова А. З. О</w:t>
            </w:r>
            <w:r w:rsidR="008F4429" w:rsidRPr="008F4429">
              <w:rPr>
                <w:rStyle w:val="a8"/>
                <w:rFonts w:ascii="Times New Roman" w:hAnsi="Times New Roman" w:cs="Times New Roman"/>
                <w:noProof/>
                <w:sz w:val="28"/>
              </w:rPr>
              <w:t>собенности функционирования и стилистическая характеристика диалектизмов в произведениях</w:t>
            </w:r>
            <w:r w:rsidR="003D63DB">
              <w:rPr>
                <w:rStyle w:val="a8"/>
                <w:rFonts w:ascii="Times New Roman" w:hAnsi="Times New Roman" w:cs="Times New Roman"/>
                <w:noProof/>
                <w:sz w:val="28"/>
              </w:rPr>
              <w:t xml:space="preserve"> </w:t>
            </w:r>
            <w:r w:rsidR="008F4429" w:rsidRPr="008F4429">
              <w:rPr>
                <w:rStyle w:val="a8"/>
                <w:rFonts w:ascii="Times New Roman" w:hAnsi="Times New Roman" w:cs="Times New Roman"/>
                <w:noProof/>
                <w:sz w:val="28"/>
              </w:rPr>
              <w:t>М.Гоголева</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_Toc103858539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8</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0" w:history="1">
            <w:r w:rsidR="00E65E87">
              <w:rPr>
                <w:rStyle w:val="a8"/>
                <w:rFonts w:ascii="Times New Roman" w:hAnsi="Times New Roman" w:cs="Times New Roman"/>
                <w:noProof/>
                <w:sz w:val="28"/>
              </w:rPr>
              <w:t>Гиззатуллина Р. Н. И</w:t>
            </w:r>
            <w:r w:rsidR="008F4429" w:rsidRPr="008F4429">
              <w:rPr>
                <w:rStyle w:val="a8"/>
                <w:rFonts w:ascii="Times New Roman" w:hAnsi="Times New Roman" w:cs="Times New Roman"/>
                <w:noProof/>
                <w:sz w:val="28"/>
              </w:rPr>
              <w:t>нновационная разработка</w:t>
            </w:r>
            <w:r w:rsidR="003D63DB">
              <w:rPr>
                <w:rStyle w:val="a8"/>
                <w:rFonts w:ascii="Times New Roman" w:hAnsi="Times New Roman" w:cs="Times New Roman"/>
                <w:noProof/>
                <w:sz w:val="28"/>
              </w:rPr>
              <w:t xml:space="preserve"> </w:t>
            </w:r>
            <w:r w:rsidR="008F4429" w:rsidRPr="008F4429">
              <w:rPr>
                <w:rStyle w:val="a8"/>
                <w:rFonts w:ascii="Times New Roman" w:hAnsi="Times New Roman" w:cs="Times New Roman"/>
                <w:noProof/>
                <w:sz w:val="28"/>
              </w:rPr>
              <w:t>учебно-методического пособия «Татарский язык в профессиональной деятельности</w:t>
            </w:r>
            <w:r w:rsidR="008F4429" w:rsidRPr="008F4429">
              <w:rPr>
                <w:rStyle w:val="a8"/>
                <w:rFonts w:ascii="Times New Roman" w:hAnsi="Times New Roman" w:cs="Times New Roman"/>
                <w:noProof/>
                <w:sz w:val="28"/>
                <w:lang w:bidi="ar-EG"/>
              </w:rPr>
              <w:t>»</w:t>
            </w:r>
            <w:r w:rsidR="008F4429" w:rsidRPr="008F4429">
              <w:rPr>
                <w:rStyle w:val="a8"/>
                <w:rFonts w:ascii="Times New Roman" w:hAnsi="Times New Roman" w:cs="Times New Roman"/>
                <w:noProof/>
                <w:sz w:val="28"/>
              </w:rPr>
              <w:t xml:space="preserve"> для студентов технического профиля системы профессионального образования</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_Toc103858540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11</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1" w:history="1">
            <w:r w:rsidR="00E65E87">
              <w:rPr>
                <w:rStyle w:val="a8"/>
                <w:rFonts w:ascii="Times New Roman" w:hAnsi="Times New Roman" w:cs="Times New Roman"/>
                <w:noProof/>
                <w:sz w:val="28"/>
              </w:rPr>
              <w:t>Мубаракшина З. И. З</w:t>
            </w:r>
            <w:r w:rsidR="008F4429" w:rsidRPr="008F4429">
              <w:rPr>
                <w:rStyle w:val="a8"/>
                <w:rFonts w:ascii="Times New Roman" w:hAnsi="Times New Roman" w:cs="Times New Roman"/>
                <w:noProof/>
                <w:sz w:val="28"/>
              </w:rPr>
              <w:t>абота у нас такая</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_Toc103858541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14</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2" w:history="1">
            <w:r w:rsidR="00E65E87">
              <w:rPr>
                <w:rStyle w:val="a8"/>
                <w:rFonts w:ascii="Times New Roman" w:hAnsi="Times New Roman" w:cs="Times New Roman"/>
                <w:noProof/>
                <w:sz w:val="28"/>
              </w:rPr>
              <w:t>Хлапкова С. Н. Т</w:t>
            </w:r>
            <w:r w:rsidR="008F4429" w:rsidRPr="008F4429">
              <w:rPr>
                <w:rStyle w:val="a8"/>
                <w:rFonts w:ascii="Times New Roman" w:hAnsi="Times New Roman" w:cs="Times New Roman"/>
                <w:noProof/>
                <w:sz w:val="28"/>
              </w:rPr>
              <w:t>радиции и молодежь</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_Toc103858542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18</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3" w:history="1">
            <w:r w:rsidR="00E65E87">
              <w:rPr>
                <w:rStyle w:val="a8"/>
                <w:rFonts w:ascii="Times New Roman" w:hAnsi="Times New Roman" w:cs="Times New Roman"/>
                <w:noProof/>
                <w:sz w:val="28"/>
              </w:rPr>
              <w:t>Мусина</w:t>
            </w:r>
            <w:r w:rsidR="00DD34A7">
              <w:rPr>
                <w:rStyle w:val="a8"/>
                <w:rFonts w:ascii="Times New Roman" w:hAnsi="Times New Roman" w:cs="Times New Roman"/>
                <w:noProof/>
                <w:sz w:val="28"/>
              </w:rPr>
              <w:t xml:space="preserve"> Э. Н. Э</w:t>
            </w:r>
            <w:r w:rsidR="008F4429" w:rsidRPr="008F4429">
              <w:rPr>
                <w:rStyle w:val="a8"/>
                <w:rFonts w:ascii="Times New Roman" w:hAnsi="Times New Roman" w:cs="Times New Roman"/>
                <w:noProof/>
                <w:sz w:val="28"/>
              </w:rPr>
              <w:t>тнокультурное воспитание в СПО</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_Toc103858543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21</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4" w:history="1">
            <w:r w:rsidR="00DD34A7">
              <w:rPr>
                <w:rStyle w:val="a8"/>
                <w:rFonts w:ascii="Times New Roman" w:hAnsi="Times New Roman" w:cs="Times New Roman"/>
                <w:noProof/>
                <w:sz w:val="28"/>
              </w:rPr>
              <w:t>Баширова Ф. Ч. О</w:t>
            </w:r>
            <w:r w:rsidR="008F4429" w:rsidRPr="008F4429">
              <w:rPr>
                <w:rStyle w:val="a8"/>
                <w:rFonts w:ascii="Times New Roman" w:hAnsi="Times New Roman" w:cs="Times New Roman"/>
                <w:noProof/>
                <w:sz w:val="28"/>
              </w:rPr>
              <w:t>сновы народного декоративно – прикладного искусства в художественном творчестве</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_Toc103858544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24</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5" w:history="1">
            <w:r w:rsidR="00DD34A7" w:rsidRPr="00DD34A7">
              <w:rPr>
                <w:rStyle w:val="a8"/>
                <w:rFonts w:ascii="Times New Roman" w:hAnsi="Times New Roman" w:cs="Times New Roman"/>
                <w:noProof/>
                <w:sz w:val="28"/>
              </w:rPr>
              <w:t>Сәхабетдинова Р.</w:t>
            </w:r>
            <w:r w:rsidR="00DD34A7">
              <w:rPr>
                <w:rStyle w:val="a8"/>
                <w:rFonts w:ascii="Times New Roman" w:hAnsi="Times New Roman" w:cs="Times New Roman"/>
                <w:noProof/>
                <w:sz w:val="28"/>
              </w:rPr>
              <w:t xml:space="preserve"> </w:t>
            </w:r>
            <w:r w:rsidR="00DD34A7" w:rsidRPr="00DD34A7">
              <w:rPr>
                <w:rStyle w:val="a8"/>
                <w:rFonts w:ascii="Times New Roman" w:hAnsi="Times New Roman" w:cs="Times New Roman"/>
                <w:noProof/>
                <w:sz w:val="28"/>
              </w:rPr>
              <w:t>Г</w:t>
            </w:r>
            <w:r w:rsidR="00DD34A7">
              <w:rPr>
                <w:rStyle w:val="a8"/>
                <w:rFonts w:ascii="Times New Roman" w:hAnsi="Times New Roman" w:cs="Times New Roman"/>
                <w:noProof/>
                <w:sz w:val="28"/>
              </w:rPr>
              <w:t>.</w:t>
            </w:r>
            <w:r w:rsidR="00DD34A7" w:rsidRPr="00DD34A7">
              <w:rPr>
                <w:rStyle w:val="a8"/>
                <w:rFonts w:ascii="Times New Roman" w:hAnsi="Times New Roman" w:cs="Times New Roman"/>
                <w:noProof/>
                <w:sz w:val="28"/>
              </w:rPr>
              <w:t xml:space="preserve"> </w:t>
            </w:r>
            <w:r w:rsidR="00DD34A7">
              <w:rPr>
                <w:rStyle w:val="a8"/>
                <w:rFonts w:ascii="Times New Roman" w:hAnsi="Times New Roman" w:cs="Times New Roman"/>
                <w:noProof/>
                <w:sz w:val="28"/>
              </w:rPr>
              <w:t>К</w:t>
            </w:r>
            <w:r w:rsidR="008F4429" w:rsidRPr="008F4429">
              <w:rPr>
                <w:rStyle w:val="a8"/>
                <w:rFonts w:ascii="Times New Roman" w:hAnsi="Times New Roman" w:cs="Times New Roman"/>
                <w:noProof/>
                <w:sz w:val="28"/>
              </w:rPr>
              <w:t>итапларда халкым хәтере</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_Toc103858545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28</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6" w:history="1">
            <w:r w:rsidR="008D6EC4">
              <w:rPr>
                <w:rStyle w:val="a8"/>
                <w:rFonts w:ascii="Times New Roman" w:hAnsi="Times New Roman" w:cs="Times New Roman"/>
                <w:noProof/>
                <w:sz w:val="28"/>
              </w:rPr>
              <w:t xml:space="preserve">Железкова Д. А., Красноперова Т. А., Хабирова Ф. З. </w:t>
            </w:r>
            <w:r w:rsidR="006A1937">
              <w:rPr>
                <w:rStyle w:val="a8"/>
                <w:rFonts w:ascii="Times New Roman" w:hAnsi="Times New Roman" w:cs="Times New Roman"/>
                <w:noProof/>
                <w:sz w:val="28"/>
              </w:rPr>
              <w:t>Э</w:t>
            </w:r>
            <w:r w:rsidR="008F4429" w:rsidRPr="008F4429">
              <w:rPr>
                <w:rStyle w:val="a8"/>
                <w:rFonts w:ascii="Times New Roman" w:hAnsi="Times New Roman" w:cs="Times New Roman"/>
                <w:noProof/>
                <w:sz w:val="28"/>
              </w:rPr>
              <w:t>тнокультурное воспитание будущих педагогов как носителей культурного наследия</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_Toc103858546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31</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7" w:history="1">
            <w:r w:rsidR="00B937C7">
              <w:rPr>
                <w:rStyle w:val="a8"/>
                <w:rFonts w:ascii="Times New Roman" w:hAnsi="Times New Roman" w:cs="Times New Roman"/>
                <w:noProof/>
                <w:sz w:val="28"/>
              </w:rPr>
              <w:t>Шакирова М. Р. Г</w:t>
            </w:r>
            <w:r w:rsidR="008F4429" w:rsidRPr="008F4429">
              <w:rPr>
                <w:rStyle w:val="a8"/>
                <w:rFonts w:ascii="Times New Roman" w:hAnsi="Times New Roman" w:cs="Times New Roman"/>
                <w:noProof/>
                <w:sz w:val="28"/>
              </w:rPr>
              <w:t>ореф – гадәтләр тере җеп</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_Toc103858547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37</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8" w:history="1">
            <w:r w:rsidR="00B937C7">
              <w:rPr>
                <w:rStyle w:val="a8"/>
                <w:rFonts w:ascii="Times New Roman" w:hAnsi="Times New Roman" w:cs="Times New Roman"/>
                <w:noProof/>
                <w:sz w:val="28"/>
              </w:rPr>
              <w:t>Галимова Ф. А. Б</w:t>
            </w:r>
            <w:r w:rsidR="008F4429" w:rsidRPr="008F4429">
              <w:rPr>
                <w:rStyle w:val="a8"/>
                <w:rFonts w:ascii="Times New Roman" w:hAnsi="Times New Roman" w:cs="Times New Roman"/>
                <w:noProof/>
                <w:sz w:val="28"/>
              </w:rPr>
              <w:t>асма әдәбиятның дингә мөрәҗәгате</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_Toc103858548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40</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49" w:history="1">
            <w:r w:rsidR="00DD1FD0" w:rsidRPr="00DD1FD0">
              <w:rPr>
                <w:rStyle w:val="a8"/>
                <w:rFonts w:ascii="Times New Roman" w:hAnsi="Times New Roman" w:cs="Times New Roman"/>
                <w:noProof/>
                <w:sz w:val="28"/>
              </w:rPr>
              <w:t>Гардисламова С.Р.</w:t>
            </w:r>
            <w:r w:rsidR="00DD1FD0">
              <w:rPr>
                <w:rStyle w:val="a8"/>
                <w:rFonts w:ascii="Times New Roman" w:hAnsi="Times New Roman" w:cs="Times New Roman"/>
                <w:noProof/>
                <w:sz w:val="28"/>
              </w:rPr>
              <w:t xml:space="preserve"> Т</w:t>
            </w:r>
            <w:r w:rsidR="008F4429" w:rsidRPr="008F4429">
              <w:rPr>
                <w:rStyle w:val="a8"/>
                <w:rFonts w:ascii="Times New Roman" w:hAnsi="Times New Roman" w:cs="Times New Roman"/>
                <w:noProof/>
                <w:sz w:val="28"/>
              </w:rPr>
              <w:t>атар прозасында әсирлек темасы</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_Toc103858549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44</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50" w:history="1">
            <w:r w:rsidR="0072504C">
              <w:rPr>
                <w:rStyle w:val="a8"/>
                <w:rFonts w:ascii="Times New Roman" w:hAnsi="Times New Roman" w:cs="Times New Roman"/>
                <w:noProof/>
                <w:sz w:val="28"/>
              </w:rPr>
              <w:t>Салахова Ч. Ю. Б</w:t>
            </w:r>
            <w:r w:rsidR="008F4429" w:rsidRPr="008F4429">
              <w:rPr>
                <w:rStyle w:val="a8"/>
                <w:rFonts w:ascii="Times New Roman" w:hAnsi="Times New Roman" w:cs="Times New Roman"/>
                <w:noProof/>
                <w:sz w:val="28"/>
              </w:rPr>
              <w:t>елем бирүне яңарту шартларында милли тәрбиянең әһәмияте.</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_Toc103858550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47</w:t>
            </w:r>
            <w:r w:rsidR="008F4429" w:rsidRPr="008F4429">
              <w:rPr>
                <w:rFonts w:ascii="Times New Roman" w:hAnsi="Times New Roman" w:cs="Times New Roman"/>
                <w:noProof/>
                <w:webHidden/>
                <w:sz w:val="28"/>
              </w:rPr>
              <w:fldChar w:fldCharType="end"/>
            </w:r>
          </w:hyperlink>
        </w:p>
        <w:p w:rsidR="008F4429" w:rsidRPr="008F4429" w:rsidRDefault="001A6472" w:rsidP="008F4429">
          <w:pPr>
            <w:pStyle w:val="11"/>
            <w:tabs>
              <w:tab w:val="right" w:leader="dot" w:pos="9628"/>
            </w:tabs>
            <w:jc w:val="both"/>
            <w:rPr>
              <w:rFonts w:ascii="Times New Roman" w:eastAsiaTheme="minorEastAsia" w:hAnsi="Times New Roman" w:cs="Times New Roman"/>
              <w:noProof/>
              <w:sz w:val="28"/>
              <w:lang w:eastAsia="ru-RU"/>
            </w:rPr>
          </w:pPr>
          <w:hyperlink w:anchor="_Toc103858551" w:history="1">
            <w:r w:rsidR="0072504C">
              <w:rPr>
                <w:rStyle w:val="a8"/>
                <w:rFonts w:ascii="Times New Roman" w:hAnsi="Times New Roman" w:cs="Times New Roman"/>
                <w:noProof/>
                <w:sz w:val="28"/>
              </w:rPr>
              <w:t xml:space="preserve">Габдуллина Г. М., </w:t>
            </w:r>
            <w:r w:rsidR="0072504C" w:rsidRPr="0072504C">
              <w:rPr>
                <w:rStyle w:val="a8"/>
                <w:rFonts w:ascii="Times New Roman" w:hAnsi="Times New Roman" w:cs="Times New Roman"/>
                <w:noProof/>
                <w:sz w:val="28"/>
              </w:rPr>
              <w:t>Ибраһимова</w:t>
            </w:r>
            <w:r w:rsidR="00A063EF">
              <w:rPr>
                <w:rStyle w:val="a8"/>
                <w:rFonts w:ascii="Times New Roman" w:hAnsi="Times New Roman" w:cs="Times New Roman"/>
                <w:noProof/>
                <w:sz w:val="28"/>
              </w:rPr>
              <w:t xml:space="preserve"> В. Н.</w:t>
            </w:r>
            <w:r w:rsidR="0072504C">
              <w:rPr>
                <w:rStyle w:val="a8"/>
                <w:rFonts w:ascii="Times New Roman" w:hAnsi="Times New Roman" w:cs="Times New Roman"/>
                <w:noProof/>
                <w:sz w:val="28"/>
              </w:rPr>
              <w:t xml:space="preserve"> </w:t>
            </w:r>
            <w:r w:rsidR="00A063EF">
              <w:rPr>
                <w:rStyle w:val="a8"/>
                <w:rFonts w:ascii="Times New Roman" w:hAnsi="Times New Roman" w:cs="Times New Roman"/>
                <w:noProof/>
                <w:sz w:val="28"/>
              </w:rPr>
              <w:t>Х</w:t>
            </w:r>
            <w:r w:rsidR="008F4429" w:rsidRPr="008F4429">
              <w:rPr>
                <w:rStyle w:val="a8"/>
                <w:rFonts w:ascii="Times New Roman" w:hAnsi="Times New Roman" w:cs="Times New Roman"/>
                <w:noProof/>
                <w:sz w:val="28"/>
              </w:rPr>
              <w:t>алкыбызның гореф-гадәтен дәвам итүче җанлы җепләрнең бер төре.</w:t>
            </w:r>
            <w:r w:rsidR="008F4429" w:rsidRPr="008F4429">
              <w:rPr>
                <w:rFonts w:ascii="Times New Roman" w:hAnsi="Times New Roman" w:cs="Times New Roman"/>
                <w:noProof/>
                <w:webHidden/>
                <w:sz w:val="28"/>
              </w:rPr>
              <w:tab/>
            </w:r>
            <w:r w:rsidR="008F4429" w:rsidRPr="008F4429">
              <w:rPr>
                <w:rFonts w:ascii="Times New Roman" w:hAnsi="Times New Roman" w:cs="Times New Roman"/>
                <w:noProof/>
                <w:webHidden/>
                <w:sz w:val="28"/>
              </w:rPr>
              <w:fldChar w:fldCharType="begin"/>
            </w:r>
            <w:r w:rsidR="008F4429" w:rsidRPr="008F4429">
              <w:rPr>
                <w:rFonts w:ascii="Times New Roman" w:hAnsi="Times New Roman" w:cs="Times New Roman"/>
                <w:noProof/>
                <w:webHidden/>
                <w:sz w:val="28"/>
              </w:rPr>
              <w:instrText xml:space="preserve"> PAGEREF _Toc103858551 \h </w:instrText>
            </w:r>
            <w:r w:rsidR="008F4429" w:rsidRPr="008F4429">
              <w:rPr>
                <w:rFonts w:ascii="Times New Roman" w:hAnsi="Times New Roman" w:cs="Times New Roman"/>
                <w:noProof/>
                <w:webHidden/>
                <w:sz w:val="28"/>
              </w:rPr>
            </w:r>
            <w:r w:rsidR="008F4429" w:rsidRPr="008F4429">
              <w:rPr>
                <w:rFonts w:ascii="Times New Roman" w:hAnsi="Times New Roman" w:cs="Times New Roman"/>
                <w:noProof/>
                <w:webHidden/>
                <w:sz w:val="28"/>
              </w:rPr>
              <w:fldChar w:fldCharType="separate"/>
            </w:r>
            <w:r w:rsidR="00137B97">
              <w:rPr>
                <w:rFonts w:ascii="Times New Roman" w:hAnsi="Times New Roman" w:cs="Times New Roman"/>
                <w:noProof/>
                <w:webHidden/>
                <w:sz w:val="28"/>
              </w:rPr>
              <w:t>49</w:t>
            </w:r>
            <w:r w:rsidR="008F4429" w:rsidRPr="008F4429">
              <w:rPr>
                <w:rFonts w:ascii="Times New Roman" w:hAnsi="Times New Roman" w:cs="Times New Roman"/>
                <w:noProof/>
                <w:webHidden/>
                <w:sz w:val="28"/>
              </w:rPr>
              <w:fldChar w:fldCharType="end"/>
            </w:r>
          </w:hyperlink>
        </w:p>
        <w:p w:rsidR="00782B03" w:rsidRPr="00CF7C23" w:rsidRDefault="00782B03" w:rsidP="008F4429">
          <w:pPr>
            <w:jc w:val="both"/>
          </w:pPr>
          <w:r w:rsidRPr="008F4429">
            <w:rPr>
              <w:rFonts w:ascii="Times New Roman" w:hAnsi="Times New Roman" w:cs="Times New Roman"/>
              <w:b/>
              <w:bCs/>
              <w:sz w:val="28"/>
            </w:rPr>
            <w:fldChar w:fldCharType="end"/>
          </w:r>
        </w:p>
      </w:sdtContent>
    </w:sdt>
    <w:p w:rsidR="00782B03" w:rsidRPr="00CF7C23" w:rsidRDefault="00782B03"/>
    <w:p w:rsidR="00782B03" w:rsidRPr="00CF7C23" w:rsidRDefault="00782B03">
      <w:pPr>
        <w:rPr>
          <w:rFonts w:ascii="Times New Roman" w:hAnsi="Times New Roman" w:cs="Times New Roman"/>
          <w:b/>
          <w:sz w:val="32"/>
          <w:szCs w:val="32"/>
          <w:lang w:val="tt-RU"/>
        </w:rPr>
      </w:pPr>
      <w:r w:rsidRPr="00CF7C23">
        <w:rPr>
          <w:rFonts w:ascii="Times New Roman" w:hAnsi="Times New Roman" w:cs="Times New Roman"/>
          <w:b/>
          <w:sz w:val="32"/>
          <w:szCs w:val="32"/>
          <w:lang w:val="tt-RU"/>
        </w:rPr>
        <w:br w:type="page"/>
      </w:r>
      <w:bookmarkStart w:id="0" w:name="_GoBack"/>
      <w:bookmarkEnd w:id="0"/>
    </w:p>
    <w:p w:rsidR="005605FD" w:rsidRPr="00CF7C23" w:rsidRDefault="007E7B8D" w:rsidP="003D63DB">
      <w:pPr>
        <w:pStyle w:val="1"/>
        <w:ind w:firstLine="567"/>
      </w:pPr>
      <w:bookmarkStart w:id="1" w:name="_Toc103858537"/>
      <w:r w:rsidRPr="00CF7C23">
        <w:lastRenderedPageBreak/>
        <w:t>Шул көнгә калмабызмы?</w:t>
      </w:r>
      <w:bookmarkEnd w:id="1"/>
    </w:p>
    <w:p w:rsidR="007E7B8D" w:rsidRPr="00CF7C23" w:rsidRDefault="007E7B8D"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Гыйлаҗетдинова Гөлнур Мирзанур</w:t>
      </w:r>
      <w:r w:rsidR="004D37AB" w:rsidRPr="00CF7C23">
        <w:rPr>
          <w:rFonts w:ascii="Times New Roman" w:hAnsi="Times New Roman" w:cs="Times New Roman"/>
          <w:i/>
          <w:sz w:val="24"/>
          <w:szCs w:val="28"/>
          <w:lang w:val="tt-RU"/>
        </w:rPr>
        <w:t xml:space="preserve"> кызы</w:t>
      </w:r>
      <w:r w:rsidRPr="00CF7C23">
        <w:rPr>
          <w:rFonts w:ascii="Times New Roman" w:hAnsi="Times New Roman" w:cs="Times New Roman"/>
          <w:i/>
          <w:sz w:val="24"/>
          <w:szCs w:val="28"/>
          <w:lang w:val="tt-RU"/>
        </w:rPr>
        <w:t xml:space="preserve">, </w:t>
      </w:r>
    </w:p>
    <w:p w:rsidR="004D37AB" w:rsidRPr="00CF7C23" w:rsidRDefault="004D37AB"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Талипова Гөлназ Фазыл кызы</w:t>
      </w:r>
    </w:p>
    <w:p w:rsidR="007E7B8D" w:rsidRPr="00CF7C23" w:rsidRDefault="007E7B8D"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 xml:space="preserve">Муса Җәлил исемендәге Минзәлә педагогия колледжаның </w:t>
      </w:r>
    </w:p>
    <w:p w:rsidR="007E7B8D" w:rsidRPr="00CF7C23" w:rsidRDefault="007E7B8D"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татар теле һәм әдәбияты укытучы</w:t>
      </w:r>
      <w:r w:rsidR="004D37AB" w:rsidRPr="00CF7C23">
        <w:rPr>
          <w:rFonts w:ascii="Times New Roman" w:hAnsi="Times New Roman" w:cs="Times New Roman"/>
          <w:i/>
          <w:sz w:val="24"/>
          <w:szCs w:val="28"/>
          <w:lang w:val="tt-RU"/>
        </w:rPr>
        <w:t>лар</w:t>
      </w:r>
      <w:r w:rsidRPr="00CF7C23">
        <w:rPr>
          <w:rFonts w:ascii="Times New Roman" w:hAnsi="Times New Roman" w:cs="Times New Roman"/>
          <w:i/>
          <w:sz w:val="24"/>
          <w:szCs w:val="28"/>
          <w:lang w:val="tt-RU"/>
        </w:rPr>
        <w:t>ы</w:t>
      </w:r>
    </w:p>
    <w:p w:rsidR="008D784E" w:rsidRPr="00CF7C23" w:rsidRDefault="00483CB4"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Моннан бер гасыр элек татар халкының мәшһүр язучысы Гаяз Исхакый үзене</w:t>
      </w:r>
      <w:r w:rsidR="00FD6D2C" w:rsidRPr="00CF7C23">
        <w:rPr>
          <w:rFonts w:ascii="Times New Roman" w:hAnsi="Times New Roman" w:cs="Times New Roman"/>
          <w:sz w:val="28"/>
          <w:szCs w:val="28"/>
          <w:lang w:val="tt-RU"/>
        </w:rPr>
        <w:t>ң</w:t>
      </w:r>
      <w:r w:rsidRPr="00CF7C23">
        <w:rPr>
          <w:rFonts w:ascii="Times New Roman" w:hAnsi="Times New Roman" w:cs="Times New Roman"/>
          <w:sz w:val="28"/>
          <w:szCs w:val="28"/>
          <w:lang w:val="tt-RU"/>
        </w:rPr>
        <w:t xml:space="preserve"> “Ике йөз елдан соң инкыйраз” исемле әсәрендә татар халкының милләт буларак яшәүдән тукта</w:t>
      </w:r>
      <w:r w:rsidR="0086229C" w:rsidRPr="00CF7C23">
        <w:rPr>
          <w:rFonts w:ascii="Times New Roman" w:hAnsi="Times New Roman" w:cs="Times New Roman"/>
          <w:sz w:val="28"/>
          <w:szCs w:val="28"/>
          <w:lang w:val="tt-RU"/>
        </w:rPr>
        <w:t>ячаг</w:t>
      </w:r>
      <w:r w:rsidRPr="00CF7C23">
        <w:rPr>
          <w:rFonts w:ascii="Times New Roman" w:hAnsi="Times New Roman" w:cs="Times New Roman"/>
          <w:sz w:val="28"/>
          <w:szCs w:val="28"/>
          <w:lang w:val="tt-RU"/>
        </w:rPr>
        <w:t>ы, аның хакында музейларда сакланып калган экспонатлар сөйләячәге турында язган иде.</w:t>
      </w:r>
      <w:r w:rsidR="00FD6D2C" w:rsidRPr="00CF7C23">
        <w:rPr>
          <w:rFonts w:ascii="Times New Roman" w:hAnsi="Times New Roman" w:cs="Times New Roman"/>
          <w:sz w:val="28"/>
          <w:szCs w:val="28"/>
          <w:lang w:val="tt-RU"/>
        </w:rPr>
        <w:t xml:space="preserve"> Аннан соң булган дәвердә татар халкы я СССР, я РФ составында төрле исемдәге республика төзеп, әлегә кадәр яшәвен дәвам итә. Узган гасыр ахырында алган </w:t>
      </w:r>
      <w:r w:rsidR="006334DC" w:rsidRPr="00CF7C23">
        <w:rPr>
          <w:rFonts w:ascii="Times New Roman" w:hAnsi="Times New Roman" w:cs="Times New Roman"/>
          <w:sz w:val="28"/>
          <w:szCs w:val="28"/>
          <w:lang w:val="tt-RU"/>
        </w:rPr>
        <w:t>суверенлыкның төрле тамырларын берәм-берәм кисеп барсалар да, әлегә милли республика буларак яшәвебезне дәвам итәбез. Төрле милли проектлар, үткәрелә торган чаралар аркылы дәүләтебезне, телебезне, тарихыбызны</w:t>
      </w:r>
      <w:r w:rsidR="003A3484" w:rsidRPr="00CF7C23">
        <w:rPr>
          <w:rFonts w:ascii="Times New Roman" w:hAnsi="Times New Roman" w:cs="Times New Roman"/>
          <w:sz w:val="28"/>
          <w:szCs w:val="28"/>
          <w:lang w:val="tt-RU"/>
        </w:rPr>
        <w:t xml:space="preserve"> саклау өчен көч куела. Болар барысы да – дәүләт тарафыннан өстән кушып уздырыла торган чаралар. Ә </w:t>
      </w:r>
      <w:r w:rsidR="00877837" w:rsidRPr="00CF7C23">
        <w:rPr>
          <w:rFonts w:ascii="Times New Roman" w:hAnsi="Times New Roman" w:cs="Times New Roman"/>
          <w:sz w:val="28"/>
          <w:szCs w:val="28"/>
          <w:lang w:val="tt-RU"/>
        </w:rPr>
        <w:t>безнең халыкның миен</w:t>
      </w:r>
      <w:r w:rsidR="003A3484" w:rsidRPr="00CF7C23">
        <w:rPr>
          <w:rFonts w:ascii="Times New Roman" w:hAnsi="Times New Roman" w:cs="Times New Roman"/>
          <w:sz w:val="28"/>
          <w:szCs w:val="28"/>
          <w:lang w:val="tt-RU"/>
        </w:rPr>
        <w:t xml:space="preserve">ә </w:t>
      </w:r>
      <w:r w:rsidR="0086229C" w:rsidRPr="00CF7C23">
        <w:rPr>
          <w:rFonts w:ascii="Times New Roman" w:hAnsi="Times New Roman" w:cs="Times New Roman"/>
          <w:sz w:val="28"/>
          <w:szCs w:val="28"/>
          <w:lang w:val="tt-RU"/>
        </w:rPr>
        <w:t>“</w:t>
      </w:r>
      <w:r w:rsidR="003A3484" w:rsidRPr="00CF7C23">
        <w:rPr>
          <w:rFonts w:ascii="Times New Roman" w:hAnsi="Times New Roman" w:cs="Times New Roman"/>
          <w:sz w:val="28"/>
          <w:szCs w:val="28"/>
          <w:lang w:val="tt-RU"/>
        </w:rPr>
        <w:t>өстән кушканга каршы килү</w:t>
      </w:r>
      <w:r w:rsidR="0086229C" w:rsidRPr="00CF7C23">
        <w:rPr>
          <w:rFonts w:ascii="Times New Roman" w:hAnsi="Times New Roman" w:cs="Times New Roman"/>
          <w:sz w:val="28"/>
          <w:szCs w:val="28"/>
          <w:lang w:val="tt-RU"/>
        </w:rPr>
        <w:t xml:space="preserve"> кирәк”</w:t>
      </w:r>
      <w:r w:rsidR="003A3484" w:rsidRPr="00CF7C23">
        <w:rPr>
          <w:rFonts w:ascii="Times New Roman" w:hAnsi="Times New Roman" w:cs="Times New Roman"/>
          <w:sz w:val="28"/>
          <w:szCs w:val="28"/>
          <w:lang w:val="tt-RU"/>
        </w:rPr>
        <w:t xml:space="preserve"> дигән уй кереп утырып</w:t>
      </w:r>
      <w:r w:rsidR="00877837" w:rsidRPr="00CF7C23">
        <w:rPr>
          <w:rFonts w:ascii="Times New Roman" w:hAnsi="Times New Roman" w:cs="Times New Roman"/>
          <w:sz w:val="28"/>
          <w:szCs w:val="28"/>
          <w:lang w:val="tt-RU"/>
        </w:rPr>
        <w:t>, бу гамәлләр</w:t>
      </w:r>
      <w:r w:rsidR="003403EC" w:rsidRPr="00CF7C23">
        <w:rPr>
          <w:rFonts w:ascii="Times New Roman" w:hAnsi="Times New Roman" w:cs="Times New Roman"/>
          <w:sz w:val="28"/>
          <w:szCs w:val="28"/>
          <w:lang w:val="tt-RU"/>
        </w:rPr>
        <w:t>не</w:t>
      </w:r>
      <w:r w:rsidR="00877837" w:rsidRPr="00CF7C23">
        <w:rPr>
          <w:rFonts w:ascii="Times New Roman" w:hAnsi="Times New Roman" w:cs="Times New Roman"/>
          <w:sz w:val="28"/>
          <w:szCs w:val="28"/>
          <w:lang w:val="tt-RU"/>
        </w:rPr>
        <w:t xml:space="preserve"> </w:t>
      </w:r>
      <w:r w:rsidR="005C1E3B" w:rsidRPr="00CF7C23">
        <w:rPr>
          <w:rFonts w:ascii="Times New Roman" w:hAnsi="Times New Roman" w:cs="Times New Roman"/>
          <w:sz w:val="28"/>
          <w:szCs w:val="28"/>
          <w:lang w:val="tt-RU"/>
        </w:rPr>
        <w:t>кире кагасы</w:t>
      </w:r>
      <w:r w:rsidR="00877837" w:rsidRPr="00CF7C23">
        <w:rPr>
          <w:rFonts w:ascii="Times New Roman" w:hAnsi="Times New Roman" w:cs="Times New Roman"/>
          <w:sz w:val="28"/>
          <w:szCs w:val="28"/>
          <w:lang w:val="tt-RU"/>
        </w:rPr>
        <w:t xml:space="preserve"> килү теләге уятып яши.</w:t>
      </w:r>
      <w:r w:rsidR="003D63DB">
        <w:rPr>
          <w:rFonts w:ascii="Times New Roman" w:hAnsi="Times New Roman" w:cs="Times New Roman"/>
          <w:sz w:val="28"/>
          <w:szCs w:val="28"/>
          <w:lang w:val="tt-RU"/>
        </w:rPr>
        <w:t xml:space="preserve"> </w:t>
      </w:r>
      <w:r w:rsidR="005C1E3B" w:rsidRPr="00CF7C23">
        <w:rPr>
          <w:rFonts w:ascii="Times New Roman" w:hAnsi="Times New Roman" w:cs="Times New Roman"/>
          <w:sz w:val="28"/>
          <w:szCs w:val="28"/>
          <w:lang w:val="tt-RU"/>
        </w:rPr>
        <w:t xml:space="preserve">Дөресен әйткәндә, </w:t>
      </w:r>
      <w:r w:rsidR="0086229C" w:rsidRPr="00CF7C23">
        <w:rPr>
          <w:rFonts w:ascii="Times New Roman" w:hAnsi="Times New Roman" w:cs="Times New Roman"/>
          <w:sz w:val="28"/>
          <w:szCs w:val="28"/>
          <w:lang w:val="tt-RU"/>
        </w:rPr>
        <w:t>ул</w:t>
      </w:r>
      <w:r w:rsidR="005C1E3B" w:rsidRPr="00CF7C23">
        <w:rPr>
          <w:rFonts w:ascii="Times New Roman" w:hAnsi="Times New Roman" w:cs="Times New Roman"/>
          <w:sz w:val="28"/>
          <w:szCs w:val="28"/>
          <w:lang w:val="tt-RU"/>
        </w:rPr>
        <w:t xml:space="preserve"> инде күп гасырлардан бирле яши. </w:t>
      </w:r>
      <w:r w:rsidR="0086229C" w:rsidRPr="00CF7C23">
        <w:rPr>
          <w:rFonts w:ascii="Times New Roman" w:hAnsi="Times New Roman" w:cs="Times New Roman"/>
          <w:sz w:val="28"/>
          <w:szCs w:val="28"/>
          <w:lang w:val="tt-RU"/>
        </w:rPr>
        <w:t>Ләкин ул</w:t>
      </w:r>
      <w:r w:rsidR="005C1E3B" w:rsidRPr="00CF7C23">
        <w:rPr>
          <w:rFonts w:ascii="Times New Roman" w:hAnsi="Times New Roman" w:cs="Times New Roman"/>
          <w:sz w:val="28"/>
          <w:szCs w:val="28"/>
          <w:lang w:val="tt-RU"/>
        </w:rPr>
        <w:t xml:space="preserve"> </w:t>
      </w:r>
      <w:r w:rsidR="0086229C" w:rsidRPr="00CF7C23">
        <w:rPr>
          <w:rFonts w:ascii="Times New Roman" w:hAnsi="Times New Roman" w:cs="Times New Roman"/>
          <w:sz w:val="28"/>
          <w:szCs w:val="28"/>
          <w:lang w:val="tt-RU"/>
        </w:rPr>
        <w:t xml:space="preserve">уй </w:t>
      </w:r>
      <w:r w:rsidR="005F298B" w:rsidRPr="00CF7C23">
        <w:rPr>
          <w:rFonts w:ascii="Times New Roman" w:hAnsi="Times New Roman" w:cs="Times New Roman"/>
          <w:sz w:val="28"/>
          <w:szCs w:val="28"/>
          <w:lang w:val="tt-RU"/>
        </w:rPr>
        <w:t>1552 нче елдан соң</w:t>
      </w:r>
      <w:r w:rsidR="008970E7" w:rsidRPr="00CF7C23">
        <w:rPr>
          <w:rFonts w:ascii="Times New Roman" w:hAnsi="Times New Roman" w:cs="Times New Roman"/>
          <w:sz w:val="28"/>
          <w:szCs w:val="28"/>
          <w:lang w:val="tt-RU"/>
        </w:rPr>
        <w:t>,</w:t>
      </w:r>
      <w:r w:rsidR="005F298B" w:rsidRPr="00CF7C23">
        <w:rPr>
          <w:rFonts w:ascii="Times New Roman" w:hAnsi="Times New Roman" w:cs="Times New Roman"/>
          <w:sz w:val="28"/>
          <w:szCs w:val="28"/>
          <w:lang w:val="tt-RU"/>
        </w:rPr>
        <w:t xml:space="preserve"> </w:t>
      </w:r>
      <w:r w:rsidR="005C1E3B" w:rsidRPr="00CF7C23">
        <w:rPr>
          <w:rFonts w:ascii="Times New Roman" w:hAnsi="Times New Roman" w:cs="Times New Roman"/>
          <w:sz w:val="28"/>
          <w:szCs w:val="28"/>
          <w:lang w:val="tt-RU"/>
        </w:rPr>
        <w:t>“ассалар да, киссәләр дә,” телебезне дә, динебезне дә сакларга ярдәм иткән</w:t>
      </w:r>
      <w:r w:rsidR="005F298B" w:rsidRPr="00CF7C23">
        <w:rPr>
          <w:rFonts w:ascii="Times New Roman" w:hAnsi="Times New Roman" w:cs="Times New Roman"/>
          <w:sz w:val="28"/>
          <w:szCs w:val="28"/>
          <w:lang w:val="tt-RU"/>
        </w:rPr>
        <w:t>.</w:t>
      </w:r>
      <w:r w:rsidR="008D784E" w:rsidRPr="00CF7C23">
        <w:rPr>
          <w:rFonts w:ascii="Times New Roman" w:hAnsi="Times New Roman" w:cs="Times New Roman"/>
          <w:sz w:val="28"/>
          <w:szCs w:val="28"/>
          <w:lang w:val="tt-RU"/>
        </w:rPr>
        <w:t xml:space="preserve"> Без хәзер тагын шундый чорга кереп барабыз бугай.</w:t>
      </w:r>
      <w:r w:rsidR="003403EC" w:rsidRPr="00CF7C23">
        <w:rPr>
          <w:rFonts w:ascii="Times New Roman" w:hAnsi="Times New Roman" w:cs="Times New Roman"/>
          <w:sz w:val="28"/>
          <w:szCs w:val="28"/>
          <w:lang w:val="tt-RU"/>
        </w:rPr>
        <w:t xml:space="preserve"> Иң куркынычы шунда: аның өчен безгә дәүләтебезне югалтырга кирәк. Ә шундый фаҗигадән башка гына </w:t>
      </w:r>
      <w:r w:rsidR="00E16EDE" w:rsidRPr="00CF7C23">
        <w:rPr>
          <w:rFonts w:ascii="Times New Roman" w:hAnsi="Times New Roman" w:cs="Times New Roman"/>
          <w:sz w:val="28"/>
          <w:szCs w:val="28"/>
          <w:lang w:val="tt-RU"/>
        </w:rPr>
        <w:t xml:space="preserve">милләтебезне саклап калып булырмы? </w:t>
      </w:r>
      <w:r w:rsidR="008970E7" w:rsidRPr="00CF7C23">
        <w:rPr>
          <w:rFonts w:ascii="Times New Roman" w:hAnsi="Times New Roman" w:cs="Times New Roman"/>
          <w:sz w:val="28"/>
          <w:szCs w:val="28"/>
          <w:lang w:val="tt-RU"/>
        </w:rPr>
        <w:t>Юкса б</w:t>
      </w:r>
      <w:r w:rsidR="00E16EDE" w:rsidRPr="00CF7C23">
        <w:rPr>
          <w:rFonts w:ascii="Times New Roman" w:hAnsi="Times New Roman" w:cs="Times New Roman"/>
          <w:sz w:val="28"/>
          <w:szCs w:val="28"/>
          <w:lang w:val="tt-RU"/>
        </w:rPr>
        <w:t xml:space="preserve">у </w:t>
      </w:r>
      <w:r w:rsidR="008970E7" w:rsidRPr="00CF7C23">
        <w:rPr>
          <w:rFonts w:ascii="Times New Roman" w:hAnsi="Times New Roman" w:cs="Times New Roman"/>
          <w:sz w:val="28"/>
          <w:szCs w:val="28"/>
          <w:lang w:val="tt-RU"/>
        </w:rPr>
        <w:t>бурычны</w:t>
      </w:r>
      <w:r w:rsidR="00E16EDE" w:rsidRPr="00CF7C23">
        <w:rPr>
          <w:rFonts w:ascii="Times New Roman" w:hAnsi="Times New Roman" w:cs="Times New Roman"/>
          <w:sz w:val="28"/>
          <w:szCs w:val="28"/>
          <w:lang w:val="tt-RU"/>
        </w:rPr>
        <w:t xml:space="preserve"> безнең өчен беркем дә башкармаячак. Башкалар тотынса, милли йөзебез югалачак. Моның ачык мисалын без язучы </w:t>
      </w:r>
      <w:r w:rsidR="003403EC" w:rsidRPr="00CF7C23">
        <w:rPr>
          <w:rFonts w:ascii="Times New Roman" w:hAnsi="Times New Roman" w:cs="Times New Roman"/>
          <w:sz w:val="28"/>
          <w:szCs w:val="28"/>
          <w:lang w:val="tt-RU"/>
        </w:rPr>
        <w:t xml:space="preserve">Ркаил Зәйдулланың </w:t>
      </w:r>
      <w:r w:rsidR="002F7590" w:rsidRPr="00CF7C23">
        <w:rPr>
          <w:rFonts w:ascii="Times New Roman" w:hAnsi="Times New Roman" w:cs="Times New Roman"/>
          <w:sz w:val="28"/>
          <w:szCs w:val="28"/>
          <w:lang w:val="tt-RU"/>
        </w:rPr>
        <w:t>“Алтын кашыклы яңгыр” хикәясендә ачык күрәбез.</w:t>
      </w:r>
    </w:p>
    <w:p w:rsidR="00E56BA1" w:rsidRPr="00CF7C23" w:rsidRDefault="002F7590"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 xml:space="preserve">Хикәянең кыскача эчтәлеге түбәндәгечә: </w:t>
      </w:r>
      <w:r w:rsidR="008970E7" w:rsidRPr="00CF7C23">
        <w:rPr>
          <w:rFonts w:ascii="Times New Roman" w:hAnsi="Times New Roman" w:cs="Times New Roman"/>
          <w:sz w:val="28"/>
          <w:szCs w:val="28"/>
          <w:lang w:val="tt-RU"/>
        </w:rPr>
        <w:t xml:space="preserve">гомеренең соңгы көннәре җиткәндә, </w:t>
      </w:r>
      <w:r w:rsidR="000D20EB" w:rsidRPr="00CF7C23">
        <w:rPr>
          <w:rFonts w:ascii="Times New Roman" w:hAnsi="Times New Roman" w:cs="Times New Roman"/>
          <w:sz w:val="28"/>
          <w:szCs w:val="28"/>
          <w:lang w:val="tt-RU"/>
        </w:rPr>
        <w:t xml:space="preserve">Төркиядә гомер сөргән </w:t>
      </w:r>
      <w:r w:rsidR="003877F9" w:rsidRPr="00CF7C23">
        <w:rPr>
          <w:rFonts w:ascii="Times New Roman" w:hAnsi="Times New Roman" w:cs="Times New Roman"/>
          <w:sz w:val="28"/>
          <w:szCs w:val="28"/>
          <w:lang w:val="tt-RU"/>
        </w:rPr>
        <w:t xml:space="preserve">язучы </w:t>
      </w:r>
      <w:r w:rsidR="000D20EB" w:rsidRPr="00CF7C23">
        <w:rPr>
          <w:rFonts w:ascii="Times New Roman" w:hAnsi="Times New Roman" w:cs="Times New Roman"/>
          <w:sz w:val="28"/>
          <w:szCs w:val="28"/>
          <w:lang w:val="tt-RU"/>
        </w:rPr>
        <w:t xml:space="preserve">Әсфәндияр, төш күрә. Төше аны туган авылына чакыра. </w:t>
      </w:r>
      <w:r w:rsidR="000D1B10" w:rsidRPr="00CF7C23">
        <w:rPr>
          <w:rFonts w:ascii="Times New Roman" w:hAnsi="Times New Roman" w:cs="Times New Roman"/>
          <w:sz w:val="28"/>
          <w:szCs w:val="28"/>
          <w:lang w:val="tt-RU"/>
        </w:rPr>
        <w:t xml:space="preserve">Оныгы Айшә белән ул Татарстанга кайтып төшә. </w:t>
      </w:r>
      <w:r w:rsidR="000D20EB" w:rsidRPr="00CF7C23">
        <w:rPr>
          <w:rFonts w:ascii="Times New Roman" w:hAnsi="Times New Roman" w:cs="Times New Roman"/>
          <w:sz w:val="28"/>
          <w:szCs w:val="28"/>
          <w:lang w:val="tt-RU"/>
        </w:rPr>
        <w:t xml:space="preserve">Ләкин моннан 50 ел элек ташлап киткән туган авылы инде шактый үзгәргән. Анда хәзер аз санлы татарлар һәм күчеп килгән кытайлар яши. </w:t>
      </w:r>
      <w:r w:rsidR="003877F9" w:rsidRPr="00CF7C23">
        <w:rPr>
          <w:rFonts w:ascii="Times New Roman" w:hAnsi="Times New Roman" w:cs="Times New Roman"/>
          <w:sz w:val="28"/>
          <w:szCs w:val="28"/>
          <w:lang w:val="tt-RU"/>
        </w:rPr>
        <w:t>Район белән глава Вадим Саитович</w:t>
      </w:r>
      <w:r w:rsidR="003D63DB">
        <w:rPr>
          <w:rFonts w:ascii="Times New Roman" w:hAnsi="Times New Roman" w:cs="Times New Roman"/>
          <w:sz w:val="28"/>
          <w:szCs w:val="28"/>
          <w:lang w:val="tt-RU"/>
        </w:rPr>
        <w:t xml:space="preserve"> </w:t>
      </w:r>
      <w:r w:rsidR="003877F9" w:rsidRPr="00CF7C23">
        <w:rPr>
          <w:rFonts w:ascii="Times New Roman" w:hAnsi="Times New Roman" w:cs="Times New Roman"/>
          <w:sz w:val="28"/>
          <w:szCs w:val="28"/>
          <w:lang w:val="tt-RU"/>
        </w:rPr>
        <w:t xml:space="preserve">– заман алпавыты идарә итә. Татар һәм кытай катнаш никахыннан туган яңа буын үсеп килә. </w:t>
      </w:r>
      <w:r w:rsidR="00E56BA1" w:rsidRPr="00CF7C23">
        <w:rPr>
          <w:rFonts w:ascii="Times New Roman" w:hAnsi="Times New Roman" w:cs="Times New Roman"/>
          <w:sz w:val="28"/>
          <w:szCs w:val="28"/>
          <w:lang w:val="tt-RU"/>
        </w:rPr>
        <w:t>Әсфәндияр кайткан көннәрдә</w:t>
      </w:r>
      <w:r w:rsidR="000D1B10" w:rsidRPr="00CF7C23">
        <w:rPr>
          <w:rFonts w:ascii="Times New Roman" w:hAnsi="Times New Roman" w:cs="Times New Roman"/>
          <w:sz w:val="28"/>
          <w:szCs w:val="28"/>
          <w:lang w:val="tt-RU"/>
        </w:rPr>
        <w:t>,</w:t>
      </w:r>
      <w:r w:rsidR="00E56BA1" w:rsidRPr="00CF7C23">
        <w:rPr>
          <w:rFonts w:ascii="Times New Roman" w:hAnsi="Times New Roman" w:cs="Times New Roman"/>
          <w:sz w:val="28"/>
          <w:szCs w:val="28"/>
          <w:lang w:val="tt-RU"/>
        </w:rPr>
        <w:t xml:space="preserve"> авыл халкы элеккеге бер йоланы үткәрергә әзерләнә. </w:t>
      </w:r>
    </w:p>
    <w:p w:rsidR="002F7590" w:rsidRPr="00CF7C23" w:rsidRDefault="00A04650"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Әсфәндияр образы әсәрдә ике юнәлештә бирелә. Беренчесе – моннан ярты гасыр</w:t>
      </w:r>
      <w:r w:rsidR="000D1B10" w:rsidRPr="00CF7C23">
        <w:rPr>
          <w:rFonts w:ascii="Times New Roman" w:hAnsi="Times New Roman" w:cs="Times New Roman"/>
          <w:sz w:val="28"/>
          <w:szCs w:val="28"/>
          <w:lang w:val="tt-RU"/>
        </w:rPr>
        <w:t xml:space="preserve"> элек шушы авылда </w:t>
      </w:r>
      <w:r w:rsidRPr="00CF7C23">
        <w:rPr>
          <w:rFonts w:ascii="Times New Roman" w:hAnsi="Times New Roman" w:cs="Times New Roman"/>
          <w:sz w:val="28"/>
          <w:szCs w:val="28"/>
          <w:lang w:val="tt-RU"/>
        </w:rPr>
        <w:t xml:space="preserve">яшәгән </w:t>
      </w:r>
      <w:r w:rsidR="008745AF" w:rsidRPr="00CF7C23">
        <w:rPr>
          <w:rFonts w:ascii="Times New Roman" w:hAnsi="Times New Roman" w:cs="Times New Roman"/>
          <w:sz w:val="28"/>
          <w:szCs w:val="28"/>
          <w:lang w:val="tt-RU"/>
        </w:rPr>
        <w:t>мала</w:t>
      </w:r>
      <w:r w:rsidR="000D1B10" w:rsidRPr="00CF7C23">
        <w:rPr>
          <w:rFonts w:ascii="Times New Roman" w:hAnsi="Times New Roman" w:cs="Times New Roman"/>
          <w:sz w:val="28"/>
          <w:szCs w:val="28"/>
          <w:lang w:val="tt-RU"/>
        </w:rPr>
        <w:t>й</w:t>
      </w:r>
      <w:r w:rsidR="008745AF" w:rsidRPr="00CF7C23">
        <w:rPr>
          <w:rFonts w:ascii="Times New Roman" w:hAnsi="Times New Roman" w:cs="Times New Roman"/>
          <w:sz w:val="28"/>
          <w:szCs w:val="28"/>
          <w:lang w:val="tt-RU"/>
        </w:rPr>
        <w:t xml:space="preserve">. Тик башка малайлар алдында аның абруе юк, чөнки ул – укытучы </w:t>
      </w:r>
      <w:r w:rsidR="00F46D0C" w:rsidRPr="00CF7C23">
        <w:rPr>
          <w:rFonts w:ascii="Times New Roman" w:hAnsi="Times New Roman" w:cs="Times New Roman"/>
          <w:sz w:val="28"/>
          <w:szCs w:val="28"/>
          <w:lang w:val="tt-RU"/>
        </w:rPr>
        <w:t>улы</w:t>
      </w:r>
      <w:r w:rsidR="008745AF" w:rsidRPr="00CF7C23">
        <w:rPr>
          <w:rFonts w:ascii="Times New Roman" w:hAnsi="Times New Roman" w:cs="Times New Roman"/>
          <w:sz w:val="28"/>
          <w:szCs w:val="28"/>
          <w:lang w:val="tt-RU"/>
        </w:rPr>
        <w:t>. Җитмәсә</w:t>
      </w:r>
      <w:r w:rsidR="00F46D0C" w:rsidRPr="00CF7C23">
        <w:rPr>
          <w:rFonts w:ascii="Times New Roman" w:hAnsi="Times New Roman" w:cs="Times New Roman"/>
          <w:sz w:val="28"/>
          <w:szCs w:val="28"/>
          <w:lang w:val="tt-RU"/>
        </w:rPr>
        <w:t>,</w:t>
      </w:r>
      <w:r w:rsidR="008745AF" w:rsidRPr="00CF7C23">
        <w:rPr>
          <w:rFonts w:ascii="Times New Roman" w:hAnsi="Times New Roman" w:cs="Times New Roman"/>
          <w:sz w:val="28"/>
          <w:szCs w:val="28"/>
          <w:lang w:val="tt-RU"/>
        </w:rPr>
        <w:t xml:space="preserve"> аның башында төрле хыялый уйлар. Шул хыялларын ул</w:t>
      </w:r>
      <w:r w:rsidR="00F46D0C" w:rsidRPr="00CF7C23">
        <w:rPr>
          <w:rFonts w:ascii="Times New Roman" w:hAnsi="Times New Roman" w:cs="Times New Roman"/>
          <w:sz w:val="28"/>
          <w:szCs w:val="28"/>
          <w:lang w:val="tt-RU"/>
        </w:rPr>
        <w:t>,</w:t>
      </w:r>
      <w:r w:rsidR="008745AF" w:rsidRPr="00CF7C23">
        <w:rPr>
          <w:rFonts w:ascii="Times New Roman" w:hAnsi="Times New Roman" w:cs="Times New Roman"/>
          <w:sz w:val="28"/>
          <w:szCs w:val="28"/>
          <w:lang w:val="tt-RU"/>
        </w:rPr>
        <w:t xml:space="preserve"> кәгазьдән ясаган курчакларына күчереп, төрле </w:t>
      </w:r>
      <w:r w:rsidR="00FE23DE" w:rsidRPr="00CF7C23">
        <w:rPr>
          <w:rFonts w:ascii="Times New Roman" w:hAnsi="Times New Roman" w:cs="Times New Roman"/>
          <w:sz w:val="28"/>
          <w:szCs w:val="28"/>
          <w:lang w:val="tt-RU"/>
        </w:rPr>
        <w:t>тамашалар ясап уйный. Әти-әнисе аның бу мавыгуын хупласалар да (алар балаларында булган иҗат итү маһирлыгын алдан күргәннәрдер), Әсфәндиярн</w:t>
      </w:r>
      <w:r w:rsidR="00F46D0C" w:rsidRPr="00CF7C23">
        <w:rPr>
          <w:rFonts w:ascii="Times New Roman" w:hAnsi="Times New Roman" w:cs="Times New Roman"/>
          <w:sz w:val="28"/>
          <w:szCs w:val="28"/>
          <w:lang w:val="tt-RU"/>
        </w:rPr>
        <w:t>е</w:t>
      </w:r>
      <w:r w:rsidR="00FE23DE" w:rsidRPr="00CF7C23">
        <w:rPr>
          <w:rFonts w:ascii="Times New Roman" w:hAnsi="Times New Roman" w:cs="Times New Roman"/>
          <w:sz w:val="28"/>
          <w:szCs w:val="28"/>
          <w:lang w:val="tt-RU"/>
        </w:rPr>
        <w:t xml:space="preserve">ң урамда малайлар белән уйныйсы, алар кебек буласы килә: тәмәке дә тартып карый, </w:t>
      </w:r>
      <w:r w:rsidR="00290D20" w:rsidRPr="00CF7C23">
        <w:rPr>
          <w:rFonts w:ascii="Times New Roman" w:hAnsi="Times New Roman" w:cs="Times New Roman"/>
          <w:sz w:val="28"/>
          <w:szCs w:val="28"/>
          <w:lang w:val="tt-RU"/>
        </w:rPr>
        <w:t>Шәшәм бабайга ияреп</w:t>
      </w:r>
      <w:r w:rsidR="008745AF" w:rsidRPr="00CF7C23">
        <w:rPr>
          <w:rFonts w:ascii="Times New Roman" w:hAnsi="Times New Roman" w:cs="Times New Roman"/>
          <w:sz w:val="28"/>
          <w:szCs w:val="28"/>
          <w:lang w:val="tt-RU"/>
        </w:rPr>
        <w:t xml:space="preserve"> </w:t>
      </w:r>
      <w:r w:rsidR="00290D20" w:rsidRPr="00CF7C23">
        <w:rPr>
          <w:rFonts w:ascii="Times New Roman" w:hAnsi="Times New Roman" w:cs="Times New Roman"/>
          <w:sz w:val="28"/>
          <w:szCs w:val="28"/>
          <w:lang w:val="tt-RU"/>
        </w:rPr>
        <w:t>басу каравылларга да йөри, хәтта ул оештырган “Яңгыр келәү”дә катнаша</w:t>
      </w:r>
      <w:r w:rsidR="00E56BA1" w:rsidRPr="00CF7C23">
        <w:rPr>
          <w:rFonts w:ascii="Times New Roman" w:hAnsi="Times New Roman" w:cs="Times New Roman"/>
          <w:sz w:val="28"/>
          <w:szCs w:val="28"/>
          <w:lang w:val="tt-RU"/>
        </w:rPr>
        <w:t>. С</w:t>
      </w:r>
      <w:r w:rsidR="001A6FC6" w:rsidRPr="00CF7C23">
        <w:rPr>
          <w:rFonts w:ascii="Times New Roman" w:hAnsi="Times New Roman" w:cs="Times New Roman"/>
          <w:sz w:val="28"/>
          <w:szCs w:val="28"/>
          <w:lang w:val="tt-RU"/>
        </w:rPr>
        <w:t>у сипкәндә,</w:t>
      </w:r>
      <w:r w:rsidR="00533E9D" w:rsidRPr="00CF7C23">
        <w:rPr>
          <w:rFonts w:ascii="Times New Roman" w:hAnsi="Times New Roman" w:cs="Times New Roman"/>
          <w:sz w:val="28"/>
          <w:szCs w:val="28"/>
          <w:lang w:val="tt-RU"/>
        </w:rPr>
        <w:t xml:space="preserve"> Гөлсем исемле кызга тән җәрәхәте ясап, үзе кебек авыл малайларыннан мыскыллау ишетә. </w:t>
      </w:r>
      <w:r w:rsidR="00A56F02" w:rsidRPr="00CF7C23">
        <w:rPr>
          <w:rFonts w:ascii="Times New Roman" w:hAnsi="Times New Roman" w:cs="Times New Roman"/>
          <w:sz w:val="28"/>
          <w:szCs w:val="28"/>
          <w:lang w:val="tt-RU"/>
        </w:rPr>
        <w:t xml:space="preserve">Шунда Мозаффар абыйсының “Аларга охшамаган </w:t>
      </w:r>
      <w:r w:rsidR="001A6FC6" w:rsidRPr="00CF7C23">
        <w:rPr>
          <w:rFonts w:ascii="Times New Roman" w:hAnsi="Times New Roman" w:cs="Times New Roman"/>
          <w:sz w:val="28"/>
          <w:szCs w:val="28"/>
          <w:lang w:val="tt-RU"/>
        </w:rPr>
        <w:t>шул син!...Чосрак бул,” – дигән сүзләре малайны гаҗәпкә калдыра.</w:t>
      </w:r>
      <w:r w:rsidR="006868DE" w:rsidRPr="00CF7C23">
        <w:rPr>
          <w:rFonts w:ascii="Times New Roman" w:hAnsi="Times New Roman" w:cs="Times New Roman"/>
          <w:sz w:val="28"/>
          <w:szCs w:val="28"/>
          <w:lang w:val="tt-RU"/>
        </w:rPr>
        <w:t xml:space="preserve"> </w:t>
      </w:r>
    </w:p>
    <w:p w:rsidR="00397F8D" w:rsidRPr="00CF7C23" w:rsidRDefault="00397F8D"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lastRenderedPageBreak/>
        <w:t xml:space="preserve">Икенче юнәлештә Әсфәндияр </w:t>
      </w:r>
      <w:r w:rsidR="00F46D0C" w:rsidRPr="00CF7C23">
        <w:rPr>
          <w:rFonts w:ascii="Times New Roman" w:hAnsi="Times New Roman" w:cs="Times New Roman"/>
          <w:sz w:val="28"/>
          <w:szCs w:val="28"/>
          <w:lang w:val="tt-RU"/>
        </w:rPr>
        <w:t xml:space="preserve">– </w:t>
      </w:r>
      <w:r w:rsidRPr="00CF7C23">
        <w:rPr>
          <w:rFonts w:ascii="Times New Roman" w:hAnsi="Times New Roman" w:cs="Times New Roman"/>
          <w:sz w:val="28"/>
          <w:szCs w:val="28"/>
          <w:lang w:val="tt-RU"/>
        </w:rPr>
        <w:t>абруйлы, танылган язучы</w:t>
      </w:r>
      <w:r w:rsidR="00F46D0C" w:rsidRPr="00CF7C23">
        <w:rPr>
          <w:rFonts w:ascii="Times New Roman" w:hAnsi="Times New Roman" w:cs="Times New Roman"/>
          <w:sz w:val="28"/>
          <w:szCs w:val="28"/>
          <w:lang w:val="tt-RU"/>
        </w:rPr>
        <w:t xml:space="preserve">. </w:t>
      </w:r>
      <w:r w:rsidRPr="00CF7C23">
        <w:rPr>
          <w:rFonts w:ascii="Times New Roman" w:hAnsi="Times New Roman" w:cs="Times New Roman"/>
          <w:sz w:val="28"/>
          <w:szCs w:val="28"/>
          <w:lang w:val="tt-RU"/>
        </w:rPr>
        <w:t>Вак</w:t>
      </w:r>
      <w:r w:rsidR="00E56BA1" w:rsidRPr="00CF7C23">
        <w:rPr>
          <w:rFonts w:ascii="Times New Roman" w:hAnsi="Times New Roman" w:cs="Times New Roman"/>
          <w:sz w:val="28"/>
          <w:szCs w:val="28"/>
          <w:lang w:val="tt-RU"/>
        </w:rPr>
        <w:t xml:space="preserve">ыйгалар аның исеменнән сөйләнә, аның хатирәләре белән бүгенге көн вакыйгалары бергә үрелеп, чагыштырып бирелә. </w:t>
      </w:r>
      <w:r w:rsidR="00FE1B06" w:rsidRPr="00CF7C23">
        <w:rPr>
          <w:rFonts w:ascii="Times New Roman" w:hAnsi="Times New Roman" w:cs="Times New Roman"/>
          <w:sz w:val="28"/>
          <w:szCs w:val="28"/>
          <w:lang w:val="tt-RU"/>
        </w:rPr>
        <w:t>Алар – Әсфәндиярның балачак дуслары, Мозаффар абыйсының оныгы, күчеп килгән, әмма авылның чын хуҗаларына әйләнеп баручы кытайлылар</w:t>
      </w:r>
      <w:r w:rsidR="00516088" w:rsidRPr="00CF7C23">
        <w:rPr>
          <w:rFonts w:ascii="Times New Roman" w:hAnsi="Times New Roman" w:cs="Times New Roman"/>
          <w:sz w:val="28"/>
          <w:szCs w:val="28"/>
          <w:lang w:val="tt-RU"/>
        </w:rPr>
        <w:t xml:space="preserve"> ... һәм “Яңгыр келәү йоласы”. Үткәреләсе шушы йола турындагы хәбәр Әсфәндиярн</w:t>
      </w:r>
      <w:r w:rsidR="00F17EFA" w:rsidRPr="00CF7C23">
        <w:rPr>
          <w:rFonts w:ascii="Times New Roman" w:hAnsi="Times New Roman" w:cs="Times New Roman"/>
          <w:sz w:val="28"/>
          <w:szCs w:val="28"/>
          <w:lang w:val="tt-RU"/>
        </w:rPr>
        <w:t>е</w:t>
      </w:r>
      <w:r w:rsidR="00516088" w:rsidRPr="00CF7C23">
        <w:rPr>
          <w:rFonts w:ascii="Times New Roman" w:hAnsi="Times New Roman" w:cs="Times New Roman"/>
          <w:sz w:val="28"/>
          <w:szCs w:val="28"/>
          <w:lang w:val="tt-RU"/>
        </w:rPr>
        <w:t xml:space="preserve"> балачагына а</w:t>
      </w:r>
      <w:r w:rsidR="00F17EFA" w:rsidRPr="00CF7C23">
        <w:rPr>
          <w:rFonts w:ascii="Times New Roman" w:hAnsi="Times New Roman" w:cs="Times New Roman"/>
          <w:sz w:val="28"/>
          <w:szCs w:val="28"/>
          <w:lang w:val="tt-RU"/>
        </w:rPr>
        <w:t>л</w:t>
      </w:r>
      <w:r w:rsidR="00516088" w:rsidRPr="00CF7C23">
        <w:rPr>
          <w:rFonts w:ascii="Times New Roman" w:hAnsi="Times New Roman" w:cs="Times New Roman"/>
          <w:sz w:val="28"/>
          <w:szCs w:val="28"/>
          <w:lang w:val="tt-RU"/>
        </w:rPr>
        <w:t xml:space="preserve">ып кайта, онытыла язган күренешләрне </w:t>
      </w:r>
      <w:r w:rsidR="00675B16" w:rsidRPr="00CF7C23">
        <w:rPr>
          <w:rFonts w:ascii="Times New Roman" w:hAnsi="Times New Roman" w:cs="Times New Roman"/>
          <w:sz w:val="28"/>
          <w:szCs w:val="28"/>
          <w:lang w:val="tt-RU"/>
        </w:rPr>
        <w:t>– авыр чиләк вакыйгасын да, Гөлсемне җәрәхәтләгәннән соң ишеткән мыскыллы сүзләрне дә, соңыннан төн уртасында диярлек Шәшәм бабай пешергән “Яңгыр боткасы” авыз итүне дә</w:t>
      </w:r>
      <w:r w:rsidR="003D63DB">
        <w:rPr>
          <w:rFonts w:ascii="Times New Roman" w:hAnsi="Times New Roman" w:cs="Times New Roman"/>
          <w:sz w:val="28"/>
          <w:szCs w:val="28"/>
          <w:lang w:val="tt-RU"/>
        </w:rPr>
        <w:t xml:space="preserve"> </w:t>
      </w:r>
      <w:r w:rsidR="00516088" w:rsidRPr="00CF7C23">
        <w:rPr>
          <w:rFonts w:ascii="Times New Roman" w:hAnsi="Times New Roman" w:cs="Times New Roman"/>
          <w:sz w:val="28"/>
          <w:szCs w:val="28"/>
          <w:lang w:val="tt-RU"/>
        </w:rPr>
        <w:t>каб</w:t>
      </w:r>
      <w:r w:rsidR="00675B16" w:rsidRPr="00CF7C23">
        <w:rPr>
          <w:rFonts w:ascii="Times New Roman" w:hAnsi="Times New Roman" w:cs="Times New Roman"/>
          <w:sz w:val="28"/>
          <w:szCs w:val="28"/>
          <w:lang w:val="tt-RU"/>
        </w:rPr>
        <w:t xml:space="preserve">ат күз алдына китереп бастыра. </w:t>
      </w:r>
    </w:p>
    <w:p w:rsidR="00603A69" w:rsidRPr="00CF7C23" w:rsidRDefault="00603A69"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Тик клуб</w:t>
      </w:r>
      <w:r w:rsidR="001E14E8" w:rsidRPr="00CF7C23">
        <w:rPr>
          <w:rFonts w:ascii="Times New Roman" w:hAnsi="Times New Roman" w:cs="Times New Roman"/>
          <w:sz w:val="28"/>
          <w:szCs w:val="28"/>
          <w:lang w:val="tt-RU"/>
        </w:rPr>
        <w:t>та</w:t>
      </w:r>
      <w:r w:rsidRPr="00CF7C23">
        <w:rPr>
          <w:rFonts w:ascii="Times New Roman" w:hAnsi="Times New Roman" w:cs="Times New Roman"/>
          <w:sz w:val="28"/>
          <w:szCs w:val="28"/>
          <w:lang w:val="tt-RU"/>
        </w:rPr>
        <w:t xml:space="preserve"> уздырылган</w:t>
      </w:r>
      <w:r w:rsidR="00B438F5" w:rsidRPr="00CF7C23">
        <w:rPr>
          <w:rFonts w:ascii="Times New Roman" w:hAnsi="Times New Roman" w:cs="Times New Roman"/>
          <w:sz w:val="28"/>
          <w:szCs w:val="28"/>
          <w:lang w:val="tt-RU"/>
        </w:rPr>
        <w:t xml:space="preserve"> зур тамаша</w:t>
      </w:r>
      <w:r w:rsidR="001E14E8" w:rsidRPr="00CF7C23">
        <w:rPr>
          <w:rFonts w:ascii="Times New Roman" w:hAnsi="Times New Roman" w:cs="Times New Roman"/>
          <w:sz w:val="28"/>
          <w:szCs w:val="28"/>
          <w:lang w:val="tt-RU"/>
        </w:rPr>
        <w:t xml:space="preserve">да ул үзе белгән йоланы күрми. </w:t>
      </w:r>
      <w:r w:rsidR="00B438F5" w:rsidRPr="00CF7C23">
        <w:rPr>
          <w:rFonts w:ascii="Times New Roman" w:hAnsi="Times New Roman" w:cs="Times New Roman"/>
          <w:sz w:val="28"/>
          <w:szCs w:val="28"/>
          <w:lang w:val="tt-RU"/>
        </w:rPr>
        <w:t>И</w:t>
      </w:r>
      <w:r w:rsidRPr="00CF7C23">
        <w:rPr>
          <w:rFonts w:ascii="Times New Roman" w:hAnsi="Times New Roman" w:cs="Times New Roman"/>
          <w:sz w:val="28"/>
          <w:szCs w:val="28"/>
          <w:lang w:val="tt-RU"/>
        </w:rPr>
        <w:t>ң элек Вадим Саитович халык</w:t>
      </w:r>
      <w:r w:rsidR="00F17EFA" w:rsidRPr="00CF7C23">
        <w:rPr>
          <w:rFonts w:ascii="Times New Roman" w:hAnsi="Times New Roman" w:cs="Times New Roman"/>
          <w:sz w:val="28"/>
          <w:szCs w:val="28"/>
          <w:lang w:val="tt-RU"/>
        </w:rPr>
        <w:t>лар</w:t>
      </w:r>
      <w:r w:rsidRPr="00CF7C23">
        <w:rPr>
          <w:rFonts w:ascii="Times New Roman" w:hAnsi="Times New Roman" w:cs="Times New Roman"/>
          <w:sz w:val="28"/>
          <w:szCs w:val="28"/>
          <w:lang w:val="tt-RU"/>
        </w:rPr>
        <w:t xml:space="preserve"> дуслыгы турында</w:t>
      </w:r>
      <w:r w:rsidR="00F17EFA" w:rsidRPr="00CF7C23">
        <w:rPr>
          <w:rFonts w:ascii="Times New Roman" w:hAnsi="Times New Roman" w:cs="Times New Roman"/>
          <w:sz w:val="28"/>
          <w:szCs w:val="28"/>
          <w:lang w:val="tt-RU"/>
        </w:rPr>
        <w:t>,</w:t>
      </w:r>
      <w:r w:rsidRPr="00CF7C23">
        <w:rPr>
          <w:rFonts w:ascii="Times New Roman" w:hAnsi="Times New Roman" w:cs="Times New Roman"/>
          <w:sz w:val="28"/>
          <w:szCs w:val="28"/>
          <w:lang w:val="tt-RU"/>
        </w:rPr>
        <w:t xml:space="preserve"> озы</w:t>
      </w:r>
      <w:r w:rsidR="00646DD8" w:rsidRPr="00CF7C23">
        <w:rPr>
          <w:rFonts w:ascii="Times New Roman" w:hAnsi="Times New Roman" w:cs="Times New Roman"/>
          <w:sz w:val="28"/>
          <w:szCs w:val="28"/>
          <w:lang w:val="tt-RU"/>
        </w:rPr>
        <w:t>н</w:t>
      </w:r>
      <w:r w:rsidRPr="00CF7C23">
        <w:rPr>
          <w:rFonts w:ascii="Times New Roman" w:hAnsi="Times New Roman" w:cs="Times New Roman"/>
          <w:sz w:val="28"/>
          <w:szCs w:val="28"/>
          <w:lang w:val="tt-RU"/>
        </w:rPr>
        <w:t>-озак итеп</w:t>
      </w:r>
      <w:r w:rsidR="00F17EFA" w:rsidRPr="00CF7C23">
        <w:rPr>
          <w:rFonts w:ascii="Times New Roman" w:hAnsi="Times New Roman" w:cs="Times New Roman"/>
          <w:sz w:val="28"/>
          <w:szCs w:val="28"/>
          <w:lang w:val="tt-RU"/>
        </w:rPr>
        <w:t>,</w:t>
      </w:r>
      <w:r w:rsidRPr="00CF7C23">
        <w:rPr>
          <w:rFonts w:ascii="Times New Roman" w:hAnsi="Times New Roman" w:cs="Times New Roman"/>
          <w:sz w:val="28"/>
          <w:szCs w:val="28"/>
          <w:lang w:val="tt-RU"/>
        </w:rPr>
        <w:t xml:space="preserve"> </w:t>
      </w:r>
      <w:r w:rsidR="001E14E8" w:rsidRPr="00CF7C23">
        <w:rPr>
          <w:rFonts w:ascii="Times New Roman" w:hAnsi="Times New Roman" w:cs="Times New Roman"/>
          <w:sz w:val="28"/>
          <w:szCs w:val="28"/>
          <w:lang w:val="tt-RU"/>
        </w:rPr>
        <w:t xml:space="preserve">русча нотык </w:t>
      </w:r>
      <w:r w:rsidRPr="00CF7C23">
        <w:rPr>
          <w:rFonts w:ascii="Times New Roman" w:hAnsi="Times New Roman" w:cs="Times New Roman"/>
          <w:sz w:val="28"/>
          <w:szCs w:val="28"/>
          <w:lang w:val="tt-RU"/>
        </w:rPr>
        <w:t>сөйл</w:t>
      </w:r>
      <w:r w:rsidR="001E14E8" w:rsidRPr="00CF7C23">
        <w:rPr>
          <w:rFonts w:ascii="Times New Roman" w:hAnsi="Times New Roman" w:cs="Times New Roman"/>
          <w:sz w:val="28"/>
          <w:szCs w:val="28"/>
          <w:lang w:val="tt-RU"/>
        </w:rPr>
        <w:t>и</w:t>
      </w:r>
      <w:r w:rsidRPr="00CF7C23">
        <w:rPr>
          <w:rFonts w:ascii="Times New Roman" w:hAnsi="Times New Roman" w:cs="Times New Roman"/>
          <w:sz w:val="28"/>
          <w:szCs w:val="28"/>
          <w:lang w:val="tt-RU"/>
        </w:rPr>
        <w:t>,</w:t>
      </w:r>
      <w:r w:rsidR="00B438F5" w:rsidRPr="00CF7C23">
        <w:rPr>
          <w:rFonts w:ascii="Times New Roman" w:hAnsi="Times New Roman" w:cs="Times New Roman"/>
          <w:sz w:val="28"/>
          <w:szCs w:val="28"/>
          <w:lang w:val="tt-RU"/>
        </w:rPr>
        <w:t xml:space="preserve"> аннан соң</w:t>
      </w:r>
      <w:r w:rsidRPr="00CF7C23">
        <w:rPr>
          <w:rFonts w:ascii="Times New Roman" w:hAnsi="Times New Roman" w:cs="Times New Roman"/>
          <w:sz w:val="28"/>
          <w:szCs w:val="28"/>
          <w:lang w:val="tt-RU"/>
        </w:rPr>
        <w:t xml:space="preserve"> кытай </w:t>
      </w:r>
      <w:r w:rsidR="00646DD8" w:rsidRPr="00CF7C23">
        <w:rPr>
          <w:rFonts w:ascii="Times New Roman" w:hAnsi="Times New Roman" w:cs="Times New Roman"/>
          <w:sz w:val="28"/>
          <w:szCs w:val="28"/>
          <w:lang w:val="tt-RU"/>
        </w:rPr>
        <w:t>бала</w:t>
      </w:r>
      <w:r w:rsidRPr="00CF7C23">
        <w:rPr>
          <w:rFonts w:ascii="Times New Roman" w:hAnsi="Times New Roman" w:cs="Times New Roman"/>
          <w:sz w:val="28"/>
          <w:szCs w:val="28"/>
          <w:lang w:val="tt-RU"/>
        </w:rPr>
        <w:t xml:space="preserve">лары тарафыннан </w:t>
      </w:r>
      <w:r w:rsidR="00646DD8" w:rsidRPr="00CF7C23">
        <w:rPr>
          <w:rFonts w:ascii="Times New Roman" w:hAnsi="Times New Roman" w:cs="Times New Roman"/>
          <w:sz w:val="28"/>
          <w:szCs w:val="28"/>
          <w:lang w:val="tt-RU"/>
        </w:rPr>
        <w:t xml:space="preserve">кытай акценты белән русча </w:t>
      </w:r>
      <w:r w:rsidR="001E14E8" w:rsidRPr="00CF7C23">
        <w:rPr>
          <w:rFonts w:ascii="Times New Roman" w:hAnsi="Times New Roman" w:cs="Times New Roman"/>
          <w:sz w:val="28"/>
          <w:szCs w:val="28"/>
          <w:lang w:val="tt-RU"/>
        </w:rPr>
        <w:t xml:space="preserve">җыр </w:t>
      </w:r>
      <w:r w:rsidRPr="00CF7C23">
        <w:rPr>
          <w:rFonts w:ascii="Times New Roman" w:hAnsi="Times New Roman" w:cs="Times New Roman"/>
          <w:sz w:val="28"/>
          <w:szCs w:val="28"/>
          <w:lang w:val="tt-RU"/>
        </w:rPr>
        <w:t>башкарыл</w:t>
      </w:r>
      <w:r w:rsidR="001E14E8" w:rsidRPr="00CF7C23">
        <w:rPr>
          <w:rFonts w:ascii="Times New Roman" w:hAnsi="Times New Roman" w:cs="Times New Roman"/>
          <w:sz w:val="28"/>
          <w:szCs w:val="28"/>
          <w:lang w:val="tt-RU"/>
        </w:rPr>
        <w:t>а</w:t>
      </w:r>
      <w:r w:rsidR="00B438F5" w:rsidRPr="00CF7C23">
        <w:rPr>
          <w:rFonts w:ascii="Times New Roman" w:hAnsi="Times New Roman" w:cs="Times New Roman"/>
          <w:sz w:val="28"/>
          <w:szCs w:val="28"/>
          <w:lang w:val="tt-RU"/>
        </w:rPr>
        <w:t>,</w:t>
      </w:r>
      <w:r w:rsidR="003D63DB">
        <w:rPr>
          <w:rFonts w:ascii="Times New Roman" w:hAnsi="Times New Roman" w:cs="Times New Roman"/>
          <w:sz w:val="28"/>
          <w:szCs w:val="28"/>
          <w:lang w:val="tt-RU"/>
        </w:rPr>
        <w:t xml:space="preserve"> </w:t>
      </w:r>
      <w:r w:rsidR="001E14E8" w:rsidRPr="00CF7C23">
        <w:rPr>
          <w:rFonts w:ascii="Times New Roman" w:hAnsi="Times New Roman" w:cs="Times New Roman"/>
          <w:sz w:val="28"/>
          <w:szCs w:val="28"/>
          <w:lang w:val="tt-RU"/>
        </w:rPr>
        <w:t>ахырда клуб каршындагы мәйданда</w:t>
      </w:r>
      <w:r w:rsidR="004F5A9A" w:rsidRPr="00CF7C23">
        <w:rPr>
          <w:rFonts w:ascii="Times New Roman" w:hAnsi="Times New Roman" w:cs="Times New Roman"/>
          <w:sz w:val="28"/>
          <w:szCs w:val="28"/>
          <w:lang w:val="tt-RU"/>
        </w:rPr>
        <w:t xml:space="preserve"> ясалган сә</w:t>
      </w:r>
      <w:r w:rsidR="00EA458D" w:rsidRPr="00CF7C23">
        <w:rPr>
          <w:rFonts w:ascii="Times New Roman" w:hAnsi="Times New Roman" w:cs="Times New Roman"/>
          <w:sz w:val="28"/>
          <w:szCs w:val="28"/>
          <w:lang w:val="tt-RU"/>
        </w:rPr>
        <w:t>хнәдә</w:t>
      </w:r>
      <w:r w:rsidR="001E14E8" w:rsidRPr="00CF7C23">
        <w:rPr>
          <w:rFonts w:ascii="Times New Roman" w:hAnsi="Times New Roman" w:cs="Times New Roman"/>
          <w:sz w:val="28"/>
          <w:szCs w:val="28"/>
          <w:lang w:val="tt-RU"/>
        </w:rPr>
        <w:t>, театрал</w:t>
      </w:r>
      <w:r w:rsidR="00EA458D" w:rsidRPr="00CF7C23">
        <w:rPr>
          <w:rFonts w:ascii="Times New Roman" w:hAnsi="Times New Roman" w:cs="Times New Roman"/>
          <w:sz w:val="28"/>
          <w:szCs w:val="28"/>
          <w:lang w:val="tt-RU"/>
        </w:rPr>
        <w:t>ь</w:t>
      </w:r>
      <w:r w:rsidR="001E14E8" w:rsidRPr="00CF7C23">
        <w:rPr>
          <w:rFonts w:ascii="Times New Roman" w:hAnsi="Times New Roman" w:cs="Times New Roman"/>
          <w:sz w:val="28"/>
          <w:szCs w:val="28"/>
          <w:lang w:val="tt-RU"/>
        </w:rPr>
        <w:t>ләштерелгән тамаш</w:t>
      </w:r>
      <w:r w:rsidR="004F5A9A" w:rsidRPr="00CF7C23">
        <w:rPr>
          <w:rFonts w:ascii="Times New Roman" w:hAnsi="Times New Roman" w:cs="Times New Roman"/>
          <w:sz w:val="28"/>
          <w:szCs w:val="28"/>
          <w:lang w:val="tt-RU"/>
        </w:rPr>
        <w:t>а күрсәтелә</w:t>
      </w:r>
      <w:r w:rsidR="00E5467D" w:rsidRPr="00CF7C23">
        <w:rPr>
          <w:rFonts w:ascii="Times New Roman" w:hAnsi="Times New Roman" w:cs="Times New Roman"/>
          <w:sz w:val="28"/>
          <w:szCs w:val="28"/>
          <w:lang w:val="tt-RU"/>
        </w:rPr>
        <w:t>.</w:t>
      </w:r>
      <w:r w:rsidR="004F5A9A" w:rsidRPr="00CF7C23">
        <w:rPr>
          <w:rFonts w:ascii="Times New Roman" w:hAnsi="Times New Roman" w:cs="Times New Roman"/>
          <w:sz w:val="28"/>
          <w:szCs w:val="28"/>
          <w:lang w:val="tt-RU"/>
        </w:rPr>
        <w:t xml:space="preserve"> </w:t>
      </w:r>
      <w:r w:rsidR="00E5467D" w:rsidRPr="00CF7C23">
        <w:rPr>
          <w:rFonts w:ascii="Times New Roman" w:hAnsi="Times New Roman" w:cs="Times New Roman"/>
          <w:sz w:val="28"/>
          <w:szCs w:val="28"/>
          <w:lang w:val="tt-RU"/>
        </w:rPr>
        <w:t>“Бер оешып җитмәгән нәни</w:t>
      </w:r>
      <w:r w:rsidR="004F5A9A" w:rsidRPr="00CF7C23">
        <w:rPr>
          <w:rFonts w:ascii="Times New Roman" w:hAnsi="Times New Roman" w:cs="Times New Roman"/>
          <w:sz w:val="28"/>
          <w:szCs w:val="28"/>
          <w:lang w:val="tt-RU"/>
        </w:rPr>
        <w:t xml:space="preserve"> малай үзеннән зур чиләк күтәреп, үсмер кызны су коендырмакчы була, тик су тулы чиләкне күтәрә алмый</w:t>
      </w:r>
      <w:r w:rsidR="00887926" w:rsidRPr="00CF7C23">
        <w:rPr>
          <w:rFonts w:ascii="Times New Roman" w:hAnsi="Times New Roman" w:cs="Times New Roman"/>
          <w:sz w:val="28"/>
          <w:szCs w:val="28"/>
          <w:lang w:val="tt-RU"/>
        </w:rPr>
        <w:t>. Бик озак шулай азаплангач</w:t>
      </w:r>
      <w:r w:rsidR="00EA458D" w:rsidRPr="00CF7C23">
        <w:rPr>
          <w:rFonts w:ascii="Times New Roman" w:hAnsi="Times New Roman" w:cs="Times New Roman"/>
          <w:sz w:val="28"/>
          <w:szCs w:val="28"/>
          <w:lang w:val="tt-RU"/>
        </w:rPr>
        <w:t>, ул чиләктәге суны түкте дә, урындыкка басты. Халык көлә, ду килә, котыра: малай зур чиләген кызның башына кидергән икән. Сәхнә артында кулын болгый-болгый режиссер Хуа рәхәт чигә”.</w:t>
      </w:r>
    </w:p>
    <w:p w:rsidR="005A425B" w:rsidRPr="00CF7C23" w:rsidRDefault="005A425B"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Әсәр төп геройның үлеме белән бетә.</w:t>
      </w:r>
      <w:r w:rsidR="00873508" w:rsidRPr="00CF7C23">
        <w:rPr>
          <w:rFonts w:ascii="Times New Roman" w:hAnsi="Times New Roman" w:cs="Times New Roman"/>
          <w:sz w:val="28"/>
          <w:szCs w:val="28"/>
          <w:lang w:val="tt-RU"/>
        </w:rPr>
        <w:t xml:space="preserve"> Кыска гына әсәрдә автор үлемгә берничә</w:t>
      </w:r>
      <w:r w:rsidR="000359A8" w:rsidRPr="00CF7C23">
        <w:rPr>
          <w:rFonts w:ascii="Times New Roman" w:hAnsi="Times New Roman" w:cs="Times New Roman"/>
          <w:sz w:val="28"/>
          <w:szCs w:val="28"/>
          <w:lang w:val="tt-RU"/>
        </w:rPr>
        <w:t xml:space="preserve"> </w:t>
      </w:r>
      <w:r w:rsidR="00873508" w:rsidRPr="00CF7C23">
        <w:rPr>
          <w:rFonts w:ascii="Times New Roman" w:hAnsi="Times New Roman" w:cs="Times New Roman"/>
          <w:sz w:val="28"/>
          <w:szCs w:val="28"/>
          <w:lang w:val="tt-RU"/>
        </w:rPr>
        <w:t xml:space="preserve">тапкыр туктала. </w:t>
      </w:r>
      <w:r w:rsidR="000359A8" w:rsidRPr="00CF7C23">
        <w:rPr>
          <w:rFonts w:ascii="Times New Roman" w:hAnsi="Times New Roman" w:cs="Times New Roman"/>
          <w:sz w:val="28"/>
          <w:szCs w:val="28"/>
          <w:lang w:val="tt-RU"/>
        </w:rPr>
        <w:t>Төрле сәбәпләр белән авылдан китәргә мәҗбүр</w:t>
      </w:r>
      <w:r w:rsidR="00F17EFA" w:rsidRPr="00CF7C23">
        <w:rPr>
          <w:rFonts w:ascii="Times New Roman" w:hAnsi="Times New Roman" w:cs="Times New Roman"/>
          <w:sz w:val="28"/>
          <w:szCs w:val="28"/>
          <w:lang w:val="tt-RU"/>
        </w:rPr>
        <w:t xml:space="preserve"> булган</w:t>
      </w:r>
      <w:r w:rsidR="000359A8" w:rsidRPr="00CF7C23">
        <w:rPr>
          <w:rFonts w:ascii="Times New Roman" w:hAnsi="Times New Roman" w:cs="Times New Roman"/>
          <w:sz w:val="28"/>
          <w:szCs w:val="28"/>
          <w:lang w:val="tt-RU"/>
        </w:rPr>
        <w:t xml:space="preserve"> кешеләр үзләренең мәңгелек йортын туган җир</w:t>
      </w:r>
      <w:r w:rsidR="00F17EFA" w:rsidRPr="00CF7C23">
        <w:rPr>
          <w:rFonts w:ascii="Times New Roman" w:hAnsi="Times New Roman" w:cs="Times New Roman"/>
          <w:sz w:val="28"/>
          <w:szCs w:val="28"/>
          <w:lang w:val="tt-RU"/>
        </w:rPr>
        <w:t>ләр</w:t>
      </w:r>
      <w:r w:rsidR="000359A8" w:rsidRPr="00CF7C23">
        <w:rPr>
          <w:rFonts w:ascii="Times New Roman" w:hAnsi="Times New Roman" w:cs="Times New Roman"/>
          <w:sz w:val="28"/>
          <w:szCs w:val="28"/>
          <w:lang w:val="tt-RU"/>
        </w:rPr>
        <w:t>е белән бәйләргә тырышалар. А</w:t>
      </w:r>
      <w:r w:rsidR="00CA44A9" w:rsidRPr="00CF7C23">
        <w:rPr>
          <w:rFonts w:ascii="Times New Roman" w:hAnsi="Times New Roman" w:cs="Times New Roman"/>
          <w:sz w:val="28"/>
          <w:szCs w:val="28"/>
          <w:lang w:val="tt-RU"/>
        </w:rPr>
        <w:t>ндыйлар турында әсәрдә берничә мисал китерелә: кемнедер кайтарып күмәләр, кемдер үз аягы белән кайта</w:t>
      </w:r>
      <w:r w:rsidR="000359A8" w:rsidRPr="00CF7C23">
        <w:rPr>
          <w:rFonts w:ascii="Times New Roman" w:hAnsi="Times New Roman" w:cs="Times New Roman"/>
          <w:sz w:val="28"/>
          <w:szCs w:val="28"/>
          <w:lang w:val="tt-RU"/>
        </w:rPr>
        <w:t>. Үләрен белеп, туган җиренә кайткан карт кешенең үлеме</w:t>
      </w:r>
      <w:r w:rsidR="005B45A9" w:rsidRPr="00CF7C23">
        <w:rPr>
          <w:rFonts w:ascii="Times New Roman" w:hAnsi="Times New Roman" w:cs="Times New Roman"/>
          <w:sz w:val="28"/>
          <w:szCs w:val="28"/>
          <w:lang w:val="tt-RU"/>
        </w:rPr>
        <w:t>н автор түбәндәгечә сурәтли:</w:t>
      </w:r>
      <w:r w:rsidR="000359A8" w:rsidRPr="00CF7C23">
        <w:rPr>
          <w:rFonts w:ascii="Times New Roman" w:hAnsi="Times New Roman" w:cs="Times New Roman"/>
          <w:sz w:val="28"/>
          <w:szCs w:val="28"/>
          <w:lang w:val="tt-RU"/>
        </w:rPr>
        <w:t xml:space="preserve"> “Күк гөмбәзе чайкалып куйды, болытлар арасыннан чәчрәп алтын кашык авызыма төште”</w:t>
      </w:r>
      <w:r w:rsidR="005B45A9" w:rsidRPr="00CF7C23">
        <w:rPr>
          <w:rFonts w:ascii="Times New Roman" w:hAnsi="Times New Roman" w:cs="Times New Roman"/>
          <w:sz w:val="28"/>
          <w:szCs w:val="28"/>
          <w:lang w:val="tt-RU"/>
        </w:rPr>
        <w:t>. Гади укучы буларак аңлавымча, Әсфәндиярны яшен сукты. Ни өчен?</w:t>
      </w:r>
    </w:p>
    <w:p w:rsidR="005B45A9" w:rsidRPr="00CF7C23" w:rsidRDefault="005B45A9"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 xml:space="preserve">Чөнки безнең тарихны башкалар, бу </w:t>
      </w:r>
      <w:r w:rsidR="00CF4492" w:rsidRPr="00CF7C23">
        <w:rPr>
          <w:rFonts w:ascii="Times New Roman" w:hAnsi="Times New Roman" w:cs="Times New Roman"/>
          <w:sz w:val="28"/>
          <w:szCs w:val="28"/>
          <w:lang w:val="tt-RU"/>
        </w:rPr>
        <w:t xml:space="preserve">әсәр </w:t>
      </w:r>
      <w:r w:rsidRPr="00CF7C23">
        <w:rPr>
          <w:rFonts w:ascii="Times New Roman" w:hAnsi="Times New Roman" w:cs="Times New Roman"/>
          <w:sz w:val="28"/>
          <w:szCs w:val="28"/>
          <w:lang w:val="tt-RU"/>
        </w:rPr>
        <w:t>очра</w:t>
      </w:r>
      <w:r w:rsidR="00CF4492" w:rsidRPr="00CF7C23">
        <w:rPr>
          <w:rFonts w:ascii="Times New Roman" w:hAnsi="Times New Roman" w:cs="Times New Roman"/>
          <w:sz w:val="28"/>
          <w:szCs w:val="28"/>
          <w:lang w:val="tt-RU"/>
        </w:rPr>
        <w:t>гында</w:t>
      </w:r>
      <w:r w:rsidRPr="00CF7C23">
        <w:rPr>
          <w:rFonts w:ascii="Times New Roman" w:hAnsi="Times New Roman" w:cs="Times New Roman"/>
          <w:sz w:val="28"/>
          <w:szCs w:val="28"/>
          <w:lang w:val="tt-RU"/>
        </w:rPr>
        <w:t xml:space="preserve"> кытайлар яза. </w:t>
      </w:r>
      <w:r w:rsidR="00B22CD1" w:rsidRPr="00CF7C23">
        <w:rPr>
          <w:rFonts w:ascii="Times New Roman" w:hAnsi="Times New Roman" w:cs="Times New Roman"/>
          <w:sz w:val="28"/>
          <w:szCs w:val="28"/>
          <w:lang w:val="tt-RU"/>
        </w:rPr>
        <w:t xml:space="preserve">Әсфәндияр авылга кайтканнан бирле һәр күренешкә тәнкыйть күзлегеннән карап, бәя биреп йөри: аңа Мозаффар абый нәселенә кергән кытай кызы да, </w:t>
      </w:r>
      <w:r w:rsidR="00D5689F" w:rsidRPr="00CF7C23">
        <w:rPr>
          <w:rFonts w:ascii="Times New Roman" w:hAnsi="Times New Roman" w:cs="Times New Roman"/>
          <w:sz w:val="28"/>
          <w:szCs w:val="28"/>
          <w:lang w:val="tt-RU"/>
        </w:rPr>
        <w:t>авылга хуҗа булып алган кытайлар да, кирәк булганга гына салып куелган мәчет тә, аңа йөрүче балачак дусты</w:t>
      </w:r>
      <w:r w:rsidR="0027121F" w:rsidRPr="00CF7C23">
        <w:rPr>
          <w:rFonts w:ascii="Times New Roman" w:hAnsi="Times New Roman" w:cs="Times New Roman"/>
          <w:sz w:val="28"/>
          <w:szCs w:val="28"/>
          <w:lang w:val="tt-RU"/>
        </w:rPr>
        <w:t xml:space="preserve"> Әнвәр дә, аш вакытында кулга ике таяк тотып, дөге боткасы ашау да ошамый. Соңгысында “Кем арбасына утырсаң, шуның җырын җырлыйсың” дип ризалашуы аның да башкаларны тәнкыйтьләргә хакы юклыгын күрсәтә. Ник үзенең татар кешесе булуын искәртеп кашык сорап алмый</w:t>
      </w:r>
      <w:r w:rsidR="008C5070" w:rsidRPr="00CF7C23">
        <w:rPr>
          <w:rFonts w:ascii="Times New Roman" w:hAnsi="Times New Roman" w:cs="Times New Roman"/>
          <w:sz w:val="28"/>
          <w:szCs w:val="28"/>
          <w:lang w:val="tt-RU"/>
        </w:rPr>
        <w:t>?! Ник “Яңгыр келәү” йоласын тамашага әйләндерүгә каршы түгел?!</w:t>
      </w:r>
      <w:r w:rsidR="0027121F" w:rsidRPr="00CF7C23">
        <w:rPr>
          <w:rFonts w:ascii="Times New Roman" w:hAnsi="Times New Roman" w:cs="Times New Roman"/>
          <w:sz w:val="28"/>
          <w:szCs w:val="28"/>
          <w:lang w:val="tt-RU"/>
        </w:rPr>
        <w:t xml:space="preserve"> </w:t>
      </w:r>
      <w:r w:rsidR="008C5070" w:rsidRPr="00CF7C23">
        <w:rPr>
          <w:rFonts w:ascii="Times New Roman" w:hAnsi="Times New Roman" w:cs="Times New Roman"/>
          <w:sz w:val="28"/>
          <w:szCs w:val="28"/>
          <w:lang w:val="tt-RU"/>
        </w:rPr>
        <w:t>Ник “выходец из нашего села” булган Вадим Саитович белән</w:t>
      </w:r>
      <w:r w:rsidR="00502A14" w:rsidRPr="00CF7C23">
        <w:rPr>
          <w:rFonts w:ascii="Times New Roman" w:hAnsi="Times New Roman" w:cs="Times New Roman"/>
          <w:sz w:val="28"/>
          <w:szCs w:val="28"/>
          <w:lang w:val="tt-RU"/>
        </w:rPr>
        <w:t xml:space="preserve"> татарча сөйләшми, соңыннан үз тавышыннан үзе җирәнсә дә, аңа: “Села не узнать, Вадим Саитович!” – дип юмакайлана. </w:t>
      </w:r>
    </w:p>
    <w:p w:rsidR="006C7555" w:rsidRPr="00CF7C23" w:rsidRDefault="00B53A58"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Чөнки аның боларны әйтергә хакы юк. Ярты гасыр элек туган җирен ташлап киткән, аннан соң авылына кайтып та карамаган, Төркиядә яшәгән</w:t>
      </w:r>
      <w:r w:rsidR="003D63DB">
        <w:rPr>
          <w:rFonts w:ascii="Times New Roman" w:hAnsi="Times New Roman" w:cs="Times New Roman"/>
          <w:sz w:val="28"/>
          <w:szCs w:val="28"/>
          <w:lang w:val="tt-RU"/>
        </w:rPr>
        <w:t xml:space="preserve"> </w:t>
      </w:r>
      <w:r w:rsidRPr="00CF7C23">
        <w:rPr>
          <w:rFonts w:ascii="Times New Roman" w:hAnsi="Times New Roman" w:cs="Times New Roman"/>
          <w:sz w:val="28"/>
          <w:szCs w:val="28"/>
          <w:lang w:val="tt-RU"/>
        </w:rPr>
        <w:t xml:space="preserve">Әсфәндияр боларны </w:t>
      </w:r>
      <w:r w:rsidR="00E17054" w:rsidRPr="00CF7C23">
        <w:rPr>
          <w:rFonts w:ascii="Times New Roman" w:hAnsi="Times New Roman" w:cs="Times New Roman"/>
          <w:sz w:val="28"/>
          <w:szCs w:val="28"/>
          <w:lang w:val="tt-RU"/>
        </w:rPr>
        <w:t>әйтә алмый</w:t>
      </w:r>
      <w:r w:rsidRPr="00CF7C23">
        <w:rPr>
          <w:rFonts w:ascii="Times New Roman" w:hAnsi="Times New Roman" w:cs="Times New Roman"/>
          <w:sz w:val="28"/>
          <w:szCs w:val="28"/>
          <w:lang w:val="tt-RU"/>
        </w:rPr>
        <w:t>. Үз оныгы</w:t>
      </w:r>
      <w:r w:rsidR="00E17054" w:rsidRPr="00CF7C23">
        <w:rPr>
          <w:rFonts w:ascii="Times New Roman" w:hAnsi="Times New Roman" w:cs="Times New Roman"/>
          <w:sz w:val="28"/>
          <w:szCs w:val="28"/>
          <w:lang w:val="tt-RU"/>
        </w:rPr>
        <w:t>н саф татарча сөйләшергә өйрәтмәгән татар язучысы башкаларга кырын күз белән карый алмый.</w:t>
      </w:r>
    </w:p>
    <w:p w:rsidR="00ED3060" w:rsidRPr="00CF7C23" w:rsidRDefault="006C7555"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 xml:space="preserve">Милли йолаларыбызны онытып барабыз. </w:t>
      </w:r>
      <w:r w:rsidR="00416862" w:rsidRPr="00CF7C23">
        <w:rPr>
          <w:rFonts w:ascii="Times New Roman" w:hAnsi="Times New Roman" w:cs="Times New Roman"/>
          <w:sz w:val="28"/>
          <w:szCs w:val="28"/>
          <w:lang w:val="tt-RU"/>
        </w:rPr>
        <w:t xml:space="preserve">Зур шәһәрләрдә уздырыла торган </w:t>
      </w:r>
      <w:r w:rsidRPr="00CF7C23">
        <w:rPr>
          <w:rFonts w:ascii="Times New Roman" w:hAnsi="Times New Roman" w:cs="Times New Roman"/>
          <w:sz w:val="28"/>
          <w:szCs w:val="28"/>
          <w:lang w:val="tt-RU"/>
        </w:rPr>
        <w:t xml:space="preserve">“Сабантуй” бәйрәмнәре шоуга әйләндерелә. </w:t>
      </w:r>
      <w:r w:rsidR="00416862" w:rsidRPr="00CF7C23">
        <w:rPr>
          <w:rFonts w:ascii="Times New Roman" w:hAnsi="Times New Roman" w:cs="Times New Roman"/>
          <w:sz w:val="28"/>
          <w:szCs w:val="28"/>
          <w:lang w:val="tt-RU"/>
        </w:rPr>
        <w:t xml:space="preserve">Бары тик авыл җирлегендә </w:t>
      </w:r>
      <w:r w:rsidR="00B41E5B" w:rsidRPr="00CF7C23">
        <w:rPr>
          <w:rFonts w:ascii="Times New Roman" w:hAnsi="Times New Roman" w:cs="Times New Roman"/>
          <w:sz w:val="28"/>
          <w:szCs w:val="28"/>
          <w:lang w:val="tt-RU"/>
        </w:rPr>
        <w:lastRenderedPageBreak/>
        <w:t>үткәннәрендә генә</w:t>
      </w:r>
      <w:r w:rsidR="00416862" w:rsidRPr="00CF7C23">
        <w:rPr>
          <w:rFonts w:ascii="Times New Roman" w:hAnsi="Times New Roman" w:cs="Times New Roman"/>
          <w:sz w:val="28"/>
          <w:szCs w:val="28"/>
          <w:lang w:val="tt-RU"/>
        </w:rPr>
        <w:t xml:space="preserve"> әле халыкчанлыкны күрергә мөмкин. Ләкин анда да элек-электән килгән уеннарны </w:t>
      </w:r>
      <w:r w:rsidR="00B41E5B" w:rsidRPr="00CF7C23">
        <w:rPr>
          <w:rFonts w:ascii="Times New Roman" w:hAnsi="Times New Roman" w:cs="Times New Roman"/>
          <w:sz w:val="28"/>
          <w:szCs w:val="28"/>
          <w:lang w:val="tt-RU"/>
        </w:rPr>
        <w:t>“</w:t>
      </w:r>
      <w:r w:rsidR="00416862" w:rsidRPr="00CF7C23">
        <w:rPr>
          <w:rFonts w:ascii="Times New Roman" w:hAnsi="Times New Roman" w:cs="Times New Roman"/>
          <w:sz w:val="28"/>
          <w:szCs w:val="28"/>
          <w:lang w:val="tt-RU"/>
        </w:rPr>
        <w:t>заманча</w:t>
      </w:r>
      <w:r w:rsidR="00B41E5B" w:rsidRPr="00CF7C23">
        <w:rPr>
          <w:rFonts w:ascii="Times New Roman" w:hAnsi="Times New Roman" w:cs="Times New Roman"/>
          <w:sz w:val="28"/>
          <w:szCs w:val="28"/>
          <w:lang w:val="tt-RU"/>
        </w:rPr>
        <w:t>”</w:t>
      </w:r>
      <w:r w:rsidR="001E64FF" w:rsidRPr="00CF7C23">
        <w:rPr>
          <w:rFonts w:ascii="Times New Roman" w:hAnsi="Times New Roman" w:cs="Times New Roman"/>
          <w:sz w:val="28"/>
          <w:szCs w:val="28"/>
          <w:lang w:val="tt-RU"/>
        </w:rPr>
        <w:t>ла</w:t>
      </w:r>
      <w:r w:rsidR="00416862" w:rsidRPr="00CF7C23">
        <w:rPr>
          <w:rFonts w:ascii="Times New Roman" w:hAnsi="Times New Roman" w:cs="Times New Roman"/>
          <w:sz w:val="28"/>
          <w:szCs w:val="28"/>
          <w:lang w:val="tt-RU"/>
        </w:rPr>
        <w:t>штыра</w:t>
      </w:r>
      <w:r w:rsidR="00B41E5B" w:rsidRPr="00CF7C23">
        <w:rPr>
          <w:rFonts w:ascii="Times New Roman" w:hAnsi="Times New Roman" w:cs="Times New Roman"/>
          <w:sz w:val="28"/>
          <w:szCs w:val="28"/>
          <w:lang w:val="tt-RU"/>
        </w:rPr>
        <w:t>лар</w:t>
      </w:r>
      <w:r w:rsidR="00416862" w:rsidRPr="00CF7C23">
        <w:rPr>
          <w:rFonts w:ascii="Times New Roman" w:hAnsi="Times New Roman" w:cs="Times New Roman"/>
          <w:sz w:val="28"/>
          <w:szCs w:val="28"/>
          <w:lang w:val="tt-RU"/>
        </w:rPr>
        <w:t xml:space="preserve">. </w:t>
      </w:r>
      <w:r w:rsidR="002D147A" w:rsidRPr="00CF7C23">
        <w:rPr>
          <w:rFonts w:ascii="Times New Roman" w:hAnsi="Times New Roman" w:cs="Times New Roman"/>
          <w:sz w:val="28"/>
          <w:szCs w:val="28"/>
          <w:lang w:val="tt-RU"/>
        </w:rPr>
        <w:t>А</w:t>
      </w:r>
      <w:r w:rsidRPr="00CF7C23">
        <w:rPr>
          <w:rFonts w:ascii="Times New Roman" w:hAnsi="Times New Roman" w:cs="Times New Roman"/>
          <w:sz w:val="28"/>
          <w:szCs w:val="28"/>
          <w:lang w:val="tt-RU"/>
        </w:rPr>
        <w:t xml:space="preserve">выл балалары </w:t>
      </w:r>
      <w:r w:rsidR="00416862" w:rsidRPr="00CF7C23">
        <w:rPr>
          <w:rFonts w:ascii="Times New Roman" w:hAnsi="Times New Roman" w:cs="Times New Roman"/>
          <w:sz w:val="28"/>
          <w:szCs w:val="28"/>
          <w:lang w:val="tt-RU"/>
        </w:rPr>
        <w:t>уздыр</w:t>
      </w:r>
      <w:r w:rsidR="002D147A" w:rsidRPr="00CF7C23">
        <w:rPr>
          <w:rFonts w:ascii="Times New Roman" w:hAnsi="Times New Roman" w:cs="Times New Roman"/>
          <w:sz w:val="28"/>
          <w:szCs w:val="28"/>
          <w:lang w:val="tt-RU"/>
        </w:rPr>
        <w:t>а тор</w:t>
      </w:r>
      <w:r w:rsidR="00416862" w:rsidRPr="00CF7C23">
        <w:rPr>
          <w:rFonts w:ascii="Times New Roman" w:hAnsi="Times New Roman" w:cs="Times New Roman"/>
          <w:sz w:val="28"/>
          <w:szCs w:val="28"/>
          <w:lang w:val="tt-RU"/>
        </w:rPr>
        <w:t xml:space="preserve">ган “Карга боткасы” да хәзер “шашлык бәйрәменә” </w:t>
      </w:r>
      <w:r w:rsidR="00CD455C" w:rsidRPr="00CF7C23">
        <w:rPr>
          <w:rFonts w:ascii="Times New Roman" w:hAnsi="Times New Roman" w:cs="Times New Roman"/>
          <w:sz w:val="28"/>
          <w:szCs w:val="28"/>
          <w:lang w:val="tt-RU"/>
        </w:rPr>
        <w:t>әйләнеп</w:t>
      </w:r>
      <w:r w:rsidR="00416862" w:rsidRPr="00CF7C23">
        <w:rPr>
          <w:rFonts w:ascii="Times New Roman" w:hAnsi="Times New Roman" w:cs="Times New Roman"/>
          <w:sz w:val="28"/>
          <w:szCs w:val="28"/>
          <w:lang w:val="tt-RU"/>
        </w:rPr>
        <w:t xml:space="preserve"> бара. </w:t>
      </w:r>
      <w:r w:rsidR="002D147A" w:rsidRPr="00CF7C23">
        <w:rPr>
          <w:rFonts w:ascii="Times New Roman" w:hAnsi="Times New Roman" w:cs="Times New Roman"/>
          <w:sz w:val="28"/>
          <w:szCs w:val="28"/>
          <w:lang w:val="tt-RU"/>
        </w:rPr>
        <w:t>Элекке ышанулар</w:t>
      </w:r>
      <w:r w:rsidR="00236F3F" w:rsidRPr="00CF7C23">
        <w:rPr>
          <w:rFonts w:ascii="Times New Roman" w:hAnsi="Times New Roman" w:cs="Times New Roman"/>
          <w:sz w:val="28"/>
          <w:szCs w:val="28"/>
          <w:lang w:val="tt-RU"/>
        </w:rPr>
        <w:t xml:space="preserve"> белән бәйле “Яңгыр теләү” йоласының тамашага әверелүен сурәтләп,</w:t>
      </w:r>
      <w:r w:rsidR="003D63DB">
        <w:rPr>
          <w:rFonts w:ascii="Times New Roman" w:hAnsi="Times New Roman" w:cs="Times New Roman"/>
          <w:sz w:val="28"/>
          <w:szCs w:val="28"/>
          <w:lang w:val="tt-RU"/>
        </w:rPr>
        <w:t xml:space="preserve"> </w:t>
      </w:r>
      <w:r w:rsidRPr="00CF7C23">
        <w:rPr>
          <w:rFonts w:ascii="Times New Roman" w:hAnsi="Times New Roman" w:cs="Times New Roman"/>
          <w:sz w:val="28"/>
          <w:szCs w:val="28"/>
          <w:lang w:val="tt-RU"/>
        </w:rPr>
        <w:t>Ркайл Зәйдулла үзенең укучысына шуны җиткерергә тели</w:t>
      </w:r>
      <w:r w:rsidR="00236F3F" w:rsidRPr="00CF7C23">
        <w:rPr>
          <w:rFonts w:ascii="Times New Roman" w:hAnsi="Times New Roman" w:cs="Times New Roman"/>
          <w:sz w:val="28"/>
          <w:szCs w:val="28"/>
          <w:lang w:val="tt-RU"/>
        </w:rPr>
        <w:t xml:space="preserve">: без татарлар үз тарихыбызга, үз илебезгә, үз җиребезгә, үз йолаларыбызга </w:t>
      </w:r>
      <w:r w:rsidR="000516BA" w:rsidRPr="00CF7C23">
        <w:rPr>
          <w:rFonts w:ascii="Times New Roman" w:hAnsi="Times New Roman" w:cs="Times New Roman"/>
          <w:sz w:val="28"/>
          <w:szCs w:val="28"/>
          <w:lang w:val="tt-RU"/>
        </w:rPr>
        <w:t xml:space="preserve">үзебез хуҗа булмасак, менә шушы </w:t>
      </w:r>
      <w:r w:rsidR="00285EBB" w:rsidRPr="00CF7C23">
        <w:rPr>
          <w:rFonts w:ascii="Times New Roman" w:hAnsi="Times New Roman" w:cs="Times New Roman"/>
          <w:sz w:val="28"/>
          <w:szCs w:val="28"/>
          <w:lang w:val="tt-RU"/>
        </w:rPr>
        <w:t xml:space="preserve">авыл хәленә, аның кешеләре хәленә калачакбыз. Ни өчен татар үз авылын ташлап киткән дә, хәзер алар салган йортларда кытайлар рәхәтләнеп яшәп ята, эшли, </w:t>
      </w:r>
      <w:r w:rsidR="007A0178" w:rsidRPr="00CF7C23">
        <w:rPr>
          <w:rFonts w:ascii="Times New Roman" w:hAnsi="Times New Roman" w:cs="Times New Roman"/>
          <w:sz w:val="28"/>
          <w:szCs w:val="28"/>
          <w:lang w:val="tt-RU"/>
        </w:rPr>
        <w:t xml:space="preserve">безнең йолаларны уздыра? </w:t>
      </w:r>
      <w:r w:rsidR="002D147A" w:rsidRPr="00CF7C23">
        <w:rPr>
          <w:rFonts w:ascii="Times New Roman" w:hAnsi="Times New Roman" w:cs="Times New Roman"/>
          <w:sz w:val="28"/>
          <w:szCs w:val="28"/>
          <w:lang w:val="tt-RU"/>
        </w:rPr>
        <w:t>Ни өчен Фәһимнең оныгы кытайча гына сөйләшә? Ни өчен Мозаффар аганың оныгы</w:t>
      </w:r>
      <w:r w:rsidR="007527F3" w:rsidRPr="00CF7C23">
        <w:rPr>
          <w:rFonts w:ascii="Times New Roman" w:hAnsi="Times New Roman" w:cs="Times New Roman"/>
          <w:sz w:val="28"/>
          <w:szCs w:val="28"/>
          <w:lang w:val="tt-RU"/>
        </w:rPr>
        <w:t>ның исеме</w:t>
      </w:r>
      <w:r w:rsidR="002D147A" w:rsidRPr="00CF7C23">
        <w:rPr>
          <w:rFonts w:ascii="Times New Roman" w:hAnsi="Times New Roman" w:cs="Times New Roman"/>
          <w:sz w:val="28"/>
          <w:szCs w:val="28"/>
          <w:lang w:val="tt-RU"/>
        </w:rPr>
        <w:t xml:space="preserve"> </w:t>
      </w:r>
      <w:r w:rsidR="007527F3" w:rsidRPr="00CF7C23">
        <w:rPr>
          <w:rFonts w:ascii="Times New Roman" w:hAnsi="Times New Roman" w:cs="Times New Roman"/>
          <w:sz w:val="28"/>
          <w:szCs w:val="28"/>
          <w:lang w:val="tt-RU"/>
        </w:rPr>
        <w:t xml:space="preserve">– </w:t>
      </w:r>
      <w:r w:rsidR="002D147A" w:rsidRPr="00CF7C23">
        <w:rPr>
          <w:rFonts w:ascii="Times New Roman" w:hAnsi="Times New Roman" w:cs="Times New Roman"/>
          <w:sz w:val="28"/>
          <w:szCs w:val="28"/>
          <w:lang w:val="tt-RU"/>
        </w:rPr>
        <w:t>Хуа</w:t>
      </w:r>
      <w:r w:rsidR="007527F3" w:rsidRPr="00CF7C23">
        <w:rPr>
          <w:rFonts w:ascii="Times New Roman" w:hAnsi="Times New Roman" w:cs="Times New Roman"/>
          <w:sz w:val="28"/>
          <w:szCs w:val="28"/>
          <w:lang w:val="tt-RU"/>
        </w:rPr>
        <w:t xml:space="preserve"> һәм ярым-йорты </w:t>
      </w:r>
      <w:r w:rsidR="00CD455C" w:rsidRPr="00CF7C23">
        <w:rPr>
          <w:rFonts w:ascii="Times New Roman" w:hAnsi="Times New Roman" w:cs="Times New Roman"/>
          <w:sz w:val="28"/>
          <w:szCs w:val="28"/>
          <w:lang w:val="tt-RU"/>
        </w:rPr>
        <w:t xml:space="preserve">гына </w:t>
      </w:r>
      <w:r w:rsidR="007527F3" w:rsidRPr="00CF7C23">
        <w:rPr>
          <w:rFonts w:ascii="Times New Roman" w:hAnsi="Times New Roman" w:cs="Times New Roman"/>
          <w:sz w:val="28"/>
          <w:szCs w:val="28"/>
          <w:lang w:val="tt-RU"/>
        </w:rPr>
        <w:t>татарча сөйләшә</w:t>
      </w:r>
      <w:r w:rsidR="002D147A" w:rsidRPr="00CF7C23">
        <w:rPr>
          <w:rFonts w:ascii="Times New Roman" w:hAnsi="Times New Roman" w:cs="Times New Roman"/>
          <w:sz w:val="28"/>
          <w:szCs w:val="28"/>
          <w:lang w:val="tt-RU"/>
        </w:rPr>
        <w:t>, ник</w:t>
      </w:r>
      <w:r w:rsidR="007527F3" w:rsidRPr="00CF7C23">
        <w:rPr>
          <w:rFonts w:ascii="Times New Roman" w:hAnsi="Times New Roman" w:cs="Times New Roman"/>
          <w:sz w:val="28"/>
          <w:szCs w:val="28"/>
          <w:lang w:val="tt-RU"/>
        </w:rPr>
        <w:t xml:space="preserve"> шул авылдан чыккан Вадим Саитович бөтенләй татарча белми?</w:t>
      </w:r>
      <w:r w:rsidR="002D147A" w:rsidRPr="00CF7C23">
        <w:rPr>
          <w:rFonts w:ascii="Times New Roman" w:hAnsi="Times New Roman" w:cs="Times New Roman"/>
          <w:sz w:val="28"/>
          <w:szCs w:val="28"/>
          <w:lang w:val="tt-RU"/>
        </w:rPr>
        <w:t xml:space="preserve"> </w:t>
      </w:r>
      <w:r w:rsidR="007527F3" w:rsidRPr="00CF7C23">
        <w:rPr>
          <w:rFonts w:ascii="Times New Roman" w:hAnsi="Times New Roman" w:cs="Times New Roman"/>
          <w:sz w:val="28"/>
          <w:szCs w:val="28"/>
          <w:lang w:val="tt-RU"/>
        </w:rPr>
        <w:t xml:space="preserve">Кем гаепле? </w:t>
      </w:r>
      <w:r w:rsidR="00410665" w:rsidRPr="00CF7C23">
        <w:rPr>
          <w:rFonts w:ascii="Times New Roman" w:hAnsi="Times New Roman" w:cs="Times New Roman"/>
          <w:sz w:val="28"/>
          <w:szCs w:val="28"/>
          <w:lang w:val="tt-RU"/>
        </w:rPr>
        <w:t xml:space="preserve">Без үзебез, ди автор. </w:t>
      </w:r>
    </w:p>
    <w:p w:rsidR="00FF5060" w:rsidRPr="00CF7C23" w:rsidRDefault="00410665"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lang w:val="tt-RU"/>
        </w:rPr>
        <w:t xml:space="preserve">Әгәр </w:t>
      </w:r>
      <w:r w:rsidR="00ED3060" w:rsidRPr="00CF7C23">
        <w:rPr>
          <w:rFonts w:ascii="Times New Roman" w:hAnsi="Times New Roman" w:cs="Times New Roman"/>
          <w:sz w:val="28"/>
          <w:szCs w:val="28"/>
          <w:lang w:val="tt-RU"/>
        </w:rPr>
        <w:t xml:space="preserve">без, татар халкы, </w:t>
      </w:r>
      <w:r w:rsidRPr="00CF7C23">
        <w:rPr>
          <w:rFonts w:ascii="Times New Roman" w:hAnsi="Times New Roman" w:cs="Times New Roman"/>
          <w:sz w:val="28"/>
          <w:szCs w:val="28"/>
          <w:lang w:val="tt-RU"/>
        </w:rPr>
        <w:t>үз хаталарыбызны күреп, шуларны бетерүгә керешмәсәк, илебезнең, милләтебезнең</w:t>
      </w:r>
      <w:r w:rsidR="00CD455C" w:rsidRPr="00CF7C23">
        <w:rPr>
          <w:rFonts w:ascii="Times New Roman" w:hAnsi="Times New Roman" w:cs="Times New Roman"/>
          <w:sz w:val="28"/>
          <w:szCs w:val="28"/>
          <w:lang w:val="tt-RU"/>
        </w:rPr>
        <w:t>,</w:t>
      </w:r>
      <w:r w:rsidRPr="00CF7C23">
        <w:rPr>
          <w:rFonts w:ascii="Times New Roman" w:hAnsi="Times New Roman" w:cs="Times New Roman"/>
          <w:sz w:val="28"/>
          <w:szCs w:val="28"/>
          <w:lang w:val="tt-RU"/>
        </w:rPr>
        <w:t xml:space="preserve"> телебезнең яшәеше</w:t>
      </w:r>
      <w:r w:rsidR="00ED3060" w:rsidRPr="00CF7C23">
        <w:rPr>
          <w:rFonts w:ascii="Times New Roman" w:hAnsi="Times New Roman" w:cs="Times New Roman"/>
          <w:sz w:val="28"/>
          <w:szCs w:val="28"/>
          <w:lang w:val="tt-RU"/>
        </w:rPr>
        <w:t>н</w:t>
      </w:r>
      <w:r w:rsidRPr="00CF7C23">
        <w:rPr>
          <w:rFonts w:ascii="Times New Roman" w:hAnsi="Times New Roman" w:cs="Times New Roman"/>
          <w:sz w:val="28"/>
          <w:szCs w:val="28"/>
          <w:lang w:val="tt-RU"/>
        </w:rPr>
        <w:t xml:space="preserve"> аяз көнне яшен сугарга мөмкин. </w:t>
      </w:r>
      <w:r w:rsidR="00ED3060" w:rsidRPr="00CF7C23">
        <w:rPr>
          <w:rFonts w:ascii="Times New Roman" w:hAnsi="Times New Roman" w:cs="Times New Roman"/>
          <w:sz w:val="28"/>
          <w:szCs w:val="28"/>
          <w:lang w:val="tt-RU"/>
        </w:rPr>
        <w:t>Өстән төшкән дәүләт проектлары, төрле залларда уздырылган</w:t>
      </w:r>
      <w:r w:rsidR="003D63DB">
        <w:rPr>
          <w:rFonts w:ascii="Times New Roman" w:hAnsi="Times New Roman" w:cs="Times New Roman"/>
          <w:sz w:val="28"/>
          <w:szCs w:val="28"/>
          <w:lang w:val="tt-RU"/>
        </w:rPr>
        <w:t xml:space="preserve"> </w:t>
      </w:r>
      <w:r w:rsidR="00ED3060" w:rsidRPr="00CF7C23">
        <w:rPr>
          <w:rFonts w:ascii="Times New Roman" w:hAnsi="Times New Roman" w:cs="Times New Roman"/>
          <w:sz w:val="28"/>
          <w:szCs w:val="28"/>
          <w:lang w:val="tt-RU"/>
        </w:rPr>
        <w:t xml:space="preserve">тамашалар гына аны саклап кала алмаячак. </w:t>
      </w:r>
      <w:r w:rsidR="00D61B88" w:rsidRPr="00CF7C23">
        <w:rPr>
          <w:rFonts w:ascii="Times New Roman" w:hAnsi="Times New Roman" w:cs="Times New Roman"/>
          <w:sz w:val="28"/>
          <w:szCs w:val="28"/>
          <w:lang w:val="tt-RU"/>
        </w:rPr>
        <w:t>Телебезне, гореф-гадәтләребезне, тарихыбызны саклауны үзебез</w:t>
      </w:r>
      <w:r w:rsidR="006207F8" w:rsidRPr="00CF7C23">
        <w:rPr>
          <w:rFonts w:ascii="Times New Roman" w:hAnsi="Times New Roman" w:cs="Times New Roman"/>
          <w:sz w:val="28"/>
          <w:szCs w:val="28"/>
          <w:lang w:val="tt-RU"/>
        </w:rPr>
        <w:t>гә</w:t>
      </w:r>
      <w:r w:rsidR="00D61B88" w:rsidRPr="00CF7C23">
        <w:rPr>
          <w:rFonts w:ascii="Times New Roman" w:hAnsi="Times New Roman" w:cs="Times New Roman"/>
          <w:sz w:val="28"/>
          <w:szCs w:val="28"/>
          <w:lang w:val="tt-RU"/>
        </w:rPr>
        <w:t>, гаиләбез</w:t>
      </w:r>
      <w:r w:rsidR="006207F8" w:rsidRPr="00CF7C23">
        <w:rPr>
          <w:rFonts w:ascii="Times New Roman" w:hAnsi="Times New Roman" w:cs="Times New Roman"/>
          <w:sz w:val="28"/>
          <w:szCs w:val="28"/>
          <w:lang w:val="tt-RU"/>
        </w:rPr>
        <w:t>гә йөкләмәсәк,</w:t>
      </w:r>
      <w:r w:rsidR="00D61B88" w:rsidRPr="00CF7C23">
        <w:rPr>
          <w:rFonts w:ascii="Times New Roman" w:hAnsi="Times New Roman" w:cs="Times New Roman"/>
          <w:sz w:val="28"/>
          <w:szCs w:val="28"/>
          <w:lang w:val="tt-RU"/>
        </w:rPr>
        <w:t xml:space="preserve"> </w:t>
      </w:r>
      <w:r w:rsidRPr="00CF7C23">
        <w:rPr>
          <w:rFonts w:ascii="Times New Roman" w:hAnsi="Times New Roman" w:cs="Times New Roman"/>
          <w:sz w:val="28"/>
          <w:szCs w:val="28"/>
          <w:lang w:val="tt-RU"/>
        </w:rPr>
        <w:t xml:space="preserve">Гаяз Исхакый </w:t>
      </w:r>
      <w:r w:rsidR="00ED3060" w:rsidRPr="00CF7C23">
        <w:rPr>
          <w:rFonts w:ascii="Times New Roman" w:hAnsi="Times New Roman" w:cs="Times New Roman"/>
          <w:sz w:val="28"/>
          <w:szCs w:val="28"/>
          <w:lang w:val="tt-RU"/>
        </w:rPr>
        <w:t>язган</w:t>
      </w:r>
      <w:r w:rsidRPr="00CF7C23">
        <w:rPr>
          <w:rFonts w:ascii="Times New Roman" w:hAnsi="Times New Roman" w:cs="Times New Roman"/>
          <w:sz w:val="28"/>
          <w:szCs w:val="28"/>
          <w:lang w:val="tt-RU"/>
        </w:rPr>
        <w:t xml:space="preserve"> “</w:t>
      </w:r>
      <w:r w:rsidR="00ED3060" w:rsidRPr="00CF7C23">
        <w:rPr>
          <w:rFonts w:ascii="Times New Roman" w:hAnsi="Times New Roman" w:cs="Times New Roman"/>
          <w:sz w:val="28"/>
          <w:szCs w:val="28"/>
          <w:lang w:val="tt-RU"/>
        </w:rPr>
        <w:t>и</w:t>
      </w:r>
      <w:r w:rsidRPr="00CF7C23">
        <w:rPr>
          <w:rFonts w:ascii="Times New Roman" w:hAnsi="Times New Roman" w:cs="Times New Roman"/>
          <w:sz w:val="28"/>
          <w:szCs w:val="28"/>
          <w:lang w:val="tt-RU"/>
        </w:rPr>
        <w:t>ке йөз елдан соң инкыйраз”</w:t>
      </w:r>
      <w:r w:rsidR="00ED3060" w:rsidRPr="00CF7C23">
        <w:rPr>
          <w:rFonts w:ascii="Times New Roman" w:hAnsi="Times New Roman" w:cs="Times New Roman"/>
          <w:sz w:val="28"/>
          <w:szCs w:val="28"/>
          <w:lang w:val="tt-RU"/>
        </w:rPr>
        <w:t>га күп калма</w:t>
      </w:r>
      <w:r w:rsidR="006207F8" w:rsidRPr="00CF7C23">
        <w:rPr>
          <w:rFonts w:ascii="Times New Roman" w:hAnsi="Times New Roman" w:cs="Times New Roman"/>
          <w:sz w:val="28"/>
          <w:szCs w:val="28"/>
          <w:lang w:val="tt-RU"/>
        </w:rPr>
        <w:t>с</w:t>
      </w:r>
      <w:r w:rsidR="00ED3060" w:rsidRPr="00CF7C23">
        <w:rPr>
          <w:rFonts w:ascii="Times New Roman" w:hAnsi="Times New Roman" w:cs="Times New Roman"/>
          <w:sz w:val="28"/>
          <w:szCs w:val="28"/>
          <w:lang w:val="tt-RU"/>
        </w:rPr>
        <w:t xml:space="preserve">. </w:t>
      </w:r>
    </w:p>
    <w:p w:rsidR="005605FD" w:rsidRPr="00CF7C23" w:rsidRDefault="005605FD" w:rsidP="003D63DB">
      <w:pPr>
        <w:spacing w:after="0" w:line="240" w:lineRule="auto"/>
        <w:ind w:firstLine="567"/>
        <w:rPr>
          <w:rFonts w:ascii="Times New Roman" w:hAnsi="Times New Roman" w:cs="Times New Roman"/>
          <w:sz w:val="28"/>
          <w:szCs w:val="28"/>
          <w:lang w:val="tt-RU"/>
        </w:rPr>
      </w:pPr>
      <w:r w:rsidRPr="00CF7C23">
        <w:rPr>
          <w:rFonts w:ascii="Times New Roman" w:hAnsi="Times New Roman" w:cs="Times New Roman"/>
          <w:sz w:val="28"/>
          <w:szCs w:val="28"/>
          <w:lang w:val="tt-RU"/>
        </w:rPr>
        <w:br w:type="page"/>
      </w:r>
    </w:p>
    <w:p w:rsidR="00782B03" w:rsidRPr="00CF7C23" w:rsidRDefault="00782B03" w:rsidP="003D63DB">
      <w:pPr>
        <w:pStyle w:val="1"/>
        <w:ind w:firstLine="567"/>
      </w:pPr>
      <w:bookmarkStart w:id="2" w:name="_Toc103858538"/>
      <w:r w:rsidRPr="00CF7C23">
        <w:lastRenderedPageBreak/>
        <w:t>Китапларда</w:t>
      </w:r>
      <w:r w:rsidR="003D63DB">
        <w:t xml:space="preserve"> </w:t>
      </w:r>
      <w:r w:rsidRPr="00CF7C23">
        <w:t>халык хәтере</w:t>
      </w:r>
      <w:bookmarkEnd w:id="2"/>
    </w:p>
    <w:p w:rsidR="00782B03" w:rsidRPr="00CF7C23" w:rsidRDefault="00782B03" w:rsidP="003D63DB">
      <w:pPr>
        <w:shd w:val="clear" w:color="auto" w:fill="FFFFFF"/>
        <w:spacing w:after="0" w:line="240" w:lineRule="auto"/>
        <w:ind w:right="-329" w:firstLine="567"/>
        <w:jc w:val="center"/>
        <w:rPr>
          <w:rFonts w:ascii="Times New Roman" w:eastAsia="Times New Roman" w:hAnsi="Times New Roman" w:cs="Times New Roman"/>
          <w:b/>
          <w:sz w:val="28"/>
          <w:szCs w:val="28"/>
          <w:lang w:val="tt-RU" w:eastAsia="ru-RU"/>
        </w:rPr>
      </w:pPr>
      <w:r w:rsidRPr="00CF7C23">
        <w:rPr>
          <w:rFonts w:ascii="Times New Roman" w:eastAsia="Times New Roman" w:hAnsi="Times New Roman" w:cs="Times New Roman"/>
          <w:b/>
          <w:sz w:val="28"/>
          <w:szCs w:val="28"/>
          <w:lang w:val="tt-RU" w:eastAsia="ru-RU"/>
        </w:rPr>
        <w:t>(Резеда Шәрипованың “Сабантуй” китабы</w:t>
      </w:r>
      <w:r w:rsidR="003D63DB">
        <w:rPr>
          <w:rFonts w:ascii="Times New Roman" w:eastAsia="Times New Roman" w:hAnsi="Times New Roman" w:cs="Times New Roman"/>
          <w:b/>
          <w:sz w:val="28"/>
          <w:szCs w:val="28"/>
          <w:lang w:val="tt-RU" w:eastAsia="ru-RU"/>
        </w:rPr>
        <w:t xml:space="preserve"> </w:t>
      </w:r>
      <w:r w:rsidRPr="00CF7C23">
        <w:rPr>
          <w:rFonts w:ascii="Times New Roman" w:eastAsia="Times New Roman" w:hAnsi="Times New Roman" w:cs="Times New Roman"/>
          <w:b/>
          <w:sz w:val="28"/>
          <w:szCs w:val="28"/>
          <w:lang w:val="tt-RU" w:eastAsia="ru-RU"/>
        </w:rPr>
        <w:t>буенча)</w:t>
      </w:r>
    </w:p>
    <w:p w:rsidR="005605FD" w:rsidRPr="00CF7C23" w:rsidRDefault="005605FD" w:rsidP="003D63DB">
      <w:pPr>
        <w:shd w:val="clear" w:color="auto" w:fill="FFFFFF"/>
        <w:spacing w:after="0" w:line="240" w:lineRule="auto"/>
        <w:ind w:right="-329" w:firstLine="567"/>
        <w:jc w:val="right"/>
        <w:rPr>
          <w:rFonts w:ascii="Times New Roman" w:eastAsia="Times New Roman" w:hAnsi="Times New Roman" w:cs="Times New Roman"/>
          <w:i/>
          <w:sz w:val="24"/>
          <w:szCs w:val="28"/>
          <w:lang w:val="tt-RU" w:eastAsia="ru-RU"/>
        </w:rPr>
      </w:pPr>
      <w:r w:rsidRPr="00CF7C23">
        <w:rPr>
          <w:rFonts w:ascii="Times New Roman" w:eastAsia="Times New Roman" w:hAnsi="Times New Roman" w:cs="Times New Roman"/>
          <w:i/>
          <w:sz w:val="24"/>
          <w:szCs w:val="28"/>
          <w:lang w:val="tt-RU" w:eastAsia="ru-RU"/>
        </w:rPr>
        <w:t>Шаһиева Нәсимә Миргарифҗан кызы,</w:t>
      </w:r>
    </w:p>
    <w:p w:rsidR="005605FD" w:rsidRPr="00CF7C23" w:rsidRDefault="005605FD" w:rsidP="003D63DB">
      <w:pPr>
        <w:shd w:val="clear" w:color="auto" w:fill="FFFFFF"/>
        <w:spacing w:after="0" w:line="240" w:lineRule="auto"/>
        <w:ind w:right="-329" w:firstLine="567"/>
        <w:jc w:val="right"/>
        <w:rPr>
          <w:rFonts w:ascii="Times New Roman" w:eastAsia="Times New Roman" w:hAnsi="Times New Roman" w:cs="Times New Roman"/>
          <w:i/>
          <w:sz w:val="24"/>
          <w:szCs w:val="28"/>
          <w:lang w:val="tt-RU" w:eastAsia="ru-RU"/>
        </w:rPr>
      </w:pPr>
      <w:r w:rsidRPr="00CF7C23">
        <w:rPr>
          <w:rFonts w:ascii="Times New Roman" w:eastAsia="Times New Roman" w:hAnsi="Times New Roman" w:cs="Times New Roman"/>
          <w:i/>
          <w:sz w:val="24"/>
          <w:szCs w:val="28"/>
          <w:lang w:val="tt-RU" w:eastAsia="ru-RU"/>
        </w:rPr>
        <w:t>Минзәлә районы “Мәгариф бүлеге” методисты</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Кешедә милли горурлык, туган</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телгә мәхәббәт хисе сабый чактан ук тәрбияләнергә тиеш. Шуның өчен дә мәктәпкәчә яшьтәге балаларны тәрбияләүдә халкыбызның борынгы гореф-гадәтләрен, йолаларын һәм бәйрәмнәрен өйрәтү, алар</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турында хикәяләр, шигырьләр уку мөһим чараларның берсе булып тора.</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Шундый бәйрәмнәрнең</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иң матуры, татар халкын берләштерә, очраштыра торган, бик күп уеннарны үз эченә туплаганы - Сабантуй. Бу бәйрәм турында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язучыларыбыз, шагыйрьләребез гел язып торалар.</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Бу мәкаләмдә</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сүз Азнакай шәһәрендә яшәп иҗат итүче, Татарстан язучылар берлеге әгъзасы, бүгенге көндә район редакциясендә хезмәт куючы Резеда Шәрипованың балалар өчен язылган “Сабантуй” китабы турында.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Резеда белән университетта бер төркемдә укыдык, укуның беренче көннәреннән үк дуслашып, хәтта бер кроватьта кочаклашып йокладык.</w:t>
      </w:r>
      <w:r w:rsidR="003D63DB">
        <w:rPr>
          <w:rFonts w:ascii="Times New Roman" w:eastAsia="Times New Roman" w:hAnsi="Times New Roman" w:cs="Times New Roman"/>
          <w:sz w:val="28"/>
          <w:szCs w:val="28"/>
          <w:lang w:val="tt-RU" w:eastAsia="ru-RU"/>
        </w:rPr>
        <w:t xml:space="preserve"> </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Китап 2018 елда 0+ тамгасы белән, 16 битлек кенә булып, матур бизәлешле итеп чыгарылган. Китапка 15 шигырь кергән, барысы да “Сабантуй” бәйрәменә багышланган. Китап “Бәйрәм таңы” шигыре белән башланып китә. Герой коймак исенә борыны кытыкланып</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уянып китә, бала өчен шуннан да рәхәтрәк хис була алмыйдыр. Бу шигырьне укыганда үзем дә (инде алтмышны куып барсам да) балачакның рәхәт мизгелендә булып кайттым. Әтисе мунча ягып, ишегалларын себереп куйган. Менә болар барысы да бала күңеленә матур хатирәләр булып уелып кала торган бәйрәм алды әзерлекләре. Шуның өстенә чисталыкка, пөхтәлеккә өйрәтү алымы да. Бала үзе дә торып тиз генә урынын җыя. Чәчен тарап, яңа күлмәген киеп куя. Шушында геройның нәкъ балаларга хас характеры ачыла: тизрәк бәйрәмгә барасы килә, ә вакыт әкрен үтә. Шаян бала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сәгать телен күчереп, бәйрәмгә чыгып чаба.</w:t>
      </w:r>
      <w:r w:rsidR="003D63DB">
        <w:rPr>
          <w:rFonts w:ascii="Times New Roman" w:eastAsia="Times New Roman" w:hAnsi="Times New Roman" w:cs="Times New Roman"/>
          <w:sz w:val="28"/>
          <w:szCs w:val="28"/>
          <w:lang w:val="tt-RU" w:eastAsia="ru-RU"/>
        </w:rPr>
        <w:t xml:space="preserve"> </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ab/>
        <w:t xml:space="preserve"> “Көрәш башланды” шигырендә Азат бик тырышып көрәшә, көндәше дә</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 xml:space="preserve">төпле бүкән кебек, ләкин көч биреп торучы дуслары булганда җиңү яулавы ансат! </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 xml:space="preserve">“Кашык кабып йөгерү” шигырендә Сәгадәт башта барысын артта калдырып алга чыга, килеп җиткәндә генә йомырка төшеп китеп бүләксез кала. </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Сәгадәтне юаттык,</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Аңа да бүләк таптык.</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Сөенде тагын үзе,</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Айдай балкыды йөзе.</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Бу ике шигырьдә дә балалар арасында дуслык сурәтләнә.</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Ике шигырьдә дә җиңүче Азат та, артта калучы Сәгадәт тә дусларының игътибарын тоялар,</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шуңа күрә йөзләре шат, елмаялар. Чыннан да, балаларда уңай характер формалаштыруда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иптәшләренең</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дустанә мөнәсәбәте, ярдәме бик кирәк.</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ab/>
        <w:t>Ат чабышы! Татар милләте өчен бигрәк тә дулкынландыргыч</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бу ярыш.</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“Чабышкылар килә!” шигыренең</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асылында арттан килгән атка игътибар биргән Бала.</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...Артта калган бахбай гына</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Бик тә, бик тә боек,</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Күзләренә яшь эленгән,</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lastRenderedPageBreak/>
        <w:t>Җиңелгәнен тоеп.</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Гөлләрдән такыя үреп,</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Килдем дә янына,</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Ялларыннан сыйпап, назлап</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Элдем муенына.</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Шигырьнең тәрбияви әһәмияте дә шунда: хайваннарны кызганырга, кешеләрне аларга да ярдәм итәргә өйрәтүдә.</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“Хәйләсез дөнья файдасыз”, - ди, татар халык мәкале.</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 xml:space="preserve">Ярыш булган җирдә эз генә, чамасын белеп кенә хәйлә кору да кирәктер. “Чүлмәк вату” шигырендә дә героебыз </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Мөгаен, эшем уңмас,</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Хәйлә кормыйча булмас!</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Яулыкны чак күтәрдем,</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Күсәкне алып бәрдем.</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Ватылды китте чүлмәк –</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Яулыкта булган хикмәт!</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 xml:space="preserve">“Капчык сугышы” шигыренең исемендә үк “сугышу” сүзе булса да, автор оста итеп юктан гына әтәчләнеп, сугышып китә язган Нурислам белән Барыйны дуслаштырып куя. </w:t>
      </w:r>
    </w:p>
    <w:p w:rsidR="005605FD" w:rsidRPr="00CF7C23" w:rsidRDefault="005605FD" w:rsidP="003D63DB">
      <w:pPr>
        <w:numPr>
          <w:ilvl w:val="0"/>
          <w:numId w:val="1"/>
        </w:numPr>
        <w:shd w:val="clear" w:color="auto" w:fill="FFFFFF"/>
        <w:spacing w:after="0" w:line="240" w:lineRule="auto"/>
        <w:ind w:left="0" w:right="-329" w:firstLine="567"/>
        <w:contextualSpacing/>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Чын егетләр көч сынаша</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Башкача, - дип, аларга</w:t>
      </w:r>
    </w:p>
    <w:p w:rsidR="005605FD" w:rsidRPr="00CF7C23" w:rsidRDefault="003D63DB"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5605FD" w:rsidRPr="00CF7C23">
        <w:rPr>
          <w:rFonts w:ascii="Times New Roman" w:eastAsia="Times New Roman" w:hAnsi="Times New Roman" w:cs="Times New Roman"/>
          <w:sz w:val="28"/>
          <w:szCs w:val="28"/>
          <w:lang w:val="tt-RU" w:eastAsia="ru-RU"/>
        </w:rPr>
        <w:t>Капчык бирдек</w:t>
      </w:r>
      <w:r>
        <w:rPr>
          <w:rFonts w:ascii="Times New Roman" w:eastAsia="Times New Roman" w:hAnsi="Times New Roman" w:cs="Times New Roman"/>
          <w:sz w:val="28"/>
          <w:szCs w:val="28"/>
          <w:lang w:val="tt-RU" w:eastAsia="ru-RU"/>
        </w:rPr>
        <w:t xml:space="preserve"> </w:t>
      </w:r>
      <w:r w:rsidR="005605FD" w:rsidRPr="00CF7C23">
        <w:rPr>
          <w:rFonts w:ascii="Times New Roman" w:eastAsia="Times New Roman" w:hAnsi="Times New Roman" w:cs="Times New Roman"/>
          <w:sz w:val="28"/>
          <w:szCs w:val="28"/>
          <w:lang w:val="tt-RU" w:eastAsia="ru-RU"/>
        </w:rPr>
        <w:t>кулларына</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Утырттык баганага.</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Икәүләп килеп төшкәчтен</w:t>
      </w:r>
    </w:p>
    <w:p w:rsidR="005605FD" w:rsidRPr="00CF7C23" w:rsidRDefault="005605FD" w:rsidP="003D63DB">
      <w:pPr>
        <w:shd w:val="clear" w:color="auto" w:fill="FFFFFF"/>
        <w:spacing w:after="0" w:line="240" w:lineRule="auto"/>
        <w:ind w:right="-329"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Ерылды авызлары.</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Р. Шәрипованың “Сабантуй” китабында милли бәйрәмебезнең</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күрке булган, борынгыдан бүгенге көннәргә чаклы сакланып килгән көрәш, капчык киеп йөгерү, колга башына менү, чүлмәк вату, кашык кабып йөгерү, катыктан акча эзләү, ат чабышы, көянтә белән су ташу, капчык сугышы, гер күтәрү, аркан тартышу турындагы шигырьләре -</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барысы да балаларда Сабантуй турында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күбрәк белергә</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 xml:space="preserve">ярдәм итәләр. </w:t>
      </w:r>
    </w:p>
    <w:p w:rsidR="005605FD" w:rsidRPr="00CF7C23" w:rsidRDefault="005605FD" w:rsidP="003D63DB">
      <w:pPr>
        <w:shd w:val="clear" w:color="auto" w:fill="FFFFFF"/>
        <w:spacing w:after="0" w:line="240" w:lineRule="auto"/>
        <w:ind w:firstLine="567"/>
        <w:jc w:val="both"/>
        <w:rPr>
          <w:rFonts w:ascii="Arial" w:eastAsia="Times New Roman" w:hAnsi="Arial" w:cs="Arial"/>
          <w:sz w:val="28"/>
          <w:szCs w:val="28"/>
          <w:lang w:val="tt-RU" w:eastAsia="ru-RU"/>
        </w:rPr>
      </w:pPr>
      <w:r w:rsidRPr="00CF7C23">
        <w:rPr>
          <w:rFonts w:ascii="Times New Roman" w:eastAsia="Times New Roman" w:hAnsi="Times New Roman" w:cs="Times New Roman"/>
          <w:sz w:val="28"/>
          <w:szCs w:val="28"/>
          <w:lang w:val="tt-RU" w:eastAsia="ru-RU"/>
        </w:rPr>
        <w:t>Уеннарда катнашып, үзеңнең көчеңне, җитезлегеңне сынау, тапкырлыгыңны</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күрсәтү,</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җиңүгә чын күңелдән шатлану, уңышсызлыкларга елмаеп карау кебек сыйфатларны да үзең матур шигырьләре аша укучыларына сеңдерә шагыйрә.</w:t>
      </w:r>
      <w:r w:rsidR="003D63DB">
        <w:rPr>
          <w:rFonts w:ascii="Times New Roman" w:eastAsia="Times New Roman" w:hAnsi="Times New Roman" w:cs="Times New Roman"/>
          <w:sz w:val="28"/>
          <w:szCs w:val="28"/>
          <w:lang w:val="tt-RU" w:eastAsia="ru-RU"/>
        </w:rPr>
        <w:t xml:space="preserve"> </w:t>
      </w:r>
    </w:p>
    <w:p w:rsidR="005605FD" w:rsidRPr="00CF7C23" w:rsidRDefault="005605FD" w:rsidP="003D63DB">
      <w:pPr>
        <w:shd w:val="clear" w:color="auto" w:fill="FFFFFF"/>
        <w:spacing w:after="0" w:line="240" w:lineRule="auto"/>
        <w:ind w:right="-329"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Балаларга аңлаешлы,</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 xml:space="preserve">гади тел белән язылган шигырьләре милли бәйрәмебезнең асылын киләчәк буынга җиткерүдә үз өлешен кертәчәк. </w:t>
      </w:r>
    </w:p>
    <w:p w:rsidR="005605FD" w:rsidRPr="00CF7C23" w:rsidRDefault="005605FD" w:rsidP="003D63DB">
      <w:pPr>
        <w:spacing w:after="0" w:line="240" w:lineRule="auto"/>
        <w:ind w:firstLine="567"/>
        <w:rPr>
          <w:rFonts w:ascii="Calibri" w:eastAsia="Calibri" w:hAnsi="Calibri" w:cs="Times New Roman"/>
          <w:sz w:val="28"/>
          <w:szCs w:val="28"/>
          <w:lang w:val="tt-RU"/>
        </w:rPr>
      </w:pPr>
      <w:r w:rsidRPr="00CF7C23">
        <w:rPr>
          <w:rFonts w:ascii="Calibri" w:eastAsia="Calibri" w:hAnsi="Calibri" w:cs="Times New Roman"/>
          <w:sz w:val="28"/>
          <w:szCs w:val="28"/>
          <w:lang w:val="tt-RU"/>
        </w:rPr>
        <w:br w:type="page"/>
      </w:r>
    </w:p>
    <w:p w:rsidR="005605FD" w:rsidRPr="00CF7C23" w:rsidRDefault="005605FD" w:rsidP="003D63DB">
      <w:pPr>
        <w:pStyle w:val="1"/>
        <w:ind w:firstLine="567"/>
      </w:pPr>
      <w:bookmarkStart w:id="3" w:name="_Toc103858539"/>
      <w:r w:rsidRPr="00CF7C23">
        <w:lastRenderedPageBreak/>
        <w:t>Особенности функционирования и стилистическая характеристика диалектизмов в произведениях</w:t>
      </w:r>
      <w:r w:rsidR="003D63DB">
        <w:t xml:space="preserve"> </w:t>
      </w:r>
      <w:r w:rsidRPr="00CF7C23">
        <w:t>М.Гоголева</w:t>
      </w:r>
      <w:bookmarkEnd w:id="3"/>
    </w:p>
    <w:p w:rsidR="005605FD" w:rsidRPr="00CF7C23" w:rsidRDefault="005605FD" w:rsidP="003D63DB">
      <w:pPr>
        <w:spacing w:after="0" w:line="240" w:lineRule="auto"/>
        <w:ind w:firstLine="567"/>
        <w:jc w:val="right"/>
        <w:rPr>
          <w:rFonts w:ascii="Times New Roman" w:eastAsia="Times New Roman" w:hAnsi="Times New Roman" w:cs="Times New Roman"/>
          <w:i/>
          <w:sz w:val="24"/>
          <w:szCs w:val="28"/>
          <w:shd w:val="clear" w:color="auto" w:fill="FFFFFF"/>
          <w:lang w:eastAsia="ru-RU"/>
        </w:rPr>
      </w:pPr>
      <w:r w:rsidRPr="00CF7C23">
        <w:rPr>
          <w:rFonts w:ascii="Times New Roman" w:eastAsia="Times New Roman" w:hAnsi="Times New Roman" w:cs="Times New Roman"/>
          <w:i/>
          <w:sz w:val="24"/>
          <w:szCs w:val="28"/>
          <w:shd w:val="clear" w:color="auto" w:fill="FFFFFF"/>
          <w:lang w:val="tt-RU" w:eastAsia="ru-RU"/>
        </w:rPr>
        <w:t>Карамова Альбина Зявдатовна, преподавател</w:t>
      </w:r>
      <w:r w:rsidRPr="00CF7C23">
        <w:rPr>
          <w:rFonts w:ascii="Times New Roman" w:eastAsia="Times New Roman" w:hAnsi="Times New Roman" w:cs="Times New Roman"/>
          <w:i/>
          <w:sz w:val="24"/>
          <w:szCs w:val="28"/>
          <w:shd w:val="clear" w:color="auto" w:fill="FFFFFF"/>
          <w:lang w:eastAsia="ru-RU"/>
        </w:rPr>
        <w:t xml:space="preserve">ь </w:t>
      </w:r>
    </w:p>
    <w:p w:rsidR="005605FD" w:rsidRPr="00CF7C23" w:rsidRDefault="005605FD" w:rsidP="003D63DB">
      <w:pPr>
        <w:spacing w:after="0" w:line="240" w:lineRule="auto"/>
        <w:ind w:firstLine="567"/>
        <w:jc w:val="right"/>
        <w:rPr>
          <w:rFonts w:ascii="Times New Roman" w:eastAsia="Times New Roman" w:hAnsi="Times New Roman" w:cs="Times New Roman"/>
          <w:i/>
          <w:sz w:val="24"/>
          <w:szCs w:val="28"/>
          <w:shd w:val="clear" w:color="auto" w:fill="FFFFFF"/>
          <w:lang w:eastAsia="ru-RU"/>
        </w:rPr>
      </w:pPr>
      <w:r w:rsidRPr="00CF7C23">
        <w:rPr>
          <w:rFonts w:ascii="Times New Roman" w:eastAsia="Times New Roman" w:hAnsi="Times New Roman" w:cs="Times New Roman"/>
          <w:i/>
          <w:sz w:val="24"/>
          <w:szCs w:val="28"/>
          <w:shd w:val="clear" w:color="auto" w:fill="FFFFFF"/>
          <w:lang w:eastAsia="ru-RU"/>
        </w:rPr>
        <w:t>ГАПОУ «Набережнеочелнинский педагогический колледж»</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Несмотря на то, что диалекты изменяются, деградируют, они все еще являются реальным языковым явлением и достаточно часто встречаются в художественной литературе, особенно если писателю необходимо подчеркнуть возраст и место рождения героя: как правило, молодые люди не используют в речи диалекты; городские жители также изъясняются чаще без обращения к областным словам.</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eastAsia="ru-RU"/>
        </w:rPr>
        <w:t>Диалектизмами называют «слова или устойчивые словосочетания народных говоров, употребляемых в литературной речи; стоят за рамками литературного языка или представляют его периферию»</w:t>
      </w:r>
      <w:r w:rsidRPr="00CF7C23">
        <w:rPr>
          <w:rFonts w:ascii="Times New Roman" w:eastAsia="Times New Roman" w:hAnsi="Times New Roman" w:cs="Times New Roman"/>
          <w:sz w:val="28"/>
          <w:szCs w:val="28"/>
          <w:lang w:val="tt-RU" w:eastAsia="ru-RU"/>
        </w:rPr>
        <w:t>. Различают диалектизмы, зафиксированные в толковых словарях с пометкой обл. (слово областное) и внелитературные диалектизмы, известные только в говорах. Территориальные диалекты служат средством устного общения людей, объединенных экономическими и родственными связями в пределах ограниченного географического региона.Неверно было бы думать, что носитель какого-либо диалекта общается лишь посредством диалектных слов, его речь всегда состоит из общерусских слов и слов диалектных.Главные отличия диалектного языка и языка литературного заключаются в следующем:</w:t>
      </w:r>
    </w:p>
    <w:p w:rsidR="005605FD" w:rsidRPr="00CF7C23" w:rsidRDefault="005605FD" w:rsidP="003D63DB">
      <w:pPr>
        <w:numPr>
          <w:ilvl w:val="0"/>
          <w:numId w:val="2"/>
        </w:numPr>
        <w:tabs>
          <w:tab w:val="left" w:pos="851"/>
        </w:tabs>
        <w:spacing w:after="0" w:line="240" w:lineRule="auto"/>
        <w:ind w:left="0" w:firstLine="567"/>
        <w:contextualSpacing/>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литературный язык имеет и письменную форму, и устную форму, а диалекты обслуживают только устную речь;</w:t>
      </w:r>
    </w:p>
    <w:p w:rsidR="005605FD" w:rsidRPr="00CF7C23" w:rsidRDefault="005605FD" w:rsidP="003D63DB">
      <w:pPr>
        <w:numPr>
          <w:ilvl w:val="0"/>
          <w:numId w:val="2"/>
        </w:numPr>
        <w:tabs>
          <w:tab w:val="left" w:pos="851"/>
        </w:tabs>
        <w:spacing w:after="0" w:line="240" w:lineRule="auto"/>
        <w:ind w:left="0" w:firstLine="567"/>
        <w:contextualSpacing/>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литературный язык имеет нормы, соблюдение которых обязательно, которые зафиксированы в учебниках по русскому языку, в словарях; диалекты же не отличатся нормированность и кодифицированностью, а поддерживаются только традицией;</w:t>
      </w:r>
    </w:p>
    <w:p w:rsidR="005605FD" w:rsidRPr="00CF7C23" w:rsidRDefault="005605FD" w:rsidP="003D63DB">
      <w:pPr>
        <w:numPr>
          <w:ilvl w:val="0"/>
          <w:numId w:val="2"/>
        </w:numPr>
        <w:tabs>
          <w:tab w:val="left" w:pos="851"/>
        </w:tabs>
        <w:spacing w:after="0" w:line="240" w:lineRule="auto"/>
        <w:ind w:left="0" w:firstLine="567"/>
        <w:contextualSpacing/>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 xml:space="preserve">литературный язык многофункционален, что обуславливает его богатство стилей, диалектная речь характеризуется слабой стилистическй дифференциацией. </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Также отметим, что диалектная речь более экспрессивна (сердечушко, внучечка, сохатинка).</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Между тем, бесспорен тот факт, что литературный язык возникает но основе какого-либо диалекта. Так, литературный русский язык возник на основе московского говора, роль диалектов по мере развития литературного языка, выработки правил, становилась все меньше и меньше. Несмотря на то, что диалекты изменяются, деградируют, они все еще являются реальным языковым явлением и достаточно часто встречаются в художественной литературе, особенно если писателю необходимо подчеркнуть возраст и место рождения героя: как правило, молодые люди не используют в речи диалекты; городские жители также изъясняются чаще без обращения к областным словам.</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Считаем целесообразным дать тематическую характеристику диалектной лексики, используемой М.Гоголевым в его творчестве. Условно, на наш взгляд, вся диалектная лексика в его произведениях может рассматриваться в пределах трех групп «Человек», «Природа», «Другое». Их количественных характеристики представлены на рисунке 2.5.1.</w:t>
      </w:r>
    </w:p>
    <w:p w:rsidR="005605FD" w:rsidRPr="00CF7C23" w:rsidRDefault="005605FD" w:rsidP="003D63DB">
      <w:pPr>
        <w:spacing w:after="0" w:line="240" w:lineRule="auto"/>
        <w:ind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noProof/>
          <w:sz w:val="28"/>
          <w:szCs w:val="28"/>
          <w:lang w:eastAsia="ru-RU"/>
        </w:rPr>
        <w:lastRenderedPageBreak/>
        <w:drawing>
          <wp:inline distT="0" distB="0" distL="0" distR="0" wp14:anchorId="7471F200" wp14:editId="525DF285">
            <wp:extent cx="3484171" cy="1531917"/>
            <wp:effectExtent l="19050" t="0" r="21029"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605FD" w:rsidRPr="00CF7C23" w:rsidRDefault="005605FD" w:rsidP="003D63DB">
      <w:pPr>
        <w:spacing w:after="0" w:line="240" w:lineRule="auto"/>
        <w:ind w:firstLine="567"/>
        <w:jc w:val="center"/>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Рис. 2.5.1 Тематическая классификация диалектизмов в произведениях М.Гоголева.</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Всего нами рассмотрены 22 единицы. Тематическая группа «Человек» представлена 17 единицами (77%). Слова данной группы можно разделит на подгруппы:</w:t>
      </w:r>
    </w:p>
    <w:p w:rsidR="005605FD" w:rsidRPr="00CF7C23" w:rsidRDefault="005605FD" w:rsidP="003D63DB">
      <w:pPr>
        <w:numPr>
          <w:ilvl w:val="0"/>
          <w:numId w:val="3"/>
        </w:numPr>
        <w:tabs>
          <w:tab w:val="left" w:pos="851"/>
        </w:tabs>
        <w:spacing w:after="0" w:line="240" w:lineRule="auto"/>
        <w:ind w:left="0" w:firstLine="567"/>
        <w:contextualSpacing/>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Наиболее частотны диалектизмы, называющие действия человека. Например:</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 Понимая ответственность момента, он пришёл в гости в дорогом сером костюме, в начищенных ботиночках. Зато Маша встретила его в обычном халатике, хотя Галя и </w:t>
      </w:r>
      <w:proofErr w:type="gramStart"/>
      <w:r w:rsidRPr="00CF7C23">
        <w:rPr>
          <w:rFonts w:ascii="Times New Roman" w:eastAsia="Times New Roman" w:hAnsi="Times New Roman" w:cs="Times New Roman"/>
          <w:i/>
          <w:sz w:val="28"/>
          <w:szCs w:val="28"/>
          <w:lang w:eastAsia="ru-RU"/>
        </w:rPr>
        <w:t>долдонила</w:t>
      </w:r>
      <w:proofErr w:type="gramEnd"/>
      <w:r w:rsidRPr="00CF7C23">
        <w:rPr>
          <w:rFonts w:ascii="Times New Roman" w:eastAsia="Times New Roman" w:hAnsi="Times New Roman" w:cs="Times New Roman"/>
          <w:sz w:val="28"/>
          <w:szCs w:val="28"/>
          <w:lang w:eastAsia="ru-RU"/>
        </w:rPr>
        <w:t xml:space="preserve"> ей с утра, чтобы переоделась во что-либо нарядное, как сама сделала бы на ее месте </w:t>
      </w:r>
      <w:r w:rsidRPr="00CF7C23">
        <w:rPr>
          <w:rFonts w:ascii="Times New Roman" w:eastAsia="Times New Roman" w:hAnsi="Times New Roman" w:cs="Times New Roman"/>
          <w:sz w:val="28"/>
          <w:szCs w:val="28"/>
          <w:shd w:val="clear" w:color="auto" w:fill="FFFFFF"/>
          <w:lang w:eastAsia="ru-RU"/>
        </w:rPr>
        <w:t>(«Доча») [4, с.126].</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Согласно «Словарю русских народных говоров», </w:t>
      </w:r>
      <w:proofErr w:type="gramStart"/>
      <w:r w:rsidRPr="00CF7C23">
        <w:rPr>
          <w:rFonts w:ascii="Times New Roman" w:eastAsia="Times New Roman" w:hAnsi="Times New Roman" w:cs="Times New Roman"/>
          <w:sz w:val="28"/>
          <w:szCs w:val="28"/>
          <w:shd w:val="clear" w:color="auto" w:fill="FFFFFF"/>
          <w:lang w:eastAsia="ru-RU"/>
        </w:rPr>
        <w:t>долдонить</w:t>
      </w:r>
      <w:proofErr w:type="gramEnd"/>
      <w:r w:rsidRPr="00CF7C23">
        <w:rPr>
          <w:rFonts w:ascii="Times New Roman" w:eastAsia="Times New Roman" w:hAnsi="Times New Roman" w:cs="Times New Roman"/>
          <w:sz w:val="28"/>
          <w:szCs w:val="28"/>
          <w:shd w:val="clear" w:color="auto" w:fill="FFFFFF"/>
          <w:lang w:eastAsia="ru-RU"/>
        </w:rPr>
        <w:t xml:space="preserve"> – это «говорить лишнее, болтать» </w:t>
      </w:r>
      <w:r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val="tt-RU" w:eastAsia="ru-RU"/>
        </w:rPr>
        <w:t>11</w:t>
      </w:r>
      <w:r w:rsidRPr="00CF7C23">
        <w:rPr>
          <w:rFonts w:ascii="Times New Roman" w:eastAsia="Times New Roman" w:hAnsi="Times New Roman" w:cs="Times New Roman"/>
          <w:sz w:val="28"/>
          <w:szCs w:val="28"/>
          <w:lang w:eastAsia="ru-RU"/>
        </w:rPr>
        <w:t>, с. 109].</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shd w:val="clear" w:color="auto" w:fill="FFFFFF"/>
          <w:lang w:eastAsia="ru-RU"/>
        </w:rPr>
        <w:t xml:space="preserve">- </w:t>
      </w:r>
      <w:r w:rsidRPr="00CF7C23">
        <w:rPr>
          <w:rFonts w:ascii="Times New Roman" w:eastAsia="Times New Roman" w:hAnsi="Times New Roman" w:cs="Times New Roman"/>
          <w:i/>
          <w:sz w:val="28"/>
          <w:szCs w:val="28"/>
          <w:shd w:val="clear" w:color="auto" w:fill="FFFFFF"/>
          <w:lang w:eastAsia="ru-RU"/>
        </w:rPr>
        <w:t xml:space="preserve">Торкается </w:t>
      </w:r>
      <w:r w:rsidRPr="00CF7C23">
        <w:rPr>
          <w:rFonts w:ascii="Times New Roman" w:eastAsia="Times New Roman" w:hAnsi="Times New Roman" w:cs="Times New Roman"/>
          <w:sz w:val="28"/>
          <w:szCs w:val="28"/>
          <w:shd w:val="clear" w:color="auto" w:fill="FFFFFF"/>
          <w:lang w:eastAsia="ru-RU"/>
        </w:rPr>
        <w:t xml:space="preserve">кто-то («Ясень на обрыве») [7, с. 60]. </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lang w:eastAsia="ru-RU"/>
        </w:rPr>
        <w:t xml:space="preserve">Выделенное слово имеет значение «стучаться в дверь» </w:t>
      </w:r>
      <w:r w:rsidRPr="00CF7C23">
        <w:rPr>
          <w:rFonts w:ascii="Times New Roman" w:eastAsia="Times New Roman" w:hAnsi="Times New Roman" w:cs="Times New Roman"/>
          <w:sz w:val="28"/>
          <w:szCs w:val="28"/>
          <w:shd w:val="clear" w:color="auto" w:fill="FFFFFF"/>
          <w:lang w:eastAsia="ru-RU"/>
        </w:rPr>
        <w:t>[</w:t>
      </w:r>
      <w:r w:rsidRPr="00CF7C23">
        <w:rPr>
          <w:rFonts w:ascii="Times New Roman" w:eastAsia="Times New Roman" w:hAnsi="Times New Roman" w:cs="Times New Roman"/>
          <w:sz w:val="28"/>
          <w:szCs w:val="28"/>
          <w:shd w:val="clear" w:color="auto" w:fill="FFFFFF"/>
          <w:lang w:val="tt-RU" w:eastAsia="ru-RU"/>
        </w:rPr>
        <w:t>11</w:t>
      </w:r>
      <w:r w:rsidRPr="00CF7C23">
        <w:rPr>
          <w:rFonts w:ascii="Times New Roman" w:eastAsia="Times New Roman" w:hAnsi="Times New Roman" w:cs="Times New Roman"/>
          <w:sz w:val="28"/>
          <w:szCs w:val="28"/>
          <w:shd w:val="clear" w:color="auto" w:fill="FFFFFF"/>
          <w:lang w:eastAsia="ru-RU"/>
        </w:rPr>
        <w:t>, с. 274].</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Рассмотрим еще один пример:</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 xml:space="preserve">- А вы </w:t>
      </w:r>
      <w:r w:rsidRPr="00CF7C23">
        <w:rPr>
          <w:rFonts w:ascii="Times New Roman" w:eastAsia="Times New Roman" w:hAnsi="Times New Roman" w:cs="Times New Roman"/>
          <w:i/>
          <w:sz w:val="28"/>
          <w:szCs w:val="28"/>
          <w:shd w:val="clear" w:color="auto" w:fill="FFFFFF"/>
          <w:lang w:eastAsia="ru-RU"/>
        </w:rPr>
        <w:t>погутарьте</w:t>
      </w:r>
      <w:r w:rsidRPr="00CF7C23">
        <w:rPr>
          <w:rFonts w:ascii="Times New Roman" w:eastAsia="Times New Roman" w:hAnsi="Times New Roman" w:cs="Times New Roman"/>
          <w:sz w:val="28"/>
          <w:szCs w:val="28"/>
          <w:shd w:val="clear" w:color="auto" w:fill="FFFFFF"/>
          <w:lang w:eastAsia="ru-RU"/>
        </w:rPr>
        <w:t xml:space="preserve"> тут без меня (Танец живота») [5, с. 505].</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lang w:eastAsia="ru-RU"/>
        </w:rPr>
        <w:t>- Согласно «Словарю русских народных говоров», гутарить обозначает «дружески</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 xml:space="preserve">беседовать, разговаривать между собой» </w:t>
      </w:r>
      <w:r w:rsidRPr="00CF7C23">
        <w:rPr>
          <w:rFonts w:ascii="Times New Roman" w:eastAsia="Times New Roman" w:hAnsi="Times New Roman" w:cs="Times New Roman"/>
          <w:sz w:val="28"/>
          <w:szCs w:val="28"/>
          <w:shd w:val="clear" w:color="auto" w:fill="FFFFFF"/>
          <w:lang w:eastAsia="ru-RU"/>
        </w:rPr>
        <w:t>[</w:t>
      </w:r>
      <w:r w:rsidRPr="00CF7C23">
        <w:rPr>
          <w:rFonts w:ascii="Times New Roman" w:eastAsia="Times New Roman" w:hAnsi="Times New Roman" w:cs="Times New Roman"/>
          <w:sz w:val="28"/>
          <w:szCs w:val="28"/>
          <w:shd w:val="clear" w:color="auto" w:fill="FFFFFF"/>
          <w:lang w:val="tt-RU" w:eastAsia="ru-RU"/>
        </w:rPr>
        <w:t>10</w:t>
      </w:r>
      <w:r w:rsidRPr="00CF7C23">
        <w:rPr>
          <w:rFonts w:ascii="Times New Roman" w:eastAsia="Times New Roman" w:hAnsi="Times New Roman" w:cs="Times New Roman"/>
          <w:sz w:val="28"/>
          <w:szCs w:val="28"/>
          <w:shd w:val="clear" w:color="auto" w:fill="FFFFFF"/>
          <w:lang w:eastAsia="ru-RU"/>
        </w:rPr>
        <w:t>, с. 250].</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2) Встречаются диалектизмы, называющие характеристики человека. Например:</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shd w:val="clear" w:color="auto" w:fill="FFFFFF"/>
          <w:lang w:eastAsia="ru-RU"/>
        </w:rPr>
        <w:t xml:space="preserve">- И она с нескрываемым восхищением посмотрела на Сергея, человека </w:t>
      </w:r>
      <w:r w:rsidRPr="00CF7C23">
        <w:rPr>
          <w:rFonts w:ascii="Times New Roman" w:eastAsia="Times New Roman" w:hAnsi="Times New Roman" w:cs="Times New Roman"/>
          <w:i/>
          <w:sz w:val="28"/>
          <w:szCs w:val="28"/>
          <w:shd w:val="clear" w:color="auto" w:fill="FFFFFF"/>
          <w:lang w:eastAsia="ru-RU"/>
        </w:rPr>
        <w:t>кряжистого</w:t>
      </w:r>
      <w:r w:rsidRPr="00CF7C23">
        <w:rPr>
          <w:rFonts w:ascii="Times New Roman" w:eastAsia="Times New Roman" w:hAnsi="Times New Roman" w:cs="Times New Roman"/>
          <w:sz w:val="28"/>
          <w:szCs w:val="28"/>
          <w:shd w:val="clear" w:color="auto" w:fill="FFFFFF"/>
          <w:lang w:eastAsia="ru-RU"/>
        </w:rPr>
        <w:t>, стоявшего широко расставив ноги («Хозяин России») [5, с. 101].</w:t>
      </w:r>
    </w:p>
    <w:p w:rsidR="005605FD" w:rsidRPr="00CF7C23" w:rsidRDefault="005605FD" w:rsidP="003D63DB">
      <w:pPr>
        <w:spacing w:after="0" w:line="240" w:lineRule="auto"/>
        <w:ind w:firstLine="567"/>
        <w:contextualSpacing/>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 xml:space="preserve">Слово </w:t>
      </w:r>
      <w:proofErr w:type="gramStart"/>
      <w:r w:rsidRPr="00CF7C23">
        <w:rPr>
          <w:rFonts w:ascii="Times New Roman" w:eastAsia="Times New Roman" w:hAnsi="Times New Roman" w:cs="Times New Roman"/>
          <w:sz w:val="28"/>
          <w:szCs w:val="28"/>
          <w:shd w:val="clear" w:color="auto" w:fill="FFFFFF"/>
          <w:lang w:eastAsia="ru-RU"/>
        </w:rPr>
        <w:t>кряжистый</w:t>
      </w:r>
      <w:proofErr w:type="gramEnd"/>
      <w:r w:rsidRPr="00CF7C23">
        <w:rPr>
          <w:rFonts w:ascii="Times New Roman" w:eastAsia="Times New Roman" w:hAnsi="Times New Roman" w:cs="Times New Roman"/>
          <w:sz w:val="28"/>
          <w:szCs w:val="28"/>
          <w:shd w:val="clear" w:color="auto" w:fill="FFFFFF"/>
          <w:lang w:eastAsia="ru-RU"/>
        </w:rPr>
        <w:t xml:space="preserve"> имеет значение крепкий.</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 xml:space="preserve">- А ты, </w:t>
      </w:r>
      <w:r w:rsidRPr="00CF7C23">
        <w:rPr>
          <w:rFonts w:ascii="Times New Roman" w:eastAsia="Times New Roman" w:hAnsi="Times New Roman" w:cs="Times New Roman"/>
          <w:i/>
          <w:sz w:val="28"/>
          <w:szCs w:val="28"/>
          <w:shd w:val="clear" w:color="auto" w:fill="FFFFFF"/>
          <w:lang w:eastAsia="ru-RU"/>
        </w:rPr>
        <w:t>простодырая</w:t>
      </w:r>
      <w:r w:rsidRPr="00CF7C23">
        <w:rPr>
          <w:rFonts w:ascii="Times New Roman" w:eastAsia="Times New Roman" w:hAnsi="Times New Roman" w:cs="Times New Roman"/>
          <w:sz w:val="28"/>
          <w:szCs w:val="28"/>
          <w:shd w:val="clear" w:color="auto" w:fill="FFFFFF"/>
          <w:lang w:eastAsia="ru-RU"/>
        </w:rPr>
        <w:t>, туда же поперлась («Бизнесменша»)</w:t>
      </w:r>
      <w:proofErr w:type="gramStart"/>
      <w:r w:rsidRPr="00CF7C23">
        <w:rPr>
          <w:rFonts w:ascii="Times New Roman" w:eastAsia="Times New Roman" w:hAnsi="Times New Roman" w:cs="Times New Roman"/>
          <w:sz w:val="28"/>
          <w:szCs w:val="28"/>
          <w:shd w:val="clear" w:color="auto" w:fill="FFFFFF"/>
          <w:lang w:eastAsia="ru-RU"/>
        </w:rPr>
        <w:t xml:space="preserve">[ </w:t>
      </w:r>
      <w:proofErr w:type="gramEnd"/>
      <w:r w:rsidRPr="00CF7C23">
        <w:rPr>
          <w:rFonts w:ascii="Times New Roman" w:eastAsia="Times New Roman" w:hAnsi="Times New Roman" w:cs="Times New Roman"/>
          <w:sz w:val="28"/>
          <w:szCs w:val="28"/>
          <w:shd w:val="clear" w:color="auto" w:fill="FFFFFF"/>
          <w:lang w:eastAsia="ru-RU"/>
        </w:rPr>
        <w:t>4, с.561].</w:t>
      </w:r>
    </w:p>
    <w:p w:rsidR="005605FD" w:rsidRPr="00CF7C23" w:rsidRDefault="005605FD" w:rsidP="003D63DB">
      <w:pPr>
        <w:spacing w:after="0" w:line="240" w:lineRule="auto"/>
        <w:ind w:firstLine="567"/>
        <w:contextualSpacing/>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Лексикографические источники объясняют значение простодырый</w:t>
      </w:r>
      <w:r w:rsidR="003D63DB">
        <w:rPr>
          <w:rFonts w:ascii="Times New Roman" w:eastAsia="Times New Roman" w:hAnsi="Times New Roman" w:cs="Times New Roman"/>
          <w:sz w:val="28"/>
          <w:szCs w:val="28"/>
          <w:shd w:val="clear" w:color="auto" w:fill="FFFFFF"/>
          <w:lang w:eastAsia="ru-RU"/>
        </w:rPr>
        <w:t xml:space="preserve"> </w:t>
      </w:r>
      <w:r w:rsidRPr="00CF7C23">
        <w:rPr>
          <w:rFonts w:ascii="Times New Roman" w:eastAsia="Times New Roman" w:hAnsi="Times New Roman" w:cs="Times New Roman"/>
          <w:sz w:val="28"/>
          <w:szCs w:val="28"/>
          <w:shd w:val="clear" w:color="auto" w:fill="FFFFFF"/>
          <w:lang w:eastAsia="ru-RU"/>
        </w:rPr>
        <w:t>как «чересчур добрый, бескорыстный» [</w:t>
      </w:r>
      <w:r w:rsidRPr="00CF7C23">
        <w:rPr>
          <w:rFonts w:ascii="Times New Roman" w:eastAsia="Times New Roman" w:hAnsi="Times New Roman" w:cs="Times New Roman"/>
          <w:sz w:val="28"/>
          <w:szCs w:val="28"/>
          <w:shd w:val="clear" w:color="auto" w:fill="FFFFFF"/>
          <w:lang w:val="tt-RU" w:eastAsia="ru-RU"/>
        </w:rPr>
        <w:t>10</w:t>
      </w:r>
      <w:r w:rsidRPr="00CF7C23">
        <w:rPr>
          <w:rFonts w:ascii="Times New Roman" w:eastAsia="Times New Roman" w:hAnsi="Times New Roman" w:cs="Times New Roman"/>
          <w:sz w:val="28"/>
          <w:szCs w:val="28"/>
          <w:shd w:val="clear" w:color="auto" w:fill="FFFFFF"/>
          <w:lang w:eastAsia="ru-RU"/>
        </w:rPr>
        <w:t>, с. 245].</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 xml:space="preserve">- Ты слышишь, дядя Гриш, что говорит эта </w:t>
      </w:r>
      <w:r w:rsidRPr="00CF7C23">
        <w:rPr>
          <w:rFonts w:ascii="Times New Roman" w:eastAsia="Times New Roman" w:hAnsi="Times New Roman" w:cs="Times New Roman"/>
          <w:i/>
          <w:sz w:val="28"/>
          <w:szCs w:val="28"/>
          <w:shd w:val="clear" w:color="auto" w:fill="FFFFFF"/>
          <w:lang w:eastAsia="ru-RU"/>
        </w:rPr>
        <w:t xml:space="preserve">заполошная </w:t>
      </w:r>
      <w:r w:rsidRPr="00CF7C23">
        <w:rPr>
          <w:rFonts w:ascii="Times New Roman" w:eastAsia="Times New Roman" w:hAnsi="Times New Roman" w:cs="Times New Roman"/>
          <w:sz w:val="28"/>
          <w:szCs w:val="28"/>
          <w:shd w:val="clear" w:color="auto" w:fill="FFFFFF"/>
          <w:lang w:eastAsia="ru-RU"/>
        </w:rPr>
        <w:t>(«Бизнесменша») [4, с.567].</w:t>
      </w:r>
    </w:p>
    <w:p w:rsidR="005605FD" w:rsidRPr="00CF7C23" w:rsidRDefault="005605FD" w:rsidP="003D63DB">
      <w:pPr>
        <w:spacing w:after="0" w:line="240" w:lineRule="auto"/>
        <w:ind w:firstLine="567"/>
        <w:contextualSpacing/>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lang w:eastAsia="ru-RU"/>
        </w:rPr>
        <w:t xml:space="preserve">Слово </w:t>
      </w:r>
      <w:proofErr w:type="gramStart"/>
      <w:r w:rsidRPr="00CF7C23">
        <w:rPr>
          <w:rFonts w:ascii="Times New Roman" w:eastAsia="Times New Roman" w:hAnsi="Times New Roman" w:cs="Times New Roman"/>
          <w:i/>
          <w:sz w:val="28"/>
          <w:szCs w:val="28"/>
          <w:lang w:eastAsia="ru-RU"/>
        </w:rPr>
        <w:t>заполошный</w:t>
      </w:r>
      <w:proofErr w:type="gramEnd"/>
      <w:r w:rsidRPr="00CF7C23">
        <w:rPr>
          <w:rFonts w:ascii="Times New Roman" w:eastAsia="Times New Roman" w:hAnsi="Times New Roman" w:cs="Times New Roman"/>
          <w:sz w:val="28"/>
          <w:szCs w:val="28"/>
          <w:lang w:eastAsia="ru-RU"/>
        </w:rPr>
        <w:t xml:space="preserve"> имеет значение «взбалмошный, сумасбродный»</w:t>
      </w:r>
      <w:r w:rsidRPr="00CF7C23">
        <w:rPr>
          <w:rFonts w:ascii="Times New Roman" w:eastAsia="Times New Roman" w:hAnsi="Times New Roman" w:cs="Times New Roman"/>
          <w:sz w:val="28"/>
          <w:szCs w:val="28"/>
          <w:shd w:val="clear" w:color="auto" w:fill="FFFFFF"/>
          <w:lang w:eastAsia="ru-RU"/>
        </w:rPr>
        <w:t>.</w:t>
      </w:r>
    </w:p>
    <w:p w:rsidR="005605FD" w:rsidRPr="00CF7C23" w:rsidRDefault="005605FD" w:rsidP="003D63DB">
      <w:pPr>
        <w:numPr>
          <w:ilvl w:val="0"/>
          <w:numId w:val="3"/>
        </w:numPr>
        <w:tabs>
          <w:tab w:val="left" w:pos="993"/>
        </w:tabs>
        <w:spacing w:after="0" w:line="240" w:lineRule="auto"/>
        <w:ind w:left="0" w:firstLine="567"/>
        <w:contextualSpacing/>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Менее представлены диалектизмы, имеющие отношение к быту человека. Например:</w:t>
      </w:r>
    </w:p>
    <w:p w:rsidR="005605FD" w:rsidRPr="00CF7C23" w:rsidRDefault="005605FD" w:rsidP="003D63DB">
      <w:pPr>
        <w:tabs>
          <w:tab w:val="left" w:pos="993"/>
        </w:tabs>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 xml:space="preserve">- Махая тяжёлым топором, поднимал </w:t>
      </w:r>
      <w:r w:rsidRPr="00CF7C23">
        <w:rPr>
          <w:rFonts w:ascii="Times New Roman" w:eastAsia="Times New Roman" w:hAnsi="Times New Roman" w:cs="Times New Roman"/>
          <w:i/>
          <w:sz w:val="28"/>
          <w:szCs w:val="28"/>
          <w:shd w:val="clear" w:color="auto" w:fill="FFFFFF"/>
          <w:lang w:eastAsia="ru-RU"/>
        </w:rPr>
        <w:t>бакланы</w:t>
      </w:r>
      <w:r w:rsidRPr="00CF7C23">
        <w:rPr>
          <w:rFonts w:ascii="Times New Roman" w:eastAsia="Times New Roman" w:hAnsi="Times New Roman" w:cs="Times New Roman"/>
          <w:sz w:val="28"/>
          <w:szCs w:val="28"/>
          <w:shd w:val="clear" w:color="auto" w:fill="FFFFFF"/>
          <w:lang w:eastAsia="ru-RU"/>
        </w:rPr>
        <w:t xml:space="preserve"> над головой и ударял их с силой </w:t>
      </w:r>
      <w:proofErr w:type="gramStart"/>
      <w:r w:rsidRPr="00CF7C23">
        <w:rPr>
          <w:rFonts w:ascii="Times New Roman" w:eastAsia="Times New Roman" w:hAnsi="Times New Roman" w:cs="Times New Roman"/>
          <w:sz w:val="28"/>
          <w:szCs w:val="28"/>
          <w:shd w:val="clear" w:color="auto" w:fill="FFFFFF"/>
          <w:lang w:eastAsia="ru-RU"/>
        </w:rPr>
        <w:t>по другому</w:t>
      </w:r>
      <w:proofErr w:type="gramEnd"/>
      <w:r w:rsidR="003D63DB">
        <w:rPr>
          <w:rFonts w:ascii="Times New Roman" w:eastAsia="Times New Roman" w:hAnsi="Times New Roman" w:cs="Times New Roman"/>
          <w:sz w:val="28"/>
          <w:szCs w:val="28"/>
          <w:shd w:val="clear" w:color="auto" w:fill="FFFFFF"/>
          <w:lang w:eastAsia="ru-RU"/>
        </w:rPr>
        <w:t xml:space="preserve"> </w:t>
      </w:r>
      <w:r w:rsidRPr="00CF7C23">
        <w:rPr>
          <w:rFonts w:ascii="Times New Roman" w:eastAsia="Times New Roman" w:hAnsi="Times New Roman" w:cs="Times New Roman"/>
          <w:sz w:val="28"/>
          <w:szCs w:val="28"/>
          <w:shd w:val="clear" w:color="auto" w:fill="FFFFFF"/>
          <w:lang w:eastAsia="ru-RU"/>
        </w:rPr>
        <w:t>(Борцы») [5, с. 384]</w:t>
      </w:r>
    </w:p>
    <w:p w:rsidR="005605FD" w:rsidRPr="00CF7C23" w:rsidRDefault="005605FD" w:rsidP="003D63DB">
      <w:pPr>
        <w:tabs>
          <w:tab w:val="left" w:pos="993"/>
        </w:tabs>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 xml:space="preserve">Диалектологи отмечают, что слово </w:t>
      </w:r>
      <w:r w:rsidRPr="00CF7C23">
        <w:rPr>
          <w:rFonts w:ascii="Times New Roman" w:eastAsia="Times New Roman" w:hAnsi="Times New Roman" w:cs="Times New Roman"/>
          <w:i/>
          <w:sz w:val="28"/>
          <w:szCs w:val="28"/>
          <w:shd w:val="clear" w:color="auto" w:fill="FFFFFF"/>
          <w:lang w:eastAsia="ru-RU"/>
        </w:rPr>
        <w:t>баклан</w:t>
      </w:r>
      <w:r w:rsidRPr="00CF7C23">
        <w:rPr>
          <w:rFonts w:ascii="Times New Roman" w:eastAsia="Times New Roman" w:hAnsi="Times New Roman" w:cs="Times New Roman"/>
          <w:sz w:val="28"/>
          <w:szCs w:val="28"/>
          <w:shd w:val="clear" w:color="auto" w:fill="FFFFFF"/>
          <w:lang w:eastAsia="ru-RU"/>
        </w:rPr>
        <w:t xml:space="preserve"> имеет значение «</w:t>
      </w:r>
      <w:r w:rsidRPr="00CF7C23">
        <w:rPr>
          <w:rFonts w:ascii="Times New Roman" w:eastAsia="Times New Roman" w:hAnsi="Times New Roman" w:cs="Times New Roman"/>
          <w:i/>
          <w:sz w:val="28"/>
          <w:szCs w:val="28"/>
          <w:shd w:val="clear" w:color="auto" w:fill="FFFFFF"/>
          <w:lang w:eastAsia="ru-RU"/>
        </w:rPr>
        <w:t xml:space="preserve">обрубок дерева, чурбан» </w:t>
      </w:r>
      <w:r w:rsidRPr="00CF7C23">
        <w:rPr>
          <w:rFonts w:ascii="Times New Roman" w:eastAsia="Times New Roman" w:hAnsi="Times New Roman" w:cs="Times New Roman"/>
          <w:sz w:val="28"/>
          <w:szCs w:val="28"/>
          <w:shd w:val="clear" w:color="auto" w:fill="FFFFFF"/>
          <w:lang w:eastAsia="ru-RU"/>
        </w:rPr>
        <w:t>[</w:t>
      </w:r>
      <w:r w:rsidRPr="00CF7C23">
        <w:rPr>
          <w:rFonts w:ascii="Times New Roman" w:eastAsia="Times New Roman" w:hAnsi="Times New Roman" w:cs="Times New Roman"/>
          <w:sz w:val="28"/>
          <w:szCs w:val="28"/>
          <w:shd w:val="clear" w:color="auto" w:fill="FFFFFF"/>
          <w:lang w:val="tt-RU" w:eastAsia="ru-RU"/>
        </w:rPr>
        <w:t>9</w:t>
      </w:r>
      <w:r w:rsidRPr="00CF7C23">
        <w:rPr>
          <w:rFonts w:ascii="Times New Roman" w:eastAsia="Times New Roman" w:hAnsi="Times New Roman" w:cs="Times New Roman"/>
          <w:sz w:val="28"/>
          <w:szCs w:val="28"/>
          <w:shd w:val="clear" w:color="auto" w:fill="FFFFFF"/>
          <w:lang w:eastAsia="ru-RU"/>
        </w:rPr>
        <w:t>, с. 60].</w:t>
      </w:r>
    </w:p>
    <w:p w:rsidR="005605FD" w:rsidRPr="00CF7C23" w:rsidRDefault="005605FD" w:rsidP="003D63DB">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Пил бы – давно бы его в </w:t>
      </w:r>
      <w:r w:rsidRPr="00CF7C23">
        <w:rPr>
          <w:rFonts w:ascii="Times New Roman" w:eastAsia="Times New Roman" w:hAnsi="Times New Roman" w:cs="Times New Roman"/>
          <w:i/>
          <w:sz w:val="28"/>
          <w:szCs w:val="28"/>
          <w:lang w:eastAsia="ru-RU"/>
        </w:rPr>
        <w:t>зыбке</w:t>
      </w:r>
      <w:r w:rsidRPr="00CF7C23">
        <w:rPr>
          <w:rFonts w:ascii="Times New Roman" w:eastAsia="Times New Roman" w:hAnsi="Times New Roman" w:cs="Times New Roman"/>
          <w:sz w:val="28"/>
          <w:szCs w:val="28"/>
          <w:lang w:eastAsia="ru-RU"/>
        </w:rPr>
        <w:t xml:space="preserve"> бабушка качала, а мамка не мучилась бы в больнице </w:t>
      </w:r>
      <w:r w:rsidRPr="00CF7C23">
        <w:rPr>
          <w:rFonts w:ascii="Times New Roman" w:eastAsia="Times New Roman" w:hAnsi="Times New Roman" w:cs="Times New Roman"/>
          <w:sz w:val="28"/>
          <w:szCs w:val="28"/>
          <w:shd w:val="clear" w:color="auto" w:fill="FFFFFF"/>
          <w:lang w:eastAsia="ru-RU"/>
        </w:rPr>
        <w:t>(«</w:t>
      </w:r>
      <w:proofErr w:type="gramStart"/>
      <w:r w:rsidRPr="00CF7C23">
        <w:rPr>
          <w:rFonts w:ascii="Times New Roman" w:eastAsia="Times New Roman" w:hAnsi="Times New Roman" w:cs="Times New Roman"/>
          <w:sz w:val="28"/>
          <w:szCs w:val="28"/>
          <w:shd w:val="clear" w:color="auto" w:fill="FFFFFF"/>
          <w:lang w:eastAsia="ru-RU"/>
        </w:rPr>
        <w:t>Недоносок</w:t>
      </w:r>
      <w:proofErr w:type="gramEnd"/>
      <w:r w:rsidRPr="00CF7C23">
        <w:rPr>
          <w:rFonts w:ascii="Times New Roman" w:eastAsia="Times New Roman" w:hAnsi="Times New Roman" w:cs="Times New Roman"/>
          <w:sz w:val="28"/>
          <w:szCs w:val="28"/>
          <w:shd w:val="clear" w:color="auto" w:fill="FFFFFF"/>
          <w:lang w:eastAsia="ru-RU"/>
        </w:rPr>
        <w:t>») [2, с. 354].</w:t>
      </w:r>
    </w:p>
    <w:p w:rsidR="005605FD" w:rsidRPr="00CF7C23" w:rsidRDefault="005605FD" w:rsidP="003D63DB">
      <w:pPr>
        <w:tabs>
          <w:tab w:val="left" w:pos="993"/>
        </w:tabs>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lastRenderedPageBreak/>
        <w:t>В русских селах колыбель могут называть зыбкой.</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Тематическая группа «Природа» представлена следующими примерами:</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lang w:eastAsia="ru-RU"/>
        </w:rPr>
        <w:t xml:space="preserve">- Друг Ленька был крепкий парнишка и без боязни купался зимой в </w:t>
      </w:r>
      <w:r w:rsidRPr="00CF7C23">
        <w:rPr>
          <w:rFonts w:ascii="Times New Roman" w:eastAsia="Times New Roman" w:hAnsi="Times New Roman" w:cs="Times New Roman"/>
          <w:i/>
          <w:sz w:val="28"/>
          <w:szCs w:val="28"/>
          <w:lang w:eastAsia="ru-RU"/>
        </w:rPr>
        <w:t>полынье</w:t>
      </w:r>
      <w:r w:rsidRPr="00CF7C23">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shd w:val="clear" w:color="auto" w:fill="FFFFFF"/>
          <w:lang w:eastAsia="ru-RU"/>
        </w:rPr>
        <w:t>(«Стрела в вечность») [4, с. 383].</w:t>
      </w:r>
    </w:p>
    <w:p w:rsidR="005605FD" w:rsidRPr="00CF7C23" w:rsidRDefault="005605FD" w:rsidP="003D63DB">
      <w:pPr>
        <w:spacing w:after="0" w:line="240" w:lineRule="auto"/>
        <w:ind w:firstLine="567"/>
        <w:contextualSpacing/>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Полынья – это «прорубь».</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 Особенно </w:t>
      </w:r>
      <w:r w:rsidRPr="00CF7C23">
        <w:rPr>
          <w:rFonts w:ascii="Times New Roman" w:eastAsia="Times New Roman" w:hAnsi="Times New Roman" w:cs="Times New Roman"/>
          <w:i/>
          <w:sz w:val="28"/>
          <w:szCs w:val="28"/>
          <w:lang w:eastAsia="ru-RU"/>
        </w:rPr>
        <w:t>в непогодь</w:t>
      </w:r>
      <w:r w:rsidRPr="00CF7C23">
        <w:rPr>
          <w:rFonts w:ascii="Times New Roman" w:eastAsia="Times New Roman" w:hAnsi="Times New Roman" w:cs="Times New Roman"/>
          <w:sz w:val="28"/>
          <w:szCs w:val="28"/>
          <w:lang w:eastAsia="ru-RU"/>
        </w:rPr>
        <w:t xml:space="preserve"> [1, с. 101].</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В группу «Другие» мы отнесли следующие диалектизмы:</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shd w:val="clear" w:color="auto" w:fill="FFFFFF"/>
          <w:lang w:eastAsia="ru-RU"/>
        </w:rPr>
        <w:t xml:space="preserve">- А </w:t>
      </w:r>
      <w:r w:rsidRPr="00CF7C23">
        <w:rPr>
          <w:rFonts w:ascii="Times New Roman" w:eastAsia="Times New Roman" w:hAnsi="Times New Roman" w:cs="Times New Roman"/>
          <w:i/>
          <w:sz w:val="28"/>
          <w:szCs w:val="28"/>
          <w:shd w:val="clear" w:color="auto" w:fill="FFFFFF"/>
          <w:lang w:eastAsia="ru-RU"/>
        </w:rPr>
        <w:t xml:space="preserve">задарма </w:t>
      </w:r>
      <w:r w:rsidRPr="00CF7C23">
        <w:rPr>
          <w:rFonts w:ascii="Times New Roman" w:eastAsia="Times New Roman" w:hAnsi="Times New Roman" w:cs="Times New Roman"/>
          <w:sz w:val="28"/>
          <w:szCs w:val="28"/>
          <w:shd w:val="clear" w:color="auto" w:fill="FFFFFF"/>
          <w:lang w:eastAsia="ru-RU"/>
        </w:rPr>
        <w:t>я вашими магнитиками играть не собираюсь («Ясень на обрыве») [7,с. 23].</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shd w:val="clear" w:color="auto" w:fill="FFFFFF"/>
          <w:lang w:eastAsia="ru-RU"/>
        </w:rPr>
        <w:t xml:space="preserve">- Васька Белкин на три класса </w:t>
      </w:r>
      <w:r w:rsidRPr="00CF7C23">
        <w:rPr>
          <w:rFonts w:ascii="Times New Roman" w:eastAsia="Times New Roman" w:hAnsi="Times New Roman" w:cs="Times New Roman"/>
          <w:i/>
          <w:sz w:val="28"/>
          <w:szCs w:val="28"/>
          <w:shd w:val="clear" w:color="auto" w:fill="FFFFFF"/>
          <w:lang w:eastAsia="ru-RU"/>
        </w:rPr>
        <w:t>позади</w:t>
      </w:r>
      <w:r w:rsidRPr="00CF7C23">
        <w:rPr>
          <w:rFonts w:ascii="Times New Roman" w:eastAsia="Times New Roman" w:hAnsi="Times New Roman" w:cs="Times New Roman"/>
          <w:sz w:val="28"/>
          <w:szCs w:val="28"/>
          <w:shd w:val="clear" w:color="auto" w:fill="FFFFFF"/>
          <w:lang w:eastAsia="ru-RU"/>
        </w:rPr>
        <w:t xml:space="preserve"> меня учился, а теперь вон бороду отрастил («Ясень на обрыве») [7,с. 50].</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Диалектизмы в произведениях М.Гоголева чаще всего звучат из уст представителей старшего поколения (бабушки Саши из романа «Ясень на обрыве»), провинциалов (мама Маши из рассказа «Доча»).</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CF7C23">
        <w:rPr>
          <w:rFonts w:ascii="Times New Roman" w:eastAsia="Times New Roman" w:hAnsi="Times New Roman" w:cs="Times New Roman"/>
          <w:sz w:val="28"/>
          <w:szCs w:val="28"/>
          <w:shd w:val="clear" w:color="auto" w:fill="FFFFFF"/>
          <w:lang w:eastAsia="ru-RU"/>
        </w:rPr>
        <w:t>Итак, диалектная лексика не занимает большое место в произведениях М.Гоголева, однако, благодаря ей, более выразительно раскрываются характеры героев, их возрастные и социальные особенности.</w:t>
      </w:r>
    </w:p>
    <w:p w:rsidR="005605FD" w:rsidRPr="00CF7C23" w:rsidRDefault="005605FD" w:rsidP="003D63DB">
      <w:pPr>
        <w:spacing w:after="0" w:line="240" w:lineRule="auto"/>
        <w:ind w:firstLine="567"/>
        <w:jc w:val="center"/>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Список использованных источников</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Гоголев, М.Н. Галера судьбы. Сборник верлибров. – Набережные Челны, 2003. – 134 с.</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Гоголев, М.Н. Избранное. – Набережные Челны, 2004. – 462 с.</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Гоголев, М.Н. Сибарит духа: верлибры</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Гоголев, М.Н. Собрание сочинений. Том 7. – Набережные Челны, 2005. – 300 с.</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Гоголев, М.Н. Энциклопедия любви: Сказки. Рассказы. Повести. – Набережные Челны, 2011. – 592 с.</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Гоголев, М.Н. Весы Бога: Повести. Сказки. Рассказы. – Набережные Челны, 2015. – 573 с.</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 xml:space="preserve">Гоголев, М.Н. Душа и тело: Рассказы. Рассказы о зайцах. Сказки. </w:t>
      </w:r>
      <w:proofErr w:type="gramStart"/>
      <w:r w:rsidRPr="00CF7C23">
        <w:rPr>
          <w:rFonts w:ascii="Times New Roman" w:eastAsia="MingLiU_HKSCS" w:hAnsi="Times New Roman" w:cs="Times New Roman"/>
          <w:sz w:val="28"/>
          <w:szCs w:val="28"/>
          <w:lang w:eastAsia="ru-RU"/>
        </w:rPr>
        <w:t>–М</w:t>
      </w:r>
      <w:proofErr w:type="gramEnd"/>
      <w:r w:rsidRPr="00CF7C23">
        <w:rPr>
          <w:rFonts w:ascii="Times New Roman" w:eastAsia="MingLiU_HKSCS" w:hAnsi="Times New Roman" w:cs="Times New Roman"/>
          <w:sz w:val="28"/>
          <w:szCs w:val="28"/>
          <w:lang w:eastAsia="ru-RU"/>
        </w:rPr>
        <w:t>осква, 2017. – 416 с.</w:t>
      </w:r>
    </w:p>
    <w:p w:rsidR="005605FD" w:rsidRPr="00CF7C23" w:rsidRDefault="005605FD" w:rsidP="003D63DB">
      <w:pPr>
        <w:numPr>
          <w:ilvl w:val="0"/>
          <w:numId w:val="4"/>
        </w:numPr>
        <w:tabs>
          <w:tab w:val="left" w:pos="1134"/>
        </w:tabs>
        <w:spacing w:after="0" w:line="240" w:lineRule="auto"/>
        <w:ind w:left="0" w:firstLine="567"/>
        <w:contextualSpacing/>
        <w:jc w:val="both"/>
        <w:rPr>
          <w:rFonts w:ascii="Times New Roman" w:eastAsia="MingLiU_HKSCS" w:hAnsi="Times New Roman" w:cs="Times New Roman"/>
          <w:sz w:val="28"/>
          <w:szCs w:val="28"/>
          <w:lang w:eastAsia="ru-RU"/>
        </w:rPr>
      </w:pPr>
      <w:r w:rsidRPr="00CF7C23">
        <w:rPr>
          <w:rFonts w:ascii="Times New Roman" w:eastAsia="MingLiU_HKSCS" w:hAnsi="Times New Roman" w:cs="Times New Roman"/>
          <w:sz w:val="28"/>
          <w:szCs w:val="28"/>
          <w:lang w:eastAsia="ru-RU"/>
        </w:rPr>
        <w:t>Гоголев, М.Н. Ясень на обрыве: роман-дилогия, сказки, рассказы. – М., 2018. – 512 с.</w:t>
      </w:r>
    </w:p>
    <w:p w:rsidR="005605FD" w:rsidRPr="00CF7C23" w:rsidRDefault="005605FD" w:rsidP="003D63DB">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rPr>
      </w:pPr>
      <w:r w:rsidRPr="00CF7C23">
        <w:rPr>
          <w:rFonts w:ascii="Times New Roman" w:eastAsia="Times New Roman" w:hAnsi="Times New Roman" w:cs="Times New Roman"/>
          <w:sz w:val="28"/>
          <w:szCs w:val="28"/>
          <w:lang w:eastAsia="ru-RU"/>
        </w:rPr>
        <w:t xml:space="preserve">Словарь неологизмов. Неологизмы </w:t>
      </w:r>
      <w:r w:rsidRPr="00CF7C23">
        <w:rPr>
          <w:rFonts w:ascii="Times New Roman" w:eastAsia="Times New Roman" w:hAnsi="Times New Roman" w:cs="Times New Roman"/>
          <w:sz w:val="28"/>
          <w:szCs w:val="28"/>
          <w:lang w:val="en-US" w:eastAsia="ru-RU"/>
        </w:rPr>
        <w:t>XXI</w:t>
      </w:r>
      <w:r w:rsidRPr="00CF7C23">
        <w:rPr>
          <w:rFonts w:ascii="Times New Roman" w:eastAsia="Times New Roman" w:hAnsi="Times New Roman" w:cs="Times New Roman"/>
          <w:sz w:val="28"/>
          <w:szCs w:val="28"/>
          <w:lang w:eastAsia="ru-RU"/>
        </w:rPr>
        <w:t xml:space="preserve"> века. – </w:t>
      </w:r>
      <w:r w:rsidRPr="00CF7C23">
        <w:rPr>
          <w:rFonts w:ascii="Times New Roman" w:eastAsia="Times New Roman" w:hAnsi="Times New Roman" w:cs="Times New Roman"/>
          <w:sz w:val="28"/>
          <w:szCs w:val="28"/>
          <w:lang w:val="en-US" w:eastAsia="ru-RU"/>
        </w:rPr>
        <w:t>URL</w:t>
      </w:r>
      <w:r w:rsidRPr="00CF7C23">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val="en-US" w:eastAsia="ru-RU"/>
        </w:rPr>
        <w:t>https</w:t>
      </w:r>
      <w:r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val="en-US" w:eastAsia="ru-RU"/>
        </w:rPr>
        <w:t>russkiiyazyk</w:t>
      </w:r>
      <w:r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val="en-US" w:eastAsia="ru-RU"/>
        </w:rPr>
        <w:t>ru</w:t>
      </w:r>
      <w:r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val="en-US" w:eastAsia="ru-RU"/>
        </w:rPr>
        <w:t>leksika</w:t>
      </w:r>
      <w:r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val="en-US" w:eastAsia="ru-RU"/>
        </w:rPr>
        <w:t>slovar</w:t>
      </w:r>
      <w:r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val="en-US" w:eastAsia="ru-RU"/>
        </w:rPr>
        <w:t>neologizmov</w:t>
      </w:r>
      <w:r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val="en-US" w:eastAsia="ru-RU"/>
        </w:rPr>
        <w:t>html</w:t>
      </w:r>
      <w:r w:rsidRPr="00CF7C23">
        <w:rPr>
          <w:rFonts w:ascii="Times New Roman" w:eastAsia="Times New Roman" w:hAnsi="Times New Roman" w:cs="Times New Roman"/>
          <w:sz w:val="28"/>
          <w:szCs w:val="28"/>
          <w:lang w:eastAsia="ru-RU"/>
        </w:rPr>
        <w:t>.</w:t>
      </w:r>
    </w:p>
    <w:p w:rsidR="005605FD" w:rsidRPr="00CF7C23" w:rsidRDefault="005605FD" w:rsidP="003D63DB">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rPr>
      </w:pPr>
      <w:r w:rsidRPr="00CF7C23">
        <w:rPr>
          <w:rFonts w:ascii="Times New Roman" w:eastAsia="Times New Roman" w:hAnsi="Times New Roman" w:cs="Times New Roman"/>
          <w:sz w:val="28"/>
          <w:szCs w:val="28"/>
          <w:lang w:eastAsia="ru-RU"/>
        </w:rPr>
        <w:t>Словарь русских народных говоров. Выпуск 5: военство – выростковый / гл. ред. П.Филин, ред. Ф.И. Сороколетов. – Ленинград: Наука, 1970. – 345с.</w:t>
      </w:r>
    </w:p>
    <w:p w:rsidR="005605FD" w:rsidRPr="00CF7C23" w:rsidRDefault="005605FD" w:rsidP="003D63DB">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rPr>
      </w:pPr>
      <w:r w:rsidRPr="00CF7C23">
        <w:rPr>
          <w:rFonts w:ascii="Times New Roman" w:eastAsia="Times New Roman" w:hAnsi="Times New Roman" w:cs="Times New Roman"/>
          <w:sz w:val="28"/>
          <w:szCs w:val="28"/>
          <w:lang w:eastAsia="ru-RU"/>
        </w:rPr>
        <w:t>Словарь русских народных говоров. Выпуск 7: Гона – Депеть / гл. ред. П.Филин, ред. Ф.И. Сороколетов. –</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Ленинград: Наука, 1972. – 222с.</w:t>
      </w:r>
    </w:p>
    <w:p w:rsidR="005605FD" w:rsidRPr="00CF7C23" w:rsidRDefault="005605FD" w:rsidP="003D63DB">
      <w:pPr>
        <w:tabs>
          <w:tab w:val="left" w:pos="1134"/>
        </w:tabs>
        <w:spacing w:after="0" w:line="240" w:lineRule="auto"/>
        <w:ind w:firstLine="567"/>
        <w:jc w:val="center"/>
        <w:rPr>
          <w:rFonts w:ascii="Times New Roman" w:eastAsia="MingLiU_HKSCS" w:hAnsi="Times New Roman" w:cs="Times New Roman"/>
          <w:sz w:val="28"/>
          <w:szCs w:val="28"/>
          <w:lang w:eastAsia="ru-RU"/>
        </w:rPr>
      </w:pPr>
    </w:p>
    <w:p w:rsidR="005605FD" w:rsidRPr="00CF7C23" w:rsidRDefault="005605FD" w:rsidP="003D63DB">
      <w:pPr>
        <w:tabs>
          <w:tab w:val="left" w:pos="1134"/>
        </w:tabs>
        <w:spacing w:after="0" w:line="240" w:lineRule="auto"/>
        <w:ind w:firstLine="567"/>
        <w:jc w:val="center"/>
        <w:rPr>
          <w:rFonts w:ascii="Times New Roman" w:eastAsia="MingLiU_HKSCS" w:hAnsi="Times New Roman" w:cs="Times New Roman"/>
          <w:sz w:val="28"/>
          <w:szCs w:val="28"/>
          <w:lang w:eastAsia="ru-RU"/>
        </w:rPr>
      </w:pPr>
    </w:p>
    <w:p w:rsidR="005605FD" w:rsidRPr="00CF7C23" w:rsidRDefault="005605FD" w:rsidP="003D63DB">
      <w:pPr>
        <w:tabs>
          <w:tab w:val="left" w:pos="1134"/>
        </w:tabs>
        <w:spacing w:after="0" w:line="240" w:lineRule="auto"/>
        <w:ind w:firstLine="567"/>
        <w:jc w:val="center"/>
        <w:rPr>
          <w:rFonts w:ascii="Times New Roman" w:eastAsia="MingLiU_HKSCS" w:hAnsi="Times New Roman" w:cs="Times New Roman"/>
          <w:sz w:val="28"/>
          <w:szCs w:val="28"/>
          <w:lang w:eastAsia="ru-RU"/>
        </w:rPr>
      </w:pPr>
    </w:p>
    <w:p w:rsidR="005605FD" w:rsidRPr="00CF7C23" w:rsidRDefault="005605FD" w:rsidP="003D63DB">
      <w:pPr>
        <w:tabs>
          <w:tab w:val="left" w:pos="1134"/>
        </w:tabs>
        <w:spacing w:after="0" w:line="240" w:lineRule="auto"/>
        <w:ind w:firstLine="567"/>
        <w:rPr>
          <w:rFonts w:ascii="Calibri" w:eastAsia="Times New Roman" w:hAnsi="Calibri" w:cs="Times New Roman"/>
          <w:sz w:val="28"/>
          <w:szCs w:val="28"/>
          <w:lang w:eastAsia="ru-RU"/>
        </w:rPr>
      </w:pPr>
    </w:p>
    <w:p w:rsidR="005605FD" w:rsidRPr="00CF7C23" w:rsidRDefault="005605FD" w:rsidP="003D63DB">
      <w:pPr>
        <w:spacing w:after="0" w:line="240" w:lineRule="auto"/>
        <w:ind w:firstLine="567"/>
        <w:rPr>
          <w:rFonts w:ascii="Calibri" w:eastAsia="Calibri" w:hAnsi="Calibri" w:cs="Times New Roman"/>
          <w:sz w:val="28"/>
          <w:szCs w:val="28"/>
          <w:lang w:val="tt-RU"/>
        </w:rPr>
      </w:pPr>
      <w:r w:rsidRPr="00CF7C23">
        <w:rPr>
          <w:rFonts w:ascii="Calibri" w:eastAsia="Calibri" w:hAnsi="Calibri" w:cs="Times New Roman"/>
          <w:sz w:val="28"/>
          <w:szCs w:val="28"/>
          <w:lang w:val="tt-RU"/>
        </w:rPr>
        <w:br w:type="page"/>
      </w:r>
    </w:p>
    <w:p w:rsidR="005605FD" w:rsidRPr="00CF7C23" w:rsidRDefault="005605FD" w:rsidP="003D63DB">
      <w:pPr>
        <w:pStyle w:val="1"/>
        <w:ind w:firstLine="567"/>
      </w:pPr>
      <w:bookmarkStart w:id="4" w:name="_Toc103858540"/>
      <w:r w:rsidRPr="00CF7C23">
        <w:lastRenderedPageBreak/>
        <w:t>Инновационная разработка</w:t>
      </w:r>
      <w:r w:rsidR="008F4429">
        <w:rPr>
          <w:lang w:val="ru-RU"/>
        </w:rPr>
        <w:t xml:space="preserve"> </w:t>
      </w:r>
      <w:r w:rsidR="008F4429">
        <w:rPr>
          <w:lang w:val="ru-RU"/>
        </w:rPr>
        <w:br/>
      </w:r>
      <w:r w:rsidRPr="00CF7C23">
        <w:t>учебно-методического пособия «Татарский язык в профессиональной деятельности</w:t>
      </w:r>
      <w:r w:rsidRPr="00CF7C23">
        <w:rPr>
          <w:lang w:bidi="ar-EG"/>
        </w:rPr>
        <w:t>»</w:t>
      </w:r>
      <w:r w:rsidRPr="00CF7C23">
        <w:t xml:space="preserve"> для студентов технического профиля системы профессионального образования</w:t>
      </w:r>
      <w:bookmarkEnd w:id="4"/>
    </w:p>
    <w:p w:rsidR="005605FD" w:rsidRPr="00CF7C23" w:rsidRDefault="005605FD" w:rsidP="003D63DB">
      <w:pPr>
        <w:spacing w:after="0" w:line="240" w:lineRule="auto"/>
        <w:ind w:firstLine="567"/>
        <w:jc w:val="center"/>
        <w:rPr>
          <w:rFonts w:ascii="Times New Roman" w:eastAsiaTheme="minorEastAsia" w:hAnsi="Times New Roman" w:cs="Times New Roman"/>
          <w:b/>
          <w:caps/>
          <w:sz w:val="28"/>
          <w:szCs w:val="28"/>
        </w:rPr>
      </w:pPr>
    </w:p>
    <w:p w:rsidR="005605FD" w:rsidRPr="00CF7C23" w:rsidRDefault="005605FD" w:rsidP="003D63DB">
      <w:pPr>
        <w:spacing w:after="0" w:line="240" w:lineRule="auto"/>
        <w:ind w:firstLine="567"/>
        <w:jc w:val="right"/>
        <w:rPr>
          <w:rFonts w:ascii="Times New Roman" w:eastAsiaTheme="minorEastAsia" w:hAnsi="Times New Roman" w:cs="Times New Roman"/>
          <w:sz w:val="24"/>
          <w:szCs w:val="28"/>
        </w:rPr>
      </w:pPr>
      <w:r w:rsidRPr="00CF7C23">
        <w:rPr>
          <w:rFonts w:ascii="Times New Roman" w:eastAsiaTheme="minorEastAsia" w:hAnsi="Times New Roman" w:cs="Times New Roman"/>
          <w:i/>
          <w:sz w:val="24"/>
          <w:szCs w:val="28"/>
        </w:rPr>
        <w:t>Р.Н. Гиззатуллина, кандидат филологических наук,</w:t>
      </w:r>
    </w:p>
    <w:p w:rsidR="005605FD" w:rsidRPr="00CF7C23" w:rsidRDefault="005605FD" w:rsidP="003D63DB">
      <w:pPr>
        <w:widowControl w:val="0"/>
        <w:tabs>
          <w:tab w:val="left" w:pos="851"/>
          <w:tab w:val="left" w:pos="10206"/>
        </w:tabs>
        <w:overflowPunct w:val="0"/>
        <w:autoSpaceDE w:val="0"/>
        <w:autoSpaceDN w:val="0"/>
        <w:adjustRightInd w:val="0"/>
        <w:spacing w:after="0" w:line="240" w:lineRule="auto"/>
        <w:ind w:right="-1" w:firstLine="567"/>
        <w:contextualSpacing/>
        <w:jc w:val="right"/>
        <w:textAlignment w:val="baseline"/>
        <w:rPr>
          <w:rFonts w:ascii="Times New Roman" w:eastAsiaTheme="minorEastAsia" w:hAnsi="Times New Roman" w:cs="Times New Roman"/>
          <w:i/>
          <w:sz w:val="24"/>
          <w:szCs w:val="28"/>
          <w:lang w:eastAsia="ru-RU"/>
        </w:rPr>
      </w:pPr>
      <w:r w:rsidRPr="00CF7C23">
        <w:rPr>
          <w:rFonts w:ascii="Times New Roman" w:eastAsiaTheme="minorEastAsia" w:hAnsi="Times New Roman" w:cs="Times New Roman"/>
          <w:i/>
          <w:sz w:val="24"/>
          <w:szCs w:val="28"/>
          <w:lang w:eastAsia="ru-RU"/>
        </w:rPr>
        <w:t xml:space="preserve">преподаватель родного языка высшей квалификационной категории </w:t>
      </w:r>
    </w:p>
    <w:p w:rsidR="005605FD" w:rsidRPr="00CF7C23" w:rsidRDefault="005605FD" w:rsidP="003D63DB">
      <w:pPr>
        <w:widowControl w:val="0"/>
        <w:tabs>
          <w:tab w:val="left" w:pos="851"/>
          <w:tab w:val="left" w:pos="10206"/>
        </w:tabs>
        <w:overflowPunct w:val="0"/>
        <w:autoSpaceDE w:val="0"/>
        <w:autoSpaceDN w:val="0"/>
        <w:adjustRightInd w:val="0"/>
        <w:spacing w:after="0" w:line="240" w:lineRule="auto"/>
        <w:ind w:right="-1" w:firstLine="567"/>
        <w:contextualSpacing/>
        <w:jc w:val="right"/>
        <w:textAlignment w:val="baseline"/>
        <w:rPr>
          <w:rFonts w:ascii="Times New Roman" w:eastAsiaTheme="minorEastAsia" w:hAnsi="Times New Roman" w:cs="Times New Roman"/>
          <w:i/>
          <w:sz w:val="24"/>
          <w:szCs w:val="28"/>
          <w:lang w:eastAsia="ru-RU"/>
        </w:rPr>
      </w:pPr>
      <w:r w:rsidRPr="00CF7C23">
        <w:rPr>
          <w:rFonts w:ascii="Times New Roman" w:eastAsiaTheme="minorEastAsia" w:hAnsi="Times New Roman" w:cs="Times New Roman"/>
          <w:i/>
          <w:sz w:val="24"/>
          <w:szCs w:val="28"/>
          <w:lang w:eastAsia="ru-RU"/>
        </w:rPr>
        <w:t>ГАПОУ «Колледж нефтехимии и нефтепереработки им. Н.В.Лемаева»</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eastAsia="ru-RU"/>
        </w:rPr>
        <w:t>С</w:t>
      </w:r>
      <w:r w:rsidRPr="00CF7C23">
        <w:rPr>
          <w:rFonts w:ascii="Times New Roman" w:eastAsiaTheme="minorEastAsia" w:hAnsi="Times New Roman" w:cs="Times New Roman"/>
          <w:sz w:val="28"/>
          <w:szCs w:val="28"/>
          <w:lang w:val="tt-RU" w:eastAsia="ru-RU"/>
        </w:rPr>
        <w:t>оциально-политические изменения и экономические преобразования в</w:t>
      </w:r>
      <w:r w:rsidR="003D63DB">
        <w:rPr>
          <w:rFonts w:ascii="Times New Roman" w:eastAsiaTheme="minorEastAsia" w:hAnsi="Times New Roman" w:cs="Times New Roman"/>
          <w:sz w:val="28"/>
          <w:szCs w:val="28"/>
          <w:lang w:val="tt-RU" w:eastAsia="ru-RU"/>
        </w:rPr>
        <w:t xml:space="preserve"> </w:t>
      </w:r>
      <w:r w:rsidRPr="00CF7C23">
        <w:rPr>
          <w:rFonts w:ascii="Times New Roman" w:eastAsiaTheme="minorEastAsia" w:hAnsi="Times New Roman" w:cs="Times New Roman"/>
          <w:sz w:val="28"/>
          <w:szCs w:val="28"/>
          <w:lang w:val="tt-RU" w:eastAsia="ru-RU"/>
        </w:rPr>
        <w:t xml:space="preserve">Республике Татарстан обусловливают качественные изменения содержания и системы обучения татарскому и русскому языкам. </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shd w:val="clear" w:color="auto" w:fill="FFFFFF"/>
          <w:lang w:eastAsia="ru-RU"/>
        </w:rPr>
        <w:t xml:space="preserve">В </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Концепции развития национального образования в Республике Татарстан на 2015-2030 годы</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 xml:space="preserve"> отмечено, что </w:t>
      </w:r>
      <w:r w:rsidRPr="00CF7C23">
        <w:rPr>
          <w:rFonts w:ascii="Times New Roman" w:eastAsiaTheme="minorEastAsia" w:hAnsi="Times New Roman" w:cs="Times New Roman"/>
          <w:sz w:val="28"/>
          <w:szCs w:val="28"/>
          <w:shd w:val="clear" w:color="auto" w:fill="FFFFFF"/>
          <w:lang w:eastAsia="ru-RU"/>
        </w:rPr>
        <w:t xml:space="preserve">одним из самых главных направлений совершенствования </w:t>
      </w:r>
      <w:r w:rsidRPr="00CF7C23">
        <w:rPr>
          <w:rFonts w:ascii="Times New Roman" w:eastAsiaTheme="minorEastAsia" w:hAnsi="Times New Roman" w:cs="Times New Roman"/>
          <w:sz w:val="28"/>
          <w:szCs w:val="28"/>
          <w:lang w:eastAsia="ru-RU"/>
        </w:rPr>
        <w:t>дидактических</w:t>
      </w:r>
      <w:r w:rsidRPr="00CF7C23">
        <w:rPr>
          <w:rFonts w:ascii="Times New Roman" w:eastAsiaTheme="minorEastAsia" w:hAnsi="Times New Roman" w:cs="Times New Roman"/>
          <w:sz w:val="28"/>
          <w:szCs w:val="28"/>
          <w:shd w:val="clear" w:color="auto" w:fill="FFFFFF"/>
          <w:lang w:eastAsia="ru-RU"/>
        </w:rPr>
        <w:t xml:space="preserve">, </w:t>
      </w:r>
      <w:proofErr w:type="gramStart"/>
      <w:r w:rsidRPr="00CF7C23">
        <w:rPr>
          <w:rFonts w:ascii="Times New Roman" w:eastAsiaTheme="minorEastAsia" w:hAnsi="Times New Roman" w:cs="Times New Roman"/>
          <w:sz w:val="28"/>
          <w:szCs w:val="28"/>
          <w:shd w:val="clear" w:color="auto" w:fill="FFFFFF"/>
          <w:lang w:eastAsia="ru-RU"/>
        </w:rPr>
        <w:t>методических подходов</w:t>
      </w:r>
      <w:proofErr w:type="gramEnd"/>
      <w:r w:rsidRPr="00CF7C23">
        <w:rPr>
          <w:rFonts w:ascii="Times New Roman" w:eastAsiaTheme="minorEastAsia" w:hAnsi="Times New Roman" w:cs="Times New Roman"/>
          <w:sz w:val="28"/>
          <w:szCs w:val="28"/>
          <w:shd w:val="clear" w:color="auto" w:fill="FFFFFF"/>
          <w:lang w:eastAsia="ru-RU"/>
        </w:rPr>
        <w:t xml:space="preserve"> к обучению русскоязычных студентов татарскому языку выступает разработка качественно обновленных учебно-методических средств, в особенности различных видов учебной литературы (учебников, учебных пособий, учебно-методических комплексов)</w:t>
      </w:r>
      <w:r w:rsidRPr="00CF7C23">
        <w:rPr>
          <w:rFonts w:ascii="Times New Roman" w:eastAsiaTheme="minorEastAsia" w:hAnsi="Times New Roman" w:cs="Times New Roman"/>
          <w:sz w:val="28"/>
          <w:szCs w:val="28"/>
          <w:lang w:val="tt-RU" w:eastAsia="ru-RU"/>
        </w:rPr>
        <w:t xml:space="preserve"> [4].</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val="tt-RU" w:eastAsia="ru-RU"/>
        </w:rPr>
        <w:t xml:space="preserve">В ежегодном послании Государственному Совету Республики Татарстан Президент Республики Татарстан Рустам Миннеханов подчеркнул о том, что необходимо совершенствовать методику преподавания татарского языка как государственного языка Республики Татарстан. </w:t>
      </w:r>
      <w:r w:rsidRPr="00CF7C23">
        <w:rPr>
          <w:rFonts w:ascii="Times New Roman" w:eastAsiaTheme="minorEastAsia" w:hAnsi="Times New Roman" w:cs="Times New Roman"/>
          <w:sz w:val="28"/>
          <w:szCs w:val="28"/>
          <w:lang w:eastAsia="ru-RU"/>
        </w:rPr>
        <w:t>[5]</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 xml:space="preserve">В рамках вышеуказанных документов потребность развития профессионально-ориентированной языковой компетентности выпускников ПОО технического профиля в условиях реализации регионального компонента на основе обновленного учебно-методического сопровождения </w:t>
      </w:r>
      <w:r w:rsidRPr="00CF7C23">
        <w:rPr>
          <w:rFonts w:ascii="Times New Roman" w:eastAsiaTheme="minorEastAsia" w:hAnsi="Times New Roman" w:cs="Times New Roman"/>
          <w:b/>
          <w:i/>
          <w:sz w:val="28"/>
          <w:szCs w:val="28"/>
          <w:lang w:val="tt-RU" w:eastAsia="ru-RU"/>
        </w:rPr>
        <w:t>своевременна</w:t>
      </w:r>
      <w:r w:rsidRPr="00CF7C23">
        <w:rPr>
          <w:rFonts w:ascii="Times New Roman" w:eastAsiaTheme="minorEastAsia" w:hAnsi="Times New Roman" w:cs="Times New Roman"/>
          <w:sz w:val="28"/>
          <w:szCs w:val="28"/>
          <w:lang w:val="tt-RU" w:eastAsia="ru-RU"/>
        </w:rPr>
        <w:t xml:space="preserve"> и </w:t>
      </w:r>
      <w:r w:rsidRPr="00CF7C23">
        <w:rPr>
          <w:rFonts w:ascii="Times New Roman" w:eastAsiaTheme="minorEastAsia" w:hAnsi="Times New Roman" w:cs="Times New Roman"/>
          <w:b/>
          <w:i/>
          <w:sz w:val="28"/>
          <w:szCs w:val="28"/>
          <w:lang w:val="tt-RU" w:eastAsia="ru-RU"/>
        </w:rPr>
        <w:t>актуальна</w:t>
      </w:r>
      <w:r w:rsidRPr="00CF7C23">
        <w:rPr>
          <w:rFonts w:ascii="Times New Roman" w:eastAsiaTheme="minorEastAsia" w:hAnsi="Times New Roman" w:cs="Times New Roman"/>
          <w:b/>
          <w:sz w:val="28"/>
          <w:szCs w:val="28"/>
          <w:lang w:val="tt-RU" w:eastAsia="ru-RU"/>
        </w:rPr>
        <w:t>,</w:t>
      </w:r>
      <w:r w:rsidRPr="00CF7C23">
        <w:rPr>
          <w:rFonts w:ascii="Times New Roman" w:eastAsiaTheme="minorEastAsia" w:hAnsi="Times New Roman" w:cs="Times New Roman"/>
          <w:sz w:val="28"/>
          <w:szCs w:val="28"/>
          <w:lang w:val="tt-RU" w:eastAsia="ru-RU"/>
        </w:rPr>
        <w:t xml:space="preserve"> чем и определяется ценность данного учебного пособия.</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eastAsia="ru-RU"/>
        </w:rPr>
        <w:t>Одна из причин существования проблем в преподавании татарского языка в учебных заведениях – это острая нехватка специальных учебников и методических пособий по татарскому языку как неродному (особенно для средне специальных учебных заведений).</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eastAsia="ru-RU"/>
        </w:rPr>
        <w:t xml:space="preserve">На сегодняшний день существует альтернативные учебники для СПО по татарскому языку авторов: </w:t>
      </w:r>
      <w:proofErr w:type="gramStart"/>
      <w:r w:rsidRPr="00CF7C23">
        <w:rPr>
          <w:rFonts w:ascii="Times New Roman" w:eastAsiaTheme="minorEastAsia" w:hAnsi="Times New Roman" w:cs="Times New Roman"/>
          <w:sz w:val="28"/>
          <w:szCs w:val="28"/>
          <w:lang w:eastAsia="ru-RU"/>
        </w:rPr>
        <w:t>Ф.С. Сафиуллиной, К.С. Фатхулловой, Р. Нигматуллиной, учебник-хрестоматия для студентов средних учебных заведений (авторы-составители:</w:t>
      </w:r>
      <w:proofErr w:type="gramEnd"/>
      <w:r w:rsidRPr="00CF7C23">
        <w:rPr>
          <w:rFonts w:ascii="Times New Roman" w:eastAsiaTheme="minorEastAsia" w:hAnsi="Times New Roman" w:cs="Times New Roman"/>
          <w:sz w:val="28"/>
          <w:szCs w:val="28"/>
          <w:lang w:eastAsia="ru-RU"/>
        </w:rPr>
        <w:t xml:space="preserve"> </w:t>
      </w:r>
      <w:proofErr w:type="gramStart"/>
      <w:r w:rsidRPr="00CF7C23">
        <w:rPr>
          <w:rFonts w:ascii="Times New Roman" w:eastAsiaTheme="minorEastAsia" w:hAnsi="Times New Roman" w:cs="Times New Roman"/>
          <w:sz w:val="28"/>
          <w:szCs w:val="28"/>
          <w:lang w:eastAsia="ru-RU"/>
        </w:rPr>
        <w:t xml:space="preserve">А.Г. Махмудов, Н.Г. Гараева, Л.Ю. Мухаметзянова) </w:t>
      </w:r>
      <w:proofErr w:type="gramEnd"/>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eastAsia="ru-RU"/>
        </w:rPr>
        <w:t>П</w:t>
      </w:r>
      <w:r w:rsidRPr="00CF7C23">
        <w:rPr>
          <w:rFonts w:ascii="Times New Roman" w:eastAsiaTheme="minorEastAsia" w:hAnsi="Times New Roman" w:cs="Times New Roman"/>
          <w:sz w:val="28"/>
          <w:szCs w:val="28"/>
          <w:lang w:val="tt-RU" w:eastAsia="ru-RU"/>
        </w:rPr>
        <w:t>резидент Республики Татарстан Р.Н. Минниханов неоднократно указывал, что для улучшения обучения татарскому языку необходимы авторские учебники.</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val="tt-RU" w:eastAsia="ru-RU"/>
        </w:rPr>
        <w:t xml:space="preserve">Из вышесказанного следует, что </w:t>
      </w:r>
      <w:r w:rsidRPr="00CF7C23">
        <w:rPr>
          <w:rFonts w:ascii="Times New Roman" w:eastAsiaTheme="minorEastAsia" w:hAnsi="Times New Roman" w:cs="Times New Roman"/>
          <w:sz w:val="28"/>
          <w:szCs w:val="28"/>
          <w:lang w:eastAsia="ru-RU"/>
        </w:rPr>
        <w:t>для формирования языковой компетентности в условиях реализации регионального компонента необходимы авторские учебники по татарскому языку для средних учебных заведений.</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В</w:t>
      </w:r>
      <w:r w:rsidRPr="00CF7C23">
        <w:rPr>
          <w:rFonts w:ascii="Times New Roman" w:eastAsiaTheme="minorEastAsia" w:hAnsi="Times New Roman" w:cs="Times New Roman"/>
          <w:i/>
          <w:sz w:val="28"/>
          <w:szCs w:val="28"/>
          <w:lang w:val="tt-RU" w:eastAsia="ru-RU"/>
        </w:rPr>
        <w:t xml:space="preserve"> </w:t>
      </w:r>
      <w:r w:rsidRPr="00CF7C23">
        <w:rPr>
          <w:rFonts w:ascii="Times New Roman" w:eastAsiaTheme="minorEastAsia" w:hAnsi="Times New Roman" w:cs="Times New Roman"/>
          <w:sz w:val="28"/>
          <w:szCs w:val="28"/>
          <w:lang w:val="tt-RU" w:eastAsia="ru-RU"/>
        </w:rPr>
        <w:t xml:space="preserve">целях развития профессионально-ориентированной языковой компетентности выпускников ПОО нефтехимического профиля в условиях </w:t>
      </w:r>
      <w:r w:rsidRPr="00CF7C23">
        <w:rPr>
          <w:rFonts w:ascii="Times New Roman" w:eastAsiaTheme="minorEastAsia" w:hAnsi="Times New Roman" w:cs="Times New Roman"/>
          <w:sz w:val="28"/>
          <w:szCs w:val="28"/>
          <w:lang w:val="tt-RU" w:eastAsia="ru-RU"/>
        </w:rPr>
        <w:lastRenderedPageBreak/>
        <w:t>реализации регионального компонента мною был собран материал для создания учебника по дисциплине “Татарский язык в профессиональной деятельности” для студентов технического профиля системы профессионального образования.</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Тексты учебного пособия отобраны в основном из газет “Ватаным Татарстан”, “Чулман”, “Нефтехимик”, “Хезмәттәш авазы”, “Юлдаш” и журналов “Мәгариф”, “Кама таңнары”, издаваемых на татарском языке, из интернет-источников, так же из учебников для СПО и ВПО, с учетом их информативности и соответствия научно-техническим достижениям и изложены по принципу возрастания трудности и постепенно усложняя язык и тематики.</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proofErr w:type="gramStart"/>
      <w:r w:rsidRPr="00CF7C23">
        <w:rPr>
          <w:rFonts w:ascii="Times New Roman" w:eastAsiaTheme="minorEastAsia" w:hAnsi="Times New Roman" w:cs="Times New Roman"/>
          <w:sz w:val="28"/>
          <w:szCs w:val="28"/>
          <w:lang w:eastAsia="ru-RU"/>
        </w:rPr>
        <w:t xml:space="preserve">Для разделов </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Общее понятие об этике поведения</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 xml:space="preserve">, </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Требования к составлению документов</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 xml:space="preserve"> были использованы тексты из учебно-методического пособия </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Деловой татарский язык</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 xml:space="preserve"> (авторы:</w:t>
      </w:r>
      <w:proofErr w:type="gramEnd"/>
      <w:r w:rsidRPr="00CF7C23">
        <w:rPr>
          <w:rFonts w:ascii="Times New Roman" w:eastAsiaTheme="minorEastAsia" w:hAnsi="Times New Roman" w:cs="Times New Roman"/>
          <w:sz w:val="28"/>
          <w:szCs w:val="28"/>
          <w:lang w:eastAsia="ru-RU"/>
        </w:rPr>
        <w:t xml:space="preserve"> </w:t>
      </w:r>
      <w:proofErr w:type="gramStart"/>
      <w:r w:rsidRPr="00CF7C23">
        <w:rPr>
          <w:rFonts w:ascii="Times New Roman" w:eastAsiaTheme="minorEastAsia" w:hAnsi="Times New Roman" w:cs="Times New Roman"/>
          <w:sz w:val="28"/>
          <w:szCs w:val="28"/>
          <w:lang w:eastAsia="ru-RU"/>
        </w:rPr>
        <w:t xml:space="preserve">Р.Г. Валиуллина, Р.Н. Хусаенова, Ф.М. Нигъметзянова), для раздела </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Традиции татарского народа</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 xml:space="preserve"> тексты из учебного пособия </w:t>
      </w:r>
      <w:r w:rsidRPr="00CF7C23">
        <w:rPr>
          <w:rFonts w:ascii="Times New Roman" w:eastAsiaTheme="minorEastAsia" w:hAnsi="Times New Roman" w:cs="Times New Roman"/>
          <w:sz w:val="28"/>
          <w:szCs w:val="28"/>
          <w:lang w:val="tt-RU" w:eastAsia="tt-RU"/>
        </w:rPr>
        <w:t xml:space="preserve">“Татарча да яхшы бел” (автор </w:t>
      </w:r>
      <w:r w:rsidRPr="00CF7C23">
        <w:rPr>
          <w:rFonts w:ascii="Times New Roman" w:eastAsiaTheme="minorEastAsia" w:hAnsi="Times New Roman" w:cs="Times New Roman"/>
          <w:sz w:val="28"/>
          <w:szCs w:val="28"/>
          <w:lang w:eastAsia="ru-RU"/>
        </w:rPr>
        <w:t xml:space="preserve">Р.Р. </w:t>
      </w:r>
      <w:r w:rsidRPr="00CF7C23">
        <w:rPr>
          <w:rFonts w:ascii="Times New Roman" w:eastAsiaTheme="minorEastAsia" w:hAnsi="Times New Roman" w:cs="Times New Roman"/>
          <w:sz w:val="28"/>
          <w:szCs w:val="28"/>
          <w:lang w:val="tt-RU" w:eastAsia="tt-RU"/>
        </w:rPr>
        <w:t>Ниг</w:t>
      </w:r>
      <w:r w:rsidRPr="00CF7C23">
        <w:rPr>
          <w:rFonts w:ascii="Times New Roman" w:eastAsiaTheme="minorEastAsia" w:hAnsi="Times New Roman" w:cs="Times New Roman"/>
          <w:sz w:val="28"/>
          <w:szCs w:val="28"/>
          <w:lang w:eastAsia="tt-RU"/>
        </w:rPr>
        <w:t>ъ</w:t>
      </w:r>
      <w:r w:rsidRPr="00CF7C23">
        <w:rPr>
          <w:rFonts w:ascii="Times New Roman" w:eastAsiaTheme="minorEastAsia" w:hAnsi="Times New Roman" w:cs="Times New Roman"/>
          <w:sz w:val="28"/>
          <w:szCs w:val="28"/>
          <w:lang w:val="tt-RU" w:eastAsia="tt-RU"/>
        </w:rPr>
        <w:t>мтуллина)</w:t>
      </w:r>
      <w:r w:rsidRPr="00CF7C23">
        <w:rPr>
          <w:rFonts w:eastAsiaTheme="minorEastAsia" w:cs="Times New Roman"/>
          <w:sz w:val="28"/>
          <w:szCs w:val="28"/>
          <w:lang w:val="tt-RU" w:eastAsia="ru-RU"/>
        </w:rPr>
        <w:t xml:space="preserve"> </w:t>
      </w:r>
      <w:r w:rsidRPr="00CF7C23">
        <w:rPr>
          <w:rFonts w:ascii="Times New Roman" w:eastAsiaTheme="minorEastAsia" w:hAnsi="Times New Roman" w:cs="Times New Roman"/>
          <w:sz w:val="28"/>
          <w:szCs w:val="28"/>
          <w:lang w:val="tt-RU" w:eastAsia="ru-RU"/>
        </w:rPr>
        <w:t>[3, стр.12].</w:t>
      </w:r>
      <w:proofErr w:type="gramEnd"/>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eastAsia="ru-RU"/>
        </w:rPr>
        <w:t>Для того чтобы студенты усвоили татарский язык и могли общаться на нем в условиях двуязычия, необходимо сформировать у них коммуникативную компетенцию, поэтому обращаем внимание на содержание учебника.</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Сборник состоит из вводной части, где описывается, с какой целью создается учебник, ставятся задачи и указываются источники сбора материала.</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Основная часть состоит из 4 разделов:</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val="en-US" w:eastAsia="ru-RU"/>
        </w:rPr>
        <w:t>I</w:t>
      </w:r>
      <w:r w:rsidRPr="00CF7C23">
        <w:rPr>
          <w:rFonts w:ascii="Times New Roman" w:eastAsiaTheme="minorEastAsia" w:hAnsi="Times New Roman" w:cs="Times New Roman"/>
          <w:sz w:val="28"/>
          <w:szCs w:val="28"/>
          <w:lang w:eastAsia="ru-RU"/>
        </w:rPr>
        <w:t xml:space="preserve"> раздел – Деловой этикет</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val="en-US" w:eastAsia="ru-RU"/>
        </w:rPr>
        <w:t>II</w:t>
      </w:r>
      <w:r w:rsidRPr="00CF7C23">
        <w:rPr>
          <w:rFonts w:ascii="Times New Roman" w:eastAsiaTheme="minorEastAsia" w:hAnsi="Times New Roman" w:cs="Times New Roman"/>
          <w:sz w:val="28"/>
          <w:szCs w:val="28"/>
          <w:lang w:eastAsia="ru-RU"/>
        </w:rPr>
        <w:t xml:space="preserve"> раздел – Работа с публицистическими текстами СМИ</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val="en-US" w:eastAsia="ru-RU"/>
        </w:rPr>
        <w:t>III</w:t>
      </w:r>
      <w:r w:rsidRPr="00CF7C23">
        <w:rPr>
          <w:rFonts w:ascii="Times New Roman" w:eastAsiaTheme="minorEastAsia" w:hAnsi="Times New Roman" w:cs="Times New Roman"/>
          <w:sz w:val="28"/>
          <w:szCs w:val="28"/>
          <w:lang w:eastAsia="ru-RU"/>
        </w:rPr>
        <w:t xml:space="preserve"> раздел – Требование к составлению и оформлению документов</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proofErr w:type="gramStart"/>
      <w:r w:rsidRPr="00CF7C23">
        <w:rPr>
          <w:rFonts w:ascii="Times New Roman" w:eastAsiaTheme="minorEastAsia" w:hAnsi="Times New Roman" w:cs="Times New Roman"/>
          <w:sz w:val="28"/>
          <w:szCs w:val="28"/>
          <w:lang w:val="en-US" w:eastAsia="ru-RU"/>
        </w:rPr>
        <w:t>IV</w:t>
      </w:r>
      <w:r w:rsidRPr="00CF7C23">
        <w:rPr>
          <w:rFonts w:ascii="Times New Roman" w:eastAsiaTheme="minorEastAsia" w:hAnsi="Times New Roman" w:cs="Times New Roman"/>
          <w:sz w:val="28"/>
          <w:szCs w:val="28"/>
          <w:lang w:val="tt-RU" w:eastAsia="ru-RU"/>
        </w:rPr>
        <w:t xml:space="preserve"> раздел – Обзор (панорама) технических специальностей.</w:t>
      </w:r>
      <w:proofErr w:type="gramEnd"/>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 xml:space="preserve">В данных разделах в учебном пособии предложены тексты, ориентированные на будущую специальность: </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1) профессиональная этика;</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2) сущность и значимость будущей профессии;</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3) разделение профессии по условиям труда;</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4) деловые и личные качества химика-технолога;</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5)ученые-специалисты в области химической и нефтехимической</w:t>
      </w:r>
      <w:r w:rsidR="003D63DB">
        <w:rPr>
          <w:rFonts w:ascii="Times New Roman" w:eastAsiaTheme="minorEastAsia" w:hAnsi="Times New Roman" w:cs="Times New Roman"/>
          <w:sz w:val="28"/>
          <w:szCs w:val="28"/>
          <w:lang w:val="tt-RU" w:eastAsia="ru-RU"/>
        </w:rPr>
        <w:t xml:space="preserve"> </w:t>
      </w:r>
      <w:r w:rsidRPr="00CF7C23">
        <w:rPr>
          <w:rFonts w:ascii="Times New Roman" w:eastAsiaTheme="minorEastAsia" w:hAnsi="Times New Roman" w:cs="Times New Roman"/>
          <w:sz w:val="28"/>
          <w:szCs w:val="28"/>
          <w:lang w:val="tt-RU" w:eastAsia="ru-RU"/>
        </w:rPr>
        <w:t xml:space="preserve">промышленности; </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6) отражение профессональной деятельности человека в литературе;</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7) выдающиеся личности культуры и науки.</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 xml:space="preserve">Предлагаемый сборник содержит тексты с грамматическими упражнениями по дисциплине “Татарский язык в профессиональной деятельности”. </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 xml:space="preserve">В начале каждой темы мы находим краткие рекомендации по работе с материалом. </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 xml:space="preserve">При изложении материала, представляющего трудности для перевода, даются указания по переводу. В то же время в пределах каждого раздела упражнения расположены по мере возрастания трудностей, что дает возможность преподавателю подбирать упражнения в соответствии с языковым уровнем студентов. (Например, отметьте транскрипцию, с данными словами </w:t>
      </w:r>
      <w:r w:rsidRPr="00CF7C23">
        <w:rPr>
          <w:rFonts w:ascii="Times New Roman" w:eastAsiaTheme="minorEastAsia" w:hAnsi="Times New Roman" w:cs="Times New Roman"/>
          <w:sz w:val="28"/>
          <w:szCs w:val="28"/>
          <w:lang w:val="tt-RU" w:eastAsia="ru-RU"/>
        </w:rPr>
        <w:lastRenderedPageBreak/>
        <w:t>составьте словосочетания, найдите ошибки и исправьте их, составьте предложения и т.д.).</w:t>
      </w:r>
    </w:p>
    <w:p w:rsidR="005605FD" w:rsidRPr="00CF7C23" w:rsidRDefault="005605FD" w:rsidP="003D63DB">
      <w:pPr>
        <w:spacing w:after="0" w:line="240" w:lineRule="auto"/>
        <w:ind w:firstLine="567"/>
        <w:jc w:val="both"/>
        <w:rPr>
          <w:rFonts w:ascii="Times New Roman" w:eastAsiaTheme="minorEastAsia" w:hAnsi="Times New Roman" w:cs="Times New Roman"/>
          <w:b/>
          <w:sz w:val="28"/>
          <w:szCs w:val="28"/>
          <w:lang w:val="tt-RU" w:eastAsia="ru-RU"/>
        </w:rPr>
      </w:pPr>
      <w:r w:rsidRPr="00CF7C23">
        <w:rPr>
          <w:rFonts w:ascii="Times New Roman" w:eastAsiaTheme="minorEastAsia" w:hAnsi="Times New Roman" w:cs="Times New Roman"/>
          <w:sz w:val="28"/>
          <w:szCs w:val="28"/>
          <w:lang w:val="tt-RU" w:eastAsia="ru-RU"/>
        </w:rPr>
        <w:t xml:space="preserve">Тексты </w:t>
      </w:r>
      <w:r w:rsidRPr="00CF7C23">
        <w:rPr>
          <w:rFonts w:ascii="Times New Roman" w:eastAsiaTheme="minorEastAsia" w:hAnsi="Times New Roman" w:cs="Times New Roman"/>
          <w:sz w:val="28"/>
          <w:szCs w:val="28"/>
          <w:lang w:eastAsia="ru-RU"/>
        </w:rPr>
        <w:t>данного учебника позволяют постепенно знакомить студентов с языковыми нормами устной и письменной речи, наиболее употребляемыми выразительными средствами литературного языка с различными жанрами деловой и учебно-научной речи, а также с профессиональной лексикой.</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Изучение этого материала дает возможность познакомиться с профессиональной и политической лексикой татарского языка. Упражнения, представляющие собой связные тексты, можно также использовать и для развития навыков устной речи.</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eastAsia="ru-RU"/>
        </w:rPr>
        <w:t>Из собственного многолетнего опыта преподавательской работы автор сборника считает, что количество</w:t>
      </w:r>
      <w:r w:rsidRPr="00CF7C23">
        <w:rPr>
          <w:rFonts w:ascii="Times New Roman" w:eastAsiaTheme="minorEastAsia" w:hAnsi="Times New Roman" w:cs="Times New Roman"/>
          <w:sz w:val="28"/>
          <w:szCs w:val="28"/>
          <w:lang w:val="tt-RU" w:eastAsia="ru-RU"/>
        </w:rPr>
        <w:t xml:space="preserve"> текстов с грамматическими упражнениями</w:t>
      </w:r>
      <w:r w:rsidRPr="00CF7C23">
        <w:rPr>
          <w:rFonts w:ascii="Times New Roman" w:eastAsiaTheme="minorEastAsia" w:hAnsi="Times New Roman" w:cs="Times New Roman"/>
          <w:sz w:val="28"/>
          <w:szCs w:val="28"/>
          <w:lang w:eastAsia="ru-RU"/>
        </w:rPr>
        <w:t xml:space="preserve">, предлагаемых любым учебником, недостаточно, и преподаватель всегда испытывает потребность в дополнительных упражнениях. Поэтому предлагаемое учебно-методическое пособие предназначено для студентов технического профиля, рекомендуется преподавателям учебной дисциплины </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Татарский язык в профессиональной деятельности</w:t>
      </w:r>
      <w:r w:rsidRPr="00CF7C23">
        <w:rPr>
          <w:rFonts w:ascii="Times New Roman" w:eastAsiaTheme="minorEastAsia" w:hAnsi="Times New Roman" w:cs="Times New Roman"/>
          <w:sz w:val="28"/>
          <w:szCs w:val="28"/>
          <w:lang w:val="tt-RU" w:eastAsia="ru-RU"/>
        </w:rPr>
        <w:t>”</w:t>
      </w:r>
      <w:r w:rsidRPr="00CF7C23">
        <w:rPr>
          <w:rFonts w:ascii="Times New Roman" w:eastAsiaTheme="minorEastAsia" w:hAnsi="Times New Roman" w:cs="Times New Roman"/>
          <w:sz w:val="28"/>
          <w:szCs w:val="28"/>
          <w:lang w:eastAsia="ru-RU"/>
        </w:rPr>
        <w:t xml:space="preserve">, т.к. составлен в соответствии с требованиями ФГОС по техническому и естественно-научному профилю, а также может быть использован при работе </w:t>
      </w:r>
      <w:proofErr w:type="gramStart"/>
      <w:r w:rsidRPr="00CF7C23">
        <w:rPr>
          <w:rFonts w:ascii="Times New Roman" w:eastAsiaTheme="minorEastAsia" w:hAnsi="Times New Roman" w:cs="Times New Roman"/>
          <w:sz w:val="28"/>
          <w:szCs w:val="28"/>
          <w:lang w:eastAsia="ru-RU"/>
        </w:rPr>
        <w:t>со</w:t>
      </w:r>
      <w:proofErr w:type="gramEnd"/>
      <w:r w:rsidRPr="00CF7C23">
        <w:rPr>
          <w:rFonts w:ascii="Times New Roman" w:eastAsiaTheme="minorEastAsia" w:hAnsi="Times New Roman" w:cs="Times New Roman"/>
          <w:sz w:val="28"/>
          <w:szCs w:val="28"/>
          <w:lang w:eastAsia="ru-RU"/>
        </w:rPr>
        <w:t xml:space="preserve"> взрослыми.</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p>
    <w:p w:rsidR="005605FD" w:rsidRPr="00CF7C23" w:rsidRDefault="005605FD" w:rsidP="003D63DB">
      <w:pPr>
        <w:spacing w:after="0" w:line="240" w:lineRule="auto"/>
        <w:ind w:firstLine="567"/>
        <w:jc w:val="center"/>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eastAsia="ru-RU"/>
        </w:rPr>
        <w:t>Список литературы</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eastAsia="ru-RU"/>
        </w:rPr>
        <w:t>1. Валиуллина Р.Г., Хусаенова, Р.Н., Нигъметзянова Ф.М. Деловой татарский язык. – Казань: РИЦ «Школа», 2004, – 88 стр.</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lang w:eastAsia="ru-RU"/>
        </w:rPr>
        <w:t xml:space="preserve">2. </w:t>
      </w:r>
      <w:r w:rsidRPr="00CF7C23">
        <w:rPr>
          <w:rFonts w:ascii="Times New Roman" w:eastAsiaTheme="minorEastAsia" w:hAnsi="Times New Roman" w:cs="Times New Roman"/>
          <w:sz w:val="28"/>
          <w:szCs w:val="28"/>
          <w:lang w:val="tt-RU" w:eastAsia="tt-RU"/>
        </w:rPr>
        <w:t>Ниг</w:t>
      </w:r>
      <w:r w:rsidRPr="00CF7C23">
        <w:rPr>
          <w:rFonts w:ascii="Times New Roman" w:eastAsiaTheme="minorEastAsia" w:hAnsi="Times New Roman" w:cs="Times New Roman"/>
          <w:sz w:val="28"/>
          <w:szCs w:val="28"/>
          <w:lang w:eastAsia="tt-RU"/>
        </w:rPr>
        <w:t>ъ</w:t>
      </w:r>
      <w:r w:rsidRPr="00CF7C23">
        <w:rPr>
          <w:rFonts w:ascii="Times New Roman" w:eastAsiaTheme="minorEastAsia" w:hAnsi="Times New Roman" w:cs="Times New Roman"/>
          <w:sz w:val="28"/>
          <w:szCs w:val="28"/>
          <w:lang w:val="tt-RU" w:eastAsia="tt-RU"/>
        </w:rPr>
        <w:t xml:space="preserve">мтуллина Р.Р. </w:t>
      </w:r>
      <w:r w:rsidRPr="00CF7C23">
        <w:rPr>
          <w:rFonts w:ascii="Times New Roman" w:eastAsiaTheme="minorEastAsia" w:hAnsi="Times New Roman" w:cs="Times New Roman"/>
          <w:sz w:val="28"/>
          <w:szCs w:val="28"/>
          <w:lang w:val="tt-RU" w:eastAsia="ru-RU"/>
        </w:rPr>
        <w:t>Татарча да яхшы бел.</w:t>
      </w:r>
      <w:r w:rsidRPr="00CF7C23">
        <w:rPr>
          <w:rFonts w:ascii="Times New Roman" w:eastAsiaTheme="minorEastAsia" w:hAnsi="Times New Roman" w:cs="Times New Roman"/>
          <w:sz w:val="28"/>
          <w:szCs w:val="28"/>
          <w:lang w:eastAsia="ru-RU"/>
        </w:rPr>
        <w:t xml:space="preserve"> – Казань: тат</w:t>
      </w:r>
      <w:proofErr w:type="gramStart"/>
      <w:r w:rsidRPr="00CF7C23">
        <w:rPr>
          <w:rFonts w:ascii="Times New Roman" w:eastAsiaTheme="minorEastAsia" w:hAnsi="Times New Roman" w:cs="Times New Roman"/>
          <w:sz w:val="28"/>
          <w:szCs w:val="28"/>
          <w:lang w:eastAsia="ru-RU"/>
        </w:rPr>
        <w:t>.</w:t>
      </w:r>
      <w:proofErr w:type="gramEnd"/>
      <w:r w:rsidRPr="00CF7C23">
        <w:rPr>
          <w:rFonts w:ascii="Times New Roman" w:eastAsiaTheme="minorEastAsia" w:hAnsi="Times New Roman" w:cs="Times New Roman"/>
          <w:sz w:val="28"/>
          <w:szCs w:val="28"/>
          <w:lang w:eastAsia="ru-RU"/>
        </w:rPr>
        <w:t xml:space="preserve"> </w:t>
      </w:r>
      <w:proofErr w:type="gramStart"/>
      <w:r w:rsidRPr="00CF7C23">
        <w:rPr>
          <w:rFonts w:ascii="Times New Roman" w:eastAsiaTheme="minorEastAsia" w:hAnsi="Times New Roman" w:cs="Times New Roman"/>
          <w:sz w:val="28"/>
          <w:szCs w:val="28"/>
          <w:lang w:eastAsia="ru-RU"/>
        </w:rPr>
        <w:t>к</w:t>
      </w:r>
      <w:proofErr w:type="gramEnd"/>
      <w:r w:rsidRPr="00CF7C23">
        <w:rPr>
          <w:rFonts w:ascii="Times New Roman" w:eastAsiaTheme="minorEastAsia" w:hAnsi="Times New Roman" w:cs="Times New Roman"/>
          <w:sz w:val="28"/>
          <w:szCs w:val="28"/>
          <w:lang w:eastAsia="ru-RU"/>
        </w:rPr>
        <w:t>н. изд-во», 2011, – 142 стр.</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3. </w:t>
      </w:r>
      <w:r w:rsidRPr="00CF7C23">
        <w:rPr>
          <w:rFonts w:ascii="Times New Roman" w:eastAsiaTheme="minorEastAsia" w:hAnsi="Times New Roman" w:cs="Times New Roman"/>
          <w:sz w:val="28"/>
          <w:szCs w:val="28"/>
          <w:lang w:eastAsia="ru-RU"/>
        </w:rPr>
        <w:t>Харисов Ф.Ф. Основы методики обучения татарскому как неродному / Под</w:t>
      </w:r>
      <w:proofErr w:type="gramStart"/>
      <w:r w:rsidRPr="00CF7C23">
        <w:rPr>
          <w:rFonts w:ascii="Times New Roman" w:eastAsiaTheme="minorEastAsia" w:hAnsi="Times New Roman" w:cs="Times New Roman"/>
          <w:sz w:val="28"/>
          <w:szCs w:val="28"/>
          <w:lang w:eastAsia="ru-RU"/>
        </w:rPr>
        <w:t>.р</w:t>
      </w:r>
      <w:proofErr w:type="gramEnd"/>
      <w:r w:rsidRPr="00CF7C23">
        <w:rPr>
          <w:rFonts w:ascii="Times New Roman" w:eastAsiaTheme="minorEastAsia" w:hAnsi="Times New Roman" w:cs="Times New Roman"/>
          <w:sz w:val="28"/>
          <w:szCs w:val="28"/>
          <w:lang w:eastAsia="ru-RU"/>
        </w:rPr>
        <w:t xml:space="preserve">ед.проф. Л.З. Шакировой. – СПб.: филиал изд-ва «Просвещение», 2001, – 431 </w:t>
      </w:r>
      <w:proofErr w:type="gramStart"/>
      <w:r w:rsidRPr="00CF7C23">
        <w:rPr>
          <w:rFonts w:ascii="Times New Roman" w:eastAsiaTheme="minorEastAsia" w:hAnsi="Times New Roman" w:cs="Times New Roman"/>
          <w:sz w:val="28"/>
          <w:szCs w:val="28"/>
          <w:lang w:eastAsia="ru-RU"/>
        </w:rPr>
        <w:t>с</w:t>
      </w:r>
      <w:proofErr w:type="gramEnd"/>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eastAsia="ru-RU"/>
        </w:rPr>
      </w:pPr>
      <w:r w:rsidRPr="00CF7C23">
        <w:rPr>
          <w:rFonts w:ascii="Times New Roman" w:eastAsiaTheme="minorEastAsia" w:hAnsi="Times New Roman" w:cs="Times New Roman"/>
          <w:sz w:val="28"/>
          <w:szCs w:val="28"/>
          <w:shd w:val="clear" w:color="auto" w:fill="FFFFFF"/>
          <w:lang w:eastAsia="ru-RU"/>
        </w:rPr>
        <w:t xml:space="preserve">4. </w:t>
      </w:r>
      <w:r w:rsidRPr="00CF7C23">
        <w:rPr>
          <w:rFonts w:ascii="Times New Roman" w:eastAsiaTheme="minorEastAsia" w:hAnsi="Times New Roman" w:cs="Times New Roman"/>
          <w:sz w:val="28"/>
          <w:szCs w:val="28"/>
          <w:shd w:val="clear" w:color="auto" w:fill="FFFFFF"/>
          <w:lang w:val="tt-RU" w:eastAsia="ru-RU"/>
        </w:rPr>
        <w:t xml:space="preserve">Кабинет министров Республики Татарстан </w:t>
      </w:r>
      <w:r w:rsidRPr="00CF7C23">
        <w:rPr>
          <w:rFonts w:ascii="Times New Roman" w:eastAsiaTheme="minorEastAsia" w:hAnsi="Times New Roman" w:cs="Times New Roman"/>
          <w:sz w:val="28"/>
          <w:szCs w:val="28"/>
          <w:shd w:val="clear" w:color="auto" w:fill="FFFFFF"/>
          <w:lang w:eastAsia="ru-RU"/>
        </w:rPr>
        <w:t xml:space="preserve">об утверждении </w:t>
      </w:r>
      <w:r w:rsidRPr="00CF7C23">
        <w:rPr>
          <w:rFonts w:ascii="Times New Roman" w:eastAsiaTheme="minorEastAsia" w:hAnsi="Times New Roman" w:cs="Times New Roman"/>
          <w:sz w:val="28"/>
          <w:szCs w:val="28"/>
          <w:lang w:eastAsia="ru-RU"/>
        </w:rPr>
        <w:t xml:space="preserve">Концепции развития национального образования в Республике Татарстан до 2030 год. 19.08.2016. </w:t>
      </w:r>
      <w:r w:rsidRPr="00CF7C23">
        <w:rPr>
          <w:rFonts w:ascii="Times New Roman" w:eastAsiaTheme="minorEastAsia" w:hAnsi="Times New Roman" w:cs="Times New Roman"/>
          <w:sz w:val="28"/>
          <w:szCs w:val="28"/>
          <w:lang w:val="en-US" w:eastAsia="ru-RU"/>
        </w:rPr>
        <w:t>URL</w:t>
      </w:r>
      <w:r w:rsidRPr="00CF7C23">
        <w:rPr>
          <w:rFonts w:ascii="Times New Roman" w:eastAsiaTheme="minorEastAsia" w:hAnsi="Times New Roman" w:cs="Times New Roman"/>
          <w:sz w:val="28"/>
          <w:szCs w:val="28"/>
          <w:lang w:eastAsia="ru-RU"/>
        </w:rPr>
        <w:t xml:space="preserve">: </w:t>
      </w:r>
      <w:hyperlink r:id="rId11" w:history="1">
        <w:r w:rsidRPr="00CF7C23">
          <w:rPr>
            <w:rFonts w:ascii="Times New Roman" w:eastAsiaTheme="minorEastAsia" w:hAnsi="Times New Roman" w:cs="Times New Roman"/>
            <w:sz w:val="28"/>
            <w:szCs w:val="28"/>
            <w:u w:val="single"/>
            <w:lang w:val="en-US" w:eastAsia="ru-RU"/>
          </w:rPr>
          <w:t>https</w:t>
        </w:r>
        <w:r w:rsidRPr="00CF7C23">
          <w:rPr>
            <w:rFonts w:ascii="Times New Roman" w:eastAsiaTheme="minorEastAsia" w:hAnsi="Times New Roman" w:cs="Times New Roman"/>
            <w:sz w:val="28"/>
            <w:szCs w:val="28"/>
            <w:u w:val="single"/>
            <w:lang w:eastAsia="ru-RU"/>
          </w:rPr>
          <w:t>://</w:t>
        </w:r>
        <w:r w:rsidRPr="00CF7C23">
          <w:rPr>
            <w:rFonts w:ascii="Times New Roman" w:eastAsiaTheme="minorEastAsia" w:hAnsi="Times New Roman" w:cs="Times New Roman"/>
            <w:sz w:val="28"/>
            <w:szCs w:val="28"/>
            <w:u w:val="single"/>
            <w:lang w:val="en-US" w:eastAsia="ru-RU"/>
          </w:rPr>
          <w:t>tatarstan</w:t>
        </w:r>
        <w:r w:rsidRPr="00CF7C23">
          <w:rPr>
            <w:rFonts w:ascii="Times New Roman" w:eastAsiaTheme="minorEastAsia" w:hAnsi="Times New Roman" w:cs="Times New Roman"/>
            <w:sz w:val="28"/>
            <w:szCs w:val="28"/>
            <w:u w:val="single"/>
            <w:lang w:eastAsia="ru-RU"/>
          </w:rPr>
          <w:t>.</w:t>
        </w:r>
        <w:r w:rsidRPr="00CF7C23">
          <w:rPr>
            <w:rFonts w:ascii="Times New Roman" w:eastAsiaTheme="minorEastAsia" w:hAnsi="Times New Roman" w:cs="Times New Roman"/>
            <w:sz w:val="28"/>
            <w:szCs w:val="28"/>
            <w:u w:val="single"/>
            <w:lang w:val="en-US" w:eastAsia="ru-RU"/>
          </w:rPr>
          <w:t>ru</w:t>
        </w:r>
        <w:r w:rsidRPr="00CF7C23">
          <w:rPr>
            <w:rFonts w:ascii="Times New Roman" w:eastAsiaTheme="minorEastAsia" w:hAnsi="Times New Roman" w:cs="Times New Roman"/>
            <w:sz w:val="28"/>
            <w:szCs w:val="28"/>
            <w:u w:val="single"/>
            <w:lang w:eastAsia="ru-RU"/>
          </w:rPr>
          <w:t>/</w:t>
        </w:r>
        <w:r w:rsidRPr="00CF7C23">
          <w:rPr>
            <w:rFonts w:ascii="Times New Roman" w:eastAsiaTheme="minorEastAsia" w:hAnsi="Times New Roman" w:cs="Times New Roman"/>
            <w:sz w:val="28"/>
            <w:szCs w:val="28"/>
            <w:u w:val="single"/>
            <w:lang w:val="en-US" w:eastAsia="ru-RU"/>
          </w:rPr>
          <w:t>rus</w:t>
        </w:r>
        <w:r w:rsidRPr="00CF7C23">
          <w:rPr>
            <w:rFonts w:ascii="Times New Roman" w:eastAsiaTheme="minorEastAsia" w:hAnsi="Times New Roman" w:cs="Times New Roman"/>
            <w:sz w:val="28"/>
            <w:szCs w:val="28"/>
            <w:u w:val="single"/>
            <w:lang w:eastAsia="ru-RU"/>
          </w:rPr>
          <w:t>/</w:t>
        </w:r>
        <w:r w:rsidRPr="00CF7C23">
          <w:rPr>
            <w:rFonts w:ascii="Times New Roman" w:eastAsiaTheme="minorEastAsia" w:hAnsi="Times New Roman" w:cs="Times New Roman"/>
            <w:sz w:val="28"/>
            <w:szCs w:val="28"/>
            <w:u w:val="single"/>
            <w:lang w:val="en-US" w:eastAsia="ru-RU"/>
          </w:rPr>
          <w:t>file</w:t>
        </w:r>
        <w:r w:rsidRPr="00CF7C23">
          <w:rPr>
            <w:rFonts w:ascii="Times New Roman" w:eastAsiaTheme="minorEastAsia" w:hAnsi="Times New Roman" w:cs="Times New Roman"/>
            <w:sz w:val="28"/>
            <w:szCs w:val="28"/>
            <w:u w:val="single"/>
            <w:lang w:eastAsia="ru-RU"/>
          </w:rPr>
          <w:t>/</w:t>
        </w:r>
        <w:r w:rsidRPr="00CF7C23">
          <w:rPr>
            <w:rFonts w:ascii="Times New Roman" w:eastAsiaTheme="minorEastAsia" w:hAnsi="Times New Roman" w:cs="Times New Roman"/>
            <w:sz w:val="28"/>
            <w:szCs w:val="28"/>
            <w:u w:val="single"/>
            <w:lang w:val="en-US" w:eastAsia="ru-RU"/>
          </w:rPr>
          <w:t>pub</w:t>
        </w:r>
        <w:r w:rsidRPr="00CF7C23">
          <w:rPr>
            <w:rFonts w:ascii="Times New Roman" w:eastAsiaTheme="minorEastAsia" w:hAnsi="Times New Roman" w:cs="Times New Roman"/>
            <w:sz w:val="28"/>
            <w:szCs w:val="28"/>
            <w:u w:val="single"/>
            <w:lang w:eastAsia="ru-RU"/>
          </w:rPr>
          <w:t>/</w:t>
        </w:r>
        <w:r w:rsidRPr="00CF7C23">
          <w:rPr>
            <w:rFonts w:ascii="Times New Roman" w:eastAsiaTheme="minorEastAsia" w:hAnsi="Times New Roman" w:cs="Times New Roman"/>
            <w:sz w:val="28"/>
            <w:szCs w:val="28"/>
            <w:u w:val="single"/>
            <w:lang w:val="en-US" w:eastAsia="ru-RU"/>
          </w:rPr>
          <w:t>pub</w:t>
        </w:r>
        <w:r w:rsidRPr="00CF7C23">
          <w:rPr>
            <w:rFonts w:ascii="Times New Roman" w:eastAsiaTheme="minorEastAsia" w:hAnsi="Times New Roman" w:cs="Times New Roman"/>
            <w:sz w:val="28"/>
            <w:szCs w:val="28"/>
            <w:u w:val="single"/>
            <w:lang w:eastAsia="ru-RU"/>
          </w:rPr>
          <w:t>_684634.</w:t>
        </w:r>
        <w:r w:rsidRPr="00CF7C23">
          <w:rPr>
            <w:rFonts w:ascii="Times New Roman" w:eastAsiaTheme="minorEastAsia" w:hAnsi="Times New Roman" w:cs="Times New Roman"/>
            <w:sz w:val="28"/>
            <w:szCs w:val="28"/>
            <w:u w:val="single"/>
            <w:lang w:val="en-US" w:eastAsia="ru-RU"/>
          </w:rPr>
          <w:t>pdf</w:t>
        </w:r>
      </w:hyperlink>
      <w:r w:rsidRPr="00CF7C23">
        <w:rPr>
          <w:rFonts w:ascii="Times New Roman" w:eastAsiaTheme="minorEastAsia" w:hAnsi="Times New Roman" w:cs="Times New Roman"/>
          <w:sz w:val="28"/>
          <w:szCs w:val="28"/>
          <w:lang w:eastAsia="ru-RU"/>
        </w:rPr>
        <w:t xml:space="preserve"> (дата постановления)</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r w:rsidRPr="00CF7C23">
        <w:rPr>
          <w:rFonts w:ascii="Times New Roman" w:eastAsiaTheme="minorEastAsia" w:hAnsi="Times New Roman" w:cs="Times New Roman"/>
          <w:sz w:val="28"/>
          <w:szCs w:val="28"/>
          <w:lang w:val="tt-RU" w:eastAsia="ru-RU"/>
        </w:rPr>
        <w:t>5. Маврин А. Рустам Минниханов</w:t>
      </w:r>
      <w:r w:rsidRPr="00CF7C23">
        <w:rPr>
          <w:rFonts w:ascii="Times New Roman" w:eastAsiaTheme="minorEastAsia" w:hAnsi="Times New Roman" w:cs="Times New Roman"/>
          <w:sz w:val="28"/>
          <w:szCs w:val="28"/>
          <w:lang w:eastAsia="ru-RU"/>
        </w:rPr>
        <w:t>: Необходимо совершенствовать методику преподавания татарского языка. 21.09.17.</w:t>
      </w:r>
      <w:r w:rsidRPr="00CF7C23">
        <w:rPr>
          <w:rFonts w:ascii="Times New Roman" w:eastAsiaTheme="minorEastAsia" w:hAnsi="Times New Roman" w:cs="Times New Roman"/>
          <w:sz w:val="28"/>
          <w:szCs w:val="28"/>
          <w:lang w:val="tt-RU" w:eastAsia="ru-RU"/>
        </w:rPr>
        <w:t xml:space="preserve"> </w:t>
      </w:r>
      <w:r w:rsidRPr="00CF7C23">
        <w:rPr>
          <w:rFonts w:ascii="Times New Roman" w:eastAsiaTheme="minorEastAsia" w:hAnsi="Times New Roman" w:cs="Times New Roman"/>
          <w:sz w:val="28"/>
          <w:szCs w:val="28"/>
          <w:lang w:val="en-US" w:eastAsia="ru-RU"/>
        </w:rPr>
        <w:t>URL</w:t>
      </w:r>
      <w:r w:rsidRPr="00CF7C23">
        <w:rPr>
          <w:rFonts w:ascii="Times New Roman" w:eastAsiaTheme="minorEastAsia" w:hAnsi="Times New Roman" w:cs="Times New Roman"/>
          <w:sz w:val="28"/>
          <w:szCs w:val="28"/>
          <w:lang w:eastAsia="ru-RU"/>
        </w:rPr>
        <w:t xml:space="preserve">: </w:t>
      </w:r>
      <w:hyperlink r:id="rId12" w:history="1">
        <w:r w:rsidRPr="00CF7C23">
          <w:rPr>
            <w:rFonts w:ascii="Times New Roman" w:eastAsiaTheme="minorEastAsia" w:hAnsi="Times New Roman" w:cs="Times New Roman"/>
            <w:sz w:val="28"/>
            <w:szCs w:val="28"/>
            <w:u w:val="single"/>
            <w:lang w:val="tt-RU" w:eastAsia="ru-RU"/>
          </w:rPr>
          <w:t>https://www.tatar-inform.ru/news/rustam-minnihanov-neobhodimo-sovershenstvovat-metodiku-prepodavaniya-tatarskogo-yazyka-573589</w:t>
        </w:r>
      </w:hyperlink>
      <w:r w:rsidRPr="00CF7C23">
        <w:rPr>
          <w:rFonts w:ascii="Times New Roman" w:eastAsiaTheme="minorEastAsia" w:hAnsi="Times New Roman" w:cs="Times New Roman"/>
          <w:sz w:val="28"/>
          <w:szCs w:val="28"/>
          <w:lang w:val="tt-RU" w:eastAsia="ru-RU"/>
        </w:rPr>
        <w:t xml:space="preserve"> (дата обращения</w:t>
      </w:r>
      <w:r w:rsidRPr="00CF7C23">
        <w:rPr>
          <w:rFonts w:ascii="Times New Roman" w:eastAsiaTheme="minorEastAsia" w:hAnsi="Times New Roman" w:cs="Times New Roman"/>
          <w:sz w:val="28"/>
          <w:szCs w:val="28"/>
          <w:lang w:eastAsia="ru-RU"/>
        </w:rPr>
        <w:t>:</w:t>
      </w:r>
      <w:r w:rsidRPr="00CF7C23">
        <w:rPr>
          <w:rFonts w:ascii="Times New Roman" w:eastAsiaTheme="minorEastAsia" w:hAnsi="Times New Roman" w:cs="Times New Roman"/>
          <w:sz w:val="28"/>
          <w:szCs w:val="28"/>
          <w:lang w:val="tt-RU" w:eastAsia="ru-RU"/>
        </w:rPr>
        <w:t xml:space="preserve"> 21.09.17)</w:t>
      </w:r>
    </w:p>
    <w:p w:rsidR="005605FD" w:rsidRPr="00CF7C23" w:rsidRDefault="005605FD" w:rsidP="003D63DB">
      <w:pPr>
        <w:spacing w:after="0" w:line="240" w:lineRule="auto"/>
        <w:ind w:firstLine="567"/>
        <w:jc w:val="both"/>
        <w:rPr>
          <w:rFonts w:ascii="Times New Roman" w:eastAsiaTheme="minorEastAsia" w:hAnsi="Times New Roman" w:cs="Times New Roman"/>
          <w:sz w:val="28"/>
          <w:szCs w:val="28"/>
          <w:lang w:val="tt-RU" w:eastAsia="ru-RU"/>
        </w:rPr>
      </w:pPr>
    </w:p>
    <w:p w:rsidR="005605FD" w:rsidRPr="00CF7C23" w:rsidRDefault="005605FD" w:rsidP="003D63DB">
      <w:pPr>
        <w:spacing w:after="0" w:line="240" w:lineRule="auto"/>
        <w:ind w:firstLine="567"/>
        <w:rPr>
          <w:rFonts w:ascii="Calibri" w:eastAsia="Calibri" w:hAnsi="Calibri" w:cs="Times New Roman"/>
          <w:sz w:val="28"/>
          <w:szCs w:val="28"/>
        </w:rPr>
      </w:pPr>
      <w:r w:rsidRPr="00CF7C23">
        <w:rPr>
          <w:rFonts w:ascii="Calibri" w:eastAsia="Calibri" w:hAnsi="Calibri" w:cs="Times New Roman"/>
          <w:sz w:val="28"/>
          <w:szCs w:val="28"/>
        </w:rPr>
        <w:br w:type="page"/>
      </w:r>
    </w:p>
    <w:p w:rsidR="005605FD" w:rsidRPr="00CF7C23" w:rsidRDefault="009F6986" w:rsidP="003D63DB">
      <w:pPr>
        <w:pStyle w:val="1"/>
        <w:ind w:firstLine="567"/>
      </w:pPr>
      <w:bookmarkStart w:id="5" w:name="_Toc103858541"/>
      <w:r w:rsidRPr="00CF7C23">
        <w:lastRenderedPageBreak/>
        <w:t>Забота у нас такая</w:t>
      </w:r>
      <w:bookmarkEnd w:id="5"/>
    </w:p>
    <w:p w:rsidR="005605FD" w:rsidRPr="00CF7C23" w:rsidRDefault="005605FD" w:rsidP="003D63DB">
      <w:pPr>
        <w:spacing w:after="0" w:line="240" w:lineRule="auto"/>
        <w:ind w:firstLine="567"/>
        <w:rPr>
          <w:rFonts w:ascii="Times New Roman" w:eastAsia="Calibri" w:hAnsi="Times New Roman" w:cs="Times New Roman"/>
          <w:b/>
          <w:i/>
          <w:sz w:val="28"/>
          <w:szCs w:val="28"/>
        </w:rPr>
      </w:pPr>
      <w:r w:rsidRPr="00CF7C23">
        <w:rPr>
          <w:rFonts w:ascii="Times New Roman" w:eastAsia="Calibri" w:hAnsi="Times New Roman" w:cs="Times New Roman"/>
          <w:sz w:val="28"/>
          <w:szCs w:val="28"/>
        </w:rPr>
        <w:t xml:space="preserve"> </w:t>
      </w:r>
      <w:r w:rsidRPr="00CF7C23">
        <w:rPr>
          <w:rFonts w:ascii="Times New Roman" w:eastAsia="Calibri" w:hAnsi="Times New Roman" w:cs="Times New Roman"/>
          <w:b/>
          <w:i/>
          <w:sz w:val="28"/>
          <w:szCs w:val="28"/>
        </w:rPr>
        <w:t>Становление новой жизни, комсомол.</w:t>
      </w:r>
    </w:p>
    <w:p w:rsidR="009F6986" w:rsidRPr="00CF7C23" w:rsidRDefault="009F6986" w:rsidP="003D63DB">
      <w:pPr>
        <w:spacing w:after="0" w:line="240" w:lineRule="auto"/>
        <w:ind w:firstLine="567"/>
        <w:jc w:val="right"/>
        <w:rPr>
          <w:rFonts w:ascii="Times New Roman" w:eastAsia="Calibri" w:hAnsi="Times New Roman" w:cs="Times New Roman"/>
          <w:i/>
          <w:sz w:val="24"/>
          <w:szCs w:val="28"/>
        </w:rPr>
      </w:pPr>
    </w:p>
    <w:p w:rsidR="005605FD" w:rsidRPr="00CF7C23" w:rsidRDefault="005605FD" w:rsidP="003D63DB">
      <w:pPr>
        <w:spacing w:after="0" w:line="240" w:lineRule="auto"/>
        <w:ind w:firstLine="567"/>
        <w:jc w:val="right"/>
        <w:rPr>
          <w:rFonts w:ascii="Times New Roman" w:eastAsia="Calibri" w:hAnsi="Times New Roman" w:cs="Times New Roman"/>
          <w:i/>
          <w:sz w:val="24"/>
          <w:szCs w:val="28"/>
        </w:rPr>
      </w:pPr>
      <w:r w:rsidRPr="00CF7C23">
        <w:rPr>
          <w:rFonts w:ascii="Times New Roman" w:eastAsia="Calibri" w:hAnsi="Times New Roman" w:cs="Times New Roman"/>
          <w:i/>
          <w:sz w:val="24"/>
          <w:szCs w:val="28"/>
        </w:rPr>
        <w:t xml:space="preserve">Мубаракшина Земфира Ильазовна, </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rPr>
      </w:pPr>
      <w:r w:rsidRPr="00CF7C23">
        <w:rPr>
          <w:rFonts w:ascii="Times New Roman" w:eastAsia="Calibri" w:hAnsi="Times New Roman" w:cs="Times New Roman"/>
          <w:i/>
          <w:sz w:val="24"/>
          <w:szCs w:val="28"/>
        </w:rPr>
        <w:t xml:space="preserve">преподаватель истории, </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rPr>
      </w:pPr>
      <w:r w:rsidRPr="00CF7C23">
        <w:rPr>
          <w:rFonts w:ascii="Times New Roman" w:eastAsia="Calibri" w:hAnsi="Times New Roman" w:cs="Times New Roman"/>
          <w:i/>
          <w:sz w:val="24"/>
          <w:szCs w:val="28"/>
        </w:rPr>
        <w:t>ГАПОУ «Рыбн</w:t>
      </w:r>
      <w:proofErr w:type="gramStart"/>
      <w:r w:rsidRPr="00CF7C23">
        <w:rPr>
          <w:rFonts w:ascii="Times New Roman" w:eastAsia="Calibri" w:hAnsi="Times New Roman" w:cs="Times New Roman"/>
          <w:i/>
          <w:sz w:val="24"/>
          <w:szCs w:val="28"/>
        </w:rPr>
        <w:t>о-</w:t>
      </w:r>
      <w:proofErr w:type="gramEnd"/>
      <w:r w:rsidRPr="00CF7C23">
        <w:rPr>
          <w:rFonts w:ascii="Times New Roman" w:eastAsia="Calibri" w:hAnsi="Times New Roman" w:cs="Times New Roman"/>
          <w:i/>
          <w:sz w:val="24"/>
          <w:szCs w:val="28"/>
        </w:rPr>
        <w:t xml:space="preserve"> Слободский агротехнический техникум», </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rPr>
      </w:pPr>
      <w:r w:rsidRPr="00CF7C23">
        <w:rPr>
          <w:rFonts w:ascii="Times New Roman" w:eastAsia="Calibri" w:hAnsi="Times New Roman" w:cs="Times New Roman"/>
          <w:i/>
          <w:sz w:val="24"/>
          <w:szCs w:val="28"/>
        </w:rPr>
        <w:t>пгт. Рыбная Слобода</w:t>
      </w:r>
    </w:p>
    <w:p w:rsidR="005605FD" w:rsidRPr="00CF7C23" w:rsidRDefault="005605FD" w:rsidP="003D63DB">
      <w:pPr>
        <w:spacing w:after="0" w:line="240" w:lineRule="auto"/>
        <w:ind w:firstLine="567"/>
        <w:jc w:val="center"/>
        <w:rPr>
          <w:rFonts w:ascii="Times New Roman" w:eastAsia="Calibri" w:hAnsi="Times New Roman" w:cs="Times New Roman"/>
          <w:b/>
          <w:iCs/>
          <w:sz w:val="28"/>
          <w:szCs w:val="28"/>
        </w:rPr>
      </w:pP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Ретивая смелая молодежь была в горниле революционных событий. Комсомол был всюду: в РККА (Рабоче-Крестьянской Красной Армии) и ЧОН (частях особого назначения), комитетах бедноты, продотрядах, чрезвычай</w:t>
      </w:r>
      <w:r w:rsidR="005605FD" w:rsidRPr="00CF7C23">
        <w:rPr>
          <w:rFonts w:ascii="Times New Roman" w:eastAsia="Times New Roman" w:hAnsi="Times New Roman" w:cs="Times New Roman"/>
          <w:sz w:val="28"/>
          <w:szCs w:val="28"/>
          <w:lang w:eastAsia="ru-RU"/>
        </w:rPr>
        <w:softHyphen/>
        <w:t>ной комиссии, коммунах, колхозах. Ликвидация неграмотности, борьба с саботажем также было делом молодежи тех лет. Революционный порыв, бесстрашие парней и девчат проявлялись в опасных, сложных, трудных делах страны. Организация молодежи под названием комсомол-Комму</w:t>
      </w:r>
      <w:r w:rsidR="005605FD" w:rsidRPr="00CF7C23">
        <w:rPr>
          <w:rFonts w:ascii="Times New Roman" w:eastAsia="Times New Roman" w:hAnsi="Times New Roman" w:cs="Times New Roman"/>
          <w:sz w:val="28"/>
          <w:szCs w:val="28"/>
          <w:lang w:eastAsia="ru-RU"/>
        </w:rPr>
        <w:softHyphen/>
        <w:t>нистический Союз Молодеж</w:t>
      </w:r>
      <w:proofErr w:type="gramStart"/>
      <w:r w:rsidR="005605FD" w:rsidRPr="00CF7C23">
        <w:rPr>
          <w:rFonts w:ascii="Times New Roman" w:eastAsia="Times New Roman" w:hAnsi="Times New Roman" w:cs="Times New Roman"/>
          <w:sz w:val="28"/>
          <w:szCs w:val="28"/>
          <w:lang w:eastAsia="ru-RU"/>
        </w:rPr>
        <w:t>и-</w:t>
      </w:r>
      <w:proofErr w:type="gramEnd"/>
      <w:r w:rsidR="005605FD" w:rsidRPr="00CF7C23">
        <w:rPr>
          <w:rFonts w:ascii="Times New Roman" w:eastAsia="Times New Roman" w:hAnsi="Times New Roman" w:cs="Times New Roman"/>
          <w:sz w:val="28"/>
          <w:szCs w:val="28"/>
          <w:lang w:eastAsia="ru-RU"/>
        </w:rPr>
        <w:t xml:space="preserve"> была создана в селе Рыбная Слобода в 1920 году. Из Лаишевского уездного комитета комсомола в с. Анатыш неоднократно приез</w:t>
      </w:r>
      <w:r w:rsidR="005605FD" w:rsidRPr="00CF7C23">
        <w:rPr>
          <w:rFonts w:ascii="Times New Roman" w:eastAsia="Times New Roman" w:hAnsi="Times New Roman" w:cs="Times New Roman"/>
          <w:sz w:val="28"/>
          <w:szCs w:val="28"/>
          <w:lang w:eastAsia="ru-RU"/>
        </w:rPr>
        <w:softHyphen/>
        <w:t>жали представители комитета: В. Акрамов, Сергей Клюев, Дмитрий Серушин, П.Ершов. Они разъясняли молодежи о задачах организации. Сме</w:t>
      </w:r>
      <w:r w:rsidR="005605FD" w:rsidRPr="00CF7C23">
        <w:rPr>
          <w:rFonts w:ascii="Times New Roman" w:eastAsia="Times New Roman" w:hAnsi="Times New Roman" w:cs="Times New Roman"/>
          <w:sz w:val="28"/>
          <w:szCs w:val="28"/>
          <w:lang w:eastAsia="ru-RU"/>
        </w:rPr>
        <w:softHyphen/>
        <w:t>лостью, решительностью отличался Иван Гончурин (сын Тимофея Гончурина). Он вместе с сестрой Татьяной первым написал заявление в комсо</w:t>
      </w:r>
      <w:r w:rsidR="005605FD" w:rsidRPr="00CF7C23">
        <w:rPr>
          <w:rFonts w:ascii="Times New Roman" w:eastAsia="Times New Roman" w:hAnsi="Times New Roman" w:cs="Times New Roman"/>
          <w:sz w:val="28"/>
          <w:szCs w:val="28"/>
          <w:lang w:eastAsia="ru-RU"/>
        </w:rPr>
        <w:softHyphen/>
        <w:t>мол. Вскоре И.Т. Гончурин стал работать в Лаишевском уездном комите</w:t>
      </w:r>
      <w:r w:rsidR="005605FD" w:rsidRPr="00CF7C23">
        <w:rPr>
          <w:rFonts w:ascii="Times New Roman" w:eastAsia="Times New Roman" w:hAnsi="Times New Roman" w:cs="Times New Roman"/>
          <w:sz w:val="28"/>
          <w:szCs w:val="28"/>
          <w:lang w:eastAsia="ru-RU"/>
        </w:rPr>
        <w:softHyphen/>
        <w:t>те. Осенью 1919 года в Анатышской комсомольской ячейке насчитывалось 22 комсомольца.</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В начале 1920 года в Рыбной Слободе была создана комсомольская орга</w:t>
      </w:r>
      <w:r w:rsidR="005605FD" w:rsidRPr="00CF7C23">
        <w:rPr>
          <w:rFonts w:ascii="Times New Roman" w:eastAsia="Times New Roman" w:hAnsi="Times New Roman" w:cs="Times New Roman"/>
          <w:sz w:val="28"/>
          <w:szCs w:val="28"/>
          <w:lang w:eastAsia="ru-RU"/>
        </w:rPr>
        <w:softHyphen/>
        <w:t>низация из 5 человек. В эту организацию входили: П. Килигин, М. Бело</w:t>
      </w:r>
      <w:r w:rsidR="005605FD" w:rsidRPr="00CF7C23">
        <w:rPr>
          <w:rFonts w:ascii="Times New Roman" w:eastAsia="Times New Roman" w:hAnsi="Times New Roman" w:cs="Times New Roman"/>
          <w:sz w:val="28"/>
          <w:szCs w:val="28"/>
          <w:lang w:eastAsia="ru-RU"/>
        </w:rPr>
        <w:softHyphen/>
        <w:t>усов, Александр Семендин, Василий Скворцов, Иван Корчебоков - сын расстрелянного Трофима Корчебокова. Они были первыми членами комсомо</w:t>
      </w:r>
      <w:r w:rsidR="005605FD" w:rsidRPr="00CF7C23">
        <w:rPr>
          <w:rFonts w:ascii="Times New Roman" w:eastAsia="Times New Roman" w:hAnsi="Times New Roman" w:cs="Times New Roman"/>
          <w:sz w:val="28"/>
          <w:szCs w:val="28"/>
          <w:lang w:eastAsia="ru-RU"/>
        </w:rPr>
        <w:softHyphen/>
        <w:t>ла в селе. В том же году в комсомольскую организацию вступили Бужинский,</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Обольцев, Н. Чванин</w:t>
      </w:r>
      <w:proofErr w:type="gramStart"/>
      <w:r w:rsidR="005605FD" w:rsidRPr="00CF7C23">
        <w:rPr>
          <w:rFonts w:ascii="Times New Roman" w:eastAsia="Times New Roman" w:hAnsi="Times New Roman" w:cs="Times New Roman"/>
          <w:sz w:val="28"/>
          <w:szCs w:val="28"/>
          <w:lang w:eastAsia="ru-RU"/>
        </w:rPr>
        <w:t xml:space="preserve"> ,</w:t>
      </w:r>
      <w:proofErr w:type="gramEnd"/>
      <w:r w:rsidR="005605FD" w:rsidRPr="00CF7C23">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Щепетков,</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Караганова.</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Позднее стали ком</w:t>
      </w:r>
      <w:r w:rsidR="005605FD" w:rsidRPr="00CF7C23">
        <w:rPr>
          <w:rFonts w:ascii="Times New Roman" w:eastAsia="Times New Roman" w:hAnsi="Times New Roman" w:cs="Times New Roman"/>
          <w:sz w:val="28"/>
          <w:szCs w:val="28"/>
          <w:lang w:eastAsia="ru-RU"/>
        </w:rPr>
        <w:softHyphen/>
        <w:t>сомольцами Александр и Валентин Тюрины, Н. Борисом, В. Караганов, В. Ва</w:t>
      </w:r>
      <w:r w:rsidR="005605FD" w:rsidRPr="00CF7C23">
        <w:rPr>
          <w:rFonts w:ascii="Times New Roman" w:eastAsia="Times New Roman" w:hAnsi="Times New Roman" w:cs="Times New Roman"/>
          <w:sz w:val="28"/>
          <w:szCs w:val="28"/>
          <w:lang w:eastAsia="ru-RU"/>
        </w:rPr>
        <w:softHyphen/>
        <w:t>гин, М. Черенков, С Лавров, В. Тюрин. В 1922 году в комсомол вступил Ни</w:t>
      </w:r>
      <w:r w:rsidR="005605FD" w:rsidRPr="00CF7C23">
        <w:rPr>
          <w:rFonts w:ascii="Times New Roman" w:eastAsia="Times New Roman" w:hAnsi="Times New Roman" w:cs="Times New Roman"/>
          <w:sz w:val="28"/>
          <w:szCs w:val="28"/>
          <w:lang w:eastAsia="ru-RU"/>
        </w:rPr>
        <w:softHyphen/>
        <w:t>колай Расторгуев, в 1923 вступила Иванова (Самсонова) Ольга, в 1924 год</w:t>
      </w:r>
      <w:proofErr w:type="gramStart"/>
      <w:r w:rsidR="005605FD" w:rsidRPr="00CF7C23">
        <w:rPr>
          <w:rFonts w:ascii="Times New Roman" w:eastAsia="Times New Roman" w:hAnsi="Times New Roman" w:cs="Times New Roman"/>
          <w:sz w:val="28"/>
          <w:szCs w:val="28"/>
          <w:lang w:eastAsia="ru-RU"/>
        </w:rPr>
        <w:t>у-</w:t>
      </w:r>
      <w:proofErr w:type="gramEnd"/>
      <w:r w:rsidR="005605FD" w:rsidRPr="00CF7C23">
        <w:rPr>
          <w:rFonts w:ascii="Times New Roman" w:eastAsia="Times New Roman" w:hAnsi="Times New Roman" w:cs="Times New Roman"/>
          <w:sz w:val="28"/>
          <w:szCs w:val="28"/>
          <w:lang w:eastAsia="ru-RU"/>
        </w:rPr>
        <w:t xml:space="preserve"> Расторгуева Зоя. К этому времени в организации села было 96 комсомоль</w:t>
      </w:r>
      <w:r w:rsidR="005605FD" w:rsidRPr="00CF7C23">
        <w:rPr>
          <w:rFonts w:ascii="Times New Roman" w:eastAsia="Times New Roman" w:hAnsi="Times New Roman" w:cs="Times New Roman"/>
          <w:sz w:val="28"/>
          <w:szCs w:val="28"/>
          <w:lang w:eastAsia="ru-RU"/>
        </w:rPr>
        <w:softHyphen/>
        <w:t>цев. Руководил комсомольский ячейкой Н. Воронов.</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Рыбно-Слободская организация была сильной. Она пополнилась орга</w:t>
      </w:r>
      <w:r w:rsidR="005605FD" w:rsidRPr="00CF7C23">
        <w:rPr>
          <w:rFonts w:ascii="Times New Roman" w:eastAsia="Times New Roman" w:hAnsi="Times New Roman" w:cs="Times New Roman"/>
          <w:sz w:val="28"/>
          <w:szCs w:val="28"/>
          <w:lang w:eastAsia="ru-RU"/>
        </w:rPr>
        <w:softHyphen/>
        <w:t xml:space="preserve">низацией профтехшколы. В 1923 году в село перевели детский дом </w:t>
      </w:r>
      <w:proofErr w:type="gramStart"/>
      <w:r w:rsidR="005605FD" w:rsidRPr="00CF7C23">
        <w:rPr>
          <w:rFonts w:ascii="Times New Roman" w:eastAsia="Times New Roman" w:hAnsi="Times New Roman" w:cs="Times New Roman"/>
          <w:sz w:val="28"/>
          <w:szCs w:val="28"/>
          <w:lang w:eastAsia="ru-RU"/>
        </w:rPr>
        <w:t>из</w:t>
      </w:r>
      <w:proofErr w:type="gramEnd"/>
      <w:r w:rsidR="005605FD" w:rsidRPr="00CF7C23">
        <w:rPr>
          <w:rFonts w:ascii="Times New Roman" w:eastAsia="Times New Roman" w:hAnsi="Times New Roman" w:cs="Times New Roman"/>
          <w:sz w:val="28"/>
          <w:szCs w:val="28"/>
          <w:lang w:eastAsia="ru-RU"/>
        </w:rPr>
        <w:t xml:space="preserve"> с. Масловки. Сельчане воспитанников детдома называли «приютскими». Они учились в профтехшколе. Там создали свою комсомольскую ячейку. Сек</w:t>
      </w:r>
      <w:r w:rsidR="005605FD" w:rsidRPr="00CF7C23">
        <w:rPr>
          <w:rFonts w:ascii="Times New Roman" w:eastAsia="Times New Roman" w:hAnsi="Times New Roman" w:cs="Times New Roman"/>
          <w:sz w:val="28"/>
          <w:szCs w:val="28"/>
          <w:lang w:eastAsia="ru-RU"/>
        </w:rPr>
        <w:softHyphen/>
        <w:t>ретарями ячейки были П. Трубко и И. Туртыгин.</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Эта ячейка отличалась сплоченностью, особой активностью.</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Наша ячейка имела тесную связь с Анатышской. Было избрано бюро в составе Н. Воронова, секретаря Е. Саулгозе, В. Тюрина. Солидарность, дружба, поддержка, взаимопомощь, коллективные дела поднимали дух молоде</w:t>
      </w:r>
      <w:r w:rsidR="005605FD" w:rsidRPr="00CF7C23">
        <w:rPr>
          <w:rFonts w:ascii="Times New Roman" w:eastAsia="Times New Roman" w:hAnsi="Times New Roman" w:cs="Times New Roman"/>
          <w:sz w:val="28"/>
          <w:szCs w:val="28"/>
          <w:lang w:eastAsia="ru-RU"/>
        </w:rPr>
        <w:softHyphen/>
        <w:t>жи, содействовали успеху в трудовых свершениях.</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Дела комсомола отличались конкретностью, оперативностью. Пер</w:t>
      </w:r>
      <w:r w:rsidR="005605FD" w:rsidRPr="00CF7C23">
        <w:rPr>
          <w:rFonts w:ascii="Times New Roman" w:eastAsia="Times New Roman" w:hAnsi="Times New Roman" w:cs="Times New Roman"/>
          <w:sz w:val="28"/>
          <w:szCs w:val="28"/>
          <w:lang w:eastAsia="ru-RU"/>
        </w:rPr>
        <w:softHyphen/>
        <w:t xml:space="preserve">вой задачей была помощь фронту. Многие добровольно записывались в Красную </w:t>
      </w:r>
      <w:r w:rsidR="005605FD" w:rsidRPr="00CF7C23">
        <w:rPr>
          <w:rFonts w:ascii="Times New Roman" w:eastAsia="Times New Roman" w:hAnsi="Times New Roman" w:cs="Times New Roman"/>
          <w:sz w:val="28"/>
          <w:szCs w:val="28"/>
          <w:lang w:eastAsia="ru-RU"/>
        </w:rPr>
        <w:lastRenderedPageBreak/>
        <w:t>Армию, смело боролись с кулаками. Особое внимание уделяли укреплению комсомольской дисциплины. Проводилась разъяснительная работа среди населения. Строительство новой жизни, забота о Родине, о пионерии - подрастающем поколении, о хлебе для страны, распростра</w:t>
      </w:r>
      <w:r w:rsidR="005605FD" w:rsidRPr="00CF7C23">
        <w:rPr>
          <w:rFonts w:ascii="Times New Roman" w:eastAsia="Times New Roman" w:hAnsi="Times New Roman" w:cs="Times New Roman"/>
          <w:sz w:val="28"/>
          <w:szCs w:val="28"/>
          <w:lang w:eastAsia="ru-RU"/>
        </w:rPr>
        <w:softHyphen/>
        <w:t>нение государственных займов, уплата налогов были программой дей</w:t>
      </w:r>
      <w:r w:rsidR="005605FD" w:rsidRPr="00CF7C23">
        <w:rPr>
          <w:rFonts w:ascii="Times New Roman" w:eastAsia="Times New Roman" w:hAnsi="Times New Roman" w:cs="Times New Roman"/>
          <w:sz w:val="28"/>
          <w:szCs w:val="28"/>
          <w:lang w:eastAsia="ru-RU"/>
        </w:rPr>
        <w:softHyphen/>
        <w:t>ствия. Комсомол был впереди. Первые комсомольцы пронесли свой за</w:t>
      </w:r>
      <w:r w:rsidR="005605FD" w:rsidRPr="00CF7C23">
        <w:rPr>
          <w:rFonts w:ascii="Times New Roman" w:eastAsia="Times New Roman" w:hAnsi="Times New Roman" w:cs="Times New Roman"/>
          <w:sz w:val="28"/>
          <w:szCs w:val="28"/>
          <w:lang w:eastAsia="ru-RU"/>
        </w:rPr>
        <w:softHyphen/>
        <w:t>дор через всю жизнь.</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В 1928 году в Рыбной Слободе был создан колхоз «Комсомолец». Сме</w:t>
      </w:r>
      <w:r w:rsidR="005605FD" w:rsidRPr="00CF7C23">
        <w:rPr>
          <w:rFonts w:ascii="Times New Roman" w:eastAsia="Times New Roman" w:hAnsi="Times New Roman" w:cs="Times New Roman"/>
          <w:sz w:val="28"/>
          <w:szCs w:val="28"/>
          <w:lang w:eastAsia="ru-RU"/>
        </w:rPr>
        <w:softHyphen/>
        <w:t>лые парни: Хаванов Виктор Константинович, Марасов Николай Иванович, Карагановы Михаил Иванович и Александр</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Иванович, Плошкин Петр Его</w:t>
      </w:r>
      <w:r w:rsidR="005605FD" w:rsidRPr="00CF7C23">
        <w:rPr>
          <w:rFonts w:ascii="Times New Roman" w:eastAsia="Times New Roman" w:hAnsi="Times New Roman" w:cs="Times New Roman"/>
          <w:sz w:val="28"/>
          <w:szCs w:val="28"/>
          <w:lang w:eastAsia="ru-RU"/>
        </w:rPr>
        <w:softHyphen/>
        <w:t>рович, Тюрин Леонид Иванович взяли ссуду в кредитном товариществе, ку</w:t>
      </w:r>
      <w:r w:rsidR="005605FD" w:rsidRPr="00CF7C23">
        <w:rPr>
          <w:rFonts w:ascii="Times New Roman" w:eastAsia="Times New Roman" w:hAnsi="Times New Roman" w:cs="Times New Roman"/>
          <w:sz w:val="28"/>
          <w:szCs w:val="28"/>
          <w:lang w:eastAsia="ru-RU"/>
        </w:rPr>
        <w:softHyphen/>
        <w:t>пили лошадей, сельскохозяйственный инвентарь, занялись сельским хозяй</w:t>
      </w:r>
      <w:r w:rsidR="005605FD" w:rsidRPr="00CF7C23">
        <w:rPr>
          <w:rFonts w:ascii="Times New Roman" w:eastAsia="Times New Roman" w:hAnsi="Times New Roman" w:cs="Times New Roman"/>
          <w:sz w:val="28"/>
          <w:szCs w:val="28"/>
          <w:lang w:eastAsia="ru-RU"/>
        </w:rPr>
        <w:softHyphen/>
        <w:t>ством. Но колхоз быстро распался. Потом был создан колхоз «Труд-2».</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Особое внимание комсомол уделял развитию спорта.</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В конце июня 1919 года оборудуется агитационно-инструкторский пароход-выставка «Красная звезда». На него возлагалась задача по разъясне</w:t>
      </w:r>
      <w:r w:rsidRPr="00CF7C23">
        <w:rPr>
          <w:rFonts w:ascii="Times New Roman" w:eastAsia="Times New Roman" w:hAnsi="Times New Roman" w:cs="Times New Roman"/>
          <w:sz w:val="28"/>
          <w:szCs w:val="28"/>
          <w:lang w:eastAsia="ru-RU"/>
        </w:rPr>
        <w:softHyphen/>
        <w:t>нию народным массам политики советской власти, партии большевиков, пропаганда нового опыта в сельском хозяйстве в населенных пунктах от Нижнего Новгорода до верховья Камы. Вместе с наркоматами в этой работе принимает участие и дочь революции, верный друг и соратник, жена Лени</w:t>
      </w:r>
      <w:r w:rsidRPr="00CF7C23">
        <w:rPr>
          <w:rFonts w:ascii="Times New Roman" w:eastAsia="Times New Roman" w:hAnsi="Times New Roman" w:cs="Times New Roman"/>
          <w:sz w:val="28"/>
          <w:szCs w:val="28"/>
          <w:lang w:eastAsia="ru-RU"/>
        </w:rPr>
        <w:softHyphen/>
        <w:t xml:space="preserve">на, одна из создателей советской школы и педагогики Н. К. Крупская. Она все годы своей жизни имела тесную связь с </w:t>
      </w:r>
      <w:proofErr w:type="gramStart"/>
      <w:r w:rsidRPr="00CF7C23">
        <w:rPr>
          <w:rFonts w:ascii="Times New Roman" w:eastAsia="Times New Roman" w:hAnsi="Times New Roman" w:cs="Times New Roman"/>
          <w:sz w:val="28"/>
          <w:szCs w:val="28"/>
          <w:lang w:eastAsia="ru-RU"/>
        </w:rPr>
        <w:t>народным</w:t>
      </w:r>
      <w:proofErr w:type="gramEnd"/>
      <w:r w:rsidRPr="00CF7C23">
        <w:rPr>
          <w:rFonts w:ascii="Times New Roman" w:eastAsia="Times New Roman" w:hAnsi="Times New Roman" w:cs="Times New Roman"/>
          <w:sz w:val="28"/>
          <w:szCs w:val="28"/>
          <w:lang w:eastAsia="ru-RU"/>
        </w:rPr>
        <w:t xml:space="preserve"> массами, поддержи</w:t>
      </w:r>
      <w:r w:rsidRPr="00CF7C23">
        <w:rPr>
          <w:rFonts w:ascii="Times New Roman" w:eastAsia="Times New Roman" w:hAnsi="Times New Roman" w:cs="Times New Roman"/>
          <w:sz w:val="28"/>
          <w:szCs w:val="28"/>
          <w:lang w:eastAsia="ru-RU"/>
        </w:rPr>
        <w:softHyphen/>
        <w:t>вала эту связь со всеми уголками, в том числе и с Татарией.</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В Казань этот агитпароход с баржей прибыли 10 июля 1919 г. Надежда Константиновна выступила с докладом на митинге в актовом зале Казан</w:t>
      </w:r>
      <w:r w:rsidR="005605FD" w:rsidRPr="00CF7C23">
        <w:rPr>
          <w:rFonts w:ascii="Times New Roman" w:eastAsia="Times New Roman" w:hAnsi="Times New Roman" w:cs="Times New Roman"/>
          <w:sz w:val="28"/>
          <w:szCs w:val="28"/>
          <w:lang w:eastAsia="ru-RU"/>
        </w:rPr>
        <w:softHyphen/>
        <w:t>ского государственного университета. Там собрались работники просвеще</w:t>
      </w:r>
      <w:r w:rsidR="005605FD" w:rsidRPr="00CF7C23">
        <w:rPr>
          <w:rFonts w:ascii="Times New Roman" w:eastAsia="Times New Roman" w:hAnsi="Times New Roman" w:cs="Times New Roman"/>
          <w:sz w:val="28"/>
          <w:szCs w:val="28"/>
          <w:lang w:eastAsia="ru-RU"/>
        </w:rPr>
        <w:softHyphen/>
        <w:t>ния и социалистической культуры республики. Крупская хорошо разъяс</w:t>
      </w:r>
      <w:r w:rsidR="005605FD" w:rsidRPr="00CF7C23">
        <w:rPr>
          <w:rFonts w:ascii="Times New Roman" w:eastAsia="Times New Roman" w:hAnsi="Times New Roman" w:cs="Times New Roman"/>
          <w:sz w:val="28"/>
          <w:szCs w:val="28"/>
          <w:lang w:eastAsia="ru-RU"/>
        </w:rPr>
        <w:softHyphen/>
        <w:t>нила вопросы международного положения и строительства новой жизни в советской России.</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 13 июля Н.К. Крупская приняла участие на митинге рабочих города, провела встречи с руководителями органов просвещения и учителями.</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Затем «Красная звезда» делает остановки в Камском Устье, Лаишеве, Рыбной Слободе, Мамадыше, Чистополе, Елабуге, Бондюге (ныне Мендел</w:t>
      </w:r>
      <w:proofErr w:type="gramStart"/>
      <w:r w:rsidR="005605FD" w:rsidRPr="00CF7C23">
        <w:rPr>
          <w:rFonts w:ascii="Times New Roman" w:eastAsia="Times New Roman" w:hAnsi="Times New Roman" w:cs="Times New Roman"/>
          <w:sz w:val="28"/>
          <w:szCs w:val="28"/>
          <w:lang w:eastAsia="ru-RU"/>
        </w:rPr>
        <w:t>е-</w:t>
      </w:r>
      <w:proofErr w:type="gramEnd"/>
      <w:r w:rsidR="005605FD" w:rsidRPr="00CF7C23">
        <w:rPr>
          <w:rFonts w:ascii="Times New Roman" w:eastAsia="Times New Roman" w:hAnsi="Times New Roman" w:cs="Times New Roman"/>
          <w:sz w:val="28"/>
          <w:szCs w:val="28"/>
          <w:lang w:eastAsia="ru-RU"/>
        </w:rPr>
        <w:t xml:space="preserve"> евск), Соколках, Набережных Челнах, Тетюшах, Богородском. (Маршрут следования парохода «Красная звезда» - см. Приложение № 7).</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19 июля, в жаркий летний день, когда ребятишки гурьбой купались па Каме, к пристани причалил пароход. Он был действительно необычным. Крупными красными буквами было написано название на борту - «Крас</w:t>
      </w:r>
      <w:r w:rsidRPr="00CF7C23">
        <w:rPr>
          <w:rFonts w:ascii="Times New Roman" w:eastAsia="Times New Roman" w:hAnsi="Times New Roman" w:cs="Times New Roman"/>
          <w:sz w:val="28"/>
          <w:szCs w:val="28"/>
          <w:lang w:eastAsia="ru-RU"/>
        </w:rPr>
        <w:softHyphen/>
        <w:t>ная звезда». С парохода стали сходить незнакомые люди, ни одного слобод</w:t>
      </w:r>
      <w:r w:rsidRPr="00CF7C23">
        <w:rPr>
          <w:rFonts w:ascii="Times New Roman" w:eastAsia="Times New Roman" w:hAnsi="Times New Roman" w:cs="Times New Roman"/>
          <w:sz w:val="28"/>
          <w:szCs w:val="28"/>
          <w:lang w:eastAsia="ru-RU"/>
        </w:rPr>
        <w:softHyphen/>
        <w:t>чанина среди них не было.</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 «Мы перестали нырять и врассыпную бросились к пристани. Людей было немного, никаких винтовок у них не было, не стреляли. </w:t>
      </w:r>
      <w:proofErr w:type="gramStart"/>
      <w:r w:rsidRPr="00CF7C23">
        <w:rPr>
          <w:rFonts w:ascii="Times New Roman" w:eastAsia="Times New Roman" w:hAnsi="Times New Roman" w:cs="Times New Roman"/>
          <w:sz w:val="28"/>
          <w:szCs w:val="28"/>
          <w:lang w:eastAsia="ru-RU"/>
        </w:rPr>
        <w:t>(Это было странно, потому что часто мы видели, как на катерах, буксирах то и дело к пристани подходили белые.</w:t>
      </w:r>
      <w:proofErr w:type="gramEnd"/>
      <w:r w:rsidRPr="00CF7C23">
        <w:rPr>
          <w:rFonts w:ascii="Times New Roman" w:eastAsia="Times New Roman" w:hAnsi="Times New Roman" w:cs="Times New Roman"/>
          <w:sz w:val="28"/>
          <w:szCs w:val="28"/>
          <w:lang w:eastAsia="ru-RU"/>
        </w:rPr>
        <w:t xml:space="preserve"> </w:t>
      </w:r>
      <w:proofErr w:type="gramStart"/>
      <w:r w:rsidRPr="00CF7C23">
        <w:rPr>
          <w:rFonts w:ascii="Times New Roman" w:eastAsia="Times New Roman" w:hAnsi="Times New Roman" w:cs="Times New Roman"/>
          <w:sz w:val="28"/>
          <w:szCs w:val="28"/>
          <w:lang w:eastAsia="ru-RU"/>
        </w:rPr>
        <w:t>Они шли с ружьями наперевес, со злыми лица</w:t>
      </w:r>
      <w:r w:rsidRPr="00CF7C23">
        <w:rPr>
          <w:rFonts w:ascii="Times New Roman" w:eastAsia="Times New Roman" w:hAnsi="Times New Roman" w:cs="Times New Roman"/>
          <w:sz w:val="28"/>
          <w:szCs w:val="28"/>
          <w:lang w:eastAsia="ru-RU"/>
        </w:rPr>
        <w:softHyphen/>
        <w:t>ми).</w:t>
      </w:r>
      <w:proofErr w:type="gramEnd"/>
      <w:r w:rsidRPr="00CF7C23">
        <w:rPr>
          <w:rFonts w:ascii="Times New Roman" w:eastAsia="Times New Roman" w:hAnsi="Times New Roman" w:cs="Times New Roman"/>
          <w:sz w:val="28"/>
          <w:szCs w:val="28"/>
          <w:lang w:eastAsia="ru-RU"/>
        </w:rPr>
        <w:t xml:space="preserve"> А на том пароходе были мужчины и одна женщина в шляпе и длинном парусиновом костюме. Мы, мальчишки, смотрели завороженно: «Что будет?». Близко все же не подходили. Потом чуть приблизились. Через некоторое время на берегу собрались люди-сельчане. Там был митинг, выступала та женщина, что была в </w:t>
      </w:r>
      <w:r w:rsidRPr="00CF7C23">
        <w:rPr>
          <w:rFonts w:ascii="Times New Roman" w:eastAsia="Times New Roman" w:hAnsi="Times New Roman" w:cs="Times New Roman"/>
          <w:sz w:val="28"/>
          <w:szCs w:val="28"/>
          <w:lang w:eastAsia="ru-RU"/>
        </w:rPr>
        <w:lastRenderedPageBreak/>
        <w:t>парусиновом костюме. Потом мы зашли</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в трюм бар</w:t>
      </w:r>
      <w:r w:rsidRPr="00CF7C23">
        <w:rPr>
          <w:rFonts w:ascii="Times New Roman" w:eastAsia="Times New Roman" w:hAnsi="Times New Roman" w:cs="Times New Roman"/>
          <w:sz w:val="28"/>
          <w:szCs w:val="28"/>
          <w:lang w:eastAsia="ru-RU"/>
        </w:rPr>
        <w:softHyphen/>
        <w:t>жи. Всем разрешили. Там были интересные большие картины в позолочен</w:t>
      </w:r>
      <w:r w:rsidRPr="00CF7C23">
        <w:rPr>
          <w:rFonts w:ascii="Times New Roman" w:eastAsia="Times New Roman" w:hAnsi="Times New Roman" w:cs="Times New Roman"/>
          <w:bCs/>
          <w:sz w:val="28"/>
          <w:szCs w:val="28"/>
          <w:lang w:eastAsia="ru-RU"/>
        </w:rPr>
        <w:t xml:space="preserve">ных рамах», - так описал свою встречу с агитпароходом коренной житель нашего села Фомин Федор Яковлевич (1909-1988). Тогда он был мальчиком 10 лет. На митинге </w:t>
      </w:r>
      <w:proofErr w:type="gramStart"/>
      <w:r w:rsidRPr="00CF7C23">
        <w:rPr>
          <w:rFonts w:ascii="Times New Roman" w:eastAsia="Times New Roman" w:hAnsi="Times New Roman" w:cs="Times New Roman"/>
          <w:bCs/>
          <w:sz w:val="28"/>
          <w:szCs w:val="28"/>
          <w:lang w:eastAsia="ru-RU"/>
        </w:rPr>
        <w:t>был</w:t>
      </w:r>
      <w:proofErr w:type="gramEnd"/>
      <w:r w:rsidRPr="00CF7C23">
        <w:rPr>
          <w:rFonts w:ascii="Times New Roman" w:eastAsia="Times New Roman" w:hAnsi="Times New Roman" w:cs="Times New Roman"/>
          <w:bCs/>
          <w:sz w:val="28"/>
          <w:szCs w:val="28"/>
          <w:lang w:eastAsia="ru-RU"/>
        </w:rPr>
        <w:t xml:space="preserve"> и другой житель села - Фалин Александр Семено</w:t>
      </w:r>
      <w:r w:rsidRPr="00CF7C23">
        <w:rPr>
          <w:rFonts w:ascii="Times New Roman" w:eastAsia="Times New Roman" w:hAnsi="Times New Roman" w:cs="Times New Roman"/>
          <w:bCs/>
          <w:sz w:val="28"/>
          <w:szCs w:val="28"/>
          <w:lang w:eastAsia="ru-RU"/>
        </w:rPr>
        <w:softHyphen/>
        <w:t xml:space="preserve">вич </w:t>
      </w:r>
      <w:r w:rsidRPr="00CF7C23">
        <w:rPr>
          <w:rFonts w:ascii="Times New Roman" w:eastAsia="Times New Roman" w:hAnsi="Times New Roman" w:cs="Times New Roman"/>
          <w:bCs/>
          <w:spacing w:val="20"/>
          <w:sz w:val="28"/>
          <w:szCs w:val="28"/>
          <w:lang w:eastAsia="ru-RU"/>
        </w:rPr>
        <w:t xml:space="preserve">(1900-1971). </w:t>
      </w:r>
      <w:r w:rsidRPr="00CF7C23">
        <w:rPr>
          <w:rFonts w:ascii="Times New Roman" w:eastAsia="Times New Roman" w:hAnsi="Times New Roman" w:cs="Times New Roman"/>
          <w:bCs/>
          <w:sz w:val="28"/>
          <w:szCs w:val="28"/>
          <w:lang w:eastAsia="ru-RU"/>
        </w:rPr>
        <w:t>Слушал Крупскую и Иван</w:t>
      </w:r>
      <w:r w:rsidRPr="00CF7C23">
        <w:rPr>
          <w:rFonts w:ascii="Times New Roman" w:eastAsia="Times New Roman" w:hAnsi="Times New Roman" w:cs="Times New Roman"/>
          <w:bCs/>
          <w:spacing w:val="20"/>
          <w:sz w:val="28"/>
          <w:szCs w:val="28"/>
          <w:lang w:eastAsia="ru-RU"/>
        </w:rPr>
        <w:t xml:space="preserve"> </w:t>
      </w:r>
      <w:r w:rsidRPr="00CF7C23">
        <w:rPr>
          <w:rFonts w:ascii="Times New Roman" w:eastAsia="Times New Roman" w:hAnsi="Times New Roman" w:cs="Times New Roman"/>
          <w:bCs/>
          <w:sz w:val="28"/>
          <w:szCs w:val="28"/>
          <w:lang w:eastAsia="ru-RU"/>
        </w:rPr>
        <w:t>Тимофеевич Гончурин. Они не</w:t>
      </w:r>
      <w:r w:rsidRPr="00CF7C23">
        <w:rPr>
          <w:rFonts w:ascii="Times New Roman" w:eastAsia="Times New Roman" w:hAnsi="Times New Roman" w:cs="Times New Roman"/>
          <w:bCs/>
          <w:sz w:val="28"/>
          <w:szCs w:val="28"/>
          <w:lang w:eastAsia="ru-RU"/>
        </w:rPr>
        <w:softHyphen/>
        <w:t>однократно рассказывали об этом событии</w:t>
      </w:r>
      <w:r w:rsidRPr="00CF7C23">
        <w:rPr>
          <w:rFonts w:ascii="Times New Roman" w:eastAsia="Times New Roman" w:hAnsi="Times New Roman" w:cs="Times New Roman"/>
          <w:spacing w:val="10"/>
          <w:sz w:val="28"/>
          <w:szCs w:val="28"/>
          <w:lang w:eastAsia="ru-RU"/>
        </w:rPr>
        <w:t xml:space="preserve"> </w:t>
      </w:r>
      <w:r w:rsidRPr="00CF7C23">
        <w:rPr>
          <w:rFonts w:ascii="Times New Roman" w:eastAsia="Times New Roman" w:hAnsi="Times New Roman" w:cs="Times New Roman"/>
          <w:bCs/>
          <w:sz w:val="28"/>
          <w:szCs w:val="28"/>
          <w:lang w:eastAsia="ru-RU"/>
        </w:rPr>
        <w:t>учащимся Рыбно-Слободской школы, когда приходили на встречи. А.С. Фалин вел делопроизводство в Рыбно-</w:t>
      </w:r>
      <w:r w:rsidRPr="00CF7C23">
        <w:rPr>
          <w:rFonts w:ascii="Times New Roman" w:eastAsia="Times New Roman" w:hAnsi="Times New Roman" w:cs="Times New Roman"/>
          <w:spacing w:val="-10"/>
          <w:sz w:val="28"/>
          <w:szCs w:val="28"/>
          <w:lang w:eastAsia="ru-RU"/>
        </w:rPr>
        <w:t>Слободском военном комис</w:t>
      </w:r>
      <w:r w:rsidRPr="00CF7C23">
        <w:rPr>
          <w:rFonts w:ascii="Times New Roman" w:eastAsia="Times New Roman" w:hAnsi="Times New Roman" w:cs="Times New Roman"/>
          <w:spacing w:val="-10"/>
          <w:sz w:val="28"/>
          <w:szCs w:val="28"/>
          <w:lang w:eastAsia="ru-RU"/>
        </w:rPr>
        <w:softHyphen/>
        <w:t xml:space="preserve">сариате. </w:t>
      </w:r>
      <w:r w:rsidRPr="00CF7C23">
        <w:rPr>
          <w:rFonts w:ascii="Times New Roman" w:eastAsia="Times New Roman" w:hAnsi="Times New Roman" w:cs="Times New Roman"/>
          <w:bCs/>
          <w:sz w:val="28"/>
          <w:szCs w:val="28"/>
          <w:lang w:eastAsia="ru-RU"/>
        </w:rPr>
        <w:t>Сохранились его воспоминания:</w:t>
      </w:r>
    </w:p>
    <w:p w:rsidR="005605FD" w:rsidRPr="00CF7C23" w:rsidRDefault="005605FD" w:rsidP="003D63DB">
      <w:pPr>
        <w:spacing w:after="0" w:line="240" w:lineRule="auto"/>
        <w:ind w:firstLine="567"/>
        <w:jc w:val="both"/>
        <w:rPr>
          <w:rFonts w:ascii="Times New Roman" w:eastAsia="Times New Roman" w:hAnsi="Times New Roman" w:cs="Times New Roman"/>
          <w:i/>
          <w:iCs/>
          <w:sz w:val="28"/>
          <w:szCs w:val="28"/>
          <w:lang w:eastAsia="ru-RU"/>
        </w:rPr>
      </w:pPr>
      <w:r w:rsidRPr="00CF7C23">
        <w:rPr>
          <w:rFonts w:ascii="Times New Roman" w:eastAsia="Times New Roman" w:hAnsi="Times New Roman" w:cs="Times New Roman"/>
          <w:i/>
          <w:iCs/>
          <w:sz w:val="28"/>
          <w:szCs w:val="28"/>
          <w:lang w:eastAsia="ru-RU"/>
        </w:rPr>
        <w:t>«Пароход привлекал внимание своим</w:t>
      </w:r>
      <w:r w:rsidRPr="00CF7C23">
        <w:rPr>
          <w:rFonts w:ascii="Times New Roman" w:eastAsia="Times New Roman" w:hAnsi="Times New Roman" w:cs="Times New Roman"/>
          <w:bCs/>
          <w:i/>
          <w:iCs/>
          <w:spacing w:val="20"/>
          <w:sz w:val="28"/>
          <w:szCs w:val="28"/>
          <w:lang w:eastAsia="ru-RU"/>
        </w:rPr>
        <w:t xml:space="preserve"> необычным </w:t>
      </w:r>
      <w:r w:rsidRPr="00CF7C23">
        <w:rPr>
          <w:rFonts w:ascii="Times New Roman" w:eastAsia="Times New Roman" w:hAnsi="Times New Roman" w:cs="Times New Roman"/>
          <w:i/>
          <w:iCs/>
          <w:sz w:val="28"/>
          <w:szCs w:val="28"/>
          <w:lang w:eastAsia="ru-RU"/>
        </w:rPr>
        <w:t xml:space="preserve">видом. Большие буквы в названии </w:t>
      </w:r>
      <w:r w:rsidRPr="00CF7C23">
        <w:rPr>
          <w:rFonts w:ascii="Times New Roman" w:eastAsia="Times New Roman" w:hAnsi="Times New Roman" w:cs="Times New Roman"/>
          <w:bCs/>
          <w:i/>
          <w:iCs/>
          <w:spacing w:val="20"/>
          <w:sz w:val="28"/>
          <w:szCs w:val="28"/>
          <w:lang w:eastAsia="ru-RU"/>
        </w:rPr>
        <w:t xml:space="preserve">парохода излучали свет. К пароходу была </w:t>
      </w:r>
      <w:r w:rsidRPr="00CF7C23">
        <w:rPr>
          <w:rFonts w:ascii="Times New Roman" w:eastAsia="Times New Roman" w:hAnsi="Times New Roman" w:cs="Times New Roman"/>
          <w:i/>
          <w:iCs/>
          <w:sz w:val="28"/>
          <w:szCs w:val="28"/>
          <w:lang w:eastAsia="ru-RU"/>
        </w:rPr>
        <w:t xml:space="preserve">приделана двухпалубная баржа. Она </w:t>
      </w:r>
      <w:r w:rsidRPr="00CF7C23">
        <w:rPr>
          <w:rFonts w:ascii="Times New Roman" w:eastAsia="Times New Roman" w:hAnsi="Times New Roman" w:cs="Times New Roman"/>
          <w:bCs/>
          <w:i/>
          <w:iCs/>
          <w:spacing w:val="20"/>
          <w:sz w:val="28"/>
          <w:szCs w:val="28"/>
          <w:lang w:eastAsia="ru-RU"/>
        </w:rPr>
        <w:t xml:space="preserve">была выкрашена в ярко-красный цвет. </w:t>
      </w:r>
      <w:r w:rsidRPr="00CF7C23">
        <w:rPr>
          <w:rFonts w:ascii="Times New Roman" w:eastAsia="Times New Roman" w:hAnsi="Times New Roman" w:cs="Times New Roman"/>
          <w:i/>
          <w:iCs/>
          <w:sz w:val="28"/>
          <w:szCs w:val="28"/>
          <w:lang w:eastAsia="ru-RU"/>
        </w:rPr>
        <w:t xml:space="preserve">На ней были установлены две большие </w:t>
      </w:r>
      <w:r w:rsidRPr="00CF7C23">
        <w:rPr>
          <w:rFonts w:ascii="Times New Roman" w:eastAsia="Times New Roman" w:hAnsi="Times New Roman" w:cs="Times New Roman"/>
          <w:bCs/>
          <w:i/>
          <w:iCs/>
          <w:spacing w:val="20"/>
          <w:sz w:val="28"/>
          <w:szCs w:val="28"/>
          <w:lang w:eastAsia="ru-RU"/>
        </w:rPr>
        <w:t>картины-плакаты. На одной было изображено,</w:t>
      </w:r>
      <w:r w:rsidRPr="00CF7C23">
        <w:rPr>
          <w:rFonts w:ascii="Times New Roman" w:eastAsia="Times New Roman" w:hAnsi="Times New Roman" w:cs="Times New Roman"/>
          <w:i/>
          <w:iCs/>
          <w:sz w:val="28"/>
          <w:szCs w:val="28"/>
          <w:lang w:eastAsia="ru-RU"/>
        </w:rPr>
        <w:t xml:space="preserve"> как рабочий и кре</w:t>
      </w:r>
      <w:r w:rsidRPr="00CF7C23">
        <w:rPr>
          <w:rFonts w:ascii="Times New Roman" w:eastAsia="Times New Roman" w:hAnsi="Times New Roman" w:cs="Times New Roman"/>
          <w:i/>
          <w:iCs/>
          <w:sz w:val="28"/>
          <w:szCs w:val="28"/>
          <w:lang w:eastAsia="ru-RU"/>
        </w:rPr>
        <w:softHyphen/>
        <w:t xml:space="preserve">стьянин разрывают цепи </w:t>
      </w:r>
      <w:r w:rsidRPr="00CF7C23">
        <w:rPr>
          <w:rFonts w:ascii="Times New Roman" w:eastAsia="Times New Roman" w:hAnsi="Times New Roman" w:cs="Times New Roman"/>
          <w:bCs/>
          <w:i/>
          <w:iCs/>
          <w:spacing w:val="20"/>
          <w:sz w:val="28"/>
          <w:szCs w:val="28"/>
          <w:lang w:eastAsia="ru-RU"/>
        </w:rPr>
        <w:t xml:space="preserve">капитализма, а на другой - </w:t>
      </w:r>
      <w:r w:rsidRPr="00CF7C23">
        <w:rPr>
          <w:rFonts w:ascii="Times New Roman" w:eastAsia="Times New Roman" w:hAnsi="Times New Roman" w:cs="Times New Roman"/>
          <w:i/>
          <w:iCs/>
          <w:sz w:val="28"/>
          <w:szCs w:val="28"/>
          <w:lang w:eastAsia="ru-RU"/>
        </w:rPr>
        <w:t xml:space="preserve">на фоне земного шара была раскрытая книга, в середине - серп и молот - </w:t>
      </w:r>
      <w:r w:rsidRPr="00CF7C23">
        <w:rPr>
          <w:rFonts w:ascii="Times New Roman" w:eastAsia="Times New Roman" w:hAnsi="Times New Roman" w:cs="Times New Roman"/>
          <w:bCs/>
          <w:i/>
          <w:iCs/>
          <w:spacing w:val="20"/>
          <w:sz w:val="28"/>
          <w:szCs w:val="28"/>
          <w:lang w:eastAsia="ru-RU"/>
        </w:rPr>
        <w:t xml:space="preserve">символ </w:t>
      </w:r>
      <w:r w:rsidRPr="00CF7C23">
        <w:rPr>
          <w:rFonts w:ascii="Times New Roman" w:eastAsia="Times New Roman" w:hAnsi="Times New Roman" w:cs="Times New Roman"/>
          <w:i/>
          <w:iCs/>
          <w:sz w:val="28"/>
          <w:szCs w:val="28"/>
          <w:lang w:eastAsia="ru-RU"/>
        </w:rPr>
        <w:t>союза рабочих и крестьян. Флаги, крупные плакаты - полотнища с лозунгами</w:t>
      </w:r>
      <w:r w:rsidR="003D63DB">
        <w:rPr>
          <w:rFonts w:ascii="Times New Roman" w:eastAsia="Times New Roman" w:hAnsi="Times New Roman" w:cs="Times New Roman"/>
          <w:i/>
          <w:iCs/>
          <w:sz w:val="28"/>
          <w:szCs w:val="28"/>
          <w:lang w:eastAsia="ru-RU"/>
        </w:rPr>
        <w:t xml:space="preserve"> </w:t>
      </w:r>
      <w:r w:rsidRPr="00CF7C23">
        <w:rPr>
          <w:rFonts w:ascii="Times New Roman" w:eastAsia="Times New Roman" w:hAnsi="Times New Roman" w:cs="Times New Roman"/>
          <w:i/>
          <w:iCs/>
          <w:sz w:val="28"/>
          <w:szCs w:val="28"/>
          <w:lang w:eastAsia="ru-RU"/>
        </w:rPr>
        <w:t>дополняли офор</w:t>
      </w:r>
      <w:r w:rsidRPr="00CF7C23">
        <w:rPr>
          <w:rFonts w:ascii="Times New Roman" w:eastAsia="Times New Roman" w:hAnsi="Times New Roman" w:cs="Times New Roman"/>
          <w:i/>
          <w:iCs/>
          <w:sz w:val="28"/>
          <w:szCs w:val="28"/>
          <w:lang w:eastAsia="ru-RU"/>
        </w:rPr>
        <w:softHyphen/>
        <w:t xml:space="preserve">мление судна. Они были видны издалека. </w:t>
      </w:r>
      <w:r w:rsidRPr="00CF7C23">
        <w:rPr>
          <w:rFonts w:ascii="Times New Roman" w:eastAsia="Times New Roman" w:hAnsi="Times New Roman" w:cs="Times New Roman"/>
          <w:bCs/>
          <w:i/>
          <w:iCs/>
          <w:spacing w:val="20"/>
          <w:sz w:val="28"/>
          <w:szCs w:val="28"/>
          <w:lang w:eastAsia="ru-RU"/>
        </w:rPr>
        <w:t xml:space="preserve">Когда пароход </w:t>
      </w:r>
      <w:r w:rsidRPr="00CF7C23">
        <w:rPr>
          <w:rFonts w:ascii="Times New Roman" w:eastAsia="Times New Roman" w:hAnsi="Times New Roman" w:cs="Times New Roman"/>
          <w:i/>
          <w:iCs/>
          <w:sz w:val="28"/>
          <w:szCs w:val="28"/>
          <w:lang w:eastAsia="ru-RU"/>
        </w:rPr>
        <w:t>причалил, заиграл ор</w:t>
      </w:r>
      <w:r w:rsidRPr="00CF7C23">
        <w:rPr>
          <w:rFonts w:ascii="Times New Roman" w:eastAsia="Times New Roman" w:hAnsi="Times New Roman" w:cs="Times New Roman"/>
          <w:i/>
          <w:iCs/>
          <w:sz w:val="28"/>
          <w:szCs w:val="28"/>
          <w:lang w:eastAsia="ru-RU"/>
        </w:rPr>
        <w:softHyphen/>
        <w:t xml:space="preserve">кестр. С борта судна фотографировали село и людей </w:t>
      </w:r>
      <w:r w:rsidRPr="00CF7C23">
        <w:rPr>
          <w:rFonts w:ascii="Times New Roman" w:eastAsia="Times New Roman" w:hAnsi="Times New Roman" w:cs="Times New Roman"/>
          <w:bCs/>
          <w:i/>
          <w:iCs/>
          <w:spacing w:val="20"/>
          <w:sz w:val="28"/>
          <w:szCs w:val="28"/>
          <w:lang w:eastAsia="ru-RU"/>
        </w:rPr>
        <w:t xml:space="preserve">на берегу. </w:t>
      </w:r>
      <w:r w:rsidRPr="00CF7C23">
        <w:rPr>
          <w:rFonts w:ascii="Times New Roman" w:eastAsia="Times New Roman" w:hAnsi="Times New Roman" w:cs="Times New Roman"/>
          <w:i/>
          <w:iCs/>
          <w:sz w:val="28"/>
          <w:szCs w:val="28"/>
          <w:lang w:eastAsia="ru-RU"/>
        </w:rPr>
        <w:t>В трюме баржи была устроена выставка «Электричество в сельском</w:t>
      </w:r>
      <w:r w:rsidR="003D63DB">
        <w:rPr>
          <w:rFonts w:ascii="Times New Roman" w:eastAsia="Times New Roman" w:hAnsi="Times New Roman" w:cs="Times New Roman"/>
          <w:i/>
          <w:iCs/>
          <w:sz w:val="28"/>
          <w:szCs w:val="28"/>
          <w:lang w:eastAsia="ru-RU"/>
        </w:rPr>
        <w:t xml:space="preserve"> </w:t>
      </w:r>
      <w:r w:rsidRPr="00CF7C23">
        <w:rPr>
          <w:rFonts w:ascii="Times New Roman" w:eastAsia="Times New Roman" w:hAnsi="Times New Roman" w:cs="Times New Roman"/>
          <w:bCs/>
          <w:i/>
          <w:iCs/>
          <w:spacing w:val="20"/>
          <w:sz w:val="28"/>
          <w:szCs w:val="28"/>
          <w:lang w:eastAsia="ru-RU"/>
        </w:rPr>
        <w:t xml:space="preserve">хозяйстве», </w:t>
      </w:r>
      <w:r w:rsidRPr="00CF7C23">
        <w:rPr>
          <w:rFonts w:ascii="Times New Roman" w:eastAsia="Times New Roman" w:hAnsi="Times New Roman" w:cs="Times New Roman"/>
          <w:i/>
          <w:iCs/>
          <w:sz w:val="28"/>
          <w:szCs w:val="28"/>
          <w:lang w:eastAsia="ru-RU"/>
        </w:rPr>
        <w:t>был большой зал для проведения лекций и демонстрирования фильмов</w:t>
      </w:r>
      <w:r w:rsidRPr="00CF7C23">
        <w:rPr>
          <w:rFonts w:ascii="Times New Roman" w:eastAsia="Times New Roman" w:hAnsi="Times New Roman" w:cs="Times New Roman"/>
          <w:bCs/>
          <w:i/>
          <w:iCs/>
          <w:spacing w:val="20"/>
          <w:sz w:val="28"/>
          <w:szCs w:val="28"/>
          <w:lang w:eastAsia="ru-RU"/>
        </w:rPr>
        <w:t xml:space="preserve">. </w:t>
      </w:r>
      <w:r w:rsidRPr="00CF7C23">
        <w:rPr>
          <w:rFonts w:ascii="Times New Roman" w:eastAsia="Times New Roman" w:hAnsi="Times New Roman" w:cs="Times New Roman"/>
          <w:i/>
          <w:iCs/>
          <w:sz w:val="28"/>
          <w:szCs w:val="28"/>
          <w:lang w:eastAsia="ru-RU"/>
        </w:rPr>
        <w:t>Всех пригласили на выставку. Показали работу ткацкого станка и кинофильм</w:t>
      </w:r>
      <w:r w:rsidR="003D63DB">
        <w:rPr>
          <w:rFonts w:ascii="Times New Roman" w:eastAsia="Times New Roman" w:hAnsi="Times New Roman" w:cs="Times New Roman"/>
          <w:i/>
          <w:iCs/>
          <w:sz w:val="28"/>
          <w:szCs w:val="28"/>
          <w:lang w:eastAsia="ru-RU"/>
        </w:rPr>
        <w:t xml:space="preserve"> </w:t>
      </w:r>
      <w:r w:rsidRPr="00CF7C23">
        <w:rPr>
          <w:rFonts w:ascii="Times New Roman" w:eastAsia="Times New Roman" w:hAnsi="Times New Roman" w:cs="Times New Roman"/>
          <w:i/>
          <w:iCs/>
          <w:sz w:val="28"/>
          <w:szCs w:val="28"/>
          <w:lang w:eastAsia="ru-RU"/>
        </w:rPr>
        <w:t>«Советское лекар</w:t>
      </w:r>
      <w:r w:rsidRPr="00CF7C23">
        <w:rPr>
          <w:rFonts w:ascii="Times New Roman" w:eastAsia="Times New Roman" w:hAnsi="Times New Roman" w:cs="Times New Roman"/>
          <w:i/>
          <w:iCs/>
          <w:sz w:val="28"/>
          <w:szCs w:val="28"/>
          <w:lang w:eastAsia="ru-RU"/>
        </w:rPr>
        <w:softHyphen/>
        <w:t>ство». Сюжет картины заключался в том, что один городской купец жаловал</w:t>
      </w:r>
      <w:r w:rsidRPr="00CF7C23">
        <w:rPr>
          <w:rFonts w:ascii="Times New Roman" w:eastAsia="Times New Roman" w:hAnsi="Times New Roman" w:cs="Times New Roman"/>
          <w:i/>
          <w:iCs/>
          <w:sz w:val="28"/>
          <w:szCs w:val="28"/>
          <w:lang w:eastAsia="ru-RU"/>
        </w:rPr>
        <w:softHyphen/>
        <w:t>ся на отсутствие аппетита. Врачи его недуг объяснили тем, что он не зани</w:t>
      </w:r>
      <w:r w:rsidRPr="00CF7C23">
        <w:rPr>
          <w:rFonts w:ascii="Times New Roman" w:eastAsia="Times New Roman" w:hAnsi="Times New Roman" w:cs="Times New Roman"/>
          <w:i/>
          <w:iCs/>
          <w:sz w:val="28"/>
          <w:szCs w:val="28"/>
          <w:lang w:eastAsia="ru-RU"/>
        </w:rPr>
        <w:softHyphen/>
        <w:t>мался физическим трудом. Этот купец был раскулачен. Его отправили на зем</w:t>
      </w:r>
      <w:r w:rsidRPr="00CF7C23">
        <w:rPr>
          <w:rFonts w:ascii="Times New Roman" w:eastAsia="Times New Roman" w:hAnsi="Times New Roman" w:cs="Times New Roman"/>
          <w:i/>
          <w:iCs/>
          <w:sz w:val="28"/>
          <w:szCs w:val="28"/>
          <w:lang w:eastAsia="ru-RU"/>
        </w:rPr>
        <w:softHyphen/>
        <w:t>ляные работы, у него сразу появился аппетит. В зале слушали лекцию</w:t>
      </w:r>
      <w:r w:rsidR="003D63DB">
        <w:rPr>
          <w:rFonts w:ascii="Times New Roman" w:eastAsia="Times New Roman" w:hAnsi="Times New Roman" w:cs="Times New Roman"/>
          <w:i/>
          <w:iCs/>
          <w:sz w:val="28"/>
          <w:szCs w:val="28"/>
          <w:lang w:eastAsia="ru-RU"/>
        </w:rPr>
        <w:t xml:space="preserve"> </w:t>
      </w:r>
      <w:r w:rsidRPr="00CF7C23">
        <w:rPr>
          <w:rFonts w:ascii="Times New Roman" w:eastAsia="Times New Roman" w:hAnsi="Times New Roman" w:cs="Times New Roman"/>
          <w:i/>
          <w:iCs/>
          <w:sz w:val="28"/>
          <w:szCs w:val="28"/>
          <w:lang w:eastAsia="ru-RU"/>
        </w:rPr>
        <w:t>о между</w:t>
      </w:r>
      <w:r w:rsidRPr="00CF7C23">
        <w:rPr>
          <w:rFonts w:ascii="Times New Roman" w:eastAsia="Times New Roman" w:hAnsi="Times New Roman" w:cs="Times New Roman"/>
          <w:i/>
          <w:iCs/>
          <w:sz w:val="28"/>
          <w:szCs w:val="28"/>
          <w:lang w:eastAsia="ru-RU"/>
        </w:rPr>
        <w:softHyphen/>
        <w:t xml:space="preserve">народном положении, о военных действиях Красной Армии. Далее делегация с </w:t>
      </w:r>
      <w:r w:rsidRPr="00CF7C23">
        <w:rPr>
          <w:rFonts w:ascii="Times New Roman" w:eastAsia="Times New Roman" w:hAnsi="Times New Roman" w:cs="Times New Roman"/>
          <w:i/>
          <w:iCs/>
          <w:sz w:val="28"/>
          <w:szCs w:val="28"/>
          <w:lang w:val="en-US"/>
        </w:rPr>
        <w:t>na</w:t>
      </w:r>
      <w:proofErr w:type="gramStart"/>
      <w:r w:rsidRPr="00CF7C23">
        <w:rPr>
          <w:rFonts w:ascii="Times New Roman" w:eastAsia="Times New Roman" w:hAnsi="Times New Roman" w:cs="Times New Roman"/>
          <w:i/>
          <w:iCs/>
          <w:sz w:val="28"/>
          <w:szCs w:val="28"/>
          <w:lang w:eastAsia="ru-RU"/>
        </w:rPr>
        <w:t>р</w:t>
      </w:r>
      <w:proofErr w:type="gramEnd"/>
      <w:r w:rsidRPr="00CF7C23">
        <w:rPr>
          <w:rFonts w:ascii="Times New Roman" w:eastAsia="Times New Roman" w:hAnsi="Times New Roman" w:cs="Times New Roman"/>
          <w:i/>
          <w:iCs/>
          <w:sz w:val="28"/>
          <w:szCs w:val="28"/>
          <w:lang w:val="en-US"/>
        </w:rPr>
        <w:t>oxo</w:t>
      </w:r>
      <w:r w:rsidRPr="00CF7C23">
        <w:rPr>
          <w:rFonts w:ascii="Times New Roman" w:eastAsia="Times New Roman" w:hAnsi="Times New Roman" w:cs="Times New Roman"/>
          <w:i/>
          <w:iCs/>
          <w:sz w:val="28"/>
          <w:szCs w:val="28"/>
          <w:lang w:eastAsia="ru-RU"/>
        </w:rPr>
        <w:t>д</w:t>
      </w:r>
      <w:r w:rsidRPr="00CF7C23">
        <w:rPr>
          <w:rFonts w:ascii="Times New Roman" w:eastAsia="Times New Roman" w:hAnsi="Times New Roman" w:cs="Times New Roman"/>
          <w:i/>
          <w:iCs/>
          <w:sz w:val="28"/>
          <w:szCs w:val="28"/>
          <w:lang w:val="en-US"/>
        </w:rPr>
        <w:t>a</w:t>
      </w:r>
      <w:r w:rsidRPr="00CF7C23">
        <w:rPr>
          <w:rFonts w:ascii="Times New Roman" w:eastAsia="Times New Roman" w:hAnsi="Times New Roman" w:cs="Times New Roman"/>
          <w:i/>
          <w:iCs/>
          <w:sz w:val="28"/>
          <w:szCs w:val="28"/>
        </w:rPr>
        <w:t xml:space="preserve"> </w:t>
      </w:r>
      <w:r w:rsidRPr="00CF7C23">
        <w:rPr>
          <w:rFonts w:ascii="Times New Roman" w:eastAsia="Times New Roman" w:hAnsi="Times New Roman" w:cs="Times New Roman"/>
          <w:i/>
          <w:iCs/>
          <w:sz w:val="28"/>
          <w:szCs w:val="28"/>
          <w:lang w:eastAsia="ru-RU"/>
        </w:rPr>
        <w:t>сошла на берег».</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Крупская посетила школу, больницу (об этом событии на здании поли</w:t>
      </w:r>
      <w:r w:rsidR="005605FD" w:rsidRPr="00CF7C23">
        <w:rPr>
          <w:rFonts w:ascii="Times New Roman" w:eastAsia="Times New Roman" w:hAnsi="Times New Roman" w:cs="Times New Roman"/>
          <w:sz w:val="28"/>
          <w:szCs w:val="28"/>
          <w:lang w:eastAsia="ru-RU"/>
        </w:rPr>
        <w:softHyphen/>
        <w:t>клиники ЦРБ имеется мемориальная доска).</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Надежда Константиновна была крайне недовольна отношением орга</w:t>
      </w:r>
      <w:r w:rsidRPr="00CF7C23">
        <w:rPr>
          <w:rFonts w:ascii="Times New Roman" w:eastAsia="Times New Roman" w:hAnsi="Times New Roman" w:cs="Times New Roman"/>
          <w:sz w:val="28"/>
          <w:szCs w:val="28"/>
          <w:lang w:eastAsia="ru-RU"/>
        </w:rPr>
        <w:softHyphen/>
        <w:t>нов власти села к школе. Комиссар внутренних дел, не согласовав</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с Наркомпроссом, упразднил волостные отделы народного образования, пере</w:t>
      </w:r>
      <w:r w:rsidRPr="00CF7C23">
        <w:rPr>
          <w:rFonts w:ascii="Times New Roman" w:eastAsia="Times New Roman" w:hAnsi="Times New Roman" w:cs="Times New Roman"/>
          <w:sz w:val="28"/>
          <w:szCs w:val="28"/>
          <w:lang w:eastAsia="ru-RU"/>
        </w:rPr>
        <w:softHyphen/>
        <w:t>стал выплачивать жалованье их заведующим, и те перешли на другие мес</w:t>
      </w:r>
      <w:r w:rsidRPr="00CF7C23">
        <w:rPr>
          <w:rFonts w:ascii="Times New Roman" w:eastAsia="Times New Roman" w:hAnsi="Times New Roman" w:cs="Times New Roman"/>
          <w:sz w:val="28"/>
          <w:szCs w:val="28"/>
          <w:lang w:eastAsia="ru-RU"/>
        </w:rPr>
        <w:softHyphen/>
        <w:t>та. С работы ушел очень хороший заведующий отделом народного образо</w:t>
      </w:r>
      <w:r w:rsidRPr="00CF7C23">
        <w:rPr>
          <w:rFonts w:ascii="Times New Roman" w:eastAsia="Times New Roman" w:hAnsi="Times New Roman" w:cs="Times New Roman"/>
          <w:sz w:val="28"/>
          <w:szCs w:val="28"/>
          <w:lang w:eastAsia="ru-RU"/>
        </w:rPr>
        <w:softHyphen/>
        <w:t>вания, руководство было передано в руки учительства, не пользующегося доверием населения.</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В своем дневнике Н.К. Крупская сделала следующую запись: «В Рыбной Слободе население делилось» на две части: богатых купцов, выделившихся на отруба и занимавшихся торговлей, и безземельных, занимавшихся кус</w:t>
      </w:r>
      <w:r w:rsidR="005605FD" w:rsidRPr="00CF7C23">
        <w:rPr>
          <w:rFonts w:ascii="Times New Roman" w:eastAsia="Times New Roman" w:hAnsi="Times New Roman" w:cs="Times New Roman"/>
          <w:sz w:val="28"/>
          <w:szCs w:val="28"/>
          <w:lang w:eastAsia="ru-RU"/>
        </w:rPr>
        <w:softHyphen/>
        <w:t>тарными промыслами - изготовляли украшения для инородцев: бусы, коль</w:t>
      </w:r>
      <w:r w:rsidR="005605FD" w:rsidRPr="00CF7C23">
        <w:rPr>
          <w:rFonts w:ascii="Times New Roman" w:eastAsia="Times New Roman" w:hAnsi="Times New Roman" w:cs="Times New Roman"/>
          <w:sz w:val="28"/>
          <w:szCs w:val="28"/>
          <w:lang w:eastAsia="ru-RU"/>
        </w:rPr>
        <w:softHyphen/>
        <w:t xml:space="preserve">ца и др. Богачи ушли с белыми, пролетарская часть, пошла за красными. Землю отрубников взяли в общественную собственность, и отдали в пользование </w:t>
      </w:r>
      <w:proofErr w:type="gramStart"/>
      <w:r w:rsidR="005605FD" w:rsidRPr="00CF7C23">
        <w:rPr>
          <w:rFonts w:ascii="Times New Roman" w:eastAsia="Times New Roman" w:hAnsi="Times New Roman" w:cs="Times New Roman"/>
          <w:sz w:val="28"/>
          <w:szCs w:val="28"/>
          <w:lang w:eastAsia="ru-RU"/>
        </w:rPr>
        <w:t>безземельным</w:t>
      </w:r>
      <w:proofErr w:type="gramEnd"/>
      <w:r w:rsidR="005605FD" w:rsidRPr="00CF7C23">
        <w:rPr>
          <w:rFonts w:ascii="Times New Roman" w:eastAsia="Times New Roman" w:hAnsi="Times New Roman" w:cs="Times New Roman"/>
          <w:sz w:val="28"/>
          <w:szCs w:val="28"/>
          <w:lang w:eastAsia="ru-RU"/>
        </w:rPr>
        <w:t>. "Объелись они землей, что называется", - заметил бывший заведующий волостным отделом народного образования»</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605FD" w:rsidRPr="00CF7C23">
        <w:rPr>
          <w:rFonts w:ascii="Times New Roman" w:eastAsia="Times New Roman" w:hAnsi="Times New Roman" w:cs="Times New Roman"/>
          <w:sz w:val="28"/>
          <w:szCs w:val="28"/>
          <w:lang w:eastAsia="ru-RU"/>
        </w:rPr>
        <w:t>Надежда Константиновна далее заметила, что настроение учительства меняется в зависимости от приближения белых. Учение ведется по- старому</w:t>
      </w:r>
      <w:proofErr w:type="gramStart"/>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П</w:t>
      </w:r>
      <w:proofErr w:type="gramEnd"/>
      <w:r w:rsidR="005605FD" w:rsidRPr="00CF7C23">
        <w:rPr>
          <w:rFonts w:ascii="Times New Roman" w:eastAsia="Times New Roman" w:hAnsi="Times New Roman" w:cs="Times New Roman"/>
          <w:sz w:val="28"/>
          <w:szCs w:val="28"/>
          <w:lang w:eastAsia="ru-RU"/>
        </w:rPr>
        <w:t>риняла оперативные меры по работе школ, по созданию трудовой политехнической школы.</w:t>
      </w: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Из школьных помещений были выселены воинские части, начал восстанавливаться отдел народного образования.</w:t>
      </w:r>
    </w:p>
    <w:p w:rsidR="005605FD" w:rsidRPr="00CF7C23" w:rsidRDefault="005605FD" w:rsidP="003D63DB">
      <w:pPr>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Педагог Крупская отметила хорошее начинание школы, что она имеет довольно большие участки земли (дети там не работают, родители их не пускают, да и сами дети не хотят), работают учителя. Продукты о земель</w:t>
      </w:r>
      <w:r w:rsidRPr="00CF7C23">
        <w:rPr>
          <w:rFonts w:ascii="Times New Roman" w:eastAsia="Times New Roman" w:hAnsi="Times New Roman" w:cs="Times New Roman"/>
          <w:sz w:val="28"/>
          <w:szCs w:val="28"/>
          <w:lang w:eastAsia="ru-RU"/>
        </w:rPr>
        <w:softHyphen/>
        <w:t>ных школьных участков идут на питание детей.</w:t>
      </w:r>
    </w:p>
    <w:p w:rsidR="005605FD" w:rsidRPr="00CF7C23" w:rsidRDefault="003D63DB" w:rsidP="003D63DB">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5605FD" w:rsidRPr="00CF7C23">
        <w:rPr>
          <w:rFonts w:ascii="Times New Roman" w:eastAsia="Times New Roman" w:hAnsi="Times New Roman" w:cs="Times New Roman"/>
          <w:sz w:val="28"/>
          <w:szCs w:val="28"/>
          <w:lang w:eastAsia="ru-RU"/>
        </w:rPr>
        <w:t>Н.К. Крупская была озадачена тем, что в Рыбной Слободе население ненавидит слова «школьная коммуна». Когда отдел образования раздавал детям материю на рубашки, многие родители заявили, что только при том условии возьмут материал, если детей не будут заставлять работать в ком</w:t>
      </w:r>
      <w:r w:rsidR="005605FD" w:rsidRPr="00CF7C23">
        <w:rPr>
          <w:rFonts w:ascii="Times New Roman" w:eastAsia="Times New Roman" w:hAnsi="Times New Roman" w:cs="Times New Roman"/>
          <w:sz w:val="28"/>
          <w:szCs w:val="28"/>
          <w:lang w:eastAsia="ru-RU"/>
        </w:rPr>
        <w:softHyphen/>
        <w:t>муне. Отметила, что между школой и населением нет духовной связи. Это показывает уровень учительского персонала. Н.К. Крупская поинтересова</w:t>
      </w:r>
      <w:r w:rsidR="005605FD" w:rsidRPr="00CF7C23">
        <w:rPr>
          <w:rFonts w:ascii="Times New Roman" w:eastAsia="Times New Roman" w:hAnsi="Times New Roman" w:cs="Times New Roman"/>
          <w:sz w:val="28"/>
          <w:szCs w:val="28"/>
          <w:lang w:eastAsia="ru-RU"/>
        </w:rPr>
        <w:softHyphen/>
        <w:t>лась также культурными учреждениями. В волости три библиотеки-читаль</w:t>
      </w:r>
      <w:r w:rsidR="005605FD" w:rsidRPr="00CF7C23">
        <w:rPr>
          <w:rFonts w:ascii="Times New Roman" w:eastAsia="Times New Roman" w:hAnsi="Times New Roman" w:cs="Times New Roman"/>
          <w:bCs/>
          <w:sz w:val="28"/>
          <w:szCs w:val="28"/>
          <w:lang w:eastAsia="ru-RU"/>
        </w:rPr>
        <w:t>ни. Летом они не работают. В народных домах даются только спектакли. Иногда учителя читают вслух населению у себя в школе.</w:t>
      </w:r>
    </w:p>
    <w:p w:rsidR="005605FD" w:rsidRPr="00CF7C23" w:rsidRDefault="003D63DB" w:rsidP="003D63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5605FD" w:rsidRPr="00CF7C23">
        <w:rPr>
          <w:rFonts w:ascii="Times New Roman" w:eastAsia="Times New Roman" w:hAnsi="Times New Roman" w:cs="Times New Roman"/>
          <w:bCs/>
          <w:sz w:val="28"/>
          <w:szCs w:val="28"/>
          <w:lang w:eastAsia="ru-RU"/>
        </w:rPr>
        <w:t>Приезд Крупской в наше село оставил позитивный практический</w:t>
      </w:r>
      <w:r w:rsidR="005605FD" w:rsidRPr="00CF7C23">
        <w:rPr>
          <w:rFonts w:ascii="Times New Roman" w:eastAsia="Times New Roman" w:hAnsi="Times New Roman" w:cs="Times New Roman"/>
          <w:sz w:val="28"/>
          <w:szCs w:val="28"/>
          <w:lang w:eastAsia="ru-RU"/>
        </w:rPr>
        <w:t xml:space="preserve"> след. </w:t>
      </w:r>
      <w:r w:rsidR="005605FD" w:rsidRPr="00CF7C23">
        <w:rPr>
          <w:rFonts w:ascii="Times New Roman" w:eastAsia="Times New Roman" w:hAnsi="Times New Roman" w:cs="Times New Roman"/>
          <w:bCs/>
          <w:sz w:val="28"/>
          <w:szCs w:val="28"/>
          <w:lang w:eastAsia="ru-RU"/>
        </w:rPr>
        <w:t>На базе художественной мастерской была создана профтехшкола.</w:t>
      </w:r>
      <w:r w:rsidR="005605FD" w:rsidRPr="00CF7C23">
        <w:rPr>
          <w:rFonts w:ascii="Times New Roman" w:eastAsia="Times New Roman" w:hAnsi="Times New Roman" w:cs="Times New Roman"/>
          <w:sz w:val="28"/>
          <w:szCs w:val="28"/>
          <w:lang w:eastAsia="ru-RU"/>
        </w:rPr>
        <w:t xml:space="preserve"> Первым </w:t>
      </w:r>
      <w:r w:rsidR="005605FD" w:rsidRPr="00CF7C23">
        <w:rPr>
          <w:rFonts w:ascii="Times New Roman" w:eastAsia="Times New Roman" w:hAnsi="Times New Roman" w:cs="Times New Roman"/>
          <w:bCs/>
          <w:sz w:val="28"/>
          <w:szCs w:val="28"/>
          <w:lang w:eastAsia="ru-RU"/>
        </w:rPr>
        <w:t>директорами</w:t>
      </w:r>
      <w:r>
        <w:rPr>
          <w:rFonts w:ascii="Times New Roman" w:eastAsia="Times New Roman" w:hAnsi="Times New Roman" w:cs="Times New Roman"/>
          <w:bCs/>
          <w:sz w:val="28"/>
          <w:szCs w:val="28"/>
          <w:lang w:eastAsia="ru-RU"/>
        </w:rPr>
        <w:t xml:space="preserve"> </w:t>
      </w:r>
      <w:r w:rsidR="005605FD" w:rsidRPr="00CF7C23">
        <w:rPr>
          <w:rFonts w:ascii="Times New Roman" w:eastAsia="Times New Roman" w:hAnsi="Times New Roman" w:cs="Times New Roman"/>
          <w:bCs/>
          <w:sz w:val="28"/>
          <w:szCs w:val="28"/>
          <w:lang w:eastAsia="ru-RU"/>
        </w:rPr>
        <w:t>ее был</w:t>
      </w:r>
      <w:r>
        <w:rPr>
          <w:rFonts w:ascii="Times New Roman" w:eastAsia="Times New Roman" w:hAnsi="Times New Roman" w:cs="Times New Roman"/>
          <w:bCs/>
          <w:sz w:val="28"/>
          <w:szCs w:val="28"/>
          <w:lang w:eastAsia="ru-RU"/>
        </w:rPr>
        <w:t xml:space="preserve"> </w:t>
      </w:r>
      <w:r w:rsidR="005605FD" w:rsidRPr="00CF7C23">
        <w:rPr>
          <w:rFonts w:ascii="Times New Roman" w:eastAsia="Times New Roman" w:hAnsi="Times New Roman" w:cs="Times New Roman"/>
          <w:bCs/>
          <w:sz w:val="28"/>
          <w:szCs w:val="28"/>
          <w:lang w:eastAsia="ru-RU"/>
        </w:rPr>
        <w:t xml:space="preserve">Бажан, потом Синаев Иван Петрович. Многие дети совместно с родителями получили право выбора места учебы. </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p>
    <w:p w:rsidR="005605FD" w:rsidRPr="00CF7C23" w:rsidRDefault="005605FD" w:rsidP="003D63DB">
      <w:pPr>
        <w:spacing w:after="0" w:line="240" w:lineRule="auto"/>
        <w:ind w:firstLine="567"/>
        <w:jc w:val="center"/>
        <w:rPr>
          <w:rFonts w:ascii="Times New Roman" w:eastAsia="Calibri" w:hAnsi="Times New Roman" w:cs="Times New Roman"/>
          <w:sz w:val="28"/>
          <w:szCs w:val="28"/>
        </w:rPr>
      </w:pPr>
      <w:r w:rsidRPr="00CF7C23">
        <w:rPr>
          <w:rFonts w:ascii="Times New Roman" w:eastAsia="Calibri" w:hAnsi="Times New Roman" w:cs="Times New Roman"/>
          <w:sz w:val="28"/>
          <w:szCs w:val="28"/>
        </w:rPr>
        <w:t>Использованная литература:</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1 .Вербиицкая Л.А. Школьная энциклопедия</w:t>
      </w:r>
      <w:proofErr w:type="gramStart"/>
      <w:r w:rsidRPr="00CF7C23">
        <w:rPr>
          <w:rFonts w:ascii="Times New Roman" w:eastAsia="Calibri" w:hAnsi="Times New Roman" w:cs="Times New Roman"/>
          <w:sz w:val="28"/>
          <w:szCs w:val="28"/>
        </w:rPr>
        <w:t>.И</w:t>
      </w:r>
      <w:proofErr w:type="gramEnd"/>
      <w:r w:rsidRPr="00CF7C23">
        <w:rPr>
          <w:rFonts w:ascii="Times New Roman" w:eastAsia="Calibri" w:hAnsi="Times New Roman" w:cs="Times New Roman"/>
          <w:sz w:val="28"/>
          <w:szCs w:val="28"/>
        </w:rPr>
        <w:t>стория России.ХХ век. -М.: «ОЛМА-ПРЕСС», 2003. -546 с.</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xml:space="preserve"> 2. Гильманов З.И. Наши земляки. Казань. Татарское книжное издательство,</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1982. -340с.</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3. «Мэйдан», Казань, 2009, №6.</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4.Трофимова Рыбная Слобода. Живые голоса. – Казань: Идель-Пресс, 2006. 372 с.</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5.Хакимов Р.С. Татарский мир. – Казань: Заман,2020. 386 с.</w:t>
      </w:r>
    </w:p>
    <w:p w:rsidR="005605FD" w:rsidRPr="00CF7C23" w:rsidRDefault="005605FD" w:rsidP="003D63DB">
      <w:pPr>
        <w:spacing w:after="0" w:line="240" w:lineRule="auto"/>
        <w:ind w:firstLine="567"/>
        <w:rPr>
          <w:rFonts w:ascii="Calibri" w:eastAsia="Calibri" w:hAnsi="Calibri" w:cs="Times New Roman"/>
          <w:sz w:val="28"/>
          <w:szCs w:val="28"/>
        </w:rPr>
      </w:pPr>
    </w:p>
    <w:p w:rsidR="005605FD" w:rsidRPr="00CF7C23" w:rsidRDefault="005605FD" w:rsidP="003D63DB">
      <w:pPr>
        <w:spacing w:after="0" w:line="240" w:lineRule="auto"/>
        <w:ind w:firstLine="567"/>
        <w:jc w:val="both"/>
        <w:rPr>
          <w:rFonts w:ascii="Times New Roman" w:hAnsi="Times New Roman" w:cs="Times New Roman"/>
          <w:b/>
          <w:sz w:val="28"/>
          <w:szCs w:val="28"/>
          <w:lang w:val="tt-RU"/>
        </w:rPr>
      </w:pPr>
    </w:p>
    <w:p w:rsidR="005605FD" w:rsidRPr="00CF7C23" w:rsidRDefault="005605FD" w:rsidP="003D63DB">
      <w:pPr>
        <w:spacing w:after="0" w:line="240" w:lineRule="auto"/>
        <w:ind w:firstLine="567"/>
        <w:rPr>
          <w:rFonts w:ascii="Times New Roman" w:hAnsi="Times New Roman" w:cs="Times New Roman"/>
          <w:sz w:val="28"/>
          <w:szCs w:val="28"/>
          <w:lang w:val="tt-RU"/>
        </w:rPr>
      </w:pPr>
      <w:r w:rsidRPr="00CF7C23">
        <w:rPr>
          <w:rFonts w:ascii="Times New Roman" w:hAnsi="Times New Roman" w:cs="Times New Roman"/>
          <w:sz w:val="28"/>
          <w:szCs w:val="28"/>
          <w:lang w:val="tt-RU"/>
        </w:rPr>
        <w:br w:type="page"/>
      </w:r>
    </w:p>
    <w:p w:rsidR="005605FD" w:rsidRPr="00CF7C23" w:rsidRDefault="005605FD" w:rsidP="003D63DB">
      <w:pPr>
        <w:pStyle w:val="1"/>
        <w:ind w:firstLine="567"/>
      </w:pPr>
      <w:bookmarkStart w:id="6" w:name="_Toc103858542"/>
      <w:r w:rsidRPr="00CF7C23">
        <w:lastRenderedPageBreak/>
        <w:t>Традиции и молодежь</w:t>
      </w:r>
      <w:bookmarkEnd w:id="6"/>
    </w:p>
    <w:p w:rsidR="005605FD" w:rsidRPr="00CF7C23" w:rsidRDefault="005605FD" w:rsidP="003D63DB">
      <w:pPr>
        <w:spacing w:after="0" w:line="240" w:lineRule="auto"/>
        <w:ind w:firstLine="567"/>
        <w:jc w:val="right"/>
        <w:rPr>
          <w:rFonts w:ascii="Times New Roman" w:hAnsi="Times New Roman" w:cs="Times New Roman"/>
          <w:i/>
          <w:sz w:val="24"/>
          <w:szCs w:val="28"/>
        </w:rPr>
      </w:pPr>
      <w:r w:rsidRPr="00CF7C23">
        <w:rPr>
          <w:rFonts w:ascii="Times New Roman" w:hAnsi="Times New Roman" w:cs="Times New Roman"/>
          <w:i/>
          <w:sz w:val="24"/>
          <w:szCs w:val="28"/>
        </w:rPr>
        <w:t>Хлапкова Светлана Николаевна</w:t>
      </w:r>
    </w:p>
    <w:p w:rsidR="005605FD" w:rsidRPr="00CF7C23" w:rsidRDefault="005605FD" w:rsidP="003D63DB">
      <w:pPr>
        <w:spacing w:after="0" w:line="240" w:lineRule="auto"/>
        <w:ind w:firstLine="567"/>
        <w:jc w:val="right"/>
        <w:rPr>
          <w:rFonts w:ascii="Times New Roman" w:hAnsi="Times New Roman" w:cs="Times New Roman"/>
          <w:i/>
          <w:sz w:val="24"/>
          <w:szCs w:val="28"/>
        </w:rPr>
      </w:pPr>
      <w:r w:rsidRPr="00CF7C23">
        <w:rPr>
          <w:rFonts w:ascii="Times New Roman" w:hAnsi="Times New Roman" w:cs="Times New Roman"/>
          <w:i/>
          <w:sz w:val="24"/>
          <w:szCs w:val="28"/>
        </w:rPr>
        <w:t>преподаватель истории,</w:t>
      </w:r>
    </w:p>
    <w:p w:rsidR="005605FD" w:rsidRPr="00CF7C23" w:rsidRDefault="005605FD" w:rsidP="003D63DB">
      <w:pPr>
        <w:spacing w:after="0" w:line="240" w:lineRule="auto"/>
        <w:ind w:firstLine="567"/>
        <w:jc w:val="right"/>
        <w:rPr>
          <w:rFonts w:ascii="Times New Roman" w:hAnsi="Times New Roman" w:cs="Times New Roman"/>
          <w:i/>
          <w:sz w:val="24"/>
          <w:szCs w:val="28"/>
        </w:rPr>
      </w:pPr>
      <w:r w:rsidRPr="00CF7C23">
        <w:rPr>
          <w:rFonts w:ascii="Times New Roman" w:hAnsi="Times New Roman" w:cs="Times New Roman"/>
          <w:i/>
          <w:sz w:val="24"/>
          <w:szCs w:val="28"/>
        </w:rPr>
        <w:t xml:space="preserve"> ГАПОУ «Казанский политехнический</w:t>
      </w:r>
    </w:p>
    <w:p w:rsidR="005605FD" w:rsidRPr="00CF7C23" w:rsidRDefault="005605FD" w:rsidP="003D63DB">
      <w:pPr>
        <w:spacing w:after="0" w:line="240" w:lineRule="auto"/>
        <w:ind w:firstLine="567"/>
        <w:jc w:val="right"/>
        <w:rPr>
          <w:rFonts w:ascii="Times New Roman" w:hAnsi="Times New Roman" w:cs="Times New Roman"/>
          <w:i/>
          <w:sz w:val="24"/>
          <w:szCs w:val="28"/>
        </w:rPr>
      </w:pPr>
      <w:r w:rsidRPr="00CF7C23">
        <w:rPr>
          <w:rFonts w:ascii="Times New Roman" w:hAnsi="Times New Roman" w:cs="Times New Roman"/>
          <w:i/>
          <w:sz w:val="24"/>
          <w:szCs w:val="28"/>
        </w:rPr>
        <w:t xml:space="preserve"> колледж», г</w:t>
      </w:r>
      <w:proofErr w:type="gramStart"/>
      <w:r w:rsidRPr="00CF7C23">
        <w:rPr>
          <w:rFonts w:ascii="Times New Roman" w:hAnsi="Times New Roman" w:cs="Times New Roman"/>
          <w:i/>
          <w:sz w:val="24"/>
          <w:szCs w:val="28"/>
        </w:rPr>
        <w:t>.К</w:t>
      </w:r>
      <w:proofErr w:type="gramEnd"/>
      <w:r w:rsidRPr="00CF7C23">
        <w:rPr>
          <w:rFonts w:ascii="Times New Roman" w:hAnsi="Times New Roman" w:cs="Times New Roman"/>
          <w:i/>
          <w:sz w:val="24"/>
          <w:szCs w:val="28"/>
        </w:rPr>
        <w:t xml:space="preserve">азань </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Данная статьи посвящена исследованию особенностей русских народных традиций, тому, насколько важно не утратить духовные ценности русского народа, способствовать их передаче следующим поколениям путём приобщения к богатой русской национальной культуре. В статье рассматривается значение и сохранение народных традиций в современных календарных обрядах и праздниках.</w:t>
      </w:r>
    </w:p>
    <w:p w:rsidR="005605FD" w:rsidRPr="00CF7C23" w:rsidRDefault="005605FD" w:rsidP="003D63DB">
      <w:pPr>
        <w:spacing w:after="0" w:line="240" w:lineRule="auto"/>
        <w:ind w:firstLine="567"/>
        <w:jc w:val="both"/>
        <w:rPr>
          <w:rFonts w:ascii="Times New Roman" w:hAnsi="Times New Roman" w:cs="Times New Roman"/>
          <w:b/>
          <w:sz w:val="28"/>
          <w:szCs w:val="28"/>
        </w:rPr>
      </w:pPr>
      <w:r w:rsidRPr="00CF7C23">
        <w:rPr>
          <w:rFonts w:ascii="Times New Roman" w:hAnsi="Times New Roman" w:cs="Times New Roman"/>
          <w:sz w:val="28"/>
          <w:szCs w:val="28"/>
        </w:rPr>
        <w:t>Важнейшей функцией любого общества и непременным условием его развития является социальное воспитание подрастающего поколения, социальное воспроизводство в нем таких ценностей, которые будут способствовать самосохранению нации.</w:t>
      </w:r>
    </w:p>
    <w:p w:rsidR="005605FD" w:rsidRPr="00CF7C23" w:rsidRDefault="005605FD" w:rsidP="003D63DB">
      <w:pPr>
        <w:spacing w:after="0" w:line="240" w:lineRule="auto"/>
        <w:ind w:firstLine="567"/>
        <w:jc w:val="both"/>
        <w:rPr>
          <w:rFonts w:ascii="Times New Roman" w:hAnsi="Times New Roman" w:cs="Times New Roman"/>
          <w:b/>
          <w:sz w:val="28"/>
          <w:szCs w:val="28"/>
        </w:rPr>
      </w:pPr>
      <w:r w:rsidRPr="00CF7C23">
        <w:rPr>
          <w:rFonts w:ascii="Times New Roman" w:hAnsi="Times New Roman" w:cs="Times New Roman"/>
          <w:sz w:val="28"/>
          <w:szCs w:val="28"/>
        </w:rPr>
        <w:t>На решение этих вопросов направлена сложившаяся в нашем колледже система воспитательной работы с обучающимися, задачами которой являются: развитие и воспитание гражданина России, способного сохранять и приумножать социокультурный опыт Отечества; возрождение и воссоздание духовности, традиций русского народа, предоставление возможности подрастающему поколению глубже почувствовать свои национальные корни. В толковых словарях разных авторов слово «традиция» означает примерно одно и то же: исторически сложившиеся и передаваемые из поколения в поколение обычаи, нормы поведения, взгляды, укоренившийся порядок и т.п.</w:t>
      </w:r>
      <w:r w:rsidRPr="00CF7C23">
        <w:rPr>
          <w:rFonts w:ascii="Times New Roman" w:hAnsi="Times New Roman" w:cs="Times New Roman"/>
          <w:b/>
          <w:sz w:val="28"/>
          <w:szCs w:val="28"/>
        </w:rPr>
        <w:t xml:space="preserve"> </w:t>
      </w:r>
    </w:p>
    <w:p w:rsidR="005605FD" w:rsidRPr="00CF7C23" w:rsidRDefault="005605FD" w:rsidP="003D63DB">
      <w:pPr>
        <w:spacing w:after="0" w:line="240" w:lineRule="auto"/>
        <w:ind w:firstLine="567"/>
        <w:jc w:val="both"/>
        <w:rPr>
          <w:rFonts w:ascii="Times New Roman" w:hAnsi="Times New Roman" w:cs="Times New Roman"/>
          <w:b/>
          <w:sz w:val="28"/>
          <w:szCs w:val="28"/>
        </w:rPr>
      </w:pPr>
      <w:r w:rsidRPr="00CF7C23">
        <w:rPr>
          <w:rFonts w:ascii="Times New Roman" w:hAnsi="Times New Roman" w:cs="Times New Roman"/>
          <w:sz w:val="28"/>
          <w:szCs w:val="28"/>
        </w:rPr>
        <w:t>К.Д.Ушинский считал, что воспитание, не проникнутое традицией, не может воспитать сильных характеров. Существуют различные типы традиций, в каждом из которых заложены определенные воспитательные цели. Сегодня хочется поговорить о традициях, которые могут формировать педагоги в своих учебных группах и учебных заведениях.</w:t>
      </w:r>
      <w:r w:rsidRPr="00CF7C23">
        <w:rPr>
          <w:rFonts w:ascii="Times New Roman" w:hAnsi="Times New Roman" w:cs="Times New Roman"/>
          <w:b/>
          <w:sz w:val="28"/>
          <w:szCs w:val="28"/>
        </w:rPr>
        <w:t xml:space="preserve"> </w:t>
      </w:r>
      <w:r w:rsidRPr="00CF7C23">
        <w:rPr>
          <w:rFonts w:ascii="Times New Roman" w:hAnsi="Times New Roman" w:cs="Times New Roman"/>
          <w:sz w:val="28"/>
          <w:szCs w:val="28"/>
        </w:rPr>
        <w:t>Общеколледжные традиции – это, прежде всего, такие обычаи, которые поддерживаются коллективом. Какое-то явление в учебном коллективе может приобрести традиционный характер только тогда, если оно получит поддержку студентов, если они будут сохранять то, что им искренне нравится, если оно носит не разовый, эпизодический характер, а приобрело свою определенную, установившуюся форму.</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 Современная молодежь – это «проводник» между нашим прошлым, которое выражается в знании своей истории, культурных традициях и праздниках, и нашим будущим, в котором необходимо сохранить традиции, складывающиеся веками.</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В связи с этим возникает вопрос: как передать традиции молодежи и сохранить их для будущих поколений?</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В воспитании духовных ценностей юного поколения непосредственную роль играют учебные заведения. Приобщение к традициям и ценностям нашей страны, к патриотизму является одним из важных направлений образования. Реализовать это направление можно несколькими способами. </w:t>
      </w:r>
      <w:proofErr w:type="gramStart"/>
      <w:r w:rsidRPr="00CF7C23">
        <w:rPr>
          <w:rFonts w:ascii="Times New Roman" w:hAnsi="Times New Roman" w:cs="Times New Roman"/>
          <w:sz w:val="28"/>
          <w:szCs w:val="28"/>
        </w:rPr>
        <w:t>Во</w:t>
      </w:r>
      <w:proofErr w:type="gramEnd"/>
      <w:r w:rsidRPr="00CF7C23">
        <w:rPr>
          <w:rFonts w:ascii="Times New Roman" w:hAnsi="Times New Roman" w:cs="Times New Roman"/>
          <w:sz w:val="28"/>
          <w:szCs w:val="28"/>
        </w:rPr>
        <w:t xml:space="preserve"> – первых, урок. На уроках можно включать региональный компонент при изучении </w:t>
      </w:r>
      <w:r w:rsidRPr="00CF7C23">
        <w:rPr>
          <w:rFonts w:ascii="Times New Roman" w:hAnsi="Times New Roman" w:cs="Times New Roman"/>
          <w:sz w:val="28"/>
          <w:szCs w:val="28"/>
        </w:rPr>
        <w:lastRenderedPageBreak/>
        <w:t>материала, так как он дает возможность разносторонне изучать историю и культуру своего родного края.</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Во-вторых, внеурочная деятельность. В рамках внеурочной деятельности есть несколько направлений, которые способствуют приобщению молодежи к культурным традициям. Здесь основная работа ложится на плечи заместителей директоров по воспитательной работе </w:t>
      </w:r>
      <w:proofErr w:type="gramStart"/>
      <w:r w:rsidRPr="00CF7C23">
        <w:rPr>
          <w:rFonts w:ascii="Times New Roman" w:hAnsi="Times New Roman" w:cs="Times New Roman"/>
          <w:sz w:val="28"/>
          <w:szCs w:val="28"/>
        </w:rPr>
        <w:t>и</w:t>
      </w:r>
      <w:proofErr w:type="gramEnd"/>
      <w:r w:rsidRPr="00CF7C23">
        <w:rPr>
          <w:rFonts w:ascii="Times New Roman" w:hAnsi="Times New Roman" w:cs="Times New Roman"/>
          <w:sz w:val="28"/>
          <w:szCs w:val="28"/>
        </w:rPr>
        <w:t xml:space="preserve"> конечно же кураторов групп. Следование народным традициям и обычаям, выполнение обрядов объединяет людей в группы по интересам и проявлению своих талантов, способствует возникновению импровизации, мотивирует к пению, танцам, состязаниям, конкурсам, массовым играм и хороводам. В праздниках, в народном праздничном проявлении люди ощущают себя как единое целое, как носителей культуры своего региона, своей страны, как представителей определенной национальности, которой присущи отличительные особенности и различия в традициях, обрядах, обычаях.</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 В нашем колледже накоплено много очень полезных и добрых традиций, в том числе возникших очень давно и поддерживающихся до настоящего времени.</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С 2000 года «фишкой» нашего коллектива является проведение праздника Масленица. </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Целью мероприятия является знакомство студентов с обычаями и традициями русского народа.</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Праздник уходит своими корнями в историю русского народа. Готовясь к празднику, студенты вспоминают его историю:</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Масленица – сырная неделя – справляется за семь недель до Пасхи. Обычно приходится на период с конца февраля до начала марта. Повсюду ожидают ее с нетерпением. Это самый веселый, самый разгульный всеобщий праздник. И стар, и млад, как говорится, веселится. Масленичная неделя была буквально переполнена праздничными делами. Традиционные действа и затеи, обязанности и игры – все это постепенно отложилось в традицию непринужденной, раскрепощенной радости и веселья.</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Масленица является не христианским, а народным праздником. Русская православная церковь включила масленицу в свой праздничный календарь как «мясопустную», подготовительную неделю перед Великим постом.</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Как же можно связать старославянскую традицию с современными правилами и нормами жизни? Сценарий праздника в учебном заведении включает в себя участие всех учебных групп в ярких костюмах со своими номерами художественной самодеятельности. Родители </w:t>
      </w:r>
      <w:proofErr w:type="gramStart"/>
      <w:r w:rsidRPr="00CF7C23">
        <w:rPr>
          <w:rFonts w:ascii="Times New Roman" w:hAnsi="Times New Roman" w:cs="Times New Roman"/>
          <w:sz w:val="28"/>
          <w:szCs w:val="28"/>
        </w:rPr>
        <w:t>берут на себя ответственность за приготовление блинов и здесь фантазии наших мам нет</w:t>
      </w:r>
      <w:proofErr w:type="gramEnd"/>
      <w:r w:rsidRPr="00CF7C23">
        <w:rPr>
          <w:rFonts w:ascii="Times New Roman" w:hAnsi="Times New Roman" w:cs="Times New Roman"/>
          <w:sz w:val="28"/>
          <w:szCs w:val="28"/>
        </w:rPr>
        <w:t xml:space="preserve"> предела, очень часто праздничное угощение вызывает гордость студентов за свою семью и свой коллектив.</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Изготовление чучела «Зимы» тоже подразумевает конкурс «мини – чучел» от каждой группы. Современные дизайнеры моды смело могут брать эскизы сногсшибательных нарядов и причесок чучел – моделей!</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В те времена, когда на нашем базовом предприятии ОАО «Казанский оптико – механически завод» еще существовал конный двор, они с огромным удовольствием предоставляли нам возможность покататься на санях на</w:t>
      </w:r>
      <w:r w:rsidR="003D63DB">
        <w:rPr>
          <w:rFonts w:ascii="Times New Roman" w:hAnsi="Times New Roman" w:cs="Times New Roman"/>
          <w:sz w:val="28"/>
          <w:szCs w:val="28"/>
        </w:rPr>
        <w:t xml:space="preserve"> </w:t>
      </w:r>
      <w:r w:rsidRPr="00CF7C23">
        <w:rPr>
          <w:rFonts w:ascii="Times New Roman" w:hAnsi="Times New Roman" w:cs="Times New Roman"/>
          <w:sz w:val="28"/>
          <w:szCs w:val="28"/>
        </w:rPr>
        <w:lastRenderedPageBreak/>
        <w:t xml:space="preserve">празднично украшенных тройках. Здесь, конечно же, не обходилось без гармони и песен, в современных условиях приходится обходиться лишь хороводом вокруг костра и играми на свежем воздухе. </w:t>
      </w:r>
    </w:p>
    <w:p w:rsidR="005605FD" w:rsidRPr="00CF7C23" w:rsidRDefault="003D63DB" w:rsidP="003D63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605FD" w:rsidRPr="00CF7C23">
        <w:rPr>
          <w:rFonts w:ascii="Times New Roman" w:hAnsi="Times New Roman" w:cs="Times New Roman"/>
          <w:sz w:val="28"/>
          <w:szCs w:val="28"/>
        </w:rPr>
        <w:t>Масленица в старые времена длилась неделю и поэтому в нашем колледже</w:t>
      </w:r>
      <w:r>
        <w:rPr>
          <w:rFonts w:ascii="Times New Roman" w:hAnsi="Times New Roman" w:cs="Times New Roman"/>
          <w:sz w:val="28"/>
          <w:szCs w:val="28"/>
        </w:rPr>
        <w:t xml:space="preserve"> </w:t>
      </w:r>
      <w:r w:rsidR="005605FD" w:rsidRPr="00CF7C23">
        <w:rPr>
          <w:rFonts w:ascii="Times New Roman" w:hAnsi="Times New Roman" w:cs="Times New Roman"/>
          <w:sz w:val="28"/>
          <w:szCs w:val="28"/>
        </w:rPr>
        <w:t>все семь дней</w:t>
      </w:r>
      <w:r>
        <w:rPr>
          <w:rFonts w:ascii="Times New Roman" w:hAnsi="Times New Roman" w:cs="Times New Roman"/>
          <w:sz w:val="28"/>
          <w:szCs w:val="28"/>
        </w:rPr>
        <w:t xml:space="preserve"> </w:t>
      </w:r>
      <w:r w:rsidR="005605FD" w:rsidRPr="00CF7C23">
        <w:rPr>
          <w:rFonts w:ascii="Times New Roman" w:hAnsi="Times New Roman" w:cs="Times New Roman"/>
          <w:sz w:val="28"/>
          <w:szCs w:val="28"/>
        </w:rPr>
        <w:t>проходят соответствующие каждому дню фольклорные политинформации. Очень интересно смотрятся выступления представителей других национальностей с сообщениями о русских традициях масленичной недели, ребята стараются найти такой материал, который еще не был знаком широкому кругу слушателей.</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По итогам «Широкой Масленицы» проводится выпуск видеороликов, которые могут просмотреть не только студенты, но и их родители и друзья.</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Оценочный лист мероприятия выявляет положительные стороны данного направления в работе колледжа</w:t>
      </w:r>
      <w:proofErr w:type="gramStart"/>
      <w:r w:rsidRPr="00CF7C23">
        <w:rPr>
          <w:rFonts w:ascii="Times New Roman" w:hAnsi="Times New Roman" w:cs="Times New Roman"/>
          <w:sz w:val="28"/>
          <w:szCs w:val="28"/>
        </w:rPr>
        <w:t>.</w:t>
      </w:r>
      <w:proofErr w:type="gramEnd"/>
      <w:r w:rsidRPr="00CF7C23">
        <w:rPr>
          <w:rFonts w:ascii="Times New Roman" w:hAnsi="Times New Roman" w:cs="Times New Roman"/>
          <w:sz w:val="28"/>
          <w:szCs w:val="28"/>
        </w:rPr>
        <w:t xml:space="preserve"> </w:t>
      </w:r>
      <w:proofErr w:type="gramStart"/>
      <w:r w:rsidRPr="00CF7C23">
        <w:rPr>
          <w:rFonts w:ascii="Times New Roman" w:hAnsi="Times New Roman" w:cs="Times New Roman"/>
          <w:sz w:val="28"/>
          <w:szCs w:val="28"/>
        </w:rPr>
        <w:t>а</w:t>
      </w:r>
      <w:proofErr w:type="gramEnd"/>
      <w:r w:rsidRPr="00CF7C23">
        <w:rPr>
          <w:rFonts w:ascii="Times New Roman" w:hAnsi="Times New Roman" w:cs="Times New Roman"/>
          <w:sz w:val="28"/>
          <w:szCs w:val="28"/>
        </w:rPr>
        <w:t xml:space="preserve"> также дает возможность на следующий год исправить все недочеты.</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Формируя общеколледжную традицию в течени</w:t>
      </w:r>
      <w:proofErr w:type="gramStart"/>
      <w:r w:rsidRPr="00CF7C23">
        <w:rPr>
          <w:rFonts w:ascii="Times New Roman" w:hAnsi="Times New Roman" w:cs="Times New Roman"/>
          <w:sz w:val="28"/>
          <w:szCs w:val="28"/>
        </w:rPr>
        <w:t>и</w:t>
      </w:r>
      <w:proofErr w:type="gramEnd"/>
      <w:r w:rsidRPr="00CF7C23">
        <w:rPr>
          <w:rFonts w:ascii="Times New Roman" w:hAnsi="Times New Roman" w:cs="Times New Roman"/>
          <w:sz w:val="28"/>
          <w:szCs w:val="28"/>
        </w:rPr>
        <w:t xml:space="preserve"> десяти лет, можно сделать определенные выводы: </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 каждый человек, чтобы почувствовать себя увереннее в современном мире должен ощущать свои корни. Это, прежде всего, дом, семья </w:t>
      </w:r>
      <w:proofErr w:type="gramStart"/>
      <w:r w:rsidRPr="00CF7C23">
        <w:rPr>
          <w:rFonts w:ascii="Times New Roman" w:hAnsi="Times New Roman" w:cs="Times New Roman"/>
          <w:sz w:val="28"/>
          <w:szCs w:val="28"/>
        </w:rPr>
        <w:t>и</w:t>
      </w:r>
      <w:proofErr w:type="gramEnd"/>
      <w:r w:rsidRPr="00CF7C23">
        <w:rPr>
          <w:rFonts w:ascii="Times New Roman" w:hAnsi="Times New Roman" w:cs="Times New Roman"/>
          <w:sz w:val="28"/>
          <w:szCs w:val="28"/>
        </w:rPr>
        <w:t xml:space="preserve"> конечно же память, которую мы несем в своей душе.</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 </w:t>
      </w:r>
      <w:proofErr w:type="gramStart"/>
      <w:r w:rsidRPr="00CF7C23">
        <w:rPr>
          <w:rFonts w:ascii="Times New Roman" w:hAnsi="Times New Roman" w:cs="Times New Roman"/>
          <w:sz w:val="28"/>
          <w:szCs w:val="28"/>
        </w:rPr>
        <w:t>в</w:t>
      </w:r>
      <w:proofErr w:type="gramEnd"/>
      <w:r w:rsidRPr="00CF7C23">
        <w:rPr>
          <w:rFonts w:ascii="Times New Roman" w:hAnsi="Times New Roman" w:cs="Times New Roman"/>
          <w:sz w:val="28"/>
          <w:szCs w:val="28"/>
        </w:rPr>
        <w:t xml:space="preserve">се это эффективно влияет на формирование гармонически развитой личности, воспитывает любовь к Родине, к родной природе, патриотические качества, развивает и укрепляет физически. </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 xml:space="preserve">В условиях глобализации традиционная культура часто подвергается нападкам как консервативная и несоответствующая духу времени, но именно в ней концентрируются базовые ценности народа. Традиционный опыт поколений, понимание сущности традиций, а значит, культурных норм, поведенческих стереотипов, знаний и опыта, обычаев и привычек, воспитания, религиозных верований сегодня нужны для </w:t>
      </w:r>
      <w:proofErr w:type="gramStart"/>
      <w:r w:rsidRPr="00CF7C23">
        <w:rPr>
          <w:rFonts w:ascii="Times New Roman" w:hAnsi="Times New Roman" w:cs="Times New Roman"/>
          <w:sz w:val="28"/>
          <w:szCs w:val="28"/>
        </w:rPr>
        <w:t>преобразований</w:t>
      </w:r>
      <w:proofErr w:type="gramEnd"/>
      <w:r w:rsidRPr="00CF7C23">
        <w:rPr>
          <w:rFonts w:ascii="Times New Roman" w:hAnsi="Times New Roman" w:cs="Times New Roman"/>
          <w:sz w:val="28"/>
          <w:szCs w:val="28"/>
        </w:rPr>
        <w:t xml:space="preserve"> как в общественной, так и частной жизни. И верное их толкование, правильное понимание дает нам путь и надежды на светлое будущее современного общества.</w:t>
      </w:r>
    </w:p>
    <w:p w:rsidR="005605FD" w:rsidRPr="00CF7C23" w:rsidRDefault="003D63DB" w:rsidP="003D63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605FD" w:rsidRPr="00CF7C23">
        <w:rPr>
          <w:rFonts w:ascii="Times New Roman" w:hAnsi="Times New Roman" w:cs="Times New Roman"/>
          <w:sz w:val="28"/>
          <w:szCs w:val="28"/>
        </w:rPr>
        <w:t xml:space="preserve">Список литературы </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Лазарев А.И. Народоведение: о русском народе, его обычаях и художественном творчестве: Учеб</w:t>
      </w:r>
      <w:proofErr w:type="gramStart"/>
      <w:r w:rsidRPr="00CF7C23">
        <w:rPr>
          <w:rFonts w:ascii="Times New Roman" w:hAnsi="Times New Roman" w:cs="Times New Roman"/>
          <w:sz w:val="28"/>
          <w:szCs w:val="28"/>
        </w:rPr>
        <w:t>.</w:t>
      </w:r>
      <w:proofErr w:type="gramEnd"/>
      <w:r w:rsidRPr="00CF7C23">
        <w:rPr>
          <w:rFonts w:ascii="Times New Roman" w:hAnsi="Times New Roman" w:cs="Times New Roman"/>
          <w:sz w:val="28"/>
          <w:szCs w:val="28"/>
        </w:rPr>
        <w:t xml:space="preserve"> </w:t>
      </w:r>
      <w:proofErr w:type="gramStart"/>
      <w:r w:rsidRPr="00CF7C23">
        <w:rPr>
          <w:rFonts w:ascii="Times New Roman" w:hAnsi="Times New Roman" w:cs="Times New Roman"/>
          <w:sz w:val="28"/>
          <w:szCs w:val="28"/>
        </w:rPr>
        <w:t>д</w:t>
      </w:r>
      <w:proofErr w:type="gramEnd"/>
      <w:r w:rsidRPr="00CF7C23">
        <w:rPr>
          <w:rFonts w:ascii="Times New Roman" w:hAnsi="Times New Roman" w:cs="Times New Roman"/>
          <w:sz w:val="28"/>
          <w:szCs w:val="28"/>
        </w:rPr>
        <w:t>ля общеобразовательных школ, гимназий, лицеев/ А. И. Лазарев. - Челябинск: Юж</w:t>
      </w:r>
      <w:proofErr w:type="gramStart"/>
      <w:r w:rsidRPr="00CF7C23">
        <w:rPr>
          <w:rFonts w:ascii="Times New Roman" w:hAnsi="Times New Roman" w:cs="Times New Roman"/>
          <w:sz w:val="28"/>
          <w:szCs w:val="28"/>
        </w:rPr>
        <w:t>.-</w:t>
      </w:r>
      <w:proofErr w:type="gramEnd"/>
      <w:r w:rsidRPr="00CF7C23">
        <w:rPr>
          <w:rFonts w:ascii="Times New Roman" w:hAnsi="Times New Roman" w:cs="Times New Roman"/>
          <w:sz w:val="28"/>
          <w:szCs w:val="28"/>
        </w:rPr>
        <w:t>Урал. кн. изд-во, 1997. - 256с.:ил. – Аб; ЧЗ</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Некрылова А.Ф. Русские народные городские праздники, увеселения и зрелища, конец ХУ111-нач</w:t>
      </w:r>
      <w:proofErr w:type="gramStart"/>
      <w:r w:rsidRPr="00CF7C23">
        <w:rPr>
          <w:rFonts w:ascii="Times New Roman" w:hAnsi="Times New Roman" w:cs="Times New Roman"/>
          <w:sz w:val="28"/>
          <w:szCs w:val="28"/>
        </w:rPr>
        <w:t>.Х</w:t>
      </w:r>
      <w:proofErr w:type="gramEnd"/>
      <w:r w:rsidRPr="00CF7C23">
        <w:rPr>
          <w:rFonts w:ascii="Times New Roman" w:hAnsi="Times New Roman" w:cs="Times New Roman"/>
          <w:sz w:val="28"/>
          <w:szCs w:val="28"/>
        </w:rPr>
        <w:t>Х вв. / А. Ф. Некрылова. - Л. : Искусство, 1984. - 191с.</w:t>
      </w:r>
      <w:proofErr w:type="gramStart"/>
      <w:r w:rsidRPr="00CF7C23">
        <w:rPr>
          <w:rFonts w:ascii="Times New Roman" w:hAnsi="Times New Roman" w:cs="Times New Roman"/>
          <w:sz w:val="28"/>
          <w:szCs w:val="28"/>
        </w:rPr>
        <w:t>:и</w:t>
      </w:r>
      <w:proofErr w:type="gramEnd"/>
      <w:r w:rsidRPr="00CF7C23">
        <w:rPr>
          <w:rFonts w:ascii="Times New Roman" w:hAnsi="Times New Roman" w:cs="Times New Roman"/>
          <w:sz w:val="28"/>
          <w:szCs w:val="28"/>
        </w:rPr>
        <w:t>л. - ЧЗ</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Русские обычаи, обряды, предания, суеверия и поэзия / сост. А. В. Копылова. - М.</w:t>
      </w:r>
      <w:proofErr w:type="gramStart"/>
      <w:r w:rsidRPr="00CF7C23">
        <w:rPr>
          <w:rFonts w:ascii="Times New Roman" w:hAnsi="Times New Roman" w:cs="Times New Roman"/>
          <w:sz w:val="28"/>
          <w:szCs w:val="28"/>
        </w:rPr>
        <w:t xml:space="preserve"> :</w:t>
      </w:r>
      <w:proofErr w:type="gramEnd"/>
      <w:r w:rsidRPr="00CF7C23">
        <w:rPr>
          <w:rFonts w:ascii="Times New Roman" w:hAnsi="Times New Roman" w:cs="Times New Roman"/>
          <w:sz w:val="28"/>
          <w:szCs w:val="28"/>
        </w:rPr>
        <w:t xml:space="preserve"> Рипол Классик, 2002. - 560с. - (Народная мудрость). - ЧЗ</w:t>
      </w:r>
    </w:p>
    <w:p w:rsidR="005605FD" w:rsidRPr="00CF7C23" w:rsidRDefault="005605FD" w:rsidP="003D63DB">
      <w:pPr>
        <w:spacing w:after="0" w:line="240" w:lineRule="auto"/>
        <w:ind w:firstLine="567"/>
        <w:jc w:val="both"/>
        <w:rPr>
          <w:rFonts w:ascii="Times New Roman" w:hAnsi="Times New Roman" w:cs="Times New Roman"/>
          <w:sz w:val="28"/>
          <w:szCs w:val="28"/>
        </w:rPr>
      </w:pPr>
      <w:r w:rsidRPr="00CF7C23">
        <w:rPr>
          <w:rFonts w:ascii="Times New Roman" w:hAnsi="Times New Roman" w:cs="Times New Roman"/>
          <w:sz w:val="28"/>
          <w:szCs w:val="28"/>
        </w:rPr>
        <w:t>Русский народ</w:t>
      </w:r>
      <w:proofErr w:type="gramStart"/>
      <w:r w:rsidRPr="00CF7C23">
        <w:rPr>
          <w:rFonts w:ascii="Times New Roman" w:hAnsi="Times New Roman" w:cs="Times New Roman"/>
          <w:sz w:val="28"/>
          <w:szCs w:val="28"/>
        </w:rPr>
        <w:t xml:space="preserve"> :</w:t>
      </w:r>
      <w:proofErr w:type="gramEnd"/>
      <w:r w:rsidRPr="00CF7C23">
        <w:rPr>
          <w:rFonts w:ascii="Times New Roman" w:hAnsi="Times New Roman" w:cs="Times New Roman"/>
          <w:sz w:val="28"/>
          <w:szCs w:val="28"/>
        </w:rPr>
        <w:t xml:space="preserve"> Его обычаи, обряды, предания, суеверия и поэзия: собр.М.Забелиным</w:t>
      </w:r>
      <w:proofErr w:type="gramStart"/>
      <w:r w:rsidRPr="00CF7C23">
        <w:rPr>
          <w:rFonts w:ascii="Times New Roman" w:hAnsi="Times New Roman" w:cs="Times New Roman"/>
          <w:sz w:val="28"/>
          <w:szCs w:val="28"/>
        </w:rPr>
        <w:t xml:space="preserve"> :</w:t>
      </w:r>
      <w:proofErr w:type="gramEnd"/>
      <w:r w:rsidRPr="00CF7C23">
        <w:rPr>
          <w:rFonts w:ascii="Times New Roman" w:hAnsi="Times New Roman" w:cs="Times New Roman"/>
          <w:sz w:val="28"/>
          <w:szCs w:val="28"/>
        </w:rPr>
        <w:t xml:space="preserve"> Репринт</w:t>
      </w:r>
      <w:proofErr w:type="gramStart"/>
      <w:r w:rsidRPr="00CF7C23">
        <w:rPr>
          <w:rFonts w:ascii="Times New Roman" w:hAnsi="Times New Roman" w:cs="Times New Roman"/>
          <w:sz w:val="28"/>
          <w:szCs w:val="28"/>
        </w:rPr>
        <w:t>.в</w:t>
      </w:r>
      <w:proofErr w:type="gramEnd"/>
      <w:r w:rsidRPr="00CF7C23">
        <w:rPr>
          <w:rFonts w:ascii="Times New Roman" w:hAnsi="Times New Roman" w:cs="Times New Roman"/>
          <w:sz w:val="28"/>
          <w:szCs w:val="28"/>
        </w:rPr>
        <w:t>оспроиз.изд.1880 года. - М.</w:t>
      </w:r>
      <w:proofErr w:type="gramStart"/>
      <w:r w:rsidRPr="00CF7C23">
        <w:rPr>
          <w:rFonts w:ascii="Times New Roman" w:hAnsi="Times New Roman" w:cs="Times New Roman"/>
          <w:sz w:val="28"/>
          <w:szCs w:val="28"/>
        </w:rPr>
        <w:t xml:space="preserve"> :</w:t>
      </w:r>
      <w:proofErr w:type="gramEnd"/>
      <w:r w:rsidRPr="00CF7C23">
        <w:rPr>
          <w:rFonts w:ascii="Times New Roman" w:hAnsi="Times New Roman" w:cs="Times New Roman"/>
          <w:sz w:val="28"/>
          <w:szCs w:val="28"/>
        </w:rPr>
        <w:t xml:space="preserve"> Автор, 1992. - 618с. - ЧЗ</w:t>
      </w:r>
    </w:p>
    <w:p w:rsidR="005605FD" w:rsidRPr="00CF7C23" w:rsidRDefault="005605FD" w:rsidP="003D63DB">
      <w:pPr>
        <w:spacing w:after="0" w:line="240" w:lineRule="auto"/>
        <w:ind w:firstLine="567"/>
        <w:jc w:val="both"/>
        <w:rPr>
          <w:rFonts w:ascii="Times New Roman" w:hAnsi="Times New Roman" w:cs="Times New Roman"/>
          <w:sz w:val="28"/>
          <w:szCs w:val="28"/>
        </w:rPr>
      </w:pPr>
    </w:p>
    <w:p w:rsidR="005605FD" w:rsidRPr="00CF7C23" w:rsidRDefault="005605FD" w:rsidP="003D63DB">
      <w:pPr>
        <w:spacing w:after="0" w:line="240" w:lineRule="auto"/>
        <w:ind w:firstLine="567"/>
        <w:rPr>
          <w:rFonts w:ascii="Times New Roman" w:hAnsi="Times New Roman" w:cs="Times New Roman"/>
          <w:sz w:val="28"/>
          <w:szCs w:val="28"/>
        </w:rPr>
      </w:pPr>
    </w:p>
    <w:p w:rsidR="003D63DB" w:rsidRDefault="003D63DB">
      <w:pPr>
        <w:rPr>
          <w:rFonts w:ascii="Times New Roman" w:hAnsi="Times New Roman" w:cs="Times New Roman"/>
          <w:b/>
          <w:sz w:val="32"/>
          <w:szCs w:val="28"/>
          <w:shd w:val="clear" w:color="auto" w:fill="FFFFFF"/>
          <w:lang w:val="tt-RU" w:eastAsia="ru-RU"/>
        </w:rPr>
      </w:pPr>
      <w:bookmarkStart w:id="7" w:name="_Toc103858543"/>
      <w:r>
        <w:lastRenderedPageBreak/>
        <w:br w:type="page"/>
      </w:r>
    </w:p>
    <w:p w:rsidR="005605FD" w:rsidRPr="00CF7C23" w:rsidRDefault="005605FD" w:rsidP="003D63DB">
      <w:pPr>
        <w:pStyle w:val="1"/>
      </w:pPr>
      <w:r w:rsidRPr="00CF7C23">
        <w:lastRenderedPageBreak/>
        <w:t>Этнокультурное воспитание в СПО</w:t>
      </w:r>
      <w:bookmarkEnd w:id="7"/>
    </w:p>
    <w:p w:rsidR="005605FD" w:rsidRPr="00CF7C23" w:rsidRDefault="005605FD" w:rsidP="003D63DB">
      <w:pPr>
        <w:shd w:val="clear" w:color="auto" w:fill="FFFFFF"/>
        <w:spacing w:after="0" w:line="240" w:lineRule="auto"/>
        <w:ind w:firstLine="567"/>
        <w:jc w:val="right"/>
        <w:rPr>
          <w:rFonts w:ascii="Times New Roman" w:eastAsia="Times New Roman" w:hAnsi="Times New Roman" w:cs="Times New Roman"/>
          <w:i/>
          <w:sz w:val="24"/>
          <w:szCs w:val="28"/>
          <w:lang w:eastAsia="ru-RU"/>
        </w:rPr>
      </w:pPr>
      <w:r w:rsidRPr="00CF7C23">
        <w:rPr>
          <w:rFonts w:ascii="Times New Roman" w:eastAsia="Times New Roman" w:hAnsi="Times New Roman" w:cs="Times New Roman"/>
          <w:i/>
          <w:sz w:val="24"/>
          <w:szCs w:val="28"/>
          <w:lang w:eastAsia="ru-RU"/>
        </w:rPr>
        <w:t>Мусина Эльмира Наилевна</w:t>
      </w:r>
    </w:p>
    <w:p w:rsidR="005605FD" w:rsidRPr="00CF7C23" w:rsidRDefault="005605FD" w:rsidP="003D63DB">
      <w:pPr>
        <w:shd w:val="clear" w:color="auto" w:fill="FFFFFF"/>
        <w:spacing w:after="0" w:line="240" w:lineRule="auto"/>
        <w:ind w:firstLine="567"/>
        <w:jc w:val="right"/>
        <w:rPr>
          <w:rFonts w:ascii="Times New Roman" w:eastAsia="Times New Roman" w:hAnsi="Times New Roman" w:cs="Times New Roman"/>
          <w:i/>
          <w:sz w:val="24"/>
          <w:szCs w:val="28"/>
          <w:lang w:eastAsia="ru-RU"/>
        </w:rPr>
      </w:pPr>
      <w:r w:rsidRPr="00CF7C23">
        <w:rPr>
          <w:rFonts w:ascii="Times New Roman" w:eastAsia="Times New Roman" w:hAnsi="Times New Roman" w:cs="Times New Roman"/>
          <w:i/>
          <w:sz w:val="24"/>
          <w:szCs w:val="28"/>
          <w:lang w:eastAsia="ru-RU"/>
        </w:rPr>
        <w:t>преподаватель истории</w:t>
      </w:r>
    </w:p>
    <w:p w:rsidR="005605FD" w:rsidRPr="00CF7C23" w:rsidRDefault="005605FD" w:rsidP="003D63DB">
      <w:pPr>
        <w:shd w:val="clear" w:color="auto" w:fill="FFFFFF"/>
        <w:spacing w:after="0" w:line="240" w:lineRule="auto"/>
        <w:ind w:firstLine="567"/>
        <w:jc w:val="right"/>
        <w:rPr>
          <w:rFonts w:ascii="Times New Roman" w:eastAsia="Times New Roman" w:hAnsi="Times New Roman" w:cs="Times New Roman"/>
          <w:i/>
          <w:sz w:val="24"/>
          <w:szCs w:val="28"/>
          <w:lang w:eastAsia="ru-RU"/>
        </w:rPr>
      </w:pPr>
      <w:r w:rsidRPr="00CF7C23">
        <w:rPr>
          <w:rFonts w:ascii="Times New Roman" w:eastAsia="Times New Roman" w:hAnsi="Times New Roman" w:cs="Times New Roman"/>
          <w:i/>
          <w:sz w:val="24"/>
          <w:szCs w:val="28"/>
          <w:lang w:eastAsia="ru-RU"/>
        </w:rPr>
        <w:t xml:space="preserve"> ГАПОУ «Буинский ветеринарный </w:t>
      </w:r>
    </w:p>
    <w:p w:rsidR="005605FD" w:rsidRPr="00CF7C23" w:rsidRDefault="005605FD" w:rsidP="003D63DB">
      <w:pPr>
        <w:shd w:val="clear" w:color="auto" w:fill="FFFFFF"/>
        <w:spacing w:after="0" w:line="240" w:lineRule="auto"/>
        <w:ind w:firstLine="567"/>
        <w:jc w:val="right"/>
        <w:rPr>
          <w:rFonts w:ascii="Times New Roman" w:eastAsia="Times New Roman" w:hAnsi="Times New Roman" w:cs="Times New Roman"/>
          <w:sz w:val="24"/>
          <w:szCs w:val="28"/>
          <w:lang w:eastAsia="ru-RU"/>
        </w:rPr>
      </w:pPr>
      <w:r w:rsidRPr="00CF7C23">
        <w:rPr>
          <w:rFonts w:ascii="Times New Roman" w:eastAsia="Times New Roman" w:hAnsi="Times New Roman" w:cs="Times New Roman"/>
          <w:i/>
          <w:sz w:val="24"/>
          <w:szCs w:val="28"/>
          <w:lang w:eastAsia="ru-RU"/>
        </w:rPr>
        <w:t>техникум», город Буинск</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Этнокультурное воспитание в СПО — это воспитание, направленное на защиту и развитие этнокультурной идентичности студентов путем приобщения к родному языку и культуре своего народа. В этом направлении необходима продуманная организация деятельности педагогического и студенческого коллектива, включающая в себя целесообразный отбор форм и методов этнокультурного развития студентов; преемственность в реализации задач </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этнокультурного воспитания; ориентацию на положительный опыт, закрепленный в традициях; учет возрастных особенностей и индивидуальных запросов учащихся; планирование деятельности по поликультурному воспитанию молодежи и обеспечение внутренней связи этой работы с другими видами</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деятельности.</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Основными </w:t>
      </w:r>
      <w:r w:rsidRPr="00CF7C23">
        <w:rPr>
          <w:rFonts w:ascii="Times New Roman" w:eastAsia="Times New Roman" w:hAnsi="Times New Roman" w:cs="Times New Roman"/>
          <w:bCs/>
          <w:sz w:val="28"/>
          <w:szCs w:val="28"/>
          <w:lang w:eastAsia="ru-RU"/>
        </w:rPr>
        <w:t>задачами</w:t>
      </w:r>
      <w:r w:rsidRPr="00CF7C23">
        <w:rPr>
          <w:rFonts w:ascii="Times New Roman" w:eastAsia="Times New Roman" w:hAnsi="Times New Roman" w:cs="Times New Roman"/>
          <w:sz w:val="28"/>
          <w:szCs w:val="28"/>
          <w:lang w:eastAsia="ru-RU"/>
        </w:rPr>
        <w:t> этнокультурного воспитания в СПО являются:</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формирование чувства национального достоинства, культуры межнационального общения;</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развитие личностных качеств учащихся средствами этнокультурного образования;</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развитие у учащихся культурно-исторической памяти, особых качеств мышления в процессе системного, комплексного освоения народного искусства;</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привлечение ресурсов этнокультурного образования для профилактики и коррекции девиантного поведения у современных подростков, их социализации.</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Решение данных задач подразумевает:</w:t>
      </w:r>
    </w:p>
    <w:p w:rsidR="005605FD" w:rsidRPr="00CF7C23" w:rsidRDefault="005605FD" w:rsidP="003D63DB">
      <w:pPr>
        <w:tabs>
          <w:tab w:val="num" w:pos="900"/>
        </w:tabs>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применение в преподавании дисциплин, входящих</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 xml:space="preserve">в учебный план подготовки специалистов материалов народной педагогики; </w:t>
      </w:r>
    </w:p>
    <w:p w:rsidR="005605FD" w:rsidRPr="00CF7C23" w:rsidRDefault="005605FD" w:rsidP="003D63DB">
      <w:pPr>
        <w:tabs>
          <w:tab w:val="num" w:pos="900"/>
        </w:tabs>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xml:space="preserve">- вовлечение студентов в воспитательную работу по формированию национальной культуры в рамках техникума; </w:t>
      </w:r>
    </w:p>
    <w:p w:rsidR="005605FD" w:rsidRPr="00CF7C23" w:rsidRDefault="005605FD" w:rsidP="003D63DB">
      <w:pPr>
        <w:tabs>
          <w:tab w:val="num" w:pos="900"/>
        </w:tabs>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развитие этнокультурного образовательного пространства в образовательном учреждении.</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Одним из</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 xml:space="preserve">способов решения данной проблемы </w:t>
      </w:r>
      <w:proofErr w:type="gramStart"/>
      <w:r w:rsidRPr="00CF7C23">
        <w:rPr>
          <w:rFonts w:ascii="Times New Roman" w:eastAsia="Calibri" w:hAnsi="Times New Roman" w:cs="Times New Roman"/>
          <w:sz w:val="28"/>
          <w:szCs w:val="28"/>
        </w:rPr>
        <w:t>в</w:t>
      </w:r>
      <w:proofErr w:type="gramEnd"/>
      <w:r w:rsidRPr="00CF7C23">
        <w:rPr>
          <w:rFonts w:ascii="Times New Roman" w:eastAsia="Calibri" w:hAnsi="Times New Roman" w:cs="Times New Roman"/>
          <w:sz w:val="28"/>
          <w:szCs w:val="28"/>
        </w:rPr>
        <w:t xml:space="preserve"> </w:t>
      </w:r>
      <w:proofErr w:type="gramStart"/>
      <w:r w:rsidRPr="00CF7C23">
        <w:rPr>
          <w:rFonts w:ascii="Times New Roman" w:eastAsia="Calibri" w:hAnsi="Times New Roman" w:cs="Times New Roman"/>
          <w:sz w:val="28"/>
          <w:szCs w:val="28"/>
        </w:rPr>
        <w:t>Буинском</w:t>
      </w:r>
      <w:proofErr w:type="gramEnd"/>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ветеринарном техникуме стала разработка студенческого проекта по культурологическому и этнологическому воспитанию. Проект был успешно реализован, стал победителем в республиканском конкурсе</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«Достижение года».</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xml:space="preserve">Что же такое успешный проект? Такой проект создается с учетом среды, запросов, должен быть эффективен, то есть достигать максимальных результатов с минимальными затратами. Он должен быть востребован и уникален, иметь изюминку, будущее. Проектные технологии активизируют образовательный процесс, развивают творческую самостоятельность его участников, позволяют учиться на собственном опыте, приносят удовлетворение обучающимся, которые видят результаты своего собственного труда. Важную роль проектные технологии играют и в этнокультурном </w:t>
      </w:r>
      <w:r w:rsidRPr="00CF7C23">
        <w:rPr>
          <w:rFonts w:ascii="Times New Roman" w:eastAsia="Calibri" w:hAnsi="Times New Roman" w:cs="Times New Roman"/>
          <w:sz w:val="28"/>
          <w:szCs w:val="28"/>
        </w:rPr>
        <w:lastRenderedPageBreak/>
        <w:t>воспитании, которое нацелено на формирование нормальной этнической идентичности, при которой имеет место уважительное отношение к обычаям и традициям не только своего народа, но и других народов.</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В качестве материала студенческой проектной деятельности было выбрано татарское народное искусство, целью проекта являлось сохранение культурного наследия,</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обогащение культурной жизни студентов, создание условий для</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общения и благоприятной среды для творчества,</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приобщение подрастающего поколения к истокам народной культуры. Задачи проекта: воспитание нравственных качеств, гуманистической системы ценностей на основе ознакомления с ценностями татарского народа, накопленных поколениями и отраженных, заключенных в предметном мире культуры, в духовном наследии (обрядах, обычаях, верованиях); создание оптимальных условий для приобщения студентов к истокам татарской</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культуры; содействие развитию</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 xml:space="preserve">обучающихся. </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xml:space="preserve">На стадии реализации замысла все студенты, включенные в проектную деятельность, поделились на тематические группы. Каждая творческая подгруппа студентов работала по своему направлению в рамках общей тематики: </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Народные промыслы и декоративно-прикладное искусство;</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Национальное татарское блюдо;</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Татарская семья;</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Фольклор;</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 Татарский театр.</w:t>
      </w:r>
      <w:r w:rsidR="003D63DB">
        <w:rPr>
          <w:rFonts w:ascii="Times New Roman" w:eastAsia="Calibri" w:hAnsi="Times New Roman" w:cs="Times New Roman"/>
          <w:sz w:val="28"/>
          <w:szCs w:val="28"/>
        </w:rPr>
        <w:t xml:space="preserve"> </w:t>
      </w:r>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Поставленные цель и задача достигались</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через использование новых форм работы в сочетании с традиционными мероприятиями, интересными для современных студентов, с помощью информационных технологий, которые идеально подходят для того, чтобы повысить эффективность работы по привлечению молодёжи к творческой деятельности. В ходе работы над проектом осуществлялось взаимодействие</w:t>
      </w:r>
      <w:r w:rsidR="003D63DB">
        <w:rPr>
          <w:rFonts w:ascii="Times New Roman" w:eastAsia="Calibri" w:hAnsi="Times New Roman" w:cs="Times New Roman"/>
          <w:sz w:val="28"/>
          <w:szCs w:val="28"/>
        </w:rPr>
        <w:t xml:space="preserve"> </w:t>
      </w:r>
      <w:r w:rsidRPr="00CF7C23">
        <w:rPr>
          <w:rFonts w:ascii="Times New Roman" w:eastAsia="Calibri" w:hAnsi="Times New Roman" w:cs="Times New Roman"/>
          <w:sz w:val="28"/>
          <w:szCs w:val="28"/>
        </w:rPr>
        <w:t>с учреждениями культуры и молодежной политики, активно сотрудничали с музеем города. Финальным этапом проектной деятельности стало участие студентов в республиканском празднике «Сабантуй» в городе Казани с мастерклассом для гостей по изготовлению элемента татарского костюма «Изю».</w:t>
      </w:r>
      <w:r w:rsidRPr="00CF7C23">
        <w:rPr>
          <w:rFonts w:ascii="Calibri" w:eastAsia="Calibri" w:hAnsi="Calibri" w:cs="Times New Roman"/>
          <w:sz w:val="28"/>
          <w:szCs w:val="28"/>
        </w:rPr>
        <w:t xml:space="preserve"> </w:t>
      </w:r>
    </w:p>
    <w:p w:rsidR="003D63DB" w:rsidRDefault="005605FD" w:rsidP="003A3637">
      <w:pPr>
        <w:shd w:val="clear" w:color="auto" w:fill="FFFFFF"/>
        <w:spacing w:after="0" w:line="240" w:lineRule="auto"/>
        <w:ind w:firstLine="567"/>
        <w:jc w:val="both"/>
        <w:rPr>
          <w:rFonts w:ascii="Times New Roman" w:hAnsi="Times New Roman" w:cs="Times New Roman"/>
          <w:b/>
          <w:sz w:val="32"/>
          <w:szCs w:val="28"/>
          <w:shd w:val="clear" w:color="auto" w:fill="FFFFFF"/>
          <w:lang w:val="tt-RU" w:eastAsia="ru-RU"/>
        </w:rPr>
      </w:pPr>
      <w:r w:rsidRPr="00CF7C23">
        <w:rPr>
          <w:rFonts w:ascii="Times New Roman" w:eastAsia="Times New Roman" w:hAnsi="Times New Roman" w:cs="Times New Roman"/>
          <w:sz w:val="28"/>
          <w:szCs w:val="28"/>
          <w:lang w:eastAsia="ru-RU"/>
        </w:rPr>
        <w:t xml:space="preserve">Таким </w:t>
      </w:r>
      <w:proofErr w:type="gramStart"/>
      <w:r w:rsidRPr="00CF7C23">
        <w:rPr>
          <w:rFonts w:ascii="Times New Roman" w:eastAsia="Times New Roman" w:hAnsi="Times New Roman" w:cs="Times New Roman"/>
          <w:sz w:val="28"/>
          <w:szCs w:val="28"/>
          <w:lang w:eastAsia="ru-RU"/>
        </w:rPr>
        <w:t>образом</w:t>
      </w:r>
      <w:proofErr w:type="gramEnd"/>
      <w:r w:rsidRPr="00CF7C23">
        <w:rPr>
          <w:rFonts w:ascii="Times New Roman" w:eastAsia="Times New Roman" w:hAnsi="Times New Roman" w:cs="Times New Roman"/>
          <w:sz w:val="28"/>
          <w:szCs w:val="28"/>
          <w:lang w:eastAsia="ru-RU"/>
        </w:rPr>
        <w:t xml:space="preserve"> можно сделать вывод, что проблема этнокультурного воспитания</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актуальна сегодня. Этнокультурное воспитание как целостный педагогический процесс передачи подрастающему поколению традиций, социальных норм и культурных ценностей этноса является неотъемлемой частью процесса становления личности человека, оказывает влияние на его социальное, духовное, нравственное, психическое и физическое развитие.</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М</w:t>
      </w:r>
      <w:r w:rsidRPr="00CF7C23">
        <w:rPr>
          <w:rFonts w:ascii="Times New Roman" w:eastAsia="Times New Roman" w:hAnsi="Times New Roman" w:cs="Times New Roman"/>
          <w:sz w:val="28"/>
          <w:szCs w:val="28"/>
          <w:shd w:val="clear" w:color="auto" w:fill="FFFFFF"/>
          <w:lang w:eastAsia="ru-RU"/>
        </w:rPr>
        <w:t>одель воспитательного процесса техникума</w:t>
      </w:r>
      <w:r w:rsidR="003D63DB">
        <w:rPr>
          <w:rFonts w:ascii="Times New Roman" w:eastAsia="Times New Roman" w:hAnsi="Times New Roman" w:cs="Times New Roman"/>
          <w:sz w:val="28"/>
          <w:szCs w:val="28"/>
          <w:shd w:val="clear" w:color="auto" w:fill="FFFFFF"/>
          <w:lang w:eastAsia="ru-RU"/>
        </w:rPr>
        <w:t xml:space="preserve"> </w:t>
      </w:r>
      <w:r w:rsidRPr="00CF7C23">
        <w:rPr>
          <w:rFonts w:ascii="Times New Roman" w:eastAsia="Times New Roman" w:hAnsi="Times New Roman" w:cs="Times New Roman"/>
          <w:sz w:val="28"/>
          <w:szCs w:val="28"/>
          <w:shd w:val="clear" w:color="auto" w:fill="FFFFFF"/>
          <w:lang w:eastAsia="ru-RU"/>
        </w:rPr>
        <w:t>вариативна, многопланова, позволяет мобильно внедрять новые формы и методы работы с молодежью.</w:t>
      </w:r>
      <w:r w:rsidRPr="00CF7C23">
        <w:rPr>
          <w:rFonts w:ascii="Times New Roman" w:eastAsia="Times New Roman" w:hAnsi="Times New Roman" w:cs="Times New Roman"/>
          <w:sz w:val="28"/>
          <w:szCs w:val="28"/>
          <w:lang w:eastAsia="ru-RU"/>
        </w:rPr>
        <w:t xml:space="preserve"> Метод проектов действительно можно рассматривать как один из наиболее эффективных методов, позволяющих достигать поставленные цели современной системы воспитания. Решение задач этнокультурного образования и воспитания с применением проектных технологий должно осуществляться на </w:t>
      </w:r>
      <w:r w:rsidRPr="00CF7C23">
        <w:rPr>
          <w:rFonts w:ascii="Times New Roman" w:eastAsia="Times New Roman" w:hAnsi="Times New Roman" w:cs="Times New Roman"/>
          <w:sz w:val="28"/>
          <w:szCs w:val="28"/>
          <w:lang w:eastAsia="ru-RU"/>
        </w:rPr>
        <w:lastRenderedPageBreak/>
        <w:t>основе личностно</w:t>
      </w:r>
      <w:r w:rsidR="0073453B" w:rsidRPr="00CF7C23">
        <w:rPr>
          <w:rFonts w:ascii="Times New Roman" w:eastAsia="Times New Roman" w:hAnsi="Times New Roman" w:cs="Times New Roman"/>
          <w:sz w:val="28"/>
          <w:szCs w:val="28"/>
          <w:lang w:eastAsia="ru-RU"/>
        </w:rPr>
        <w:t>-</w:t>
      </w:r>
      <w:r w:rsidRPr="00CF7C23">
        <w:rPr>
          <w:rFonts w:ascii="Times New Roman" w:eastAsia="Times New Roman" w:hAnsi="Times New Roman" w:cs="Times New Roman"/>
          <w:sz w:val="28"/>
          <w:szCs w:val="28"/>
          <w:lang w:eastAsia="ru-RU"/>
        </w:rPr>
        <w:t xml:space="preserve">деятельностного подхода, ставя обучающихся в позицию активных организаторов этнокультурного взаимодействия. </w:t>
      </w:r>
      <w:bookmarkStart w:id="8" w:name="_Toc103858544"/>
      <w:r w:rsidR="003D63DB">
        <w:br w:type="page"/>
      </w:r>
    </w:p>
    <w:p w:rsidR="005605FD" w:rsidRPr="00CF7C23" w:rsidRDefault="005605FD" w:rsidP="003D63DB">
      <w:pPr>
        <w:pStyle w:val="1"/>
      </w:pPr>
      <w:r w:rsidRPr="00CF7C23">
        <w:lastRenderedPageBreak/>
        <w:t>Основы народного декоративно – прикладного искусства в художественном творчестве</w:t>
      </w:r>
      <w:bookmarkEnd w:id="8"/>
    </w:p>
    <w:p w:rsidR="005605FD" w:rsidRPr="00CF7C23" w:rsidRDefault="005605FD" w:rsidP="003D63DB">
      <w:pPr>
        <w:widowControl w:val="0"/>
        <w:suppressAutoHyphens/>
        <w:spacing w:after="0" w:line="240" w:lineRule="auto"/>
        <w:ind w:firstLine="567"/>
        <w:jc w:val="right"/>
        <w:rPr>
          <w:rFonts w:ascii="Times New Roman" w:eastAsia="Lucida Sans Unicode" w:hAnsi="Times New Roman" w:cs="Times New Roman"/>
          <w:i/>
          <w:kern w:val="1"/>
          <w:sz w:val="24"/>
          <w:szCs w:val="28"/>
          <w:lang w:eastAsia="ar-SA"/>
        </w:rPr>
      </w:pPr>
      <w:r w:rsidRPr="00CF7C23">
        <w:rPr>
          <w:rFonts w:ascii="Times New Roman" w:eastAsia="Lucida Sans Unicode" w:hAnsi="Times New Roman" w:cs="Times New Roman"/>
          <w:i/>
          <w:kern w:val="1"/>
          <w:sz w:val="24"/>
          <w:szCs w:val="28"/>
          <w:lang w:eastAsia="ar-SA"/>
        </w:rPr>
        <w:t>Баширова Фания Чулпановна, преподаватель</w:t>
      </w:r>
    </w:p>
    <w:p w:rsidR="005605FD" w:rsidRPr="00CF7C23" w:rsidRDefault="005605FD" w:rsidP="003D63DB">
      <w:pPr>
        <w:widowControl w:val="0"/>
        <w:suppressAutoHyphens/>
        <w:spacing w:after="0" w:line="240" w:lineRule="auto"/>
        <w:ind w:firstLine="567"/>
        <w:jc w:val="right"/>
        <w:rPr>
          <w:rFonts w:ascii="Times New Roman" w:eastAsia="Lucida Sans Unicode" w:hAnsi="Times New Roman" w:cs="Times New Roman"/>
          <w:i/>
          <w:kern w:val="1"/>
          <w:sz w:val="24"/>
          <w:szCs w:val="28"/>
          <w:lang w:eastAsia="ar-SA"/>
        </w:rPr>
      </w:pPr>
      <w:r w:rsidRPr="00CF7C23">
        <w:rPr>
          <w:rFonts w:ascii="Times New Roman" w:eastAsia="Lucida Sans Unicode" w:hAnsi="Times New Roman" w:cs="Times New Roman"/>
          <w:i/>
          <w:kern w:val="1"/>
          <w:sz w:val="24"/>
          <w:szCs w:val="28"/>
          <w:lang w:eastAsia="ar-SA"/>
        </w:rPr>
        <w:t xml:space="preserve"> ГАПОУ “Казанский колледж технологии и дизайна”</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 xml:space="preserve">Данная статья раскрывает значение творческих, исследовательских проектов по изучению народного декоративно – прикладного искусства в формировании профессиональных компетенций будущих специалистов лёгкой промышленности. В художественном образовании будущих специалистов лёгкой промышленности играет огромную роль знания, навыки и умения в области изобразительного творчества. Народное искусство играет огромную роль и в формировании нравственно – эстетических идеалов личности, его духовной культуры.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 xml:space="preserve">Народное декоративно – прикладное искусство – уникальная область в мире изобразительного искусства. Каждый народ земли славится своим национальным искусством в прикладном творчестве. Народный орнамент, костюм, создание игрушек и предметов быта, художественная обработка дерева, камня, металла – вот некоторые области прикладного творчества народов мира.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 xml:space="preserve">Народное искусство – источник первозданной красоты и многовековой мудрости предков. Основа народного творчества – символы добра, мира, которые заключены в орнаменте, цветовом и композиционном строе декора изделий. Символика народного искусства раскрывает всю духовно – эстетическую сущность крестьянского искусства.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В знаках, символах, народы мира рассказывают о</w:t>
      </w:r>
      <w:r w:rsidR="003D63DB">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kern w:val="1"/>
          <w:sz w:val="28"/>
          <w:szCs w:val="28"/>
          <w:lang w:eastAsia="ar-SA"/>
        </w:rPr>
        <w:t xml:space="preserve">вселенной, стихиях природы, о мире людей и животных. Многообразие и обилие растительных, животных мотивов в народном творчестве ярко демонстрирует уважение, любовь к природе. Антропоморфные мотивы – стилизованные образы людей переплетаются с миром природы и животных, тем самым ярко демонстрируется вечная гармония мира, бытия.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Татарское декоративно – прикладное искусство занимает достойное место в мировом пространстве изобразительного искусства. Уникальные образцы кожаной мозаики, национальной вышивки, художественной керамики, ювелирного искусства и других направлений прикладного творчества, восхищают мастерством и оригинальностью исполнения профессиональных и народных мастеров. В статье представлены образцы творческих работ студентов – аппликация, графические работы, декоративные композиции из различных групп материалов, куклы и др. В основе данных художественных работ – изучение народного орнамента, его цветового строя, творческие импровизации по мотивам народного костюма и др.</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kern w:val="1"/>
          <w:sz w:val="28"/>
          <w:szCs w:val="28"/>
          <w:lang w:eastAsia="ar-SA"/>
        </w:rPr>
        <w:t xml:space="preserve">Образцы художественных работ из эко кожи </w:t>
      </w:r>
      <w:r w:rsidRPr="00CF7C23">
        <w:rPr>
          <w:rFonts w:ascii="Times New Roman" w:eastAsia="Lucida Sans Unicode" w:hAnsi="Times New Roman" w:cs="Times New Roman"/>
          <w:kern w:val="1"/>
          <w:sz w:val="28"/>
          <w:szCs w:val="28"/>
          <w:lang w:eastAsia="ar-SA"/>
        </w:rPr>
        <w:t>(в основе работ – использование мотивов татарского народного орнамента)</w:t>
      </w:r>
      <w:r w:rsidRPr="00CF7C23">
        <w:rPr>
          <w:rFonts w:ascii="Times New Roman" w:eastAsia="Lucida Sans Unicode" w:hAnsi="Times New Roman" w:cs="Times New Roman"/>
          <w:b/>
          <w:kern w:val="1"/>
          <w:sz w:val="28"/>
          <w:szCs w:val="28"/>
          <w:lang w:eastAsia="ar-SA"/>
        </w:rPr>
        <w:t xml:space="preserve">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noProof/>
          <w:kern w:val="1"/>
          <w:sz w:val="28"/>
          <w:szCs w:val="28"/>
          <w:lang w:eastAsia="ru-RU"/>
        </w:rPr>
        <w:drawing>
          <wp:inline distT="0" distB="0" distL="0" distR="0" wp14:anchorId="4122625C" wp14:editId="5F2449EC">
            <wp:extent cx="804879" cy="1040010"/>
            <wp:effectExtent l="19050" t="0" r="0" b="0"/>
            <wp:docPr id="19" name="Рисунок 28" descr="C:\Users\1\Desktop\Архив\ВЫСТАВКА\Колледж-выставка\20200610_13313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Архив\ВЫСТАВКА\Колледж-выставка\20200610_133135 - копия.jpg"/>
                    <pic:cNvPicPr>
                      <a:picLocks noChangeAspect="1" noChangeArrowheads="1"/>
                    </pic:cNvPicPr>
                  </pic:nvPicPr>
                  <pic:blipFill>
                    <a:blip r:embed="rId13" cstate="print"/>
                    <a:srcRect t="22146" b="10630"/>
                    <a:stretch>
                      <a:fillRect/>
                    </a:stretch>
                  </pic:blipFill>
                  <pic:spPr bwMode="auto">
                    <a:xfrm>
                      <a:off x="0" y="0"/>
                      <a:ext cx="813833" cy="1051579"/>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0E34CF29" wp14:editId="1AFC0501">
            <wp:extent cx="1610076" cy="1051002"/>
            <wp:effectExtent l="19050" t="0" r="9174" b="0"/>
            <wp:docPr id="24" name="Рисунок 29" descr="C:\Users\1\Desktop\Архив\ВЫСТАВКА\Колледж-выставка\20200114_1437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esktop\Архив\ВЫСТАВКА\Колледж-выставка\20200114_143734-1.jpg"/>
                    <pic:cNvPicPr>
                      <a:picLocks noChangeAspect="1" noChangeArrowheads="1"/>
                    </pic:cNvPicPr>
                  </pic:nvPicPr>
                  <pic:blipFill>
                    <a:blip r:embed="rId14" cstate="print"/>
                    <a:srcRect/>
                    <a:stretch>
                      <a:fillRect/>
                    </a:stretch>
                  </pic:blipFill>
                  <pic:spPr bwMode="auto">
                    <a:xfrm>
                      <a:off x="0" y="0"/>
                      <a:ext cx="1610513" cy="1051287"/>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5158B82D" wp14:editId="539E74C2">
            <wp:extent cx="1381733" cy="1047291"/>
            <wp:effectExtent l="19050" t="0" r="8917" b="0"/>
            <wp:docPr id="33" name="Рисунок 5" descr="IMG_20211108_173725.jpg"/>
            <wp:cNvGraphicFramePr/>
            <a:graphic xmlns:a="http://schemas.openxmlformats.org/drawingml/2006/main">
              <a:graphicData uri="http://schemas.openxmlformats.org/drawingml/2006/picture">
                <pic:pic xmlns:pic="http://schemas.openxmlformats.org/drawingml/2006/picture">
                  <pic:nvPicPr>
                    <pic:cNvPr id="16" name="Рисунок 15" descr="IMG_20211108_173725.jpg"/>
                    <pic:cNvPicPr>
                      <a:picLocks noChangeAspect="1"/>
                    </pic:cNvPicPr>
                  </pic:nvPicPr>
                  <pic:blipFill>
                    <a:blip r:embed="rId15" cstate="print"/>
                    <a:srcRect r="11126"/>
                    <a:stretch>
                      <a:fillRect/>
                    </a:stretch>
                  </pic:blipFill>
                  <pic:spPr>
                    <a:xfrm>
                      <a:off x="0" y="0"/>
                      <a:ext cx="1387869" cy="1051942"/>
                    </a:xfrm>
                    <a:prstGeom prst="rect">
                      <a:avLst/>
                    </a:prstGeom>
                  </pic:spPr>
                </pic:pic>
              </a:graphicData>
            </a:graphic>
          </wp:inline>
        </w:drawing>
      </w:r>
      <w:r w:rsidRPr="00CF7C23">
        <w:rPr>
          <w:rFonts w:ascii="Times New Roman" w:eastAsia="Lucida Sans Unicode" w:hAnsi="Times New Roman" w:cs="Times New Roman"/>
          <w:kern w:val="1"/>
          <w:sz w:val="28"/>
          <w:szCs w:val="28"/>
          <w:lang w:eastAsia="ar-SA"/>
        </w:rPr>
        <w:t xml:space="preserve">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kern w:val="1"/>
          <w:sz w:val="28"/>
          <w:szCs w:val="28"/>
          <w:lang w:eastAsia="ar-SA"/>
        </w:rPr>
        <w:lastRenderedPageBreak/>
        <w:t>Творческие эскизы костюмов и орнаментальные композиции</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00F20B3A" wp14:editId="60A54DE4">
            <wp:extent cx="1050009" cy="1400783"/>
            <wp:effectExtent l="19050" t="0" r="0" b="0"/>
            <wp:docPr id="29" name="Рисунок 22" descr="C:\Users\1\Desktop\Архив\ВЫСТАВКА\Колледж-выставка\IMG_20201130_130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Архив\ВЫСТАВКА\Колледж-выставка\IMG_20201130_130938.jpg"/>
                    <pic:cNvPicPr>
                      <a:picLocks noChangeAspect="1" noChangeArrowheads="1"/>
                    </pic:cNvPicPr>
                  </pic:nvPicPr>
                  <pic:blipFill>
                    <a:blip r:embed="rId16" cstate="print"/>
                    <a:srcRect/>
                    <a:stretch>
                      <a:fillRect/>
                    </a:stretch>
                  </pic:blipFill>
                  <pic:spPr bwMode="auto">
                    <a:xfrm>
                      <a:off x="0" y="0"/>
                      <a:ext cx="1051382" cy="1402614"/>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40AA08E8" wp14:editId="562492DB">
            <wp:extent cx="1050182" cy="1400243"/>
            <wp:effectExtent l="19050" t="0" r="0" b="0"/>
            <wp:docPr id="34" name="Рисунок 1" descr="C:\Users\1\Desktop\Архив\ВЫСТАВКА\Колледж-выставка\работы студентов\ЦВЕТНЫЕ РИСУНКИ\Шакирова Чулпан IMG_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рхив\ВЫСТАВКА\Колледж-выставка\работы студентов\ЦВЕТНЫЕ РИСУНКИ\Шакирова Чулпан IMG_4019.JPG"/>
                    <pic:cNvPicPr>
                      <a:picLocks noChangeAspect="1" noChangeArrowheads="1"/>
                    </pic:cNvPicPr>
                  </pic:nvPicPr>
                  <pic:blipFill>
                    <a:blip r:embed="rId17" cstate="print"/>
                    <a:srcRect/>
                    <a:stretch>
                      <a:fillRect/>
                    </a:stretch>
                  </pic:blipFill>
                  <pic:spPr bwMode="auto">
                    <a:xfrm>
                      <a:off x="0" y="0"/>
                      <a:ext cx="1050467" cy="1400623"/>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5422CEF2" wp14:editId="566A0FA0">
            <wp:extent cx="1867051" cy="1400783"/>
            <wp:effectExtent l="19050" t="0" r="0" b="0"/>
            <wp:docPr id="35" name="Рисунок 2" descr="C:\Users\1\Desktop\Архив\ВЫСТАВКА\Колледж-выставка\29.02.03.-4\Тат.орнамент\Шакирова Чулпан IMG_3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Архив\ВЫСТАВКА\Колледж-выставка\29.02.03.-4\Тат.орнамент\Шакирова Чулпан IMG_3971.JPG"/>
                    <pic:cNvPicPr>
                      <a:picLocks noChangeAspect="1" noChangeArrowheads="1"/>
                    </pic:cNvPicPr>
                  </pic:nvPicPr>
                  <pic:blipFill>
                    <a:blip r:embed="rId18" cstate="print"/>
                    <a:srcRect/>
                    <a:stretch>
                      <a:fillRect/>
                    </a:stretch>
                  </pic:blipFill>
                  <pic:spPr bwMode="auto">
                    <a:xfrm>
                      <a:off x="0" y="0"/>
                      <a:ext cx="1872141" cy="1404602"/>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3DE654AD" wp14:editId="484B4BBC">
            <wp:extent cx="1044643" cy="1376457"/>
            <wp:effectExtent l="19050" t="0" r="3107" b="0"/>
            <wp:docPr id="37" name="Рисунок 3" descr="C:\Users\1\Desktop\Архив\ВЫСТАВКА\Колледж-выставка\29.02.03.-4\Тат.орнамент\Юзмухаметова Илюза IMG_3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Архив\ВЫСТАВКА\Колледж-выставка\29.02.03.-4\Тат.орнамент\Юзмухаметова Илюза IMG_3968.JPG"/>
                    <pic:cNvPicPr>
                      <a:picLocks noChangeAspect="1" noChangeArrowheads="1"/>
                    </pic:cNvPicPr>
                  </pic:nvPicPr>
                  <pic:blipFill>
                    <a:blip r:embed="rId19" cstate="print"/>
                    <a:srcRect/>
                    <a:stretch>
                      <a:fillRect/>
                    </a:stretch>
                  </pic:blipFill>
                  <pic:spPr bwMode="auto">
                    <a:xfrm>
                      <a:off x="0" y="0"/>
                      <a:ext cx="1041759" cy="1372658"/>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noProof/>
          <w:kern w:val="1"/>
          <w:sz w:val="28"/>
          <w:szCs w:val="28"/>
          <w:lang w:eastAsia="ru-RU"/>
        </w:rPr>
        <w:drawing>
          <wp:inline distT="0" distB="0" distL="0" distR="0" wp14:anchorId="0BA551CD" wp14:editId="603FEB87">
            <wp:extent cx="1750361" cy="1313234"/>
            <wp:effectExtent l="19050" t="0" r="2239" b="0"/>
            <wp:docPr id="38" name="Рисунок 4" descr="C:\Users\1\Desktop\Архив\ВЫСТАВКА\Колледж-выставка\29.02.03.-4\Тат.орнамент\Хусаинова Диана IMG_3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Архив\ВЫСТАВКА\Колледж-выставка\29.02.03.-4\Тат.орнамент\Хусаинова Диана IMG_3995.JPG"/>
                    <pic:cNvPicPr>
                      <a:picLocks noChangeAspect="1" noChangeArrowheads="1"/>
                    </pic:cNvPicPr>
                  </pic:nvPicPr>
                  <pic:blipFill>
                    <a:blip r:embed="rId20" cstate="print"/>
                    <a:srcRect/>
                    <a:stretch>
                      <a:fillRect/>
                    </a:stretch>
                  </pic:blipFill>
                  <pic:spPr bwMode="auto">
                    <a:xfrm>
                      <a:off x="0" y="0"/>
                      <a:ext cx="1750836" cy="1313591"/>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0F3B93E1" wp14:editId="7BA4DF8C">
            <wp:extent cx="1479009" cy="1313351"/>
            <wp:effectExtent l="19050" t="0" r="6891" b="0"/>
            <wp:docPr id="39" name="Рисунок 5" descr="C:\Users\1\Desktop\Архив\ВЫСТАВКА\Колледж-выставка\29.02.03.-4\Тат.орнамент\Юзмухаметова Илюза,Шириязданова АлинаIMG_3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Архив\ВЫСТАВКА\Колледж-выставка\29.02.03.-4\Тат.орнамент\Юзмухаметова Илюза,Шириязданова АлинаIMG_3991.JPG"/>
                    <pic:cNvPicPr>
                      <a:picLocks noChangeAspect="1" noChangeArrowheads="1"/>
                    </pic:cNvPicPr>
                  </pic:nvPicPr>
                  <pic:blipFill>
                    <a:blip r:embed="rId21" cstate="print"/>
                    <a:srcRect/>
                    <a:stretch>
                      <a:fillRect/>
                    </a:stretch>
                  </pic:blipFill>
                  <pic:spPr bwMode="auto">
                    <a:xfrm>
                      <a:off x="0" y="0"/>
                      <a:ext cx="1484381" cy="1318121"/>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7F2102A1" wp14:editId="306ED599">
            <wp:extent cx="953716" cy="1326252"/>
            <wp:effectExtent l="19050" t="0" r="0" b="0"/>
            <wp:docPr id="40" name="Рисунок 6" descr="C:\Users\1\Desktop\Архив\ВЫСТАВКА\Колледж-выставка\29.02.03.-4\Тат.орнамент\Шайхутдинова Айсылу IMG_4015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Архив\ВЫСТАВКА\Колледж-выставка\29.02.03.-4\Тат.орнамент\Шайхутдинова Айсылу IMG_4015 (35).JPG"/>
                    <pic:cNvPicPr>
                      <a:picLocks noChangeAspect="1" noChangeArrowheads="1"/>
                    </pic:cNvPicPr>
                  </pic:nvPicPr>
                  <pic:blipFill>
                    <a:blip r:embed="rId22" cstate="print"/>
                    <a:srcRect/>
                    <a:stretch>
                      <a:fillRect/>
                    </a:stretch>
                  </pic:blipFill>
                  <pic:spPr bwMode="auto">
                    <a:xfrm>
                      <a:off x="0" y="0"/>
                      <a:ext cx="959312" cy="1334034"/>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270512D8" wp14:editId="08B0AE28">
            <wp:extent cx="1336337" cy="1000016"/>
            <wp:effectExtent l="0" t="171450" r="0" b="142984"/>
            <wp:docPr id="41" name="Рисунок 7" descr="C:\Users\1\Desktop\Архив\ВЫСТАВКА\Колледж-выставка\29.02.03.-4\Тат.орнамент\Лысова Анастасия IMG_3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Архив\ВЫСТАВКА\Колледж-выставка\29.02.03.-4\Тат.орнамент\Лысова Анастасия IMG_3980.JPG"/>
                    <pic:cNvPicPr>
                      <a:picLocks noChangeAspect="1" noChangeArrowheads="1"/>
                    </pic:cNvPicPr>
                  </pic:nvPicPr>
                  <pic:blipFill>
                    <a:blip r:embed="rId23" cstate="print"/>
                    <a:srcRect/>
                    <a:stretch>
                      <a:fillRect/>
                    </a:stretch>
                  </pic:blipFill>
                  <pic:spPr bwMode="auto">
                    <a:xfrm rot="5400000">
                      <a:off x="0" y="0"/>
                      <a:ext cx="1339874" cy="1002663"/>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 xml:space="preserve">Русские народные художественные промыслы – огромное творческое пространство для создания орнаментальных композиций, использования традиционных мотивов в декоре изделий, разработке эскизов оформления обуви, сумок и др. Для специалистов лёгкой промышленности большое значение имеет знание основ применения народных мотивов в современном мире моды и стиля.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kern w:val="1"/>
          <w:sz w:val="28"/>
          <w:szCs w:val="28"/>
          <w:lang w:eastAsia="ar-SA"/>
        </w:rPr>
        <w:t>Творческие композиции по мотивам русского народного орнамента</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noProof/>
          <w:kern w:val="1"/>
          <w:sz w:val="28"/>
          <w:szCs w:val="28"/>
          <w:lang w:eastAsia="ru-RU"/>
        </w:rPr>
        <w:drawing>
          <wp:inline distT="0" distB="0" distL="0" distR="0" wp14:anchorId="7D15E528" wp14:editId="4C052B50">
            <wp:extent cx="2058256" cy="1459149"/>
            <wp:effectExtent l="19050" t="0" r="0" b="0"/>
            <wp:docPr id="42" name="Рисунок 8" descr="C:\Users\1\Desktop\Архив\ВЫСТАВКА\Колледж-выставка\29.02.03.-4\русск. орнамент\Васильева Елена IMG_3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Архив\ВЫСТАВКА\Колледж-выставка\29.02.03.-4\русск. орнамент\Васильева Елена IMG_3973.JPG"/>
                    <pic:cNvPicPr>
                      <a:picLocks noChangeAspect="1" noChangeArrowheads="1"/>
                    </pic:cNvPicPr>
                  </pic:nvPicPr>
                  <pic:blipFill>
                    <a:blip r:embed="rId24" cstate="print"/>
                    <a:srcRect/>
                    <a:stretch>
                      <a:fillRect/>
                    </a:stretch>
                  </pic:blipFill>
                  <pic:spPr bwMode="auto">
                    <a:xfrm>
                      <a:off x="0" y="0"/>
                      <a:ext cx="2058815" cy="1459545"/>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b/>
          <w:kern w:val="1"/>
          <w:sz w:val="28"/>
          <w:szCs w:val="28"/>
          <w:lang w:eastAsia="ar-SA"/>
        </w:rPr>
        <w:t xml:space="preserve"> </w:t>
      </w:r>
      <w:r w:rsidRPr="00CF7C23">
        <w:rPr>
          <w:rFonts w:ascii="Times New Roman" w:eastAsia="Lucida Sans Unicode" w:hAnsi="Times New Roman" w:cs="Times New Roman"/>
          <w:b/>
          <w:noProof/>
          <w:kern w:val="1"/>
          <w:sz w:val="28"/>
          <w:szCs w:val="28"/>
          <w:lang w:eastAsia="ru-RU"/>
        </w:rPr>
        <w:drawing>
          <wp:inline distT="0" distB="0" distL="0" distR="0" wp14:anchorId="7D5B7898" wp14:editId="392E6BEF">
            <wp:extent cx="1925441" cy="1444591"/>
            <wp:effectExtent l="19050" t="0" r="0" b="0"/>
            <wp:docPr id="43" name="Рисунок 9" descr="C:\Users\1\Desktop\Архив\ВЫСТАВКА\Колледж-выставка\29.02.03.-4\Орнамент\Хусаинова Диана IMG_4012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Архив\ВЫСТАВКА\Колледж-выставка\29.02.03.-4\Орнамент\Хусаинова Диана IMG_4012 (32).JPG"/>
                    <pic:cNvPicPr>
                      <a:picLocks noChangeAspect="1" noChangeArrowheads="1"/>
                    </pic:cNvPicPr>
                  </pic:nvPicPr>
                  <pic:blipFill>
                    <a:blip r:embed="rId25" cstate="print"/>
                    <a:srcRect/>
                    <a:stretch>
                      <a:fillRect/>
                    </a:stretch>
                  </pic:blipFill>
                  <pic:spPr bwMode="auto">
                    <a:xfrm>
                      <a:off x="0" y="0"/>
                      <a:ext cx="1926163" cy="1445133"/>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kern w:val="1"/>
          <w:sz w:val="28"/>
          <w:szCs w:val="28"/>
          <w:lang w:eastAsia="ar-SA"/>
        </w:rPr>
        <w:t>Творческие эскизы костюмов</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noProof/>
          <w:kern w:val="1"/>
          <w:sz w:val="28"/>
          <w:szCs w:val="28"/>
          <w:lang w:eastAsia="ru-RU"/>
        </w:rPr>
        <w:drawing>
          <wp:inline distT="0" distB="0" distL="0" distR="0" wp14:anchorId="44EF8E75" wp14:editId="35390827">
            <wp:extent cx="1142286" cy="1621478"/>
            <wp:effectExtent l="19050" t="0" r="714" b="0"/>
            <wp:docPr id="44" name="Рисунок 10" descr="C:\Users\1\Desktop\Архив\ВЫСТАВКА\Колледж-выставка\29.02.03.-4\Костюм\Лысова Анастасия IMG_4016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Архив\ВЫСТАВКА\Колледж-выставка\29.02.03.-4\Костюм\Лысова Анастасия IMG_4016 (36).JPG"/>
                    <pic:cNvPicPr>
                      <a:picLocks noChangeAspect="1" noChangeArrowheads="1"/>
                    </pic:cNvPicPr>
                  </pic:nvPicPr>
                  <pic:blipFill>
                    <a:blip r:embed="rId26" cstate="print"/>
                    <a:srcRect/>
                    <a:stretch>
                      <a:fillRect/>
                    </a:stretch>
                  </pic:blipFill>
                  <pic:spPr bwMode="auto">
                    <a:xfrm>
                      <a:off x="0" y="0"/>
                      <a:ext cx="1147021" cy="1628199"/>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67FA9E5A" wp14:editId="1499C8E7">
            <wp:extent cx="1089498" cy="1624520"/>
            <wp:effectExtent l="19050" t="0" r="0" b="0"/>
            <wp:docPr id="45" name="Рисунок 15" descr="C:\Users\1\Desktop\Архив\ВЫСТАВКА\Колледж-выставка\работы студентов на конкурс\20200616_101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Архив\ВЫСТАВКА\Колледж-выставка\работы студентов на конкурс\20200616_101257.jpg"/>
                    <pic:cNvPicPr>
                      <a:picLocks noChangeAspect="1" noChangeArrowheads="1"/>
                    </pic:cNvPicPr>
                  </pic:nvPicPr>
                  <pic:blipFill>
                    <a:blip r:embed="rId27" cstate="print"/>
                    <a:srcRect/>
                    <a:stretch>
                      <a:fillRect/>
                    </a:stretch>
                  </pic:blipFill>
                  <pic:spPr bwMode="auto">
                    <a:xfrm>
                      <a:off x="0" y="0"/>
                      <a:ext cx="1089928" cy="1625161"/>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6ABCF01A" wp14:editId="6D53F966">
            <wp:extent cx="1167725" cy="1585608"/>
            <wp:effectExtent l="19050" t="0" r="0" b="0"/>
            <wp:docPr id="46" name="Рисунок 11" descr="C:\Users\1\Desktop\Архив\ВЫСТАВКА\Колледж-выставка\работы студентов на конкурс\20200616_10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Архив\ВЫСТАВКА\Колледж-выставка\работы студентов на конкурс\20200616_101233.jpg"/>
                    <pic:cNvPicPr>
                      <a:picLocks noChangeAspect="1" noChangeArrowheads="1"/>
                    </pic:cNvPicPr>
                  </pic:nvPicPr>
                  <pic:blipFill>
                    <a:blip r:embed="rId28" cstate="print"/>
                    <a:srcRect l="4183" t="8120" r="3937" b="12992"/>
                    <a:stretch>
                      <a:fillRect/>
                    </a:stretch>
                  </pic:blipFill>
                  <pic:spPr bwMode="auto">
                    <a:xfrm>
                      <a:off x="0" y="0"/>
                      <a:ext cx="1170172" cy="1588931"/>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4993A3BB" wp14:editId="3FFD2981">
            <wp:extent cx="1255273" cy="1601934"/>
            <wp:effectExtent l="19050" t="0" r="2027" b="0"/>
            <wp:docPr id="47" name="Рисунок 12" descr="C:\Users\1\Desktop\Архив\ВЫСТАВКА\Колледж-выставка\работы студентов на конкурс\20200616_101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Архив\ВЫСТАВКА\Колледж-выставка\работы студентов на конкурс\20200616_101352.jpg"/>
                    <pic:cNvPicPr>
                      <a:picLocks noChangeAspect="1" noChangeArrowheads="1"/>
                    </pic:cNvPicPr>
                  </pic:nvPicPr>
                  <pic:blipFill>
                    <a:blip r:embed="rId29" cstate="print"/>
                    <a:srcRect t="14173" b="10482"/>
                    <a:stretch>
                      <a:fillRect/>
                    </a:stretch>
                  </pic:blipFill>
                  <pic:spPr bwMode="auto">
                    <a:xfrm>
                      <a:off x="0" y="0"/>
                      <a:ext cx="1255273" cy="1601934"/>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 xml:space="preserve">Знание основ народного прикладного творчества открывает широкие возможности применения этнических мотивов мира в различных областях художественного творчества. Изучение искусство народов мира помогает расширить знания в области истории, культуры разных национальностей, воспитывает чувство толерантности, уважения к разным нациям.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lastRenderedPageBreak/>
        <w:t>Создание эскизов моделей по мотивам костюмов народов мира, разработка из различных групп материалов кукол, декоративных панно и других изделий с использованием орнаментальных мотивов и образцов народной архитектуры</w:t>
      </w:r>
      <w:r w:rsidR="003D63DB">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kern w:val="1"/>
          <w:sz w:val="28"/>
          <w:szCs w:val="28"/>
          <w:lang w:eastAsia="ar-SA"/>
        </w:rPr>
        <w:t xml:space="preserve">- диапазон творческих проектов.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b/>
          <w:kern w:val="1"/>
          <w:sz w:val="28"/>
          <w:szCs w:val="28"/>
          <w:lang w:eastAsia="ar-SA"/>
        </w:rPr>
        <w:t>Образцы бумажной аппликации</w:t>
      </w:r>
      <w:r w:rsidR="003D63DB">
        <w:rPr>
          <w:rFonts w:ascii="Times New Roman" w:eastAsia="Lucida Sans Unicode" w:hAnsi="Times New Roman" w:cs="Times New Roman"/>
          <w:b/>
          <w:kern w:val="1"/>
          <w:sz w:val="28"/>
          <w:szCs w:val="28"/>
          <w:lang w:eastAsia="ar-SA"/>
        </w:rPr>
        <w:t xml:space="preserve"> </w:t>
      </w:r>
      <w:r w:rsidRPr="00CF7C23">
        <w:rPr>
          <w:rFonts w:ascii="Times New Roman" w:eastAsia="Lucida Sans Unicode" w:hAnsi="Times New Roman" w:cs="Times New Roman"/>
          <w:b/>
          <w:kern w:val="1"/>
          <w:sz w:val="28"/>
          <w:szCs w:val="28"/>
          <w:lang w:eastAsia="ar-SA"/>
        </w:rPr>
        <w:t>по мотивам белорусской выцинанки</w:t>
      </w:r>
      <w:r w:rsidRPr="00CF7C23">
        <w:rPr>
          <w:rFonts w:ascii="Times New Roman" w:eastAsia="Lucida Sans Unicode" w:hAnsi="Times New Roman" w:cs="Times New Roman"/>
          <w:kern w:val="1"/>
          <w:sz w:val="28"/>
          <w:szCs w:val="28"/>
          <w:lang w:eastAsia="ar-SA"/>
        </w:rPr>
        <w:t xml:space="preserve"> (выцинанка – традиционная бумажная аппликация белорусов)</w:t>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noProof/>
          <w:kern w:val="1"/>
          <w:sz w:val="28"/>
          <w:szCs w:val="28"/>
          <w:lang w:eastAsia="ru-RU"/>
        </w:rPr>
        <w:drawing>
          <wp:inline distT="0" distB="0" distL="0" distR="0" wp14:anchorId="6E2E1B44" wp14:editId="79D904FF">
            <wp:extent cx="1279598" cy="1809344"/>
            <wp:effectExtent l="19050" t="0" r="0" b="0"/>
            <wp:docPr id="3" name="Рисунок 3" descr="C:\Users\1\Desktop\Архив\ВЫСТАВКА\Аппликация-разное\doc0621702016102512514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рхив\ВЫСТАВКА\Аппликация-разное\doc06217020161025125142_001.jpg"/>
                    <pic:cNvPicPr>
                      <a:picLocks noChangeAspect="1" noChangeArrowheads="1"/>
                    </pic:cNvPicPr>
                  </pic:nvPicPr>
                  <pic:blipFill>
                    <a:blip r:embed="rId30" cstate="print"/>
                    <a:srcRect/>
                    <a:stretch>
                      <a:fillRect/>
                    </a:stretch>
                  </pic:blipFill>
                  <pic:spPr bwMode="auto">
                    <a:xfrm>
                      <a:off x="0" y="0"/>
                      <a:ext cx="1281965" cy="1812690"/>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b/>
          <w:noProof/>
          <w:kern w:val="1"/>
          <w:sz w:val="28"/>
          <w:szCs w:val="28"/>
          <w:lang w:eastAsia="ru-RU"/>
        </w:rPr>
        <w:drawing>
          <wp:inline distT="0" distB="0" distL="0" distR="0" wp14:anchorId="15A1B03D" wp14:editId="76F2C28A">
            <wp:extent cx="1317391" cy="1862785"/>
            <wp:effectExtent l="19050" t="0" r="0" b="0"/>
            <wp:docPr id="4" name="Рисунок 4" descr="C:\Users\1\Desktop\Архив\ВЫСТАВКА\Аппликация-разное\doc0604012016092711262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Архив\ВЫСТАВКА\Аппликация-разное\doc06040120160927112626_001.jpg"/>
                    <pic:cNvPicPr>
                      <a:picLocks noChangeAspect="1" noChangeArrowheads="1"/>
                    </pic:cNvPicPr>
                  </pic:nvPicPr>
                  <pic:blipFill>
                    <a:blip r:embed="rId31" cstate="print"/>
                    <a:srcRect/>
                    <a:stretch>
                      <a:fillRect/>
                    </a:stretch>
                  </pic:blipFill>
                  <pic:spPr bwMode="auto">
                    <a:xfrm>
                      <a:off x="0" y="0"/>
                      <a:ext cx="1321732" cy="1868923"/>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b/>
          <w:kern w:val="1"/>
          <w:sz w:val="28"/>
          <w:szCs w:val="28"/>
          <w:lang w:eastAsia="ar-SA"/>
        </w:rPr>
        <w:t xml:space="preserve"> </w:t>
      </w:r>
      <w:r w:rsidRPr="00CF7C23">
        <w:rPr>
          <w:rFonts w:ascii="Times New Roman" w:eastAsia="Lucida Sans Unicode" w:hAnsi="Times New Roman" w:cs="Times New Roman"/>
          <w:b/>
          <w:noProof/>
          <w:kern w:val="1"/>
          <w:sz w:val="28"/>
          <w:szCs w:val="28"/>
          <w:lang w:eastAsia="ru-RU"/>
        </w:rPr>
        <w:drawing>
          <wp:inline distT="0" distB="0" distL="0" distR="0" wp14:anchorId="5A1E12AE" wp14:editId="4EBF8270">
            <wp:extent cx="1320876" cy="1867711"/>
            <wp:effectExtent l="19050" t="0" r="0" b="0"/>
            <wp:docPr id="49" name="Рисунок 14" descr="C:\Users\1\Desktop\Архив\ВЫСТАВКА\Аппликация-разное\doc0604002016092711260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Архив\ВЫСТАВКА\Аппликация-разное\doc06040020160927112606_001.jpg"/>
                    <pic:cNvPicPr>
                      <a:picLocks noChangeAspect="1" noChangeArrowheads="1"/>
                    </pic:cNvPicPr>
                  </pic:nvPicPr>
                  <pic:blipFill>
                    <a:blip r:embed="rId32" cstate="print"/>
                    <a:srcRect/>
                    <a:stretch>
                      <a:fillRect/>
                    </a:stretch>
                  </pic:blipFill>
                  <pic:spPr bwMode="auto">
                    <a:xfrm>
                      <a:off x="0" y="0"/>
                      <a:ext cx="1321234" cy="1868217"/>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b/>
          <w:kern w:val="1"/>
          <w:sz w:val="28"/>
          <w:szCs w:val="28"/>
          <w:lang w:eastAsia="ar-SA"/>
        </w:rPr>
        <w:t xml:space="preserve"> </w:t>
      </w:r>
      <w:r w:rsidRPr="00CF7C23">
        <w:rPr>
          <w:rFonts w:ascii="Times New Roman" w:eastAsia="Lucida Sans Unicode" w:hAnsi="Times New Roman" w:cs="Times New Roman"/>
          <w:b/>
          <w:noProof/>
          <w:kern w:val="1"/>
          <w:sz w:val="28"/>
          <w:szCs w:val="28"/>
          <w:lang w:eastAsia="ru-RU"/>
        </w:rPr>
        <w:drawing>
          <wp:inline distT="0" distB="0" distL="0" distR="0" wp14:anchorId="23FBEBBD" wp14:editId="128F7E77">
            <wp:extent cx="1369034" cy="1935805"/>
            <wp:effectExtent l="19050" t="0" r="2566" b="0"/>
            <wp:docPr id="50" name="Рисунок 15" descr="C:\Users\1\Desktop\Архив\ВЫСТАВКА\Аппликация-разное\doc0604072016092711284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Архив\ВЫСТАВКА\Аппликация-разное\doc06040720160927112849_001.jpg"/>
                    <pic:cNvPicPr>
                      <a:picLocks noChangeAspect="1" noChangeArrowheads="1"/>
                    </pic:cNvPicPr>
                  </pic:nvPicPr>
                  <pic:blipFill>
                    <a:blip r:embed="rId33" cstate="print"/>
                    <a:srcRect/>
                    <a:stretch>
                      <a:fillRect/>
                    </a:stretch>
                  </pic:blipFill>
                  <pic:spPr bwMode="auto">
                    <a:xfrm>
                      <a:off x="0" y="0"/>
                      <a:ext cx="1369404" cy="1936329"/>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kern w:val="1"/>
          <w:sz w:val="28"/>
          <w:szCs w:val="28"/>
          <w:lang w:eastAsia="ar-SA"/>
        </w:rPr>
        <w:t>Образы национального костюма</w:t>
      </w:r>
      <w:r w:rsidR="003D63DB">
        <w:rPr>
          <w:rFonts w:ascii="Times New Roman" w:eastAsia="Lucida Sans Unicode" w:hAnsi="Times New Roman" w:cs="Times New Roman"/>
          <w:b/>
          <w:kern w:val="1"/>
          <w:sz w:val="28"/>
          <w:szCs w:val="28"/>
          <w:lang w:eastAsia="ar-SA"/>
        </w:rPr>
        <w:t xml:space="preserve"> </w:t>
      </w:r>
      <w:r w:rsidRPr="00CF7C23">
        <w:rPr>
          <w:rFonts w:ascii="Times New Roman" w:eastAsia="Lucida Sans Unicode" w:hAnsi="Times New Roman" w:cs="Times New Roman"/>
          <w:b/>
          <w:kern w:val="1"/>
          <w:sz w:val="28"/>
          <w:szCs w:val="28"/>
          <w:lang w:eastAsia="ar-SA"/>
        </w:rPr>
        <w:t>в эскизах и основы применения народных мотивов в современных моделях одежды, обуви и акссесуаров</w:t>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b/>
          <w:kern w:val="1"/>
          <w:sz w:val="28"/>
          <w:szCs w:val="28"/>
          <w:lang w:eastAsia="ar-SA"/>
        </w:rPr>
      </w:pP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noProof/>
          <w:kern w:val="1"/>
          <w:sz w:val="28"/>
          <w:szCs w:val="28"/>
          <w:lang w:eastAsia="ru-RU"/>
        </w:rPr>
      </w:pPr>
      <w:r w:rsidRPr="00CF7C23">
        <w:rPr>
          <w:rFonts w:ascii="Times New Roman" w:eastAsia="Lucida Sans Unicode" w:hAnsi="Times New Roman" w:cs="Times New Roman"/>
          <w:noProof/>
          <w:kern w:val="1"/>
          <w:sz w:val="28"/>
          <w:szCs w:val="28"/>
          <w:lang w:eastAsia="ru-RU"/>
        </w:rPr>
        <w:drawing>
          <wp:inline distT="0" distB="0" distL="0" distR="0" wp14:anchorId="25F355AD" wp14:editId="032A9B67">
            <wp:extent cx="1312511" cy="1750979"/>
            <wp:effectExtent l="19050" t="0" r="1939" b="0"/>
            <wp:docPr id="21" name="Рисунок 21" descr="C:\Users\1\Desktop\Архив\ВЫСТАВКА\Колледж-выставка\IMG_20201202_14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Архив\ВЫСТАВКА\Колледж-выставка\IMG_20201202_141328.jpg"/>
                    <pic:cNvPicPr>
                      <a:picLocks noChangeAspect="1" noChangeArrowheads="1"/>
                    </pic:cNvPicPr>
                  </pic:nvPicPr>
                  <pic:blipFill>
                    <a:blip r:embed="rId34" cstate="print"/>
                    <a:srcRect/>
                    <a:stretch>
                      <a:fillRect/>
                    </a:stretch>
                  </pic:blipFill>
                  <pic:spPr bwMode="auto">
                    <a:xfrm>
                      <a:off x="0" y="0"/>
                      <a:ext cx="1311794" cy="1750023"/>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149871D2" wp14:editId="37534FFF">
            <wp:extent cx="1308687" cy="1745876"/>
            <wp:effectExtent l="19050" t="0" r="5763" b="0"/>
            <wp:docPr id="52" name="Рисунок 34" descr="C:\Users\1\Desktop\Архив\ВЫСТАВКА\Колледж-выставка\ОБУВЬ\IMG_20201105_13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1\Desktop\Архив\ВЫСТАВКА\Колледж-выставка\ОБУВЬ\IMG_20201105_130918.jpg"/>
                    <pic:cNvPicPr>
                      <a:picLocks noChangeAspect="1" noChangeArrowheads="1"/>
                    </pic:cNvPicPr>
                  </pic:nvPicPr>
                  <pic:blipFill>
                    <a:blip r:embed="rId35" cstate="print"/>
                    <a:srcRect/>
                    <a:stretch>
                      <a:fillRect/>
                    </a:stretch>
                  </pic:blipFill>
                  <pic:spPr bwMode="auto">
                    <a:xfrm>
                      <a:off x="0" y="0"/>
                      <a:ext cx="1318722" cy="1759263"/>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drawing>
          <wp:inline distT="0" distB="0" distL="0" distR="0" wp14:anchorId="1230B7CA" wp14:editId="7207852A">
            <wp:extent cx="1303229" cy="1738595"/>
            <wp:effectExtent l="19050" t="0" r="0" b="0"/>
            <wp:docPr id="53" name="Рисунок 16" descr="C:\Users\1\Desktop\Архив\ВЫСТАВКА\Колледж-выставка\IMG_20201202_14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Архив\ВЫСТАВКА\Колледж-выставка\IMG_20201202_141605.jpg"/>
                    <pic:cNvPicPr>
                      <a:picLocks noChangeAspect="1" noChangeArrowheads="1"/>
                    </pic:cNvPicPr>
                  </pic:nvPicPr>
                  <pic:blipFill>
                    <a:blip r:embed="rId36" cstate="print"/>
                    <a:srcRect/>
                    <a:stretch>
                      <a:fillRect/>
                    </a:stretch>
                  </pic:blipFill>
                  <pic:spPr bwMode="auto">
                    <a:xfrm>
                      <a:off x="0" y="0"/>
                      <a:ext cx="1309541" cy="1747015"/>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258C92B9" wp14:editId="1CE57D6E">
            <wp:extent cx="1319803" cy="1760706"/>
            <wp:effectExtent l="19050" t="0" r="0" b="0"/>
            <wp:docPr id="54" name="Рисунок 17" descr="C:\Users\1\Desktop\Архив\ВЫСТАВКА\Колледж-выставка\IMG_20211103_10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Архив\ВЫСТАВКА\Колледж-выставка\IMG_20211103_103427.jpg"/>
                    <pic:cNvPicPr>
                      <a:picLocks noChangeAspect="1" noChangeArrowheads="1"/>
                    </pic:cNvPicPr>
                  </pic:nvPicPr>
                  <pic:blipFill>
                    <a:blip r:embed="rId37" cstate="print"/>
                    <a:srcRect/>
                    <a:stretch>
                      <a:fillRect/>
                    </a:stretch>
                  </pic:blipFill>
                  <pic:spPr bwMode="auto">
                    <a:xfrm>
                      <a:off x="0" y="0"/>
                      <a:ext cx="1321340" cy="1762756"/>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noProof/>
          <w:kern w:val="1"/>
          <w:sz w:val="28"/>
          <w:szCs w:val="28"/>
          <w:lang w:eastAsia="ru-RU"/>
        </w:rPr>
      </w:pP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noProof/>
          <w:kern w:val="1"/>
          <w:sz w:val="28"/>
          <w:szCs w:val="28"/>
          <w:lang w:eastAsia="ru-RU"/>
        </w:rPr>
      </w:pPr>
      <w:r w:rsidRPr="00CF7C23">
        <w:rPr>
          <w:rFonts w:ascii="Times New Roman" w:eastAsia="Lucida Sans Unicode" w:hAnsi="Times New Roman" w:cs="Times New Roman"/>
          <w:noProof/>
          <w:kern w:val="1"/>
          <w:sz w:val="28"/>
          <w:szCs w:val="28"/>
          <w:lang w:eastAsia="ru-RU"/>
        </w:rPr>
        <w:drawing>
          <wp:inline distT="0" distB="0" distL="0" distR="0" wp14:anchorId="2B099D9C" wp14:editId="2AF02970">
            <wp:extent cx="1901639" cy="1410511"/>
            <wp:effectExtent l="19050" t="0" r="3361" b="0"/>
            <wp:docPr id="55" name="Рисунок 18" descr="C:\Users\1\Desktop\Архив\ВЫСТАВКА\Колледж-выставка\IMG_20211029_13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Архив\ВЫСТАВКА\Колледж-выставка\IMG_20211029_130448.jpg"/>
                    <pic:cNvPicPr>
                      <a:picLocks noChangeAspect="1" noChangeArrowheads="1"/>
                    </pic:cNvPicPr>
                  </pic:nvPicPr>
                  <pic:blipFill>
                    <a:blip r:embed="rId38" cstate="print"/>
                    <a:srcRect l="283" t="850" b="472"/>
                    <a:stretch>
                      <a:fillRect/>
                    </a:stretch>
                  </pic:blipFill>
                  <pic:spPr bwMode="auto">
                    <a:xfrm>
                      <a:off x="0" y="0"/>
                      <a:ext cx="1901639" cy="1410511"/>
                    </a:xfrm>
                    <a:prstGeom prst="rect">
                      <a:avLst/>
                    </a:prstGeom>
                    <a:noFill/>
                    <a:ln w="9525">
                      <a:noFill/>
                      <a:miter lim="800000"/>
                      <a:headEnd/>
                      <a:tailEnd/>
                    </a:ln>
                  </pic:spPr>
                </pic:pic>
              </a:graphicData>
            </a:graphic>
          </wp:inline>
        </w:drawing>
      </w:r>
      <w:r w:rsidR="003D63DB">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5A727744" wp14:editId="745653C7">
            <wp:extent cx="1054949" cy="1407372"/>
            <wp:effectExtent l="19050" t="0" r="0" b="0"/>
            <wp:docPr id="56" name="Рисунок 19" descr="C:\Users\1\Desktop\Архив\ВЫСТАВКА\Колледж-выставка\IMG_20211029_13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Архив\ВЫСТАВКА\Колледж-выставка\IMG_20211029_135318.jpg"/>
                    <pic:cNvPicPr>
                      <a:picLocks noChangeAspect="1" noChangeArrowheads="1"/>
                    </pic:cNvPicPr>
                  </pic:nvPicPr>
                  <pic:blipFill>
                    <a:blip r:embed="rId39" cstate="print"/>
                    <a:srcRect/>
                    <a:stretch>
                      <a:fillRect/>
                    </a:stretch>
                  </pic:blipFill>
                  <pic:spPr bwMode="auto">
                    <a:xfrm>
                      <a:off x="0" y="0"/>
                      <a:ext cx="1060119" cy="1414269"/>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2ED8DE99" wp14:editId="50E05D3C">
            <wp:extent cx="1427920" cy="1070351"/>
            <wp:effectExtent l="0" t="171450" r="0" b="167899"/>
            <wp:docPr id="57" name="Рисунок 20" descr="C:\Users\1\Desktop\Архив\ВЫСТАВКА\Колледж-выставка\IMG_20211030_13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Архив\ВЫСТАВКА\Колледж-выставка\IMG_20211030_130207.jpg"/>
                    <pic:cNvPicPr>
                      <a:picLocks noChangeAspect="1" noChangeArrowheads="1"/>
                    </pic:cNvPicPr>
                  </pic:nvPicPr>
                  <pic:blipFill>
                    <a:blip r:embed="rId40" cstate="print"/>
                    <a:srcRect/>
                    <a:stretch>
                      <a:fillRect/>
                    </a:stretch>
                  </pic:blipFill>
                  <pic:spPr bwMode="auto">
                    <a:xfrm rot="5400000">
                      <a:off x="0" y="0"/>
                      <a:ext cx="1434439" cy="1075238"/>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b/>
          <w:noProof/>
          <w:kern w:val="1"/>
          <w:sz w:val="28"/>
          <w:szCs w:val="28"/>
          <w:lang w:eastAsia="ru-RU"/>
        </w:rPr>
      </w:pPr>
      <w:r w:rsidRPr="00CF7C23">
        <w:rPr>
          <w:rFonts w:ascii="Times New Roman" w:eastAsia="Lucida Sans Unicode" w:hAnsi="Times New Roman" w:cs="Times New Roman"/>
          <w:b/>
          <w:noProof/>
          <w:kern w:val="1"/>
          <w:sz w:val="28"/>
          <w:szCs w:val="28"/>
          <w:lang w:eastAsia="ru-RU"/>
        </w:rPr>
        <w:t>Куклы по мотивам народных образов</w:t>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noProof/>
          <w:kern w:val="1"/>
          <w:sz w:val="28"/>
          <w:szCs w:val="28"/>
          <w:lang w:eastAsia="ru-RU"/>
        </w:rPr>
      </w:pP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noProof/>
          <w:kern w:val="1"/>
          <w:sz w:val="28"/>
          <w:szCs w:val="28"/>
          <w:lang w:eastAsia="ru-RU"/>
        </w:rPr>
      </w:pPr>
      <w:r w:rsidRPr="00CF7C23">
        <w:rPr>
          <w:rFonts w:ascii="Times New Roman" w:eastAsia="Lucida Sans Unicode" w:hAnsi="Times New Roman" w:cs="Times New Roman"/>
          <w:noProof/>
          <w:kern w:val="1"/>
          <w:sz w:val="28"/>
          <w:szCs w:val="28"/>
          <w:lang w:eastAsia="ru-RU"/>
        </w:rPr>
        <w:lastRenderedPageBreak/>
        <w:drawing>
          <wp:inline distT="0" distB="0" distL="0" distR="0" wp14:anchorId="4A65B5D7" wp14:editId="3AFDDA4A">
            <wp:extent cx="1253369" cy="1656446"/>
            <wp:effectExtent l="19050" t="0" r="3931" b="0"/>
            <wp:docPr id="58" name="Рисунок 24" descr="C:\Users\1\Desktop\Архив\ВЫСТАВКА\Колледж-выставка\работы студентов на конкурс\20200617_102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Архив\ВЫСТАВКА\Колледж-выставка\работы студентов на конкурс\20200617_102945.jpg"/>
                    <pic:cNvPicPr>
                      <a:picLocks noChangeAspect="1" noChangeArrowheads="1"/>
                    </pic:cNvPicPr>
                  </pic:nvPicPr>
                  <pic:blipFill>
                    <a:blip r:embed="rId41" cstate="print"/>
                    <a:srcRect t="1624" b="19045"/>
                    <a:stretch>
                      <a:fillRect/>
                    </a:stretch>
                  </pic:blipFill>
                  <pic:spPr bwMode="auto">
                    <a:xfrm>
                      <a:off x="0" y="0"/>
                      <a:ext cx="1260733" cy="1666179"/>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37AC12EA" wp14:editId="5F5E602A">
            <wp:extent cx="1115600" cy="1663099"/>
            <wp:effectExtent l="19050" t="0" r="8350" b="0"/>
            <wp:docPr id="59" name="Рисунок 26" descr="C:\Users\1\Desktop\Архив\ВЫСТАВКА\Колледж-выставка\20200114_14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Архив\ВЫСТАВКА\Колледж-выставка\20200114_143240.jpg"/>
                    <pic:cNvPicPr>
                      <a:picLocks noChangeAspect="1" noChangeArrowheads="1"/>
                    </pic:cNvPicPr>
                  </pic:nvPicPr>
                  <pic:blipFill>
                    <a:blip r:embed="rId42" cstate="print"/>
                    <a:srcRect/>
                    <a:stretch>
                      <a:fillRect/>
                    </a:stretch>
                  </pic:blipFill>
                  <pic:spPr bwMode="auto">
                    <a:xfrm>
                      <a:off x="0" y="0"/>
                      <a:ext cx="1123742" cy="1675236"/>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429C1E33" wp14:editId="7A3F566D">
            <wp:extent cx="812124" cy="1653702"/>
            <wp:effectExtent l="19050" t="0" r="7026" b="0"/>
            <wp:docPr id="60" name="Рисунок 25" descr="C:\Users\1\Desktop\Архив\ВЫСТАВКА\Колледж-выставка\29.02.03.-4\КУКЛЫ\IMG-2019030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Архив\ВЫСТАВКА\Колледж-выставка\29.02.03.-4\КУКЛЫ\IMG-20190305-WA0009.jpg"/>
                    <pic:cNvPicPr>
                      <a:picLocks noChangeAspect="1" noChangeArrowheads="1"/>
                    </pic:cNvPicPr>
                  </pic:nvPicPr>
                  <pic:blipFill>
                    <a:blip r:embed="rId43" cstate="print"/>
                    <a:srcRect l="18120" r="18120"/>
                    <a:stretch>
                      <a:fillRect/>
                    </a:stretch>
                  </pic:blipFill>
                  <pic:spPr bwMode="auto">
                    <a:xfrm>
                      <a:off x="0" y="0"/>
                      <a:ext cx="812124" cy="1653702"/>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6AE393DF" wp14:editId="37ACD104">
            <wp:extent cx="957073" cy="1653702"/>
            <wp:effectExtent l="19050" t="0" r="0" b="0"/>
            <wp:docPr id="61" name="Рисунок 21" descr="C:\Users\1\Desktop\Архив\ВЫСТАВКА\Колледж-выставка\IMG-2021041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Архив\ВЫСТАВКА\Колледж-выставка\IMG-20210413-WA0004.jpg"/>
                    <pic:cNvPicPr>
                      <a:picLocks noChangeAspect="1" noChangeArrowheads="1"/>
                    </pic:cNvPicPr>
                  </pic:nvPicPr>
                  <pic:blipFill>
                    <a:blip r:embed="rId44" cstate="print"/>
                    <a:srcRect/>
                    <a:stretch>
                      <a:fillRect/>
                    </a:stretch>
                  </pic:blipFill>
                  <pic:spPr bwMode="auto">
                    <a:xfrm>
                      <a:off x="0" y="0"/>
                      <a:ext cx="960582" cy="1659766"/>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noProof/>
          <w:kern w:val="1"/>
          <w:sz w:val="28"/>
          <w:szCs w:val="28"/>
          <w:lang w:eastAsia="ru-RU"/>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7BDB5BCB" wp14:editId="295D76AE">
            <wp:extent cx="1071392" cy="1650948"/>
            <wp:effectExtent l="19050" t="0" r="0" b="0"/>
            <wp:docPr id="62" name="Рисунок 22" descr="C:\Users\1\Desktop\Архив\ВЫСТАВКА\Колледж-выставка\29.02.03.-4\КУКЛЫ\IMG-2019030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Архив\ВЫСТАВКА\Колледж-выставка\29.02.03.-4\КУКЛЫ\IMG-20190305-WA0027.jpg"/>
                    <pic:cNvPicPr>
                      <a:picLocks noChangeAspect="1" noChangeArrowheads="1"/>
                    </pic:cNvPicPr>
                  </pic:nvPicPr>
                  <pic:blipFill>
                    <a:blip r:embed="rId45" cstate="print"/>
                    <a:srcRect l="10630" t="1181" r="3150"/>
                    <a:stretch>
                      <a:fillRect/>
                    </a:stretch>
                  </pic:blipFill>
                  <pic:spPr bwMode="auto">
                    <a:xfrm>
                      <a:off x="0" y="0"/>
                      <a:ext cx="1073806" cy="1654667"/>
                    </a:xfrm>
                    <a:prstGeom prst="rect">
                      <a:avLst/>
                    </a:prstGeom>
                    <a:noFill/>
                    <a:ln w="9525">
                      <a:noFill/>
                      <a:miter lim="800000"/>
                      <a:headEnd/>
                      <a:tailEnd/>
                    </a:ln>
                  </pic:spPr>
                </pic:pic>
              </a:graphicData>
            </a:graphic>
          </wp:inline>
        </w:drawing>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noProof/>
          <w:kern w:val="1"/>
          <w:sz w:val="28"/>
          <w:szCs w:val="28"/>
          <w:lang w:eastAsia="ru-RU"/>
        </w:rPr>
      </w:pPr>
      <w:r w:rsidRPr="00CF7C23">
        <w:rPr>
          <w:rFonts w:ascii="Times New Roman" w:eastAsia="Lucida Sans Unicode" w:hAnsi="Times New Roman" w:cs="Times New Roman"/>
          <w:b/>
          <w:noProof/>
          <w:kern w:val="1"/>
          <w:sz w:val="28"/>
          <w:szCs w:val="28"/>
          <w:lang w:eastAsia="ru-RU"/>
        </w:rPr>
        <w:t xml:space="preserve">Образцы творческих работ по этническим мотивам мира </w:t>
      </w:r>
      <w:r w:rsidRPr="00CF7C23">
        <w:rPr>
          <w:rFonts w:ascii="Times New Roman" w:eastAsia="Lucida Sans Unicode" w:hAnsi="Times New Roman" w:cs="Times New Roman"/>
          <w:noProof/>
          <w:kern w:val="1"/>
          <w:sz w:val="28"/>
          <w:szCs w:val="28"/>
          <w:lang w:eastAsia="ru-RU"/>
        </w:rPr>
        <w:t>(вышивка, художественная роспись ткани, коллаж)</w:t>
      </w: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noProof/>
          <w:kern w:val="1"/>
          <w:sz w:val="28"/>
          <w:szCs w:val="28"/>
          <w:lang w:eastAsia="ru-RU"/>
        </w:rPr>
      </w:pPr>
    </w:p>
    <w:p w:rsidR="005605FD" w:rsidRPr="00CF7C23" w:rsidRDefault="005605FD" w:rsidP="003D63DB">
      <w:pPr>
        <w:widowControl w:val="0"/>
        <w:suppressAutoHyphens/>
        <w:spacing w:after="0" w:line="240" w:lineRule="auto"/>
        <w:ind w:firstLine="567"/>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noProof/>
          <w:kern w:val="1"/>
          <w:sz w:val="28"/>
          <w:szCs w:val="28"/>
          <w:lang w:eastAsia="ru-RU"/>
        </w:rPr>
        <w:drawing>
          <wp:inline distT="0" distB="0" distL="0" distR="0" wp14:anchorId="019EB57A" wp14:editId="40A4A8A4">
            <wp:extent cx="1255212" cy="1750979"/>
            <wp:effectExtent l="19050" t="0" r="2088" b="0"/>
            <wp:docPr id="23" name="Рисунок 23" descr="C:\Users\1\Desktop\Архив\ВЫСТАВКА\Колледж-выставка\20200415_12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Архив\ВЫСТАВКА\Колледж-выставка\20200415_121924.jpg"/>
                    <pic:cNvPicPr>
                      <a:picLocks noChangeAspect="1" noChangeArrowheads="1"/>
                    </pic:cNvPicPr>
                  </pic:nvPicPr>
                  <pic:blipFill>
                    <a:blip r:embed="rId46" cstate="print"/>
                    <a:srcRect t="6939" b="11959"/>
                    <a:stretch>
                      <a:fillRect/>
                    </a:stretch>
                  </pic:blipFill>
                  <pic:spPr bwMode="auto">
                    <a:xfrm>
                      <a:off x="0" y="0"/>
                      <a:ext cx="1262109" cy="1760600"/>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07E67293" wp14:editId="2EC62BEC">
            <wp:extent cx="1339415" cy="1750979"/>
            <wp:effectExtent l="19050" t="0" r="0" b="0"/>
            <wp:docPr id="63" name="Рисунок 27" descr="C:\Users\1\Desktop\Архив\ВЫСТАВКА\Колледж-выставка\фото 21\IMG_4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Архив\ВЫСТАВКА\Колледж-выставка\фото 21\IMG_4382.JPG"/>
                    <pic:cNvPicPr>
                      <a:picLocks noChangeAspect="1" noChangeArrowheads="1"/>
                    </pic:cNvPicPr>
                  </pic:nvPicPr>
                  <pic:blipFill>
                    <a:blip r:embed="rId47" cstate="print"/>
                    <a:srcRect/>
                    <a:stretch>
                      <a:fillRect/>
                    </a:stretch>
                  </pic:blipFill>
                  <pic:spPr bwMode="auto">
                    <a:xfrm>
                      <a:off x="0" y="0"/>
                      <a:ext cx="1339779" cy="1751454"/>
                    </a:xfrm>
                    <a:prstGeom prst="rect">
                      <a:avLst/>
                    </a:prstGeom>
                    <a:noFill/>
                    <a:ln w="9525">
                      <a:noFill/>
                      <a:miter lim="800000"/>
                      <a:headEnd/>
                      <a:tailEnd/>
                    </a:ln>
                  </pic:spPr>
                </pic:pic>
              </a:graphicData>
            </a:graphic>
          </wp:inline>
        </w:drawing>
      </w:r>
      <w:r w:rsidR="003D63DB">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038FD142" wp14:editId="3F5B8042">
            <wp:extent cx="1158498" cy="1750979"/>
            <wp:effectExtent l="19050" t="0" r="3552" b="0"/>
            <wp:docPr id="64" name="Рисунок 30" descr="C:\Users\1\Desktop\Архив\ВЫСТАВКА\Колледж-выставка\20200114_1443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esktop\Архив\ВЫСТАВКА\Колледж-выставка\20200114_144313-1.jpg"/>
                    <pic:cNvPicPr>
                      <a:picLocks noChangeAspect="1" noChangeArrowheads="1"/>
                    </pic:cNvPicPr>
                  </pic:nvPicPr>
                  <pic:blipFill>
                    <a:blip r:embed="rId48" cstate="print"/>
                    <a:srcRect/>
                    <a:stretch>
                      <a:fillRect/>
                    </a:stretch>
                  </pic:blipFill>
                  <pic:spPr bwMode="auto">
                    <a:xfrm>
                      <a:off x="0" y="0"/>
                      <a:ext cx="1159588" cy="1752627"/>
                    </a:xfrm>
                    <a:prstGeom prst="rect">
                      <a:avLst/>
                    </a:prstGeom>
                    <a:noFill/>
                    <a:ln w="9525">
                      <a:noFill/>
                      <a:miter lim="800000"/>
                      <a:headEnd/>
                      <a:tailEnd/>
                    </a:ln>
                  </pic:spPr>
                </pic:pic>
              </a:graphicData>
            </a:graphic>
          </wp:inline>
        </w:drawing>
      </w:r>
      <w:r w:rsidRPr="00CF7C23">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noProof/>
          <w:kern w:val="1"/>
          <w:sz w:val="28"/>
          <w:szCs w:val="28"/>
          <w:lang w:eastAsia="ru-RU"/>
        </w:rPr>
        <w:drawing>
          <wp:inline distT="0" distB="0" distL="0" distR="0" wp14:anchorId="34542F0E" wp14:editId="1C9E0614">
            <wp:extent cx="1116520" cy="1750979"/>
            <wp:effectExtent l="19050" t="0" r="7430" b="0"/>
            <wp:docPr id="65" name="Рисунок 23" descr="C:\Users\1\Desktop\Архив\ВЫСТАВКА\Колледж-выставка\20200415_122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Архив\ВЫСТАВКА\Колледж-выставка\20200415_122046.jpg"/>
                    <pic:cNvPicPr>
                      <a:picLocks noChangeAspect="1" noChangeArrowheads="1"/>
                    </pic:cNvPicPr>
                  </pic:nvPicPr>
                  <pic:blipFill>
                    <a:blip r:embed="rId49" cstate="print"/>
                    <a:srcRect l="8120" t="9596" r="9596" b="23031"/>
                    <a:stretch>
                      <a:fillRect/>
                    </a:stretch>
                  </pic:blipFill>
                  <pic:spPr bwMode="auto">
                    <a:xfrm>
                      <a:off x="0" y="0"/>
                      <a:ext cx="1124601" cy="1763652"/>
                    </a:xfrm>
                    <a:prstGeom prst="rect">
                      <a:avLst/>
                    </a:prstGeom>
                    <a:noFill/>
                    <a:ln w="9525">
                      <a:noFill/>
                      <a:miter lim="800000"/>
                      <a:headEnd/>
                      <a:tailEnd/>
                    </a:ln>
                  </pic:spPr>
                </pic:pic>
              </a:graphicData>
            </a:graphic>
          </wp:inline>
        </w:drawing>
      </w:r>
    </w:p>
    <w:p w:rsidR="005605FD" w:rsidRPr="00CF7C23" w:rsidRDefault="003D63DB" w:rsidP="003D63DB">
      <w:pPr>
        <w:widowControl w:val="0"/>
        <w:suppressAutoHyphens/>
        <w:spacing w:after="0" w:line="240" w:lineRule="auto"/>
        <w:ind w:firstLine="567"/>
        <w:jc w:val="both"/>
        <w:rPr>
          <w:rFonts w:ascii="Times New Roman" w:eastAsia="Lucida Sans Unicode" w:hAnsi="Times New Roman" w:cs="Times New Roman"/>
          <w:noProof/>
          <w:kern w:val="1"/>
          <w:sz w:val="28"/>
          <w:szCs w:val="28"/>
          <w:lang w:eastAsia="ru-RU"/>
        </w:rPr>
      </w:pPr>
      <w:r>
        <w:rPr>
          <w:rFonts w:ascii="Times New Roman" w:eastAsia="Lucida Sans Unicode" w:hAnsi="Times New Roman" w:cs="Times New Roman"/>
          <w:kern w:val="1"/>
          <w:sz w:val="28"/>
          <w:szCs w:val="28"/>
          <w:lang w:eastAsia="ar-SA"/>
        </w:rPr>
        <w:t xml:space="preserve">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noProof/>
          <w:kern w:val="1"/>
          <w:sz w:val="28"/>
          <w:szCs w:val="28"/>
          <w:lang w:eastAsia="ru-RU"/>
        </w:rPr>
      </w:pPr>
      <w:r w:rsidRPr="00CF7C23">
        <w:rPr>
          <w:rFonts w:ascii="Times New Roman" w:eastAsia="Lucida Sans Unicode" w:hAnsi="Times New Roman" w:cs="Times New Roman"/>
          <w:noProof/>
          <w:kern w:val="1"/>
          <w:sz w:val="28"/>
          <w:szCs w:val="28"/>
          <w:lang w:eastAsia="ru-RU"/>
        </w:rPr>
        <w:t>Художественные проекты в области народного декоративного искусства приобщают студентов и к исследовательской работе – это разработка рефератов, докладов, презентаций об истории народных промыслов, символике крестьянского искусства, уникальных художественных традициях народов мира и др.</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noProof/>
          <w:kern w:val="1"/>
          <w:sz w:val="28"/>
          <w:szCs w:val="28"/>
          <w:lang w:eastAsia="ru-RU"/>
        </w:rPr>
        <w:t>Народное искусство помогает познанию, освоению новых художественных технологий, помогает вносить оригинальные дизайнерские идеи в современные изделия.</w:t>
      </w:r>
      <w:r w:rsidR="003D63DB">
        <w:rPr>
          <w:rFonts w:ascii="Times New Roman" w:eastAsia="Lucida Sans Unicode" w:hAnsi="Times New Roman" w:cs="Times New Roman"/>
          <w:noProof/>
          <w:kern w:val="1"/>
          <w:sz w:val="28"/>
          <w:szCs w:val="28"/>
          <w:lang w:eastAsia="ru-RU"/>
        </w:rPr>
        <w:t xml:space="preserve">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 xml:space="preserve">В оформлении данной педагогической статьи использованы художественно – творческие работы студентов ГАПОУ “Казанский колледж технологии и дизайна”.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Материалы статьи можно использовать</w:t>
      </w:r>
      <w:r w:rsidR="003D63DB">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kern w:val="1"/>
          <w:sz w:val="28"/>
          <w:szCs w:val="28"/>
          <w:lang w:eastAsia="ar-SA"/>
        </w:rPr>
        <w:t xml:space="preserve">в учебно – методической деятельности педагогов художественно – эстетических дисциплин. </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b/>
          <w:kern w:val="1"/>
          <w:sz w:val="28"/>
          <w:szCs w:val="28"/>
          <w:lang w:eastAsia="ar-SA"/>
        </w:rPr>
      </w:pPr>
      <w:r w:rsidRPr="00CF7C23">
        <w:rPr>
          <w:rFonts w:ascii="Times New Roman" w:eastAsia="Lucida Sans Unicode" w:hAnsi="Times New Roman" w:cs="Times New Roman"/>
          <w:b/>
          <w:kern w:val="1"/>
          <w:sz w:val="28"/>
          <w:szCs w:val="28"/>
          <w:lang w:eastAsia="ar-SA"/>
        </w:rPr>
        <w:t>Список литературы:</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1.Г.М.Логвиненко,</w:t>
      </w:r>
      <w:r w:rsidR="003D63DB">
        <w:rPr>
          <w:rFonts w:ascii="Times New Roman" w:eastAsia="Lucida Sans Unicode" w:hAnsi="Times New Roman" w:cs="Times New Roman"/>
          <w:kern w:val="1"/>
          <w:sz w:val="28"/>
          <w:szCs w:val="28"/>
          <w:lang w:eastAsia="ar-SA"/>
        </w:rPr>
        <w:t xml:space="preserve"> </w:t>
      </w:r>
      <w:r w:rsidRPr="00CF7C23">
        <w:rPr>
          <w:rFonts w:ascii="Times New Roman" w:eastAsia="Lucida Sans Unicode" w:hAnsi="Times New Roman" w:cs="Times New Roman"/>
          <w:kern w:val="1"/>
          <w:sz w:val="28"/>
          <w:szCs w:val="28"/>
          <w:lang w:eastAsia="ar-SA"/>
        </w:rPr>
        <w:t>Декоративная композиция М., ВЛАДОС, 2004.</w:t>
      </w:r>
    </w:p>
    <w:p w:rsidR="005605FD" w:rsidRPr="00CF7C23" w:rsidRDefault="005605FD" w:rsidP="003D63DB">
      <w:pPr>
        <w:widowControl w:val="0"/>
        <w:suppressAutoHyphens/>
        <w:spacing w:after="0" w:line="240" w:lineRule="auto"/>
        <w:ind w:firstLine="567"/>
        <w:jc w:val="both"/>
        <w:rPr>
          <w:rFonts w:ascii="Times New Roman" w:eastAsia="Lucida Sans Unicode" w:hAnsi="Times New Roman" w:cs="Times New Roman"/>
          <w:kern w:val="1"/>
          <w:sz w:val="28"/>
          <w:szCs w:val="28"/>
          <w:lang w:eastAsia="ar-SA"/>
        </w:rPr>
      </w:pPr>
      <w:r w:rsidRPr="00CF7C23">
        <w:rPr>
          <w:rFonts w:ascii="Times New Roman" w:eastAsia="Lucida Sans Unicode" w:hAnsi="Times New Roman" w:cs="Times New Roman"/>
          <w:kern w:val="1"/>
          <w:sz w:val="28"/>
          <w:szCs w:val="28"/>
          <w:lang w:eastAsia="ar-SA"/>
        </w:rPr>
        <w:t>2.С.Е.Беляева, Основы изобразительного искусства и художественного проектирования, М., Издательский центр “Академия”, 2009.</w:t>
      </w:r>
    </w:p>
    <w:p w:rsidR="005605FD" w:rsidRPr="00CF7C23" w:rsidRDefault="005605FD" w:rsidP="003D63DB">
      <w:pPr>
        <w:spacing w:after="0" w:line="240" w:lineRule="auto"/>
        <w:ind w:firstLine="567"/>
        <w:rPr>
          <w:rFonts w:ascii="Times New Roman" w:hAnsi="Times New Roman" w:cs="Times New Roman"/>
          <w:sz w:val="28"/>
          <w:szCs w:val="28"/>
        </w:rPr>
      </w:pPr>
      <w:r w:rsidRPr="00CF7C23">
        <w:rPr>
          <w:rFonts w:ascii="Times New Roman" w:hAnsi="Times New Roman" w:cs="Times New Roman"/>
          <w:sz w:val="28"/>
          <w:szCs w:val="28"/>
        </w:rPr>
        <w:br w:type="page"/>
      </w:r>
    </w:p>
    <w:p w:rsidR="005605FD" w:rsidRPr="00CF7C23" w:rsidRDefault="005605FD" w:rsidP="003D63DB">
      <w:pPr>
        <w:pStyle w:val="1"/>
      </w:pPr>
      <w:bookmarkStart w:id="9" w:name="_Toc103858545"/>
      <w:r w:rsidRPr="00CF7C23">
        <w:lastRenderedPageBreak/>
        <w:t>Китапларда халкым хәтере</w:t>
      </w:r>
      <w:bookmarkEnd w:id="9"/>
    </w:p>
    <w:p w:rsidR="005605FD" w:rsidRPr="00CF7C23" w:rsidRDefault="005605FD" w:rsidP="003D63DB">
      <w:pPr>
        <w:spacing w:after="0" w:line="240" w:lineRule="auto"/>
        <w:ind w:firstLine="567"/>
        <w:jc w:val="right"/>
        <w:rPr>
          <w:rFonts w:ascii="Times New Roman" w:eastAsia="Calibri" w:hAnsi="Times New Roman" w:cs="Times New Roman"/>
          <w:i/>
          <w:sz w:val="24"/>
          <w:szCs w:val="24"/>
          <w:lang w:val="tt-RU"/>
        </w:rPr>
      </w:pPr>
      <w:r w:rsidRPr="00CF7C23">
        <w:rPr>
          <w:rFonts w:ascii="Times New Roman" w:eastAsia="Calibri" w:hAnsi="Times New Roman" w:cs="Times New Roman"/>
          <w:i/>
          <w:sz w:val="24"/>
          <w:szCs w:val="24"/>
          <w:lang w:val="tt-RU"/>
        </w:rPr>
        <w:t xml:space="preserve">Сәхабетдинова Р.Г., </w:t>
      </w:r>
    </w:p>
    <w:p w:rsidR="005605FD" w:rsidRPr="00CF7C23" w:rsidRDefault="005605FD" w:rsidP="003D63DB">
      <w:pPr>
        <w:spacing w:after="0" w:line="240" w:lineRule="auto"/>
        <w:ind w:firstLine="567"/>
        <w:jc w:val="right"/>
        <w:rPr>
          <w:rFonts w:ascii="Times New Roman" w:eastAsia="Calibri" w:hAnsi="Times New Roman" w:cs="Times New Roman"/>
          <w:i/>
          <w:sz w:val="24"/>
          <w:szCs w:val="24"/>
          <w:lang w:val="tt-RU"/>
        </w:rPr>
      </w:pPr>
      <w:r w:rsidRPr="00CF7C23">
        <w:rPr>
          <w:rFonts w:ascii="Times New Roman" w:eastAsia="Calibri" w:hAnsi="Times New Roman" w:cs="Times New Roman"/>
          <w:i/>
          <w:sz w:val="24"/>
          <w:szCs w:val="24"/>
          <w:lang w:val="tt-RU"/>
        </w:rPr>
        <w:t>Аксубай универсаль технологияләр техникумы укытучысы</w:t>
      </w:r>
    </w:p>
    <w:p w:rsidR="005605FD" w:rsidRPr="00CF7C23" w:rsidRDefault="005605FD" w:rsidP="003D63DB">
      <w:pPr>
        <w:spacing w:after="0" w:line="240" w:lineRule="auto"/>
        <w:ind w:firstLine="567"/>
        <w:rPr>
          <w:rFonts w:ascii="Times New Roman" w:eastAsia="Calibri" w:hAnsi="Times New Roman" w:cs="Times New Roman"/>
          <w:i/>
          <w:sz w:val="28"/>
          <w:szCs w:val="28"/>
          <w:lang w:val="tt-RU"/>
        </w:rPr>
      </w:pPr>
      <w:r w:rsidRPr="00CF7C23">
        <w:rPr>
          <w:rFonts w:ascii="Times New Roman" w:eastAsia="Calibri" w:hAnsi="Times New Roman" w:cs="Times New Roman"/>
          <w:i/>
          <w:sz w:val="28"/>
          <w:szCs w:val="28"/>
          <w:lang w:val="tt-RU"/>
        </w:rPr>
        <w:t>Әнә шулай китап сөйли безгә:</w:t>
      </w:r>
    </w:p>
    <w:p w:rsidR="005605FD" w:rsidRPr="00CF7C23" w:rsidRDefault="005605FD" w:rsidP="003D63DB">
      <w:pPr>
        <w:spacing w:after="0" w:line="240" w:lineRule="auto"/>
        <w:ind w:firstLine="567"/>
        <w:rPr>
          <w:rFonts w:ascii="Times New Roman" w:eastAsia="Calibri" w:hAnsi="Times New Roman" w:cs="Times New Roman"/>
          <w:i/>
          <w:sz w:val="28"/>
          <w:szCs w:val="28"/>
          <w:lang w:val="tt-RU"/>
        </w:rPr>
      </w:pPr>
      <w:r w:rsidRPr="00CF7C23">
        <w:rPr>
          <w:rFonts w:ascii="Times New Roman" w:eastAsia="Calibri" w:hAnsi="Times New Roman" w:cs="Times New Roman"/>
          <w:i/>
          <w:sz w:val="28"/>
          <w:szCs w:val="28"/>
          <w:lang w:val="tt-RU"/>
        </w:rPr>
        <w:t>Тарих бар ул , тарих исән.</w:t>
      </w:r>
    </w:p>
    <w:p w:rsidR="005605FD" w:rsidRPr="00CF7C23" w:rsidRDefault="005605FD" w:rsidP="003D63DB">
      <w:pPr>
        <w:spacing w:after="0" w:line="240" w:lineRule="auto"/>
        <w:ind w:firstLine="567"/>
        <w:rPr>
          <w:rFonts w:ascii="Times New Roman" w:eastAsia="Calibri" w:hAnsi="Times New Roman" w:cs="Times New Roman"/>
          <w:i/>
          <w:sz w:val="28"/>
          <w:szCs w:val="28"/>
          <w:lang w:val="tt-RU"/>
        </w:rPr>
      </w:pPr>
      <w:r w:rsidRPr="00CF7C23">
        <w:rPr>
          <w:rFonts w:ascii="Times New Roman" w:eastAsia="Calibri" w:hAnsi="Times New Roman" w:cs="Times New Roman"/>
          <w:i/>
          <w:sz w:val="28"/>
          <w:szCs w:val="28"/>
          <w:lang w:val="tt-RU"/>
        </w:rPr>
        <w:t>Шул тарихтан гыйбрәт алып яшик,</w:t>
      </w:r>
    </w:p>
    <w:p w:rsidR="005605FD" w:rsidRPr="00CF7C23" w:rsidRDefault="005605FD" w:rsidP="003D63DB">
      <w:pPr>
        <w:spacing w:after="0" w:line="240" w:lineRule="auto"/>
        <w:ind w:firstLine="567"/>
        <w:rPr>
          <w:rFonts w:ascii="Times New Roman" w:eastAsia="Calibri" w:hAnsi="Times New Roman" w:cs="Times New Roman"/>
          <w:i/>
          <w:sz w:val="28"/>
          <w:szCs w:val="28"/>
          <w:lang w:val="tt-RU"/>
        </w:rPr>
      </w:pPr>
      <w:r w:rsidRPr="00CF7C23">
        <w:rPr>
          <w:rFonts w:ascii="Times New Roman" w:eastAsia="Calibri" w:hAnsi="Times New Roman" w:cs="Times New Roman"/>
          <w:i/>
          <w:sz w:val="28"/>
          <w:szCs w:val="28"/>
          <w:lang w:val="tt-RU"/>
        </w:rPr>
        <w:t>Газиз милләтебез исән булсын дисәк ,</w:t>
      </w:r>
    </w:p>
    <w:p w:rsidR="005605FD" w:rsidRPr="00CF7C23" w:rsidRDefault="005605FD" w:rsidP="003D63DB">
      <w:pPr>
        <w:spacing w:after="0" w:line="240" w:lineRule="auto"/>
        <w:ind w:firstLine="567"/>
        <w:rPr>
          <w:rFonts w:ascii="Times New Roman" w:eastAsia="Calibri" w:hAnsi="Times New Roman" w:cs="Times New Roman"/>
          <w:i/>
          <w:sz w:val="28"/>
          <w:szCs w:val="28"/>
          <w:lang w:val="tt-RU"/>
        </w:rPr>
      </w:pPr>
      <w:r w:rsidRPr="00CF7C23">
        <w:rPr>
          <w:rFonts w:ascii="Times New Roman" w:eastAsia="Calibri" w:hAnsi="Times New Roman" w:cs="Times New Roman"/>
          <w:i/>
          <w:sz w:val="28"/>
          <w:szCs w:val="28"/>
          <w:lang w:val="tt-RU"/>
        </w:rPr>
        <w:t>Данлы булсын</w:t>
      </w:r>
      <w:r w:rsidR="003D63DB">
        <w:rPr>
          <w:rFonts w:ascii="Times New Roman" w:eastAsia="Calibri" w:hAnsi="Times New Roman" w:cs="Times New Roman"/>
          <w:i/>
          <w:sz w:val="28"/>
          <w:szCs w:val="28"/>
          <w:lang w:val="tt-RU"/>
        </w:rPr>
        <w:t xml:space="preserve"> </w:t>
      </w:r>
      <w:r w:rsidRPr="00CF7C23">
        <w:rPr>
          <w:rFonts w:ascii="Times New Roman" w:eastAsia="Calibri" w:hAnsi="Times New Roman" w:cs="Times New Roman"/>
          <w:i/>
          <w:sz w:val="28"/>
          <w:szCs w:val="28"/>
          <w:lang w:val="tt-RU"/>
        </w:rPr>
        <w:t xml:space="preserve">дисәк. </w:t>
      </w:r>
    </w:p>
    <w:p w:rsidR="005605FD" w:rsidRPr="00CF7C23" w:rsidRDefault="005605FD" w:rsidP="003D63DB">
      <w:pPr>
        <w:spacing w:after="0" w:line="240" w:lineRule="auto"/>
        <w:ind w:firstLine="567"/>
        <w:jc w:val="right"/>
        <w:rPr>
          <w:rFonts w:ascii="Times New Roman" w:eastAsia="Calibri" w:hAnsi="Times New Roman" w:cs="Times New Roman"/>
          <w:i/>
          <w:sz w:val="28"/>
          <w:szCs w:val="28"/>
          <w:lang w:val="tt-RU"/>
        </w:rPr>
      </w:pPr>
      <w:r w:rsidRPr="00CF7C23">
        <w:rPr>
          <w:rFonts w:ascii="Times New Roman" w:eastAsia="Calibri" w:hAnsi="Times New Roman" w:cs="Times New Roman"/>
          <w:i/>
          <w:sz w:val="28"/>
          <w:szCs w:val="28"/>
          <w:lang w:val="tt-RU"/>
        </w:rPr>
        <w:t>Р.Фәйзуллин</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Китап - язма тарих, ул – халык хәтере. Китап - халыклар белән халыкларны тоташтыручы, чорлар арасына күпер салучы.</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Кеше язмышында китап зур</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урын тота, ул тормышта иң кирәкле әйбер.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“...Син кулыңа китап алдың. Сиздеңме – аның тышлыгын ачканда, син гүзәл бер дөньяның ишеген ачтың”, - дип язган бөек әдип Гомәр Бәширов.</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Чынлап та, без аны сизәбезме икән?! Беренче карашка китап - ике тышлык арасына тыгызлап тутырылган чуар кәгазь генә кебек. Ә укый башласаң, шул кәгазь битләрендә ил тарихы, авыл һәм шәһәрләрдә яшәүче кешеләрнең тормышта үткән юлы, кылган гамәлләре яши. Чал тарих пәрдәләрен ачып, китапка язылган хәтирәләрне кабат-кабат укып яңартып була. Алар</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үткәнне онытмаска, тормышның кадерен белергә, киләчәкне күрергә дә өйрәтәләр. Китап кешедә күркәм</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сыйфатлар, батырлык, ихтыяр көче тәрбияли.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Безнең халкыбыз үзенең тарихын өйрәнүне, үзенең нәсел җебенең буыннан-буынга дәвам итүен – төп бурычы дип санаган. Китапсыз халык - тарихсыз халыкка әйләнгән, ә тарихын оныткан халыкның киләчәге өзелгән. Шундый аяныч хәлдә калмас өчен, минем якташларым – аксубайлылылар, зур эш башкаралар. Яңа дөньякүләм үзгәрешләр, кешелекнең тизләнешле үсеше чорында яшәүгә карамастан,</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аларның үз-үзләрен танып белүгә омтылышы мөһим урын алып тора.</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Бер буынның икенче буынга рухи васыяте, гомернең соңгы чигенә җиткән аксакалның яңа гына яши башлаган кешегә киңәше булып кәгазь аклыгына сүзләр сибелә, китап языла.</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Бу</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үсеш юлларын билгеләүнең бер ысулы. Ул китаплар фикер ачыклыгын хак юлдан тайпылмаска, хәрәкәт юнәлешен төгәл күзалларга ярдәм итә. Ни хикмәт бар, ни серләр бар анда? Якташларымның холык – табигате, тарихы, гореф – гадәте, омтылышы, уй – гаме сүзләргә сыйган төрле жанрда соңгы елларда язылган дистәгә якын китапны барлап, кызыгып укыдым. Авторлары, төрле һөнәр ияләре булып хезмәт итүләренә карамастан, сүз гаскәрен дәррәү кузгатып, тыгыз сафларга урнаштыра алганнарына сокландым.</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Анда авыллар тарихын чагылдырган гаҗәеп бай, ерак тарихтан килә торган, дәлилләнгән мәгълүматның күплегенә хәйран калдым.</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Шунысын да әйтергә кирәк, авылдашларының хәтерендә сакланган, бернинди архивлардан да табып булмый торган истәлекләр дә күп анда.</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Беренчеләрдән булып, бертуган Мәлик һәм Сәгыйт Вәлиулиннар төзегән “Без – Бәхтияр токымы”, “Авылым – Чәтрәнем – Яңа Ибраем”китапларын алдым. Аксубай районының Чәтрән авылына</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атап язылган җыр (Х. Җәгъфәр сүзләре, З.Хәертдинов көе,“Үз кыйблаңны саклап калгансың”) сүзләре белән башланган бу китапны укымасан, 1607 елда туган Канкай узенең улы Гомәр </w:t>
      </w:r>
      <w:r w:rsidRPr="00CF7C23">
        <w:rPr>
          <w:rFonts w:ascii="Times New Roman" w:eastAsia="Calibri" w:hAnsi="Times New Roman" w:cs="Times New Roman"/>
          <w:sz w:val="28"/>
          <w:szCs w:val="28"/>
          <w:lang w:val="tt-RU"/>
        </w:rPr>
        <w:lastRenderedPageBreak/>
        <w:t>белән, 1654 елның язында Чәтрән инеше яры буеннан йөз дисәтинә чамасы</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урман арчып, Чәтрән авылына нигез салынуын ничек белер идең? Әлеге китапларны язарга кирәк дигән төгәл фикергә килгәч автор, тарихи әсәрләр язган язучыларыбыз (Айдар Хәлим һ.б.) белән аралашып, аларның киңәшләрен, теләкләрен белешә. Татарстан Милли архивыннан алынган материалларга, үзе дә нәсел -шәҗәрәсен төзегән бабасы истәлекләренә нигезләнеп язылган бу китапларны укып искиткеч тәэсирләр һәм ләззәт аласың. Авторларның Бәхтияр Канкаев оныклары нәселеннән булуы – үзе татар тарихы өчен бөек бер сәхифә бит. “Аның теле матур, җөмләләре төзек. Һәр фикер тормыш тәҗрибәсе белән ныгытылган, һәр авазда кеше һәм тормыш турында, халык турында кайгырту җәйрәп ята” –</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Айдар Хәлим).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Чираттагы китап, 2015 елда “Сүз” нәшриятында басылган, “Үзием – үз илем”, авторлары Ә.Заһретдинов, А. Заһретдинова.</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Әлеге тарихи – документаль китапта</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җөмһүриятебезнең Аксубай районындагы Яңа Үзи авылының үткәне һәм бүгенгесе киң яктыртыла. Шушы данлыклы төбәктә туып – үскән күренекле шәхесләр турында тәфсилләп язылган, якташларының иҗади язмаларына да шактый урын бирелгән. Авторларның шәхси архивларында сакланган фоторәсемнәр белән баетылган. Тарих – искитмәле хәзинә ул. Авыл тарихын киләчәк буыннарга җиткерү теләге, туган төбәгебез белән бәйле истәлек –ядкарьләр һәрберебезнең йәрәк түрендә саклансын дигән максат белән эшләдек, диде автор. Тарихлардан килгән</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хакыйкатьне табып алып, чорлар түреннән килгән авазларны тотып алып, 346 биттән торган бу китапта, Үзинең изге</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ядкарьләр Ватаны булуы ачыклана. Беренче бүлек “Хуҗалар тавы (Изге Чишмә) тарихына багышлана. Татар халкының бай иҗади мирасында үзенчәлекле урын алып торган, Болгар чорына караган “Мәрҗән каласы һәм унике кыз”риваятен Яңа Үзи авылында яшәүче 96 яшендәге Мәхмүтова Өммегөлсем булышлыгы белән, археограф, фольклорчы -</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галим Марсель Әхмәтҗанов язып алган икән. Бу риваять 1993 елда 5-6 сыйныфлар өчен чыгарылган “Татарстан тарихыннан хикәяләр”дигән дәреслектә “Унике йолдыз булып” дигән исем астында кертелгән. Хуҗалар тавы риваятьләрен яхшы белүче үзиле Р.Мәхмүтов һәм Нурлат рәссамнары белән булачак комплексның эскизлары эшләнә. 1996 елда әлеге комплекс тантаналы төстә ачыла. Чишмә хәзер могҗизалар шәһәрчегенә әверелгән, аның янында пыяладан эшләнгән өсте ябулы корылма, шул корылма өстендә - китап, ә ул китапка Тырышмал Хуҗа турында дастан язылып куелган.</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Бүгенге көндә, кемнең нинди милләттән булуына карамастан, Изге Чишмәдә дога кылу, изгеләргә табыну гадәте яшәп килүе дә билгеле. “Авылыбызның мәгърифәт тарихы” бүлегендә мәчет – мәдрәсәләр тарихы урын алса, “Бәхет көткән гомер баскычлары”нда буыннар бәйләнеше, үзидарә һәм сәнгать турында бай мәгълүмат бирелә.”Нәсел шәҗәрәләре” нә багышланган уникенче бүлек кешеләрнең, гаиләләрнең өзелмәс җепләр белән уралган язмышлары аша, бүген төрле җирләрдә сибелеп яшәгән татарларның кан – кардәшләр икәнен күрәбез. Бу китап, авылдашлары - “Ак калфак” Бөтентатар хатын – кызлары берләшмәсе рәисе, РФ нең</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Иҗтимагый палатасында Татарстан вәкиле булып торучы Роза Туфитулованың “Кеше – табигатьнең таҗы, рухи таянычы; гаилә бишеге – туган җир. </w:t>
      </w:r>
      <w:r w:rsidRPr="00CF7C23">
        <w:rPr>
          <w:rFonts w:ascii="Times New Roman" w:eastAsia="Calibri" w:hAnsi="Times New Roman" w:cs="Times New Roman"/>
          <w:sz w:val="28"/>
          <w:szCs w:val="28"/>
          <w:lang w:val="tt-RU"/>
        </w:rPr>
        <w:lastRenderedPageBreak/>
        <w:t>Кешелекнең бу изге кыйммәтләрен, әйдәгез, бергәләп саклыйк, бергәләп кадерлик” дигән чакыруы белән</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тәмамлана.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“Татар булмасаң, кем син?” – дип мөрәҗәгать итә Шиһабетдин Мәрҗани милләттәшләренә XIX гасырның икенче яртысында. Ә бүгенге көндә алар</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Россия Федерациясендә сан ягыннан икенче урында торучы халык. Иң мөһим сорау – кем соң ул хәзерге татар кешесе? Дөньяга һәм кешелеккә әйтер сүзе бармы аның? Татарлар бу дөньяны яхшыртырдай идеяләр тудыра аламы?</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Бу сорауларга җавап итеп, 1938 -1951 елларда ТАССР Югары Советы Президиумы рәисе, шул ук чорда СССР Югары Советы Президиумы әгъзасы, РСФСР Югары Советы Президиумы рәисе урынбасары булган Гали Афзалетдин улы Динмөһәммәтов турындагы китапны укырга тәкъдим итәр идем. Бу китап, Аксубай төбәгенең ярлы бер гаиләсндә туып, 4 яшеннән әнисез, 6 яшеннән әтисез дә калып ятим үскән бала, ә инде 46 яшеннән алып соңгы көннәренәчә Татарстан Югары Советы Президиумы рәисе булган Г.А. Динмөһәммәтовның</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тормыш юлын һәм сәяси эшчәнлеген яктырта. Якташыбыз, тарихчы Шәүкәт Кәбиров белән язучы Җәүдәт Юнысов төзегән “Татарстан рәисе”китабы алда куелган сорауларга тулы бер җавап булып тора. Татарстанның,</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шундый талантлы оештыручылар җитәкчелегендә, кыска гына вакыт эчендә илебезнең иң алдынгы үсешкә ия регионына әверелүе, күп санлы дәлилләр белән раслана. Минем уйлавымча, бу хезмәт иҗтимагый үзгәреш шартларында безне уйланырга, яшь буынны үз халкы хакына аңлы гамәлләр кылуга чакыру булып тора.</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Тагын бер китап турында язмасам, бу чыгышым</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тулы булмас кебек. Ул - “Шәһри Казан” гәҗитенең баш мөхәррире, җурналист якташыбыз Сабиров Радикның “Шигырьләрдә – минем йәрәгем...” китабы. Автор бу хезмәтен филолог галимнәргә, студентларга, әдәбият тарихы һәм теориясе белән кызыксынучыларга, гомумән шигърият сөючеләргә тәкъдим итә. Татар</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поэзиясенең бай тарихында мактаулы урыннарның берсен биләгән, үз шигъри мәктәбен тудырган сүз остасы Хәсән Туфанның иҗаты беренче мәртәбә автор образы ноктасыннан чыгып тикшерелә. Әдәби материал заманча фәлсәфи, нәзари – эстетик концепцияләр белән бәйләнештә өйрәнелә. Бу хезмәтне укыгач, соңгы елларда булган заман үзгәрешләренең Туфан поэзиясен дә яңача өйрәнүгә шартлар тудыруына шатландым. Ике йөздән артык татар, рус телләрендәге чыганаклар һәм әдәбият белән эш иткән</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якташым белән чиксез горурлык хисләре кичердем.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 xml:space="preserve">Йомгаклап әйткәндә, һәрбер кеше үз халкының тарихын белергә , аның белән кызыксынырга тиеш. ”Үткәннәрне белеп гыйбрәт ал!”- ди халык. Тарихны белү, бүгенгебезгә, киләчәгебезгә дөрес итеп карау, алдагы көннәрдә ялгышларны кабатламас өчен кирәк. Ә без халкыбызның үткәнен каян белә алабыз? Бары тик китап битләреннән, шәҗәрәләребездән. </w:t>
      </w:r>
    </w:p>
    <w:p w:rsidR="005605FD" w:rsidRPr="00CF7C23" w:rsidRDefault="005605FD" w:rsidP="003D63DB">
      <w:pPr>
        <w:spacing w:after="0" w:line="240" w:lineRule="auto"/>
        <w:ind w:firstLine="567"/>
        <w:jc w:val="both"/>
        <w:rPr>
          <w:rFonts w:ascii="Calibri" w:eastAsia="Calibri" w:hAnsi="Calibri" w:cs="Times New Roman"/>
          <w:sz w:val="28"/>
          <w:szCs w:val="28"/>
          <w:lang w:val="tt-RU"/>
        </w:rPr>
      </w:pPr>
      <w:r w:rsidRPr="00CF7C23">
        <w:rPr>
          <w:rFonts w:ascii="Times New Roman" w:eastAsia="Calibri" w:hAnsi="Times New Roman" w:cs="Times New Roman"/>
          <w:sz w:val="28"/>
          <w:szCs w:val="28"/>
          <w:lang w:val="tt-RU"/>
        </w:rPr>
        <w:t xml:space="preserve">Китап –дөньядагы иң зур могҗизаларның берсе. Китап биргән белемне, китап биргән тәрбияне башка бер әйбер дә бирә алмый. Заман ничек кенә алга китсә дә, китап кешенең иң якын дусты һәм киңәшчесе булып калырга тиеш. Татар китабы гына баланы милли традицияләребез, халкыбызның үткәне, милли гореф-гадәтләре нигезендә тәрбияли, бары татар китабы гына баланы телебезнең иң матур үрнәкләре белән таныштыра. Бу язмамны татар китабын </w:t>
      </w:r>
      <w:r w:rsidRPr="00CF7C23">
        <w:rPr>
          <w:rFonts w:ascii="Times New Roman" w:eastAsia="Calibri" w:hAnsi="Times New Roman" w:cs="Times New Roman"/>
          <w:sz w:val="28"/>
          <w:szCs w:val="28"/>
          <w:lang w:val="tt-RU"/>
        </w:rPr>
        <w:lastRenderedPageBreak/>
        <w:t>укуга омтылышны саклау, китапка мәхәббәт тәрбияләүне үземнең төп бурычым икәнен истә тотып эшләдем.</w:t>
      </w:r>
      <w:r w:rsidRPr="00CF7C23">
        <w:rPr>
          <w:rFonts w:ascii="Calibri" w:eastAsia="Calibri" w:hAnsi="Calibri" w:cs="Times New Roman"/>
          <w:sz w:val="28"/>
          <w:szCs w:val="28"/>
          <w:lang w:val="tt-RU"/>
        </w:rPr>
        <w:t xml:space="preserve"> </w:t>
      </w:r>
    </w:p>
    <w:p w:rsidR="005605FD" w:rsidRPr="00CF7C23" w:rsidRDefault="005605FD" w:rsidP="003D63DB">
      <w:pPr>
        <w:spacing w:after="0" w:line="240" w:lineRule="auto"/>
        <w:ind w:firstLine="567"/>
        <w:rPr>
          <w:rFonts w:ascii="Times New Roman" w:hAnsi="Times New Roman" w:cs="Times New Roman"/>
          <w:sz w:val="28"/>
          <w:szCs w:val="28"/>
          <w:lang w:val="tt-RU"/>
        </w:rPr>
      </w:pPr>
      <w:r w:rsidRPr="00CF7C23">
        <w:rPr>
          <w:rFonts w:ascii="Times New Roman" w:hAnsi="Times New Roman" w:cs="Times New Roman"/>
          <w:sz w:val="28"/>
          <w:szCs w:val="28"/>
          <w:lang w:val="tt-RU"/>
        </w:rPr>
        <w:br w:type="page"/>
      </w:r>
    </w:p>
    <w:p w:rsidR="005605FD" w:rsidRPr="00CF7C23" w:rsidRDefault="005605FD" w:rsidP="003D63DB">
      <w:pPr>
        <w:pStyle w:val="1"/>
      </w:pPr>
      <w:bookmarkStart w:id="10" w:name="_Toc103858546"/>
      <w:r w:rsidRPr="00CF7C23">
        <w:lastRenderedPageBreak/>
        <w:t>Этнокультурное воспитание будущих педагогов как носителей культурного наследия</w:t>
      </w:r>
      <w:bookmarkEnd w:id="10"/>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 xml:space="preserve">Железкова Д.А., </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преподаватель педагогики и психологии</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 xml:space="preserve">Красноперова Т.А., </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преподаватель педагогики и психологии</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Хабирова Ф.З.,</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 xml:space="preserve"> преподаватель педагогики и психологии</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ГАПОУ «Мензелинский педагогический</w:t>
      </w:r>
    </w:p>
    <w:p w:rsidR="005605FD" w:rsidRPr="00CF7C23" w:rsidRDefault="005605FD" w:rsidP="003D63DB">
      <w:pPr>
        <w:spacing w:after="0" w:line="240" w:lineRule="auto"/>
        <w:ind w:firstLine="567"/>
        <w:jc w:val="right"/>
        <w:rPr>
          <w:rFonts w:ascii="Times New Roman" w:eastAsia="Calibri" w:hAnsi="Times New Roman" w:cs="Times New Roman"/>
          <w:i/>
          <w:sz w:val="24"/>
          <w:szCs w:val="28"/>
          <w:shd w:val="clear" w:color="auto" w:fill="FFFFFF"/>
        </w:rPr>
      </w:pPr>
      <w:r w:rsidRPr="00CF7C23">
        <w:rPr>
          <w:rFonts w:ascii="Times New Roman" w:eastAsia="Calibri" w:hAnsi="Times New Roman" w:cs="Times New Roman"/>
          <w:i/>
          <w:sz w:val="24"/>
          <w:szCs w:val="28"/>
          <w:shd w:val="clear" w:color="auto" w:fill="FFFFFF"/>
        </w:rPr>
        <w:t>колледж имени Мусы Джалиля</w:t>
      </w:r>
    </w:p>
    <w:p w:rsidR="005605FD" w:rsidRPr="00CF7C23" w:rsidRDefault="005605FD" w:rsidP="003D63DB">
      <w:pPr>
        <w:spacing w:after="0" w:line="240" w:lineRule="auto"/>
        <w:ind w:firstLine="567"/>
        <w:jc w:val="both"/>
        <w:rPr>
          <w:rFonts w:ascii="Times New Roman" w:eastAsia="Calibri" w:hAnsi="Times New Roman" w:cs="Times New Roman"/>
          <w:i/>
          <w:sz w:val="24"/>
          <w:szCs w:val="28"/>
          <w:shd w:val="clear" w:color="auto" w:fill="FFFFFF"/>
        </w:rPr>
      </w:pPr>
    </w:p>
    <w:p w:rsidR="004F47BE"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Россия славится своей богатой историей, в которой происходили радостные и трагические события. Главным способом объединения людей на протяжении многих веков служили традиции, зародившиеся еще в Древней Руси. Россияне продолжают отмечать национальные праздники, верят в старинные приметы и предания. Вследствие того, что наша страна стала домом для ста девяноста народностей, крайне важно сохранить культурное наследие нации в чистом виде. В опыте каждой нации, любого малочисленного народа, есть свое неповторимое, добытое собственной мыслью, собственными усилиями, собственной национальной энергией. </w:t>
      </w:r>
      <w:proofErr w:type="gramStart"/>
      <w:r w:rsidRPr="00CF7C23">
        <w:rPr>
          <w:rFonts w:ascii="Times New Roman" w:eastAsia="Calibri" w:hAnsi="Times New Roman" w:cs="Times New Roman"/>
          <w:sz w:val="28"/>
          <w:szCs w:val="28"/>
          <w:shd w:val="clear" w:color="auto" w:fill="FFFFFF"/>
        </w:rPr>
        <w:t>Культура народа располагает разнообразными формами своего сохранения и выражения, а также признаками национальной принадлежности (язык, история, литература, музыка и т.п</w:t>
      </w:r>
      <w:r w:rsidR="004F47BE" w:rsidRPr="00CF7C23">
        <w:rPr>
          <w:rFonts w:ascii="Times New Roman" w:eastAsia="Calibri" w:hAnsi="Times New Roman" w:cs="Times New Roman"/>
          <w:sz w:val="28"/>
          <w:szCs w:val="28"/>
          <w:shd w:val="clear" w:color="auto" w:fill="FFFFFF"/>
        </w:rPr>
        <w:t xml:space="preserve">. </w:t>
      </w:r>
      <w:proofErr w:type="gramEnd"/>
    </w:p>
    <w:p w:rsidR="005605FD" w:rsidRPr="00CF7C23" w:rsidRDefault="005605FD" w:rsidP="003D63DB">
      <w:pPr>
        <w:spacing w:after="0" w:line="240" w:lineRule="auto"/>
        <w:ind w:firstLine="567"/>
        <w:jc w:val="both"/>
        <w:rPr>
          <w:rFonts w:ascii="Times New Roman" w:eastAsia="Calibri" w:hAnsi="Times New Roman" w:cs="Times New Roman"/>
          <w:sz w:val="28"/>
          <w:szCs w:val="28"/>
        </w:rPr>
      </w:pPr>
      <w:r w:rsidRPr="00CF7C23">
        <w:rPr>
          <w:rFonts w:ascii="Times New Roman" w:eastAsia="Calibri" w:hAnsi="Times New Roman" w:cs="Times New Roman"/>
          <w:sz w:val="28"/>
          <w:szCs w:val="28"/>
        </w:rPr>
        <w:t>Каждый педагог понимает, что пока нашим детям будет интересно </w:t>
      </w:r>
      <w:r w:rsidRPr="00CF7C23">
        <w:rPr>
          <w:rFonts w:ascii="Times New Roman" w:eastAsia="Calibri" w:hAnsi="Times New Roman" w:cs="Times New Roman"/>
          <w:bCs/>
          <w:sz w:val="28"/>
          <w:szCs w:val="28"/>
        </w:rPr>
        <w:t>культурное наследие родной страны</w:t>
      </w:r>
      <w:r w:rsidRPr="00CF7C23">
        <w:rPr>
          <w:rFonts w:ascii="Times New Roman" w:eastAsia="Calibri" w:hAnsi="Times New Roman" w:cs="Times New Roman"/>
          <w:sz w:val="28"/>
          <w:szCs w:val="28"/>
        </w:rPr>
        <w:t>, вот тогда и сохранится </w:t>
      </w:r>
      <w:r w:rsidRPr="00CF7C23">
        <w:rPr>
          <w:rFonts w:ascii="Times New Roman" w:eastAsia="Calibri" w:hAnsi="Times New Roman" w:cs="Times New Roman"/>
          <w:bCs/>
          <w:sz w:val="28"/>
          <w:szCs w:val="28"/>
        </w:rPr>
        <w:t>культура</w:t>
      </w:r>
      <w:r w:rsidRPr="00CF7C23">
        <w:rPr>
          <w:rFonts w:ascii="Times New Roman" w:eastAsia="Calibri" w:hAnsi="Times New Roman" w:cs="Times New Roman"/>
          <w:sz w:val="28"/>
          <w:szCs w:val="28"/>
        </w:rPr>
        <w:t> и быт народов!</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rPr>
        <w:t>Вот потому одной из задач преподавателей психолого-педагогического цикла является подготовка студентов, как будущих педагогов, к проведению образовательно-воспитательной работы с детьми дошкольного и младшего школьного возраста по формированию представлений о традициях и культуре, о преемственной связи между культурами разных народов.</w:t>
      </w:r>
      <w:r w:rsidR="004F47BE" w:rsidRPr="00CF7C23">
        <w:rPr>
          <w:rFonts w:ascii="Times New Roman" w:eastAsia="Calibri" w:hAnsi="Times New Roman" w:cs="Times New Roman"/>
          <w:sz w:val="28"/>
          <w:szCs w:val="28"/>
          <w:shd w:val="clear" w:color="auto" w:fill="FFFFFF"/>
        </w:rPr>
        <w:t xml:space="preserve"> </w:t>
      </w:r>
      <w:r w:rsidRPr="00CF7C23">
        <w:rPr>
          <w:rFonts w:ascii="Times New Roman" w:eastAsia="Calibri" w:hAnsi="Times New Roman" w:cs="Times New Roman"/>
          <w:sz w:val="28"/>
          <w:szCs w:val="28"/>
          <w:shd w:val="clear" w:color="auto" w:fill="FFFFFF"/>
        </w:rPr>
        <w:t>Знакомство и приобщение к культуре, традициям, обычаям других народов помогает студентам стать более обогащенным и духовно, и эмоционально.</w:t>
      </w:r>
      <w:r w:rsidR="003D63DB">
        <w:rPr>
          <w:rFonts w:ascii="Times New Roman" w:eastAsia="Calibri" w:hAnsi="Times New Roman" w:cs="Times New Roman"/>
          <w:sz w:val="28"/>
          <w:szCs w:val="28"/>
          <w:shd w:val="clear" w:color="auto" w:fill="FFFFFF"/>
        </w:rPr>
        <w:t xml:space="preserve"> </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CF7C23">
        <w:rPr>
          <w:rFonts w:ascii="Times New Roman" w:eastAsia="Times New Roman" w:hAnsi="Times New Roman" w:cs="Times New Roman"/>
          <w:bCs/>
          <w:sz w:val="28"/>
          <w:szCs w:val="28"/>
          <w:lang w:eastAsia="ru-RU"/>
        </w:rPr>
        <w:t>На своих уроках нами используются разные формы работы такие, как</w:t>
      </w:r>
      <w:r w:rsidRPr="00CF7C23">
        <w:rPr>
          <w:rFonts w:ascii="Times New Roman" w:eastAsia="Times New Roman" w:hAnsi="Times New Roman" w:cs="Times New Roman"/>
          <w:b/>
          <w:bCs/>
          <w:sz w:val="28"/>
          <w:szCs w:val="28"/>
          <w:lang w:eastAsia="ru-RU"/>
        </w:rPr>
        <w:t xml:space="preserve"> </w:t>
      </w:r>
      <w:r w:rsidRPr="00CF7C23">
        <w:rPr>
          <w:rFonts w:ascii="Times New Roman" w:eastAsia="Times New Roman" w:hAnsi="Times New Roman" w:cs="Times New Roman"/>
          <w:sz w:val="28"/>
          <w:szCs w:val="28"/>
          <w:lang w:eastAsia="ru-RU"/>
        </w:rPr>
        <w:t xml:space="preserve">виртуальные экскурсии, интеллектуальные и дидактические игры, составление и разгадывание кроссвордов и филвордов. </w:t>
      </w:r>
      <w:r w:rsidRPr="00CF7C23">
        <w:rPr>
          <w:rFonts w:ascii="Times New Roman" w:eastAsia="Times New Roman" w:hAnsi="Times New Roman" w:cs="Times New Roman"/>
          <w:bCs/>
          <w:sz w:val="28"/>
          <w:szCs w:val="28"/>
          <w:lang w:eastAsia="ru-RU"/>
        </w:rPr>
        <w:t xml:space="preserve">Особый интерес для нас представляет технология проектного обучения – это одна из актуальных современных педагогических технологий, необходимых современному специалисту для реализации программных требований по ФГОС как воспитателю ДОУ, так и учителю начальных классов. </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CF7C23">
        <w:rPr>
          <w:rFonts w:ascii="Times New Roman" w:eastAsia="Times New Roman" w:hAnsi="Times New Roman" w:cs="Times New Roman"/>
          <w:bCs/>
          <w:sz w:val="28"/>
          <w:szCs w:val="28"/>
          <w:lang w:eastAsia="ru-RU"/>
        </w:rPr>
        <w:t>Наша работа со студентами о художественном развитии, нравственно-патриотическом, межнациональном воспитании начинается с изучения ведущих педагогических идей великих педагогов Ушинского, К.Насыри, Л. Н. Толстой, А. С. Макаренко, В. А. Сухомлинский, на современные исследования А. Б. Запорожца, Н. Н. Подъякова, С. Н. Николаевой, Т. С. Комаровой, В. И. Логиновой и др.</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CF7C23">
        <w:rPr>
          <w:rFonts w:ascii="Times New Roman" w:eastAsia="Times New Roman" w:hAnsi="Times New Roman" w:cs="Times New Roman"/>
          <w:bCs/>
          <w:sz w:val="28"/>
          <w:szCs w:val="28"/>
          <w:lang w:eastAsia="ru-RU"/>
        </w:rPr>
        <w:lastRenderedPageBreak/>
        <w:t>Проводим работу по анализу образовательных и предметных областей, включающих материалы по приобщению дошкольников и младших школьников к культурному наследию разных народов.</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bCs/>
          <w:sz w:val="28"/>
          <w:szCs w:val="28"/>
          <w:lang w:eastAsia="ru-RU"/>
        </w:rPr>
        <w:t xml:space="preserve">Благодаря современным технологиям и доступности интернета, можно найти интересные сайты, которые помогут студентам познакомиться с опытом учителей, воспитателей по воспитанию у детей бережного отношения к культурному наследию. Студентам даются задания для совместной деятельности с </w:t>
      </w:r>
      <w:proofErr w:type="gramStart"/>
      <w:r w:rsidRPr="00CF7C23">
        <w:rPr>
          <w:rFonts w:ascii="Times New Roman" w:eastAsia="Times New Roman" w:hAnsi="Times New Roman" w:cs="Times New Roman"/>
          <w:bCs/>
          <w:sz w:val="28"/>
          <w:szCs w:val="28"/>
          <w:lang w:eastAsia="ru-RU"/>
        </w:rPr>
        <w:t>обучающимися</w:t>
      </w:r>
      <w:proofErr w:type="gramEnd"/>
      <w:r w:rsidRPr="00CF7C23">
        <w:rPr>
          <w:rFonts w:ascii="Times New Roman" w:eastAsia="Times New Roman" w:hAnsi="Times New Roman" w:cs="Times New Roman"/>
          <w:bCs/>
          <w:sz w:val="28"/>
          <w:szCs w:val="28"/>
          <w:lang w:eastAsia="ru-RU"/>
        </w:rPr>
        <w:t xml:space="preserve"> реализовать информационно-творческие проекты:</w:t>
      </w:r>
    </w:p>
    <w:p w:rsidR="005605FD" w:rsidRPr="00CF7C23" w:rsidRDefault="005605FD" w:rsidP="003D63DB">
      <w:pPr>
        <w:numPr>
          <w:ilvl w:val="0"/>
          <w:numId w:val="5"/>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Подготовить сообщение или презентацию по теме проекта «Археологические находки – свидетели истории». В этом задании с помощью дополнительной</w:t>
      </w:r>
      <w:r w:rsidRPr="00CF7C23">
        <w:rPr>
          <w:rFonts w:ascii="Arial" w:eastAsia="Times New Roman" w:hAnsi="Arial" w:cs="Arial"/>
          <w:sz w:val="28"/>
          <w:szCs w:val="28"/>
          <w:lang w:eastAsia="ru-RU"/>
        </w:rPr>
        <w:t xml:space="preserve"> </w:t>
      </w:r>
      <w:r w:rsidRPr="00CF7C23">
        <w:rPr>
          <w:rFonts w:ascii="Times New Roman" w:eastAsia="Times New Roman" w:hAnsi="Times New Roman" w:cs="Times New Roman"/>
          <w:sz w:val="28"/>
          <w:szCs w:val="28"/>
          <w:lang w:eastAsia="ru-RU"/>
        </w:rPr>
        <w:t>литературы и Интернета необходимо собрать сведения о 3-4 археологических памятниках на территории Республики Татарстан. Выяснить, кто проводил раскопки, какие открытия были сделаны, их роль в историческом прошлом и настоящем.</w:t>
      </w:r>
    </w:p>
    <w:p w:rsidR="005605FD" w:rsidRPr="00CF7C23" w:rsidRDefault="005605FD" w:rsidP="003D63DB">
      <w:pPr>
        <w:numPr>
          <w:ilvl w:val="0"/>
          <w:numId w:val="5"/>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Фестиваль подвижных игр народов России. В этом задании надо не только собрать подвижные игры, но и показать их роль в развитии силы, ловкости, быстроты реакции, выносливости, координации движений, коммуникативных навыков, которые необходимы были </w:t>
      </w:r>
      <w:proofErr w:type="gramStart"/>
      <w:r w:rsidRPr="00CF7C23">
        <w:rPr>
          <w:rFonts w:ascii="Times New Roman" w:eastAsia="Times New Roman" w:hAnsi="Times New Roman" w:cs="Times New Roman"/>
          <w:sz w:val="28"/>
          <w:szCs w:val="28"/>
          <w:lang w:eastAsia="ru-RU"/>
        </w:rPr>
        <w:t>человеку</w:t>
      </w:r>
      <w:proofErr w:type="gramEnd"/>
      <w:r w:rsidRPr="00CF7C23">
        <w:rPr>
          <w:rFonts w:ascii="Times New Roman" w:eastAsia="Times New Roman" w:hAnsi="Times New Roman" w:cs="Times New Roman"/>
          <w:sz w:val="28"/>
          <w:szCs w:val="28"/>
          <w:lang w:eastAsia="ru-RU"/>
        </w:rPr>
        <w:t xml:space="preserve"> как в далеком прошлом, так и в наши дни.</w:t>
      </w:r>
    </w:p>
    <w:p w:rsidR="005605FD" w:rsidRPr="00CF7C23" w:rsidRDefault="005605FD" w:rsidP="003D63DB">
      <w:pPr>
        <w:numPr>
          <w:ilvl w:val="0"/>
          <w:numId w:val="5"/>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eastAsia="ru-RU"/>
        </w:rPr>
        <w:t xml:space="preserve"> Экскурсия по краеведческим музеям городов РТ. Каждая группа выбирает один из музеев городов РТ и с помощью справочной литературы и Интернета готовит обзорную экскурсию по своему краеведческому музею, используя фото- и видеоматериалы, представители каждой группы должны провести экскурсии для сокурсников, дошкольников, младших школьников.</w:t>
      </w:r>
    </w:p>
    <w:p w:rsidR="005605FD" w:rsidRPr="00CF7C23" w:rsidRDefault="003D63DB" w:rsidP="003D63DB">
      <w:pPr>
        <w:spacing w:after="0" w:line="240"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 </w:t>
      </w:r>
      <w:r w:rsidR="005605FD" w:rsidRPr="00CF7C23">
        <w:rPr>
          <w:rFonts w:ascii="Times New Roman" w:eastAsia="Calibri" w:hAnsi="Times New Roman" w:cs="Times New Roman"/>
          <w:sz w:val="28"/>
          <w:szCs w:val="28"/>
          <w:shd w:val="clear" w:color="auto" w:fill="FFFFFF"/>
        </w:rPr>
        <w:t xml:space="preserve">Раскрытие личности в ребенке полностью возможно через включение его в культуру собственного народа. Преподаватели </w:t>
      </w:r>
      <w:r w:rsidR="005605FD" w:rsidRPr="00CF7C23">
        <w:rPr>
          <w:rFonts w:ascii="Times New Roman" w:eastAsia="Calibri" w:hAnsi="Times New Roman" w:cs="Times New Roman"/>
          <w:sz w:val="28"/>
          <w:szCs w:val="28"/>
        </w:rPr>
        <w:t>психолого-педагогического цикла с</w:t>
      </w:r>
      <w:r w:rsidR="005605FD" w:rsidRPr="00CF7C23">
        <w:rPr>
          <w:rFonts w:ascii="Times New Roman" w:eastAsia="Calibri" w:hAnsi="Times New Roman" w:cs="Times New Roman"/>
          <w:sz w:val="28"/>
          <w:szCs w:val="28"/>
          <w:shd w:val="clear" w:color="auto" w:fill="FFFFFF"/>
        </w:rPr>
        <w:t>овместно со студентами по специальности 44.02.01 «Дошкольное образование» и 44.02.02 «Преподавание в начальных классах» разработали сценарий мероприятия «Рождественские святки», который проводился студентами в дошкольных учреждениях и общеобразовательных школах г. Мензелинска. Представляем разработку этого сценария.</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Цель мероприятия: Знакомство с русским народным фольклором, приобщение детей к традициям русского народа.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Ход мероприятия</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Музыка «Звон колоколов»</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Мы сегодня собрались на не совсем обычный праздник, который называется Рождественские святки. Он приоткроет нам дверцу в интереснейший мир традиций и обрядов России. Каждый человек обязательно должен знать зимние обрядовые праздники страны, в которой живёт.</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Зима не только самое долгое время года, но и самое богатое праздниками.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Издавна нашими предками отмечались праздники Рождество, Старый новый год и Крещение.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А давайте заглянем вглубь веков.</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lastRenderedPageBreak/>
        <w:t xml:space="preserve">Ведущий 1. Рождество Христово - великий христианский праздник, установленный в </w:t>
      </w:r>
      <w:proofErr w:type="gramStart"/>
      <w:r w:rsidRPr="00CF7C23">
        <w:rPr>
          <w:rFonts w:ascii="Times New Roman" w:eastAsia="Calibri" w:hAnsi="Times New Roman" w:cs="Times New Roman"/>
          <w:sz w:val="28"/>
          <w:szCs w:val="28"/>
          <w:shd w:val="clear" w:color="auto" w:fill="FFFFFF"/>
        </w:rPr>
        <w:t>воспоминание рождения</w:t>
      </w:r>
      <w:proofErr w:type="gramEnd"/>
      <w:r w:rsidRPr="00CF7C23">
        <w:rPr>
          <w:rFonts w:ascii="Times New Roman" w:eastAsia="Calibri" w:hAnsi="Times New Roman" w:cs="Times New Roman"/>
          <w:sz w:val="28"/>
          <w:szCs w:val="28"/>
          <w:shd w:val="clear" w:color="auto" w:fill="FFFFFF"/>
        </w:rPr>
        <w:t xml:space="preserve"> Иисуса Христа в Вифлееме. Празднуется в ночь с 6 на 7 января.</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Вечер 6 января называется Сочельник. Происходит это слово от названия обыкновенной каши.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Впрочем – не обыкновенной, а праздничной. В Сочельник было принято на стол подавать кашу из пшеницы с медом, с фруктами, ягодами. В некоторых местностях России коливо называли сочивом – отсюда и пошло название праздника – Сочельник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Так и мы в настоящее время варим кашу из пшеницы, риса на воде, добавляем в нее изюм, мед, курагу.</w:t>
      </w:r>
    </w:p>
    <w:p w:rsidR="005605FD" w:rsidRPr="00CF7C23" w:rsidRDefault="005605FD" w:rsidP="003D63DB">
      <w:pPr>
        <w:spacing w:after="0" w:line="240" w:lineRule="auto"/>
        <w:ind w:firstLine="567"/>
        <w:jc w:val="both"/>
        <w:rPr>
          <w:rFonts w:ascii="Times New Roman" w:eastAsia="Calibri" w:hAnsi="Times New Roman" w:cs="Times New Roman"/>
          <w:i/>
          <w:iCs/>
          <w:sz w:val="28"/>
          <w:szCs w:val="28"/>
          <w:shd w:val="clear" w:color="auto" w:fill="FFFFFF"/>
        </w:rPr>
      </w:pPr>
      <w:r w:rsidRPr="00CF7C23">
        <w:rPr>
          <w:rFonts w:ascii="Times New Roman" w:eastAsia="Calibri" w:hAnsi="Times New Roman" w:cs="Times New Roman"/>
          <w:sz w:val="28"/>
          <w:szCs w:val="28"/>
          <w:shd w:val="clear" w:color="auto" w:fill="FFFFFF"/>
        </w:rPr>
        <w:t>Ведущий 1. Рождество отмечали радостными песнями. Парни, девушки, да и малые ребята собирались на улице весёлой толпой, поднимали на высоком шесте разукрашенную звезду, ходили и славили по дворам Иисуса Христа</w:t>
      </w:r>
      <w:r w:rsidRPr="00CF7C23">
        <w:rPr>
          <w:rFonts w:ascii="Times New Roman" w:eastAsia="Calibri" w:hAnsi="Times New Roman" w:cs="Times New Roman"/>
          <w:i/>
          <w:iCs/>
          <w:sz w:val="28"/>
          <w:szCs w:val="28"/>
          <w:shd w:val="clear" w:color="auto" w:fill="FFFFFF"/>
        </w:rPr>
        <w:t>.</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iCs/>
          <w:sz w:val="28"/>
          <w:szCs w:val="28"/>
          <w:shd w:val="clear" w:color="auto" w:fill="FFFFFF"/>
        </w:rPr>
        <w:t>Песня «Рождество Христово». Угощение кашей.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Ведущий 2. Следующий христианский праздник - Крещение Господне </w:t>
      </w:r>
      <w:proofErr w:type="gramStart"/>
      <w:r w:rsidRPr="00CF7C23">
        <w:rPr>
          <w:rFonts w:ascii="Times New Roman" w:eastAsia="Calibri" w:hAnsi="Times New Roman" w:cs="Times New Roman"/>
          <w:sz w:val="28"/>
          <w:szCs w:val="28"/>
          <w:shd w:val="clear" w:color="auto" w:fill="FFFFFF"/>
        </w:rPr>
        <w:t>-п</w:t>
      </w:r>
      <w:proofErr w:type="gramEnd"/>
      <w:r w:rsidRPr="00CF7C23">
        <w:rPr>
          <w:rFonts w:ascii="Times New Roman" w:eastAsia="Calibri" w:hAnsi="Times New Roman" w:cs="Times New Roman"/>
          <w:sz w:val="28"/>
          <w:szCs w:val="28"/>
          <w:shd w:val="clear" w:color="auto" w:fill="FFFFFF"/>
        </w:rPr>
        <w:t>освященный Крещению Иисуса Христа в водах реки Иордана. Празднуется 19 января.</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Главное событие дня - освещение воды в проруби – Иордани. Считается, что освящённая вода не портится весь год, обладает целебными и чудотворными свойствами. Несмотря на сильные крещенские морозы, смелые люди окунаются в проруби, а в домах все набирают, запасаются Святой крещенской водой. Чтобы в течение года умываться, пить ее, чтобы для укрепления своего здоровья. В Ваших семьях тоже так делают? А кто-нибудь из вас купался в проруби? (Ответы детей).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Рождество и Крещение являются одними из самых значительных христианских праздников. А период с 6 января по 19 января называется Святки-святые вечера. Считалось, что во время Святок закладывалась основа будущего года, а поэтому на Руси было много обычаев и обрядов. В святочную неделю было принято на Руси проводить праздничные гуляния.</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А не засиделись ли наши ребята? Предлагаю подвигаться под музыку, поиграть в игру «Золотые ворота».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Музыкальная игра «Золотые ворота».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Едва наступал первый святочный день, на улицах появлялись ряженые - это люди переодетые</w:t>
      </w:r>
      <w:r w:rsidRPr="00CF7C23">
        <w:rPr>
          <w:rFonts w:ascii="Times New Roman" w:eastAsia="Calibri" w:hAnsi="Times New Roman" w:cs="Times New Roman"/>
          <w:i/>
          <w:iCs/>
          <w:sz w:val="28"/>
          <w:szCs w:val="28"/>
          <w:shd w:val="clear" w:color="auto" w:fill="FFFFFF"/>
        </w:rPr>
        <w:t> </w:t>
      </w:r>
      <w:r w:rsidRPr="00CF7C23">
        <w:rPr>
          <w:rFonts w:ascii="Times New Roman" w:eastAsia="Calibri" w:hAnsi="Times New Roman" w:cs="Times New Roman"/>
          <w:sz w:val="28"/>
          <w:szCs w:val="28"/>
          <w:shd w:val="clear" w:color="auto" w:fill="FFFFFF"/>
        </w:rPr>
        <w:t>в цыганок, ведьм, кикимор, домашних животных. Ребята, посмотрите на экран, и скажите, в каких животных раньше рядились ряженные?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Эти ряженые были одеты в шубы и тулупы наизнанку, на лицах были маски животных, стучались в каждый дом и зазывали хозяев колядовальными песнями – колядками. Заженная свеча в избе, извещала о том</w:t>
      </w:r>
      <w:proofErr w:type="gramStart"/>
      <w:r w:rsidRPr="00CF7C23">
        <w:rPr>
          <w:rFonts w:ascii="Times New Roman" w:eastAsia="Calibri" w:hAnsi="Times New Roman" w:cs="Times New Roman"/>
          <w:sz w:val="28"/>
          <w:szCs w:val="28"/>
          <w:shd w:val="clear" w:color="auto" w:fill="FFFFFF"/>
        </w:rPr>
        <w:t>,ч</w:t>
      </w:r>
      <w:proofErr w:type="gramEnd"/>
      <w:r w:rsidRPr="00CF7C23">
        <w:rPr>
          <w:rFonts w:ascii="Times New Roman" w:eastAsia="Calibri" w:hAnsi="Times New Roman" w:cs="Times New Roman"/>
          <w:sz w:val="28"/>
          <w:szCs w:val="28"/>
          <w:shd w:val="clear" w:color="auto" w:fill="FFFFFF"/>
        </w:rPr>
        <w:t>то в этой избе ждут колядовщиков. Колядование начиналось с того, что парни и девушки переодевались так, чтобы их не узнали. Потом ряженые (колядующие) выбирали: звездаря, несущего звезду, мехоношу, несущего мешок для угощений, звонаря, несущего колокольчик, возвещающий о приходе колядовщиков.</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lastRenderedPageBreak/>
        <w:t>Ведущий 1. А вы, ребята, хотите посмотреть, как правильно колядовать? Ну, тогда смотрите…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Посмотрите-ка, ребята, свеча горит. Видать нас ждут. Давайте послушаем, о чем говорят хозяева.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(Сидят дед с бабкой на скамейке и вспоминают.)</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Бабка: А помнишь, дед, как раньше-то было весело? Ходили мы по избам, колядки пели, хозяев величали, святки справляли.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Дед: А помнишь, бабка, сколько при колядовании ряженых было?</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Бабка: Ой, дед! А </w:t>
      </w:r>
      <w:proofErr w:type="gramStart"/>
      <w:r w:rsidRPr="00CF7C23">
        <w:rPr>
          <w:rFonts w:ascii="Times New Roman" w:eastAsia="Calibri" w:hAnsi="Times New Roman" w:cs="Times New Roman"/>
          <w:sz w:val="28"/>
          <w:szCs w:val="28"/>
          <w:shd w:val="clear" w:color="auto" w:fill="FFFFFF"/>
        </w:rPr>
        <w:t>песни-то</w:t>
      </w:r>
      <w:proofErr w:type="gramEnd"/>
      <w:r w:rsidRPr="00CF7C23">
        <w:rPr>
          <w:rFonts w:ascii="Times New Roman" w:eastAsia="Calibri" w:hAnsi="Times New Roman" w:cs="Times New Roman"/>
          <w:sz w:val="28"/>
          <w:szCs w:val="28"/>
          <w:shd w:val="clear" w:color="auto" w:fill="FFFFFF"/>
        </w:rPr>
        <w:t xml:space="preserve"> какие пели!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Звучит музыка для колядки, дед и бабка поют</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Коляда, коляда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Отворяйте ворота,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Доставайте сундучки,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Подавайте пятачки.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Хоть рубь,</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Хоть пятак,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Не уйдём из дома так!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Дайте нам конфетку,</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А можно и монетку</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Не жалейте ничего</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Накануне рождество!</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Дед: Хватит молодость вспоминать, можно и в старости погулять.</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Бабка: А я уж и пирогов напекла, вдруг заглянут гости.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Дед: Верно, бабка, не красна изба углами, а красна - пирогами.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Ну, что, ребята, заглянем на огонек?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(Ряженые ребята - звездарь, мехоноша, звонарь и ряженые в животных под звон колокольчика идут через зал, поют колядки и посевают пшеницей).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Колядующие: Мы ходили, мы ходили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По святой да по Руси.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Поздравляли, величали,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Добра, счастья всем желали. (Поднимаются на сцену</w:t>
      </w:r>
      <w:r w:rsidRPr="00CF7C23">
        <w:rPr>
          <w:rFonts w:ascii="Times New Roman" w:eastAsia="Calibri" w:hAnsi="Times New Roman" w:cs="Times New Roman"/>
          <w:i/>
          <w:iCs/>
          <w:sz w:val="28"/>
          <w:szCs w:val="28"/>
          <w:shd w:val="clear" w:color="auto" w:fill="FFFFFF"/>
        </w:rPr>
        <w:t>)</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Ребенок 1.</w:t>
      </w:r>
      <w:r w:rsidRPr="00CF7C23">
        <w:rPr>
          <w:rFonts w:ascii="Times New Roman" w:eastAsia="Calibri" w:hAnsi="Times New Roman" w:cs="Times New Roman"/>
          <w:i/>
          <w:iCs/>
          <w:sz w:val="28"/>
          <w:szCs w:val="28"/>
          <w:shd w:val="clear" w:color="auto" w:fill="FFFFFF"/>
        </w:rPr>
        <w:t> </w:t>
      </w:r>
      <w:r w:rsidRPr="00CF7C23">
        <w:rPr>
          <w:rFonts w:ascii="Times New Roman" w:eastAsia="Calibri" w:hAnsi="Times New Roman" w:cs="Times New Roman"/>
          <w:sz w:val="28"/>
          <w:szCs w:val="28"/>
          <w:shd w:val="clear" w:color="auto" w:fill="FFFFFF"/>
        </w:rPr>
        <w:t>Эй, хозяева! Слезайте с печки, зажигайте свечки. Открывайте сундучок, вынимайте пятачок!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Дед: Марьюшка, встречай гостей со всех волостей!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Бабка: Милости просим в избу!</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Колядующие: Здравствуйте, люди добрые! Позволь, хозяюшка, коляду спеть.</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Бабка: Милости просим! Окажите честь.</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Музыка для колядок, дети исполняют колядки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Ребенок 2. На пороге мы стоим.</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«Здравствуйте» не говорим.</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Скажем по-другому:</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«Мир вашему дому!»</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Ребенок 3. Коляда идёт к вам в дом.</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И мешки несёт с добром.</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Кто даст нам больше всех,</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lastRenderedPageBreak/>
        <w:t>Ждёт того большой успех!</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Ребенок 4. </w:t>
      </w:r>
      <w:proofErr w:type="gramStart"/>
      <w:r w:rsidRPr="00CF7C23">
        <w:rPr>
          <w:rFonts w:ascii="Times New Roman" w:eastAsia="Calibri" w:hAnsi="Times New Roman" w:cs="Times New Roman"/>
          <w:sz w:val="28"/>
          <w:szCs w:val="28"/>
          <w:shd w:val="clear" w:color="auto" w:fill="FFFFFF"/>
        </w:rPr>
        <w:t>Ой</w:t>
      </w:r>
      <w:proofErr w:type="gramEnd"/>
      <w:r w:rsidRPr="00CF7C23">
        <w:rPr>
          <w:rFonts w:ascii="Times New Roman" w:eastAsia="Calibri" w:hAnsi="Times New Roman" w:cs="Times New Roman"/>
          <w:sz w:val="28"/>
          <w:szCs w:val="28"/>
          <w:shd w:val="clear" w:color="auto" w:fill="FFFFFF"/>
        </w:rPr>
        <w:t xml:space="preserve"> коляда, коляда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У нас нынче беда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Маленький мальчик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Упал на стаканчик.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А стаканчик на бочок.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Дай, хозяйка, пятачок!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Ребенок 5. Чем, хозяева, нас одарите?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Что, хозяева, нам подарите?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Кувшин молока или каши горшок?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Кусок пирога или денег мешок?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Ребенок 6. Тётушка добренька, Дай кусочек сдобненький.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Не режь, не ломай,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Лучше весь подавай.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Бабка: Молодцы ребятки,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Хорошо читаете колядки.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Получайте от нас подарки,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Пироги вкусны и ярки. (Дед с бабкой одаривают детей деньгами и угощением.)</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Колядующие: Спасибо за угощение! Счастья вам! Хлеб да соль! Спасибо этому дому! Пойдем к </w:t>
      </w:r>
      <w:proofErr w:type="gramStart"/>
      <w:r w:rsidRPr="00CF7C23">
        <w:rPr>
          <w:rFonts w:ascii="Times New Roman" w:eastAsia="Calibri" w:hAnsi="Times New Roman" w:cs="Times New Roman"/>
          <w:sz w:val="28"/>
          <w:szCs w:val="28"/>
          <w:shd w:val="clear" w:color="auto" w:fill="FFFFFF"/>
        </w:rPr>
        <w:t>другому</w:t>
      </w:r>
      <w:proofErr w:type="gramEnd"/>
      <w:r w:rsidRPr="00CF7C23">
        <w:rPr>
          <w:rFonts w:ascii="Times New Roman" w:eastAsia="Calibri" w:hAnsi="Times New Roman" w:cs="Times New Roman"/>
          <w:sz w:val="28"/>
          <w:szCs w:val="28"/>
          <w:shd w:val="clear" w:color="auto" w:fill="FFFFFF"/>
        </w:rPr>
        <w:t>!</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Бабка: И вам спасибо, что не обошли наш дом.</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proofErr w:type="gramStart"/>
      <w:r w:rsidRPr="00CF7C23">
        <w:rPr>
          <w:rFonts w:ascii="Times New Roman" w:eastAsia="Calibri" w:hAnsi="Times New Roman" w:cs="Times New Roman"/>
          <w:sz w:val="28"/>
          <w:szCs w:val="28"/>
          <w:shd w:val="clear" w:color="auto" w:fill="FFFFFF"/>
        </w:rPr>
        <w:t>Колядующие</w:t>
      </w:r>
      <w:proofErr w:type="gramEnd"/>
      <w:r w:rsidRPr="00CF7C23">
        <w:rPr>
          <w:rFonts w:ascii="Times New Roman" w:eastAsia="Calibri" w:hAnsi="Times New Roman" w:cs="Times New Roman"/>
          <w:sz w:val="28"/>
          <w:szCs w:val="28"/>
          <w:shd w:val="clear" w:color="auto" w:fill="FFFFFF"/>
        </w:rPr>
        <w:t xml:space="preserve"> уходят.</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Коляда пришла,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Всем веселье принесла.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Не сидите, не скучайте,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 хоровод скорей вставайте!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Хоровод под музыку «Коляда» Иван Купала.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Зимние святки были главным временем гаданий. Начиная новый год, человек хотел узнать, что его ждет в будущем. Молодые девушки гадали чаще всего на женихов, люди постарше на погоду, здоровье свое и близких, на будущий урожай.</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Без гаданья, что за святки?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Погадаем – ка, ребятки!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Ведущий 3. Самое известное гадание это Гадание с валенком - девушки </w:t>
      </w:r>
      <w:proofErr w:type="gramStart"/>
      <w:r w:rsidRPr="00CF7C23">
        <w:rPr>
          <w:rFonts w:ascii="Times New Roman" w:eastAsia="Calibri" w:hAnsi="Times New Roman" w:cs="Times New Roman"/>
          <w:sz w:val="28"/>
          <w:szCs w:val="28"/>
          <w:shd w:val="clear" w:color="auto" w:fill="FFFFFF"/>
        </w:rPr>
        <w:t>узнавали</w:t>
      </w:r>
      <w:proofErr w:type="gramEnd"/>
      <w:r w:rsidRPr="00CF7C23">
        <w:rPr>
          <w:rFonts w:ascii="Times New Roman" w:eastAsia="Calibri" w:hAnsi="Times New Roman" w:cs="Times New Roman"/>
          <w:sz w:val="28"/>
          <w:szCs w:val="28"/>
          <w:shd w:val="clear" w:color="auto" w:fill="FFFFFF"/>
        </w:rPr>
        <w:t xml:space="preserve"> в какой стороне суженый живет. Девушки поочередно бросают валенок на дорогу и по направлению "носка" валенка узнают сторону, в какую выйдут замуж.</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Звучит музыка «Барыня». </w:t>
      </w:r>
      <w:proofErr w:type="gramStart"/>
      <w:r w:rsidRPr="00CF7C23">
        <w:rPr>
          <w:rFonts w:ascii="Times New Roman" w:eastAsia="Calibri" w:hAnsi="Times New Roman" w:cs="Times New Roman"/>
          <w:sz w:val="28"/>
          <w:szCs w:val="28"/>
          <w:shd w:val="clear" w:color="auto" w:fill="FFFFFF"/>
        </w:rPr>
        <w:t>(Девочки (мальчики) выходят к сцене, отворачиваются и поочередно кидают валенок через плечо.</w:t>
      </w:r>
      <w:proofErr w:type="gramEnd"/>
      <w:r w:rsidRPr="00CF7C23">
        <w:rPr>
          <w:rFonts w:ascii="Times New Roman" w:eastAsia="Calibri" w:hAnsi="Times New Roman" w:cs="Times New Roman"/>
          <w:sz w:val="28"/>
          <w:szCs w:val="28"/>
          <w:shd w:val="clear" w:color="auto" w:fill="FFFFFF"/>
        </w:rPr>
        <w:t xml:space="preserve"> </w:t>
      </w:r>
      <w:proofErr w:type="gramStart"/>
      <w:r w:rsidRPr="00CF7C23">
        <w:rPr>
          <w:rFonts w:ascii="Times New Roman" w:eastAsia="Calibri" w:hAnsi="Times New Roman" w:cs="Times New Roman"/>
          <w:sz w:val="28"/>
          <w:szCs w:val="28"/>
          <w:shd w:val="clear" w:color="auto" w:fill="FFFFFF"/>
        </w:rPr>
        <w:t>Смотрим – в какую сторону указывает носок валенка, в ту сторону и выйдут замуж, женятся).</w:t>
      </w:r>
      <w:proofErr w:type="gramEnd"/>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Звучит музыка «Цыганочка».</w:t>
      </w:r>
      <w:r w:rsidRPr="00CF7C23">
        <w:rPr>
          <w:rFonts w:ascii="Times New Roman" w:eastAsia="Calibri" w:hAnsi="Times New Roman" w:cs="Times New Roman"/>
          <w:b/>
          <w:bCs/>
          <w:sz w:val="28"/>
          <w:szCs w:val="28"/>
          <w:shd w:val="clear" w:color="auto" w:fill="FFFFFF"/>
        </w:rPr>
        <w:t> </w:t>
      </w:r>
      <w:r w:rsidRPr="00CF7C23">
        <w:rPr>
          <w:rFonts w:ascii="Times New Roman" w:eastAsia="Calibri" w:hAnsi="Times New Roman" w:cs="Times New Roman"/>
          <w:sz w:val="28"/>
          <w:szCs w:val="28"/>
          <w:shd w:val="clear" w:color="auto" w:fill="FFFFFF"/>
        </w:rPr>
        <w:t>Переодетые девочки в цыганок, с бубнами, идут через весь зал. Проходят в зал, между рядами с коробками – дети из коробок достают конфеты, читают пожелания.</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lastRenderedPageBreak/>
        <w:t xml:space="preserve">Ведущий 1. Ну, а какой святочный праздник без шуток – прибауток, без весёлых игр и соревнований? На посиделках всегда мальчики с девочками соревновались, умом и смекалкой </w:t>
      </w:r>
      <w:proofErr w:type="gramStart"/>
      <w:r w:rsidRPr="00CF7C23">
        <w:rPr>
          <w:rFonts w:ascii="Times New Roman" w:eastAsia="Calibri" w:hAnsi="Times New Roman" w:cs="Times New Roman"/>
          <w:sz w:val="28"/>
          <w:szCs w:val="28"/>
          <w:shd w:val="clear" w:color="auto" w:fill="FFFFFF"/>
        </w:rPr>
        <w:t>похвалялись</w:t>
      </w:r>
      <w:proofErr w:type="gramEnd"/>
      <w:r w:rsidRPr="00CF7C23">
        <w:rPr>
          <w:rFonts w:ascii="Times New Roman" w:eastAsia="Calibri" w:hAnsi="Times New Roman" w:cs="Times New Roman"/>
          <w:sz w:val="28"/>
          <w:szCs w:val="28"/>
          <w:shd w:val="clear" w:color="auto" w:fill="FFFFFF"/>
        </w:rPr>
        <w:t>.</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Ведущий 2.А сейчас я для зарядки загадаю вам загадки. </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Игра «Загадывание загадок».</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Ведущий 1. Ну, а какой святочный праздник без весёлых игр. </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Игра «Заплети косу». На деревянной перекладине (длиной 50 см), привязаны 3 длинные атласные ленты. Соревнуются 5 команд из 5 человек. 2 человека держат за оба края перекладину, а остальные берут в руку одну ленту, выпускать её из руки нельзя. Задача команд – заплести из своих лент длинную красивую косу. Кто быстрее. (Под музыку «</w:t>
      </w:r>
      <w:proofErr w:type="gramStart"/>
      <w:r w:rsidRPr="00CF7C23">
        <w:rPr>
          <w:rFonts w:ascii="Times New Roman" w:eastAsia="Calibri" w:hAnsi="Times New Roman" w:cs="Times New Roman"/>
          <w:sz w:val="28"/>
          <w:szCs w:val="28"/>
          <w:shd w:val="clear" w:color="auto" w:fill="FFFFFF"/>
        </w:rPr>
        <w:t>Кабы</w:t>
      </w:r>
      <w:proofErr w:type="gramEnd"/>
      <w:r w:rsidRPr="00CF7C23">
        <w:rPr>
          <w:rFonts w:ascii="Times New Roman" w:eastAsia="Calibri" w:hAnsi="Times New Roman" w:cs="Times New Roman"/>
          <w:sz w:val="28"/>
          <w:szCs w:val="28"/>
          <w:shd w:val="clear" w:color="auto" w:fill="FFFFFF"/>
        </w:rPr>
        <w:t xml:space="preserve"> не было зимы»). Все вместе: раз, два, три, плети!!!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Ведущий 2. </w:t>
      </w:r>
      <w:proofErr w:type="gramStart"/>
      <w:r w:rsidRPr="00CF7C23">
        <w:rPr>
          <w:rFonts w:ascii="Times New Roman" w:eastAsia="Calibri" w:hAnsi="Times New Roman" w:cs="Times New Roman"/>
          <w:sz w:val="28"/>
          <w:szCs w:val="28"/>
          <w:shd w:val="clear" w:color="auto" w:fill="FFFFFF"/>
        </w:rPr>
        <w:t>Следующие</w:t>
      </w:r>
      <w:proofErr w:type="gramEnd"/>
      <w:r w:rsidRPr="00CF7C23">
        <w:rPr>
          <w:rFonts w:ascii="Times New Roman" w:eastAsia="Calibri" w:hAnsi="Times New Roman" w:cs="Times New Roman"/>
          <w:sz w:val="28"/>
          <w:szCs w:val="28"/>
          <w:shd w:val="clear" w:color="auto" w:fill="FFFFFF"/>
        </w:rPr>
        <w:t xml:space="preserve"> 5 команд из 5 человек. Задача обратная – не выпуская ленту из рук расплести «косу». (Под музыку «Кабы не было зимы»)</w:t>
      </w:r>
      <w:proofErr w:type="gramStart"/>
      <w:r w:rsidRPr="00CF7C23">
        <w:rPr>
          <w:rFonts w:ascii="Times New Roman" w:eastAsia="Calibri" w:hAnsi="Times New Roman" w:cs="Times New Roman"/>
          <w:sz w:val="28"/>
          <w:szCs w:val="28"/>
          <w:shd w:val="clear" w:color="auto" w:fill="FFFFFF"/>
        </w:rPr>
        <w:t>.В</w:t>
      </w:r>
      <w:proofErr w:type="gramEnd"/>
      <w:r w:rsidRPr="00CF7C23">
        <w:rPr>
          <w:rFonts w:ascii="Times New Roman" w:eastAsia="Calibri" w:hAnsi="Times New Roman" w:cs="Times New Roman"/>
          <w:sz w:val="28"/>
          <w:szCs w:val="28"/>
          <w:shd w:val="clear" w:color="auto" w:fill="FFFFFF"/>
        </w:rPr>
        <w:t>се вместе: раз, два, три, плети!!!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У наших предков была традиция: в Святки "сжигать" все свои неприятности. И сейчас я зажгу свечу, а вы, глядя на ее огонь, мысленно вспоминайте: кого вы обидели, обманули, кому сказали плохое слово. И пусть все ваши неприятности сгорят на этом огне.</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Музыка «На рождественские Святки».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2. Из века в век будут передаваться нашим детям, внукам зимние обрядовые праздники России: Новый год, Рождество и Крещение, Святки. Это самые волшебные дни года.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Ведущий 1. Говорят, что в эти дни, что ни пожелается,</w:t>
      </w:r>
      <w:r w:rsidRPr="00CF7C23">
        <w:rPr>
          <w:rFonts w:ascii="Times New Roman" w:eastAsia="Calibri" w:hAnsi="Times New Roman" w:cs="Times New Roman"/>
          <w:sz w:val="28"/>
          <w:szCs w:val="28"/>
          <w:shd w:val="clear" w:color="auto" w:fill="FFFFFF"/>
        </w:rPr>
        <w:br/>
        <w:t>Все всегда произойдет, все всегда сбывается.</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Ведущий 2. Хорошо нам с вами было вместе? И нам приятно, и вашим воспитателям, педагогам! Ведь счастье человека не в богатстве! Не нужен и клад, если в семье лад! А мы сегодня как одна большая и дружная семья поиграли, поколядовали. </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Славно мы колядовали,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Танцевали и играли.</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А теперь пора,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Угощаться, детвора!!!</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rPr>
        <w:t xml:space="preserve"> Таким образом, планомерная, систематическая работа, использование разнообразных средств воспитания преподавателями психолого-педагогических дисциплин является основой для работы по этнокультурному воспитанию будущих педагогов – носителей культурного наследия.</w:t>
      </w:r>
    </w:p>
    <w:p w:rsidR="005605FD" w:rsidRPr="00CF7C23" w:rsidRDefault="005605FD" w:rsidP="003D63DB">
      <w:pPr>
        <w:spacing w:after="0" w:line="240" w:lineRule="auto"/>
        <w:ind w:firstLine="567"/>
        <w:jc w:val="both"/>
        <w:rPr>
          <w:rFonts w:ascii="Times New Roman" w:eastAsia="Calibri" w:hAnsi="Times New Roman" w:cs="Times New Roman"/>
          <w:b/>
          <w:sz w:val="28"/>
          <w:szCs w:val="28"/>
          <w:shd w:val="clear" w:color="auto" w:fill="FFFFFF"/>
        </w:rPr>
      </w:pP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rPr>
      </w:pPr>
    </w:p>
    <w:p w:rsidR="005605FD" w:rsidRPr="00CF7C23" w:rsidRDefault="005605FD" w:rsidP="003D63DB">
      <w:pPr>
        <w:spacing w:after="0" w:line="240" w:lineRule="auto"/>
        <w:ind w:firstLine="567"/>
        <w:rPr>
          <w:rFonts w:ascii="Times New Roman" w:hAnsi="Times New Roman" w:cs="Times New Roman"/>
          <w:sz w:val="28"/>
          <w:szCs w:val="28"/>
        </w:rPr>
      </w:pPr>
      <w:r w:rsidRPr="00CF7C23">
        <w:rPr>
          <w:rFonts w:ascii="Times New Roman" w:hAnsi="Times New Roman" w:cs="Times New Roman"/>
          <w:sz w:val="28"/>
          <w:szCs w:val="28"/>
        </w:rPr>
        <w:br w:type="page"/>
      </w:r>
    </w:p>
    <w:p w:rsidR="005605FD" w:rsidRPr="00CF7C23" w:rsidRDefault="005605FD" w:rsidP="003D63DB">
      <w:pPr>
        <w:tabs>
          <w:tab w:val="left" w:pos="5520"/>
        </w:tabs>
        <w:spacing w:after="0" w:line="240" w:lineRule="auto"/>
        <w:ind w:firstLine="567"/>
        <w:rPr>
          <w:sz w:val="28"/>
          <w:szCs w:val="28"/>
        </w:rPr>
      </w:pPr>
    </w:p>
    <w:p w:rsidR="005605FD" w:rsidRPr="00CF7C23" w:rsidRDefault="005605FD" w:rsidP="003D63DB">
      <w:pPr>
        <w:pStyle w:val="1"/>
      </w:pPr>
      <w:bookmarkStart w:id="11" w:name="_Toc103858547"/>
      <w:r w:rsidRPr="00CF7C23">
        <w:t>Гореф – гадәтләр тере җеп</w:t>
      </w:r>
      <w:bookmarkEnd w:id="11"/>
    </w:p>
    <w:p w:rsidR="005605FD" w:rsidRPr="00CF7C23" w:rsidRDefault="005605FD"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 xml:space="preserve">Шакирова Миләүшә Рафаэль кызы, </w:t>
      </w:r>
    </w:p>
    <w:p w:rsidR="005605FD" w:rsidRPr="00CF7C23" w:rsidRDefault="005605FD"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 xml:space="preserve">Татар теле һәм әдәбияты укытучысы, </w:t>
      </w:r>
    </w:p>
    <w:p w:rsidR="005605FD" w:rsidRPr="00CF7C23" w:rsidRDefault="005605FD"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 xml:space="preserve">ДАҺБУ “Тәтеш дәүләт гражданнарны яклау көллияте”, </w:t>
      </w:r>
    </w:p>
    <w:p w:rsidR="005605FD" w:rsidRPr="00CF7C23" w:rsidRDefault="005605FD" w:rsidP="003D63DB">
      <w:pPr>
        <w:spacing w:after="0" w:line="240" w:lineRule="auto"/>
        <w:ind w:firstLine="567"/>
        <w:jc w:val="right"/>
        <w:rPr>
          <w:rFonts w:ascii="Times New Roman" w:hAnsi="Times New Roman" w:cs="Times New Roman"/>
          <w:i/>
          <w:sz w:val="24"/>
          <w:szCs w:val="28"/>
          <w:lang w:val="tt-RU"/>
        </w:rPr>
      </w:pPr>
      <w:r w:rsidRPr="00CF7C23">
        <w:rPr>
          <w:rFonts w:ascii="Times New Roman" w:hAnsi="Times New Roman" w:cs="Times New Roman"/>
          <w:i/>
          <w:sz w:val="24"/>
          <w:szCs w:val="28"/>
          <w:lang w:val="tt-RU"/>
        </w:rPr>
        <w:t>Тәтеш шәһәре</w:t>
      </w:r>
    </w:p>
    <w:p w:rsidR="005605FD" w:rsidRPr="00CF7C23" w:rsidRDefault="005605FD" w:rsidP="003D63DB">
      <w:pPr>
        <w:spacing w:after="0" w:line="240" w:lineRule="auto"/>
        <w:ind w:firstLine="567"/>
        <w:rPr>
          <w:rFonts w:ascii="Times New Roman" w:hAnsi="Times New Roman" w:cs="Times New Roman"/>
          <w:b/>
          <w:sz w:val="28"/>
          <w:szCs w:val="28"/>
          <w:lang w:val="tt-RU"/>
        </w:rPr>
      </w:pPr>
    </w:p>
    <w:p w:rsidR="005605FD" w:rsidRPr="00CF7C23" w:rsidRDefault="005605FD" w:rsidP="003D63DB">
      <w:pPr>
        <w:spacing w:after="0" w:line="240" w:lineRule="auto"/>
        <w:ind w:firstLine="567"/>
        <w:rPr>
          <w:rFonts w:ascii="Times New Roman" w:hAnsi="Times New Roman" w:cs="Times New Roman"/>
          <w:sz w:val="28"/>
          <w:szCs w:val="28"/>
          <w:shd w:val="clear" w:color="auto" w:fill="FFFFFF"/>
          <w:lang w:val="tt-RU"/>
        </w:rPr>
      </w:pPr>
      <w:r w:rsidRPr="00CF7C23">
        <w:rPr>
          <w:rFonts w:ascii="Times New Roman" w:hAnsi="Times New Roman" w:cs="Times New Roman"/>
          <w:sz w:val="28"/>
          <w:szCs w:val="28"/>
          <w:shd w:val="clear" w:color="auto" w:fill="FFFFFF"/>
          <w:lang w:val="tt-RU"/>
        </w:rPr>
        <w:t>Хәтерләүдән курыкма син!</w:t>
      </w:r>
      <w:r w:rsidRPr="00CF7C23">
        <w:rPr>
          <w:rFonts w:ascii="Times New Roman" w:hAnsi="Times New Roman" w:cs="Times New Roman"/>
          <w:sz w:val="28"/>
          <w:szCs w:val="28"/>
          <w:lang w:val="tt-RU"/>
        </w:rPr>
        <w:br/>
      </w:r>
      <w:r w:rsidRPr="00CF7C23">
        <w:rPr>
          <w:rFonts w:ascii="Times New Roman" w:hAnsi="Times New Roman" w:cs="Times New Roman"/>
          <w:sz w:val="28"/>
          <w:szCs w:val="28"/>
          <w:shd w:val="clear" w:color="auto" w:fill="FFFFFF"/>
          <w:lang w:val="tt-RU"/>
        </w:rPr>
        <w:t>Үткәннәрне онытма син.</w:t>
      </w:r>
      <w:r w:rsidRPr="00CF7C23">
        <w:rPr>
          <w:rFonts w:ascii="Times New Roman" w:hAnsi="Times New Roman" w:cs="Times New Roman"/>
          <w:sz w:val="28"/>
          <w:szCs w:val="28"/>
          <w:lang w:val="tt-RU"/>
        </w:rPr>
        <w:br/>
      </w:r>
      <w:r w:rsidRPr="00CF7C23">
        <w:rPr>
          <w:rFonts w:ascii="Times New Roman" w:hAnsi="Times New Roman" w:cs="Times New Roman"/>
          <w:sz w:val="28"/>
          <w:szCs w:val="28"/>
          <w:shd w:val="clear" w:color="auto" w:fill="FFFFFF"/>
          <w:lang w:val="tt-RU"/>
        </w:rPr>
        <w:t>Бел син ерак бабайларның</w:t>
      </w:r>
      <w:r w:rsidRPr="00CF7C23">
        <w:rPr>
          <w:rFonts w:ascii="Times New Roman" w:hAnsi="Times New Roman" w:cs="Times New Roman"/>
          <w:sz w:val="28"/>
          <w:szCs w:val="28"/>
          <w:lang w:val="tt-RU"/>
        </w:rPr>
        <w:br/>
      </w:r>
      <w:r w:rsidRPr="00CF7C23">
        <w:rPr>
          <w:rFonts w:ascii="Times New Roman" w:hAnsi="Times New Roman" w:cs="Times New Roman"/>
          <w:sz w:val="28"/>
          <w:szCs w:val="28"/>
          <w:shd w:val="clear" w:color="auto" w:fill="FFFFFF"/>
          <w:lang w:val="tt-RU"/>
        </w:rPr>
        <w:t>Ничек итеп көн иткәнен.</w:t>
      </w:r>
      <w:r w:rsidRPr="00CF7C23">
        <w:rPr>
          <w:rFonts w:ascii="Times New Roman" w:hAnsi="Times New Roman" w:cs="Times New Roman"/>
          <w:sz w:val="28"/>
          <w:szCs w:val="28"/>
          <w:lang w:val="tt-RU"/>
        </w:rPr>
        <w:br/>
      </w:r>
      <w:r w:rsidRPr="00CF7C23">
        <w:rPr>
          <w:rFonts w:ascii="Times New Roman" w:hAnsi="Times New Roman" w:cs="Times New Roman"/>
          <w:sz w:val="28"/>
          <w:szCs w:val="28"/>
          <w:shd w:val="clear" w:color="auto" w:fill="FFFFFF"/>
          <w:lang w:val="tt-RU"/>
        </w:rPr>
        <w:t>Нинди уйлар, нинди моңнар</w:t>
      </w:r>
      <w:r w:rsidRPr="00CF7C23">
        <w:rPr>
          <w:rFonts w:ascii="Times New Roman" w:hAnsi="Times New Roman" w:cs="Times New Roman"/>
          <w:sz w:val="28"/>
          <w:szCs w:val="28"/>
          <w:lang w:val="tt-RU"/>
        </w:rPr>
        <w:br/>
      </w:r>
      <w:r w:rsidRPr="00CF7C23">
        <w:rPr>
          <w:rFonts w:ascii="Times New Roman" w:hAnsi="Times New Roman" w:cs="Times New Roman"/>
          <w:sz w:val="28"/>
          <w:szCs w:val="28"/>
          <w:shd w:val="clear" w:color="auto" w:fill="FFFFFF"/>
          <w:lang w:val="tt-RU"/>
        </w:rPr>
        <w:t>Безгә калдырып киткәнен.</w:t>
      </w:r>
      <w:r w:rsidRPr="00CF7C23">
        <w:rPr>
          <w:rFonts w:ascii="Times New Roman" w:hAnsi="Times New Roman" w:cs="Times New Roman"/>
          <w:sz w:val="28"/>
          <w:szCs w:val="28"/>
          <w:lang w:val="tt-RU"/>
        </w:rPr>
        <w:br/>
      </w:r>
      <w:r w:rsidRPr="00CF7C23">
        <w:rPr>
          <w:rFonts w:ascii="Times New Roman" w:hAnsi="Times New Roman" w:cs="Times New Roman"/>
          <w:sz w:val="28"/>
          <w:szCs w:val="28"/>
          <w:shd w:val="clear" w:color="auto" w:fill="FFFFFF"/>
          <w:lang w:val="tt-RU"/>
        </w:rPr>
        <w:t>Р.Фәйзуллин</w:t>
      </w:r>
    </w:p>
    <w:p w:rsidR="00CF7C23" w:rsidRDefault="005605FD" w:rsidP="003D63DB">
      <w:pPr>
        <w:spacing w:after="0" w:line="240" w:lineRule="auto"/>
        <w:ind w:firstLine="567"/>
        <w:jc w:val="both"/>
        <w:rPr>
          <w:rFonts w:ascii="Times New Roman" w:hAnsi="Times New Roman" w:cs="Times New Roman"/>
          <w:sz w:val="28"/>
          <w:szCs w:val="28"/>
          <w:shd w:val="clear" w:color="auto" w:fill="FFFFFF"/>
          <w:lang w:val="tt-RU"/>
        </w:rPr>
      </w:pPr>
      <w:r w:rsidRPr="00CF7C23">
        <w:rPr>
          <w:rFonts w:ascii="Times New Roman" w:hAnsi="Times New Roman" w:cs="Times New Roman"/>
          <w:sz w:val="28"/>
          <w:szCs w:val="28"/>
          <w:shd w:val="clear" w:color="auto" w:fill="FFFFFF"/>
          <w:lang w:val="tt-RU"/>
        </w:rPr>
        <w:t>Һәр милләт үз җирлегендә барлыкка килгән һәм буыннан-буынга күчә торган гореф-гадәтләрен, кешеләрнең яшәү рәвешләрен, үз-үзләрен тоту кагыйдәләрен, карашларын, зәвыкларын сакларга омтылган.</w:t>
      </w:r>
      <w:r w:rsidRPr="00CF7C23">
        <w:rPr>
          <w:rFonts w:ascii="Times New Roman" w:hAnsi="Times New Roman" w:cs="Times New Roman"/>
          <w:sz w:val="28"/>
          <w:szCs w:val="28"/>
          <w:lang w:val="tt-RU"/>
        </w:rPr>
        <w:br/>
      </w:r>
      <w:r w:rsidRPr="00CF7C23">
        <w:rPr>
          <w:rFonts w:ascii="Times New Roman" w:hAnsi="Times New Roman" w:cs="Times New Roman"/>
          <w:sz w:val="28"/>
          <w:szCs w:val="28"/>
          <w:shd w:val="clear" w:color="auto" w:fill="FFFFFF"/>
          <w:lang w:val="tt-RU"/>
        </w:rPr>
        <w:t>Тормыш–көнкүрештә билгеле бер йолалар үтәү, гореф-гадәтләрне тоту һәм бәйрәмнәр үткәрү</w:t>
      </w:r>
      <w:r w:rsidR="003D63DB">
        <w:rPr>
          <w:rFonts w:ascii="Times New Roman" w:hAnsi="Times New Roman" w:cs="Times New Roman"/>
          <w:sz w:val="28"/>
          <w:szCs w:val="28"/>
          <w:shd w:val="clear" w:color="auto" w:fill="FFFFFF"/>
          <w:lang w:val="tt-RU"/>
        </w:rPr>
        <w:t xml:space="preserve"> </w:t>
      </w:r>
      <w:r w:rsidRPr="00CF7C23">
        <w:rPr>
          <w:rFonts w:ascii="Times New Roman" w:hAnsi="Times New Roman" w:cs="Times New Roman"/>
          <w:sz w:val="28"/>
          <w:szCs w:val="28"/>
          <w:shd w:val="clear" w:color="auto" w:fill="FFFFFF"/>
          <w:lang w:val="tt-RU"/>
        </w:rPr>
        <w:t>барлык милләтләргә дә хас. Ул әлеге милләт мәдәниятенең мөһим бер өлеше булып исәпләнә. Гореф-гадәтләр</w:t>
      </w:r>
      <w:r w:rsidR="003D63DB">
        <w:rPr>
          <w:rFonts w:ascii="Times New Roman" w:hAnsi="Times New Roman" w:cs="Times New Roman"/>
          <w:sz w:val="28"/>
          <w:szCs w:val="28"/>
          <w:shd w:val="clear" w:color="auto" w:fill="FFFFFF"/>
          <w:lang w:val="tt-RU"/>
        </w:rPr>
        <w:t xml:space="preserve"> </w:t>
      </w:r>
      <w:r w:rsidRPr="00CF7C23">
        <w:rPr>
          <w:rFonts w:ascii="Times New Roman" w:hAnsi="Times New Roman" w:cs="Times New Roman"/>
          <w:sz w:val="28"/>
          <w:szCs w:val="28"/>
          <w:shd w:val="clear" w:color="auto" w:fill="FFFFFF"/>
          <w:lang w:val="tt-RU"/>
        </w:rPr>
        <w:t>борын-борыннан халык тарафыннан үтәлеп килә торган бәйрәмнәрне, йолаларны үз эченә ала. Билгеле бер йолаларның үтәлеп килүе җәмгыятьне дә тотрыклы итә,</w:t>
      </w:r>
      <w:r w:rsidR="003D63DB">
        <w:rPr>
          <w:rFonts w:ascii="Times New Roman" w:hAnsi="Times New Roman" w:cs="Times New Roman"/>
          <w:sz w:val="28"/>
          <w:szCs w:val="28"/>
          <w:shd w:val="clear" w:color="auto" w:fill="FFFFFF"/>
          <w:lang w:val="tt-RU"/>
        </w:rPr>
        <w:t xml:space="preserve"> </w:t>
      </w:r>
      <w:r w:rsidRPr="00CF7C23">
        <w:rPr>
          <w:rFonts w:ascii="Times New Roman" w:hAnsi="Times New Roman" w:cs="Times New Roman"/>
          <w:sz w:val="28"/>
          <w:szCs w:val="28"/>
          <w:shd w:val="clear" w:color="auto" w:fill="FFFFFF"/>
          <w:lang w:val="tt-RU"/>
        </w:rPr>
        <w:t>алардан башка халык тулы кыйммәтле тормыш белән яши алмый.</w:t>
      </w:r>
    </w:p>
    <w:p w:rsidR="00CF7C23" w:rsidRDefault="005605FD" w:rsidP="003D63DB">
      <w:pPr>
        <w:spacing w:after="0" w:line="240" w:lineRule="auto"/>
        <w:ind w:firstLine="567"/>
        <w:jc w:val="both"/>
        <w:rPr>
          <w:rFonts w:ascii="Times New Roman" w:hAnsi="Times New Roman" w:cs="Times New Roman"/>
          <w:sz w:val="28"/>
          <w:szCs w:val="28"/>
          <w:shd w:val="clear" w:color="auto" w:fill="FFFFFF"/>
          <w:lang w:val="tt-RU"/>
        </w:rPr>
      </w:pPr>
      <w:r w:rsidRPr="00CF7C23">
        <w:rPr>
          <w:rFonts w:ascii="Times New Roman" w:hAnsi="Times New Roman" w:cs="Times New Roman"/>
          <w:sz w:val="28"/>
          <w:szCs w:val="28"/>
          <w:shd w:val="clear" w:color="auto" w:fill="FFFFFF"/>
          <w:lang w:val="tt-RU"/>
        </w:rPr>
        <w:t>Халык бәйрәмнәре, йолалары – кешене тормыш тәртипләренә һәм таләпләренә күнектерергә ярдәм итә. Эш шунда ки, ул бәйрәмнәрне халыкның олысы-кечесе бергәләп уздыра. Яшь буын бәйрәмдә катнашу тәртибен кечкенәдән үк өйрәнеп үсә. Һәр кеше, табигый рәвештә, үз-үзен тоту гадәтләрен үзләштерә, милли тәрбия ала.</w:t>
      </w:r>
    </w:p>
    <w:p w:rsidR="00CF7C23" w:rsidRDefault="005605FD" w:rsidP="003D63DB">
      <w:pPr>
        <w:spacing w:after="0" w:line="240" w:lineRule="auto"/>
        <w:ind w:firstLine="567"/>
        <w:jc w:val="both"/>
        <w:rPr>
          <w:rFonts w:ascii="Times New Roman" w:hAnsi="Times New Roman" w:cs="Times New Roman"/>
          <w:sz w:val="28"/>
          <w:szCs w:val="28"/>
          <w:shd w:val="clear" w:color="auto" w:fill="FFFFFF"/>
          <w:lang w:val="tt-RU"/>
        </w:rPr>
      </w:pPr>
      <w:r w:rsidRPr="00CF7C23">
        <w:rPr>
          <w:rFonts w:ascii="Times New Roman" w:hAnsi="Times New Roman" w:cs="Times New Roman"/>
          <w:sz w:val="28"/>
          <w:szCs w:val="28"/>
          <w:shd w:val="clear" w:color="auto" w:fill="FFFFFF"/>
          <w:lang w:val="tt-RU"/>
        </w:rPr>
        <w:t>Шулай итеп, милли йолаларыбыз, бәйрәмнәребез милли хисләр формалашуда, милли горурлык тәрбияләүдә әһәмиятле урын тоталар. Халкыбызның гореф-гадәтләре, йола, бәйрәмнәре, әлбәттә инде, буш җирлектә тумаган. Алар арасында елның төрле вакытларына, дини йолаларга, тормыштагы үзгәрешләргә бәйле барлыкка килгәннәре дә бар. Мәсәлән, безнең татар халкында елның төрле вакытлары белән бәйле рәвештә барлыкка килгән Нәүрүз (язны каршылау), Нардуган (кышны каршы алу) бәйрәмнәре ерак гасырлардан күчә-күчә хәзерге көннәргә килеп җиткәннәр. Татар халкы ислам дине белән бәйле бик күп дини бәйрәмнәрне дә олылап үткәрә. Аларның иң зурлары: Ураза гаете һәм Корбан гаете бәйрәмнәре.</w:t>
      </w:r>
    </w:p>
    <w:p w:rsidR="005605FD" w:rsidRPr="00CF7C23" w:rsidRDefault="005605FD" w:rsidP="003D63DB">
      <w:pPr>
        <w:spacing w:after="0" w:line="240" w:lineRule="auto"/>
        <w:ind w:firstLine="567"/>
        <w:jc w:val="both"/>
        <w:rPr>
          <w:rFonts w:ascii="Times New Roman" w:hAnsi="Times New Roman" w:cs="Times New Roman"/>
          <w:sz w:val="28"/>
          <w:szCs w:val="28"/>
          <w:lang w:val="tt-RU"/>
        </w:rPr>
      </w:pPr>
      <w:r w:rsidRPr="00CF7C23">
        <w:rPr>
          <w:rFonts w:ascii="Times New Roman" w:hAnsi="Times New Roman" w:cs="Times New Roman"/>
          <w:sz w:val="28"/>
          <w:szCs w:val="28"/>
          <w:shd w:val="clear" w:color="auto" w:fill="FFFFFF"/>
          <w:lang w:val="tt-RU"/>
        </w:rPr>
        <w:t>Сулар аккан кебек, чорлар, еллар үткән. Татар халкы бик күп тормыш сынаулары үтеп, бүгенге көнгә дә килеп җиткән. Кайчандыр югалуга дучар ителгән милләт туган телен саклап, алга таба атлаган. Гасырлардан-гасырга, буыннан-буынга, әби-бабайдан әти-әнигә, әти-әнидән балага үзләренең борынгы бәйрәмнәрен, гореф-гадәтләрен, йолаларын югалтмыйча тапшырып килгән, һәм алар, күпмедер дәрәҗәдә үзгәреп, югалып бетә язып, безнең көннәргә дә килеп җиткән.</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lastRenderedPageBreak/>
        <w:t>Һәркемгә дөньяда беренче аваз салган ,беренче тапкыр тәпи йөреп киткән туган йорты,туган авылы, аның халкы, гореф-гадәтләре якын.Һәр халыкның үз иткән бәйрәмнәре, гореф-гадәтләре,йолалары була.Бу йолалар –шул ха-лыкны бердәм милләт итеп берләштерә торган чараларның берсе.Гореф-гадәтләр, йолалар халык тормышының,мәдәниятенең аерылгысыз бер өлеше булып тора.Алар зәгыйфләнә икән-халыкның мәдәнияте, яшәеше дә гарип-ләнә.Борынгыдан килгән йолаларыбыз инде онытыла, юкка чыга баралар дип әйтсәләр дә, әле халкыбызның хәтерендә, өлкән буын кешеләренең телендә бик күп истәлекләр, тел һәм рухи байлыгыбыз саклана.Борынгыдан килгән йолалар һәрвакыт төрле ырымнар,серле тылсымлы такмаклар яки җырлар белән үрелеп бара һәм алар шул йоланың аерылмас бер өлеше, аның бизәге булып та торалар. Ел фасылларына караган йолалар һәм бәйрәмнәрнең тарихы бик ерактан килә.Алар буыннар арасында дәвамлылык, бер-берсен-нән өйрәнү, үрнәк алу, бердәм рухи халәт тудыруга хезмәт итәләр.Бәйрәмнәр алар күп кешеләр катнашып уздырыла торган күмәк күренеш һәм кешеләр арасында уртак рухи бәйләнеш булган очракта гына бәйрәм төсе барлыкка килә.Кеше һәрвакыт бәйрәмнәрне, рухи бәйләнешне һәм уртаклыкны ки-рәксенгән.Халык бәйрәмнәре,аларга караган күп кенә гореф-гадәт,йолалар шәхесне иҗтимагый тормыш таләпләренә күнектерү чарасы да булып хезмәт итә. Бу чараларда халыкның олысы-кечесе теләп катнаша.Һәр буын кешесе анда катнашу тәртибен гадәт, традиция рәвешендә үзенә сеңдерә һәм кайда гына булса да ,бу традицияләр аны туган нигезенә тартып тора.Безнең районыбызда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яшәүче һәр халык бер-берсен хөрмәт итә, дус, аңлашып яши, шуңа күрә дә</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үрнәк булып тора.</w:t>
      </w:r>
    </w:p>
    <w:p w:rsidR="005605FD" w:rsidRPr="00CF7C23" w:rsidRDefault="005605FD" w:rsidP="003D63D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val="tt-RU" w:eastAsia="ru-RU"/>
        </w:rPr>
        <w:t>Бүгенге көндә туган телебезне яклау, аны торгызу, үстерү һәм саклау- иң мөһим мәсьәләләрнең берсе. Бер генә милләт</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тә башкалар белән бәйләнешсез яши алмый. Районыбызда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 xml:space="preserve">төрле милләт кешеләре яши. Татар халкының безнең төбәктә сакланып килә торган йола һәм бәйрәмнәре, халык бәйрәмнәре – шул халыкны милләт итеп берләштерә торган чараларның берсе. Һәр милләтнең үзенә генә хас бәйрәмнәре була. Алар халыкның милли горурлык, милли хисләр культурасын тәрбияләргә ярдәм итеп кенә калмыйлар, ә шул хисләрне кичергән кешеләрдә рухи канәгатьләнү дә тудыралар. Әгәр дә халык бәйрәмнәре югала, юкка чыга икән, бу инде аның рухи байлыклары саега баруын чагылдыра. Халык бәйрәмнәре һәр кешенең йөрәк түрендә саклана, чөнки җыр, бию, яңа көйләр башкару, очрашу - танышулар шушы көннәрдә була. </w:t>
      </w:r>
      <w:r w:rsidRPr="00CF7C23">
        <w:rPr>
          <w:rFonts w:ascii="Times New Roman" w:eastAsia="Times New Roman" w:hAnsi="Times New Roman" w:cs="Times New Roman"/>
          <w:sz w:val="28"/>
          <w:szCs w:val="28"/>
          <w:lang w:eastAsia="ru-RU"/>
        </w:rPr>
        <w:t xml:space="preserve">Алар аны кайда гына булса да - үз авылына, </w:t>
      </w:r>
      <w:proofErr w:type="gramStart"/>
      <w:r w:rsidRPr="00CF7C23">
        <w:rPr>
          <w:rFonts w:ascii="Times New Roman" w:eastAsia="Times New Roman" w:hAnsi="Times New Roman" w:cs="Times New Roman"/>
          <w:sz w:val="28"/>
          <w:szCs w:val="28"/>
          <w:lang w:eastAsia="ru-RU"/>
        </w:rPr>
        <w:t>төб</w:t>
      </w:r>
      <w:proofErr w:type="gramEnd"/>
      <w:r w:rsidRPr="00CF7C23">
        <w:rPr>
          <w:rFonts w:ascii="Times New Roman" w:eastAsia="Times New Roman" w:hAnsi="Times New Roman" w:cs="Times New Roman"/>
          <w:sz w:val="28"/>
          <w:szCs w:val="28"/>
          <w:lang w:eastAsia="ru-RU"/>
        </w:rPr>
        <w:t>әгенә тартып тора.</w:t>
      </w:r>
    </w:p>
    <w:p w:rsidR="005605FD" w:rsidRPr="00CF7C23" w:rsidRDefault="005605FD" w:rsidP="003D63DB">
      <w:pPr>
        <w:shd w:val="clear" w:color="auto" w:fill="FFFFFF"/>
        <w:spacing w:after="0" w:line="240" w:lineRule="auto"/>
        <w:ind w:firstLine="567"/>
        <w:jc w:val="both"/>
        <w:rPr>
          <w:rFonts w:ascii="Calibri" w:eastAsia="Times New Roman" w:hAnsi="Calibri" w:cs="Calibri"/>
          <w:sz w:val="28"/>
          <w:szCs w:val="28"/>
          <w:lang w:eastAsia="ru-RU"/>
        </w:rPr>
      </w:pPr>
      <w:proofErr w:type="gramStart"/>
      <w:r w:rsidRPr="00CF7C23">
        <w:rPr>
          <w:rFonts w:ascii="Times New Roman" w:eastAsia="Times New Roman" w:hAnsi="Times New Roman" w:cs="Times New Roman"/>
          <w:sz w:val="28"/>
          <w:szCs w:val="28"/>
          <w:lang w:eastAsia="ru-RU"/>
        </w:rPr>
        <w:t>Бөек</w:t>
      </w:r>
      <w:proofErr w:type="gramEnd"/>
      <w:r w:rsidRPr="00CF7C23">
        <w:rPr>
          <w:rFonts w:ascii="Times New Roman" w:eastAsia="Times New Roman" w:hAnsi="Times New Roman" w:cs="Times New Roman"/>
          <w:sz w:val="28"/>
          <w:szCs w:val="28"/>
          <w:lang w:eastAsia="ru-RU"/>
        </w:rPr>
        <w:t xml:space="preserve"> мәгърифәтчебез Р. Фәхреддин: “Бала чакта алынган тәрбияне соңыннан бөтендөнья халкы да үзгәртә алмас”, - </w:t>
      </w:r>
      <w:proofErr w:type="gramStart"/>
      <w:r w:rsidRPr="00CF7C23">
        <w:rPr>
          <w:rFonts w:ascii="Times New Roman" w:eastAsia="Times New Roman" w:hAnsi="Times New Roman" w:cs="Times New Roman"/>
          <w:sz w:val="28"/>
          <w:szCs w:val="28"/>
          <w:lang w:eastAsia="ru-RU"/>
        </w:rPr>
        <w:t>дип</w:t>
      </w:r>
      <w:proofErr w:type="gramEnd"/>
      <w:r w:rsidRPr="00CF7C23">
        <w:rPr>
          <w:rFonts w:ascii="Times New Roman" w:eastAsia="Times New Roman" w:hAnsi="Times New Roman" w:cs="Times New Roman"/>
          <w:sz w:val="28"/>
          <w:szCs w:val="28"/>
          <w:lang w:eastAsia="ru-RU"/>
        </w:rPr>
        <w:t xml:space="preserve"> язып калдырган. Баланың үсешендә шәхес буларак җитешүендә гаиләнең әһәмияте гаять зур. Гаилә баланы тормышка әзерли, анда кешелек сыйфатларына, мәдәни әхлакый һәм олы социаль максатларга нигез сала һәм </w:t>
      </w:r>
      <w:proofErr w:type="gramStart"/>
      <w:r w:rsidRPr="00CF7C23">
        <w:rPr>
          <w:rFonts w:ascii="Times New Roman" w:eastAsia="Times New Roman" w:hAnsi="Times New Roman" w:cs="Times New Roman"/>
          <w:sz w:val="28"/>
          <w:szCs w:val="28"/>
          <w:lang w:eastAsia="ru-RU"/>
        </w:rPr>
        <w:t>м</w:t>
      </w:r>
      <w:proofErr w:type="gramEnd"/>
      <w:r w:rsidRPr="00CF7C23">
        <w:rPr>
          <w:rFonts w:ascii="Times New Roman" w:eastAsia="Times New Roman" w:hAnsi="Times New Roman" w:cs="Times New Roman"/>
          <w:sz w:val="28"/>
          <w:szCs w:val="28"/>
          <w:lang w:eastAsia="ru-RU"/>
        </w:rPr>
        <w:t>өһим рухи мирасының буннан-буынга күчүен тәэмин итә.</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Балага милли тәрбия бирүнең башлангычы</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гаиләдән килсә, балалар бакчасында милли тәрбия процессы</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 xml:space="preserve">гаҗәеп катлаулы. Мәктәпкәчә яшьтәге буынга белем һәм тәрбия бирүдә халыкның милли традицияләренә нигезләнгәндә генә үзенең тәрбияви һәм белем бирү бурычларын уңышлы хәл </w:t>
      </w:r>
      <w:proofErr w:type="gramStart"/>
      <w:r w:rsidRPr="00CF7C23">
        <w:rPr>
          <w:rFonts w:ascii="Times New Roman" w:eastAsia="Times New Roman" w:hAnsi="Times New Roman" w:cs="Times New Roman"/>
          <w:sz w:val="28"/>
          <w:szCs w:val="28"/>
          <w:lang w:eastAsia="ru-RU"/>
        </w:rPr>
        <w:t>ит</w:t>
      </w:r>
      <w:proofErr w:type="gramEnd"/>
      <w:r w:rsidRPr="00CF7C23">
        <w:rPr>
          <w:rFonts w:ascii="Times New Roman" w:eastAsia="Times New Roman" w:hAnsi="Times New Roman" w:cs="Times New Roman"/>
          <w:sz w:val="28"/>
          <w:szCs w:val="28"/>
          <w:lang w:eastAsia="ru-RU"/>
        </w:rPr>
        <w:t>ә ала. Тәрбия планының тө</w:t>
      </w:r>
      <w:proofErr w:type="gramStart"/>
      <w:r w:rsidRPr="00CF7C23">
        <w:rPr>
          <w:rFonts w:ascii="Times New Roman" w:eastAsia="Times New Roman" w:hAnsi="Times New Roman" w:cs="Times New Roman"/>
          <w:sz w:val="28"/>
          <w:szCs w:val="28"/>
          <w:lang w:eastAsia="ru-RU"/>
        </w:rPr>
        <w:t>п</w:t>
      </w:r>
      <w:proofErr w:type="gramEnd"/>
      <w:r w:rsidRPr="00CF7C23">
        <w:rPr>
          <w:rFonts w:ascii="Times New Roman" w:eastAsia="Times New Roman" w:hAnsi="Times New Roman" w:cs="Times New Roman"/>
          <w:sz w:val="28"/>
          <w:szCs w:val="28"/>
          <w:lang w:eastAsia="ru-RU"/>
        </w:rPr>
        <w:t xml:space="preserve"> максаты – тормышка </w:t>
      </w:r>
      <w:r w:rsidRPr="00CF7C23">
        <w:rPr>
          <w:rFonts w:ascii="Times New Roman" w:eastAsia="Times New Roman" w:hAnsi="Times New Roman" w:cs="Times New Roman"/>
          <w:sz w:val="28"/>
          <w:szCs w:val="28"/>
          <w:lang w:eastAsia="ru-RU"/>
        </w:rPr>
        <w:lastRenderedPageBreak/>
        <w:t>һәр яктан әзерлекле, камил, үз милләтенең, матди һәм рухи байлыкларын арттыручы, туган халкының киләчәген кайгыртучы шәхес тәрбияләү. Ә инде бурычларга килгәндә халкыбызның милли үзенчәлекләрен, күркәм сыйфатларын, йола гадәтләрен, гаилә этикасын кече яшьтән үк төшендереп, балаларны өлкәннәр үрнәгендә тәрбияләү, кешелә</w:t>
      </w:r>
      <w:proofErr w:type="gramStart"/>
      <w:r w:rsidRPr="00CF7C23">
        <w:rPr>
          <w:rFonts w:ascii="Times New Roman" w:eastAsia="Times New Roman" w:hAnsi="Times New Roman" w:cs="Times New Roman"/>
          <w:sz w:val="28"/>
          <w:szCs w:val="28"/>
          <w:lang w:eastAsia="ru-RU"/>
        </w:rPr>
        <w:t>р</w:t>
      </w:r>
      <w:proofErr w:type="gramEnd"/>
      <w:r w:rsidRPr="00CF7C23">
        <w:rPr>
          <w:rFonts w:ascii="Times New Roman" w:eastAsia="Times New Roman" w:hAnsi="Times New Roman" w:cs="Times New Roman"/>
          <w:sz w:val="28"/>
          <w:szCs w:val="28"/>
          <w:lang w:eastAsia="ru-RU"/>
        </w:rPr>
        <w:t xml:space="preserve"> белән аралашу кагыйдәләренә өйрәтү, югары әдәп, әхлак сыйфатлары булдыру, иҗади сәләт һәм милли үзаң формалаштыру. Мәктәпкәчә яшьтәге балаларда, милли культура формалаштыруда иң мөһиме - халык гореф -</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гадәтләренә</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eastAsia="ru-RU"/>
        </w:rPr>
        <w:t>нигезләнеп,</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eastAsia="ru-RU"/>
        </w:rPr>
        <w:t>әхлаклылык сыйфатлары тәрбияләү. Балаларда милли мәдәният турында бербөтен күзаллау булдыру – туган телеңне белү һәм шул телдә аралашу; халык авыз иҗатын: әкиятлә</w:t>
      </w:r>
      <w:proofErr w:type="gramStart"/>
      <w:r w:rsidRPr="00CF7C23">
        <w:rPr>
          <w:rFonts w:ascii="Times New Roman" w:eastAsia="Times New Roman" w:hAnsi="Times New Roman" w:cs="Times New Roman"/>
          <w:sz w:val="28"/>
          <w:szCs w:val="28"/>
          <w:lang w:eastAsia="ru-RU"/>
        </w:rPr>
        <w:t>р</w:t>
      </w:r>
      <w:proofErr w:type="gramEnd"/>
      <w:r w:rsidRPr="00CF7C23">
        <w:rPr>
          <w:rFonts w:ascii="Times New Roman" w:eastAsia="Times New Roman" w:hAnsi="Times New Roman" w:cs="Times New Roman"/>
          <w:sz w:val="28"/>
          <w:szCs w:val="28"/>
          <w:lang w:eastAsia="ru-RU"/>
        </w:rPr>
        <w:t>, мәкаль-әйтемнәр, табышмаклар, бишек җырларын белү; шигырьлә</w:t>
      </w:r>
      <w:proofErr w:type="gramStart"/>
      <w:r w:rsidRPr="00CF7C23">
        <w:rPr>
          <w:rFonts w:ascii="Times New Roman" w:eastAsia="Times New Roman" w:hAnsi="Times New Roman" w:cs="Times New Roman"/>
          <w:sz w:val="28"/>
          <w:szCs w:val="28"/>
          <w:lang w:eastAsia="ru-RU"/>
        </w:rPr>
        <w:t>р</w:t>
      </w:r>
      <w:proofErr w:type="gramEnd"/>
      <w:r w:rsidRPr="00CF7C23">
        <w:rPr>
          <w:rFonts w:ascii="Times New Roman" w:eastAsia="Times New Roman" w:hAnsi="Times New Roman" w:cs="Times New Roman"/>
          <w:sz w:val="28"/>
          <w:szCs w:val="28"/>
          <w:lang w:eastAsia="ru-RU"/>
        </w:rPr>
        <w:t xml:space="preserve">, җырлар өйрәнү; туган як табигатен, милли халык уеннарын белү дигән сүз. Балалар бакчасыннан ук, балаларда үз милләтенә карата хөрмәт уята алсак, киләчәктә </w:t>
      </w:r>
      <w:proofErr w:type="gramStart"/>
      <w:r w:rsidRPr="00CF7C23">
        <w:rPr>
          <w:rFonts w:ascii="Times New Roman" w:eastAsia="Times New Roman" w:hAnsi="Times New Roman" w:cs="Times New Roman"/>
          <w:sz w:val="28"/>
          <w:szCs w:val="28"/>
          <w:lang w:eastAsia="ru-RU"/>
        </w:rPr>
        <w:t>ул</w:t>
      </w:r>
      <w:proofErr w:type="gramEnd"/>
      <w:r w:rsidRPr="00CF7C23">
        <w:rPr>
          <w:rFonts w:ascii="Times New Roman" w:eastAsia="Times New Roman" w:hAnsi="Times New Roman" w:cs="Times New Roman"/>
          <w:sz w:val="28"/>
          <w:szCs w:val="28"/>
          <w:lang w:eastAsia="ru-RU"/>
        </w:rPr>
        <w:t xml:space="preserve"> балада башка милләт халкына, аларның мәдәниятенә уңай мөнәсәбәттә булган толерант шәхес тәрбияләп булачак.</w:t>
      </w:r>
    </w:p>
    <w:p w:rsidR="005605FD" w:rsidRPr="00CF7C23" w:rsidRDefault="005605FD" w:rsidP="003D63DB">
      <w:pPr>
        <w:shd w:val="clear" w:color="auto" w:fill="FFFFFF"/>
        <w:spacing w:after="0" w:line="240" w:lineRule="auto"/>
        <w:ind w:firstLine="567"/>
        <w:jc w:val="both"/>
        <w:rPr>
          <w:rFonts w:ascii="Calibri" w:eastAsia="Times New Roman" w:hAnsi="Calibri" w:cs="Calibri"/>
          <w:sz w:val="28"/>
          <w:szCs w:val="28"/>
          <w:lang w:eastAsia="ru-RU"/>
        </w:rPr>
      </w:pPr>
      <w:r w:rsidRPr="00CF7C23">
        <w:rPr>
          <w:rFonts w:ascii="Times New Roman" w:eastAsia="Times New Roman" w:hAnsi="Times New Roman" w:cs="Times New Roman"/>
          <w:sz w:val="28"/>
          <w:szCs w:val="28"/>
          <w:lang w:eastAsia="ru-RU"/>
        </w:rPr>
        <w:t>Билгеле булганча, халыкның гореф-гадәтләре, мәдәнияте юкка чыга икән, бу аның рухи байлыкларының саега баруын чагылдыра.</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Халык тарафыннан кертелгән гореф-гадәтлә</w:t>
      </w:r>
      <w:proofErr w:type="gramStart"/>
      <w:r w:rsidRPr="00CF7C23">
        <w:rPr>
          <w:rFonts w:ascii="Times New Roman" w:eastAsia="Times New Roman" w:hAnsi="Times New Roman" w:cs="Times New Roman"/>
          <w:sz w:val="28"/>
          <w:szCs w:val="28"/>
          <w:lang w:eastAsia="ru-RU"/>
        </w:rPr>
        <w:t>р</w:t>
      </w:r>
      <w:proofErr w:type="gramEnd"/>
      <w:r w:rsidRPr="00CF7C23">
        <w:rPr>
          <w:rFonts w:ascii="Times New Roman" w:eastAsia="Times New Roman" w:hAnsi="Times New Roman" w:cs="Times New Roman"/>
          <w:sz w:val="28"/>
          <w:szCs w:val="28"/>
          <w:lang w:eastAsia="ru-RU"/>
        </w:rPr>
        <w:t xml:space="preserve"> -</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 xml:space="preserve">шул халыкны милләт итеп берләштерә торган чараларның берсе. Алар халыкның милли горурлыгын, </w:t>
      </w:r>
      <w:proofErr w:type="gramStart"/>
      <w:r w:rsidRPr="00CF7C23">
        <w:rPr>
          <w:rFonts w:ascii="Times New Roman" w:eastAsia="Times New Roman" w:hAnsi="Times New Roman" w:cs="Times New Roman"/>
          <w:sz w:val="28"/>
          <w:szCs w:val="28"/>
          <w:lang w:eastAsia="ru-RU"/>
        </w:rPr>
        <w:t>милли</w:t>
      </w:r>
      <w:proofErr w:type="gramEnd"/>
      <w:r w:rsidRPr="00CF7C23">
        <w:rPr>
          <w:rFonts w:ascii="Times New Roman" w:eastAsia="Times New Roman" w:hAnsi="Times New Roman" w:cs="Times New Roman"/>
          <w:sz w:val="28"/>
          <w:szCs w:val="28"/>
          <w:lang w:eastAsia="ru-RU"/>
        </w:rPr>
        <w:t xml:space="preserve"> аңын, хисләрен, рухын, көчен тәрбияләргә, формалаштырырга ярдәм итеп кенә калмый, ә</w:t>
      </w:r>
      <w:r w:rsidR="003D63DB">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шул хисләрне кичергән кешеләрдә рухи канәгатьләнү тудыра.</w:t>
      </w:r>
    </w:p>
    <w:p w:rsidR="005605FD" w:rsidRPr="00CF7C23" w:rsidRDefault="005605FD" w:rsidP="003D63DB">
      <w:pPr>
        <w:shd w:val="clear" w:color="auto" w:fill="FFFFFF"/>
        <w:spacing w:after="0" w:line="240" w:lineRule="auto"/>
        <w:ind w:firstLine="567"/>
        <w:jc w:val="both"/>
        <w:rPr>
          <w:rFonts w:ascii="Calibri" w:eastAsia="Times New Roman" w:hAnsi="Calibri" w:cs="Calibri"/>
          <w:sz w:val="28"/>
          <w:szCs w:val="28"/>
          <w:lang w:eastAsia="ru-RU"/>
        </w:rPr>
      </w:pPr>
      <w:r w:rsidRPr="00CF7C23">
        <w:rPr>
          <w:rFonts w:ascii="Times New Roman" w:eastAsia="Times New Roman" w:hAnsi="Times New Roman" w:cs="Times New Roman"/>
          <w:sz w:val="28"/>
          <w:szCs w:val="28"/>
          <w:lang w:val="tt-RU" w:eastAsia="ru-RU"/>
        </w:rPr>
        <w:t>Яшь буынга</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eastAsia="ru-RU"/>
        </w:rPr>
        <w:t xml:space="preserve">ана телен өйрәтүдә төп бурычларның берсе – халкыбызның әдәби байлыгына, фольклор мирасына, аның гореф гадәтләренә таяну. Үз телен яратучы, милләтен хөрмәтләүче кешене тәрбияләүне халык педагогикасына таянып эш </w:t>
      </w:r>
      <w:proofErr w:type="gramStart"/>
      <w:r w:rsidRPr="00CF7C23">
        <w:rPr>
          <w:rFonts w:ascii="Times New Roman" w:eastAsia="Times New Roman" w:hAnsi="Times New Roman" w:cs="Times New Roman"/>
          <w:sz w:val="28"/>
          <w:szCs w:val="28"/>
          <w:lang w:eastAsia="ru-RU"/>
        </w:rPr>
        <w:t>ит</w:t>
      </w:r>
      <w:proofErr w:type="gramEnd"/>
      <w:r w:rsidRPr="00CF7C23">
        <w:rPr>
          <w:rFonts w:ascii="Times New Roman" w:eastAsia="Times New Roman" w:hAnsi="Times New Roman" w:cs="Times New Roman"/>
          <w:sz w:val="28"/>
          <w:szCs w:val="28"/>
          <w:lang w:eastAsia="ru-RU"/>
        </w:rPr>
        <w:t>ү зарур. Җор телле халкыбыз иҗат иткән табышмаклар, санамышлар, такмаклар, әкиятләр, бәетләр, моңлы бишек җырлары – тел өйрәнүдә иң бай чыганак.</w:t>
      </w:r>
    </w:p>
    <w:p w:rsidR="005605FD" w:rsidRPr="00CF7C23" w:rsidRDefault="005605FD" w:rsidP="003D63DB">
      <w:pPr>
        <w:shd w:val="clear" w:color="auto" w:fill="FFFFFF"/>
        <w:spacing w:after="0" w:line="240" w:lineRule="auto"/>
        <w:ind w:firstLine="567"/>
        <w:jc w:val="both"/>
        <w:rPr>
          <w:rFonts w:ascii="Calibri" w:eastAsia="Times New Roman" w:hAnsi="Calibri" w:cs="Calibri"/>
          <w:sz w:val="28"/>
          <w:szCs w:val="28"/>
          <w:lang w:eastAsia="ru-RU"/>
        </w:rPr>
      </w:pPr>
      <w:r w:rsidRPr="00CF7C23">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val="tt-RU" w:eastAsia="ru-RU"/>
        </w:rPr>
        <w:t>Яшь буынны</w:t>
      </w:r>
      <w:r w:rsidRPr="00CF7C23">
        <w:rPr>
          <w:rFonts w:ascii="Times New Roman" w:eastAsia="Times New Roman" w:hAnsi="Times New Roman" w:cs="Times New Roman"/>
          <w:sz w:val="28"/>
          <w:szCs w:val="28"/>
          <w:lang w:eastAsia="ru-RU"/>
        </w:rPr>
        <w:t xml:space="preserve"> туган як мәдәнияте белән таныштыруны музейлардан башка күз алдына да китереп булмый. </w:t>
      </w:r>
      <w:proofErr w:type="gramStart"/>
      <w:r w:rsidRPr="00CF7C23">
        <w:rPr>
          <w:rFonts w:ascii="Times New Roman" w:eastAsia="Times New Roman" w:hAnsi="Times New Roman" w:cs="Times New Roman"/>
          <w:sz w:val="28"/>
          <w:szCs w:val="28"/>
          <w:lang w:eastAsia="ru-RU"/>
        </w:rPr>
        <w:t>Ш</w:t>
      </w:r>
      <w:proofErr w:type="gramEnd"/>
      <w:r w:rsidRPr="00CF7C23">
        <w:rPr>
          <w:rFonts w:ascii="Times New Roman" w:eastAsia="Times New Roman" w:hAnsi="Times New Roman" w:cs="Times New Roman"/>
          <w:sz w:val="28"/>
          <w:szCs w:val="28"/>
          <w:lang w:eastAsia="ru-RU"/>
        </w:rPr>
        <w:t>әһәребездә музейлар бар. Андагы экспонатларны бер баруда гына танып, өйрәнеп бетерү мөмкин дә түгел, ә балаларны, әт</w:t>
      </w:r>
      <w:proofErr w:type="gramStart"/>
      <w:r w:rsidRPr="00CF7C23">
        <w:rPr>
          <w:rFonts w:ascii="Times New Roman" w:eastAsia="Times New Roman" w:hAnsi="Times New Roman" w:cs="Times New Roman"/>
          <w:sz w:val="28"/>
          <w:szCs w:val="28"/>
          <w:lang w:eastAsia="ru-RU"/>
        </w:rPr>
        <w:t>и-</w:t>
      </w:r>
      <w:proofErr w:type="gramEnd"/>
      <w:r w:rsidRPr="00CF7C23">
        <w:rPr>
          <w:rFonts w:ascii="Times New Roman" w:eastAsia="Times New Roman" w:hAnsi="Times New Roman" w:cs="Times New Roman"/>
          <w:sz w:val="28"/>
          <w:szCs w:val="28"/>
          <w:lang w:eastAsia="ru-RU"/>
        </w:rPr>
        <w:t xml:space="preserve">әниләрне шәхес буларак үстерү өчен ата-бабаларыбызның һөнәрләрен, тарихын өйрәнү зур әхәмияткә ия. </w:t>
      </w:r>
    </w:p>
    <w:p w:rsidR="005605FD" w:rsidRPr="00CF7C23" w:rsidRDefault="003D63DB" w:rsidP="003D63DB">
      <w:pPr>
        <w:shd w:val="clear" w:color="auto" w:fill="FFFFFF"/>
        <w:spacing w:after="0" w:line="240" w:lineRule="auto"/>
        <w:ind w:firstLine="567"/>
        <w:jc w:val="both"/>
        <w:rPr>
          <w:rFonts w:ascii="Calibri" w:eastAsia="Times New Roman" w:hAnsi="Calibri" w:cs="Calibri"/>
          <w:sz w:val="28"/>
          <w:szCs w:val="28"/>
          <w:lang w:eastAsia="ru-RU"/>
        </w:rPr>
      </w:pPr>
      <w:r>
        <w:rPr>
          <w:rFonts w:ascii="Calibri" w:eastAsia="Times New Roman" w:hAnsi="Calibri" w:cs="Calibri"/>
          <w:sz w:val="28"/>
          <w:szCs w:val="28"/>
          <w:lang w:eastAsia="ru-RU"/>
        </w:rPr>
        <w:t xml:space="preserve"> </w:t>
      </w:r>
      <w:r w:rsidR="005605FD" w:rsidRPr="00CF7C23">
        <w:rPr>
          <w:rFonts w:ascii="Times New Roman" w:eastAsia="Times New Roman" w:hAnsi="Times New Roman" w:cs="Times New Roman"/>
          <w:sz w:val="28"/>
          <w:szCs w:val="28"/>
          <w:lang w:eastAsia="ru-RU"/>
        </w:rPr>
        <w:t xml:space="preserve">Яшь буынны халкыбызның рухи һәм </w:t>
      </w:r>
      <w:proofErr w:type="gramStart"/>
      <w:r w:rsidR="005605FD" w:rsidRPr="00CF7C23">
        <w:rPr>
          <w:rFonts w:ascii="Times New Roman" w:eastAsia="Times New Roman" w:hAnsi="Times New Roman" w:cs="Times New Roman"/>
          <w:sz w:val="28"/>
          <w:szCs w:val="28"/>
          <w:lang w:eastAsia="ru-RU"/>
        </w:rPr>
        <w:t>м</w:t>
      </w:r>
      <w:proofErr w:type="gramEnd"/>
      <w:r w:rsidR="005605FD" w:rsidRPr="00CF7C23">
        <w:rPr>
          <w:rFonts w:ascii="Times New Roman" w:eastAsia="Times New Roman" w:hAnsi="Times New Roman" w:cs="Times New Roman"/>
          <w:sz w:val="28"/>
          <w:szCs w:val="28"/>
          <w:lang w:eastAsia="ru-RU"/>
        </w:rPr>
        <w:t>әдәни хәзинәләре нигезендә тәрбияләү, балаларда милли үзаң формалаштыру һәм шуның аша туган телен, халкын ихтирам итүче, аның тарихын өйрәнүгә, үстерүгә сәләтле, рухи-әхлакый һәм белем дәрәҗәсе ягыннан камиль, киң карашлы шәхес тәрбияләү – безнең төп бурычыбыз.</w:t>
      </w:r>
    </w:p>
    <w:p w:rsidR="005605FD" w:rsidRPr="00CF7C23" w:rsidRDefault="005605FD" w:rsidP="003D63DB">
      <w:pPr>
        <w:shd w:val="clear" w:color="auto" w:fill="FFFFFF"/>
        <w:spacing w:after="0" w:line="240" w:lineRule="auto"/>
        <w:ind w:firstLine="567"/>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bCs/>
          <w:sz w:val="28"/>
          <w:szCs w:val="28"/>
          <w:lang w:val="tt-RU" w:eastAsia="ru-RU"/>
        </w:rPr>
        <w:t>КУЛЛАНЫЛГАН ӘДӘБИЯТ</w:t>
      </w:r>
    </w:p>
    <w:p w:rsidR="005605FD" w:rsidRPr="00CF7C23" w:rsidRDefault="005605FD" w:rsidP="003D63DB">
      <w:pPr>
        <w:shd w:val="clear" w:color="auto" w:fill="FFFFFF"/>
        <w:spacing w:after="0" w:line="240" w:lineRule="auto"/>
        <w:ind w:firstLine="567"/>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1.Баязитова Ф. Татар халкының бәйрәм һәм көнкүреш йолалары - Казан:Татар китап нәшрияты 1995.</w:t>
      </w:r>
    </w:p>
    <w:p w:rsidR="005605FD" w:rsidRPr="00CF7C23" w:rsidRDefault="005605FD" w:rsidP="003D63DB">
      <w:pPr>
        <w:shd w:val="clear" w:color="auto" w:fill="FFFFFF"/>
        <w:spacing w:after="0" w:line="240" w:lineRule="auto"/>
        <w:ind w:firstLine="567"/>
        <w:rPr>
          <w:rFonts w:ascii="Times New Roman" w:eastAsia="Times New Roman" w:hAnsi="Times New Roman" w:cs="Times New Roman"/>
          <w:sz w:val="28"/>
          <w:szCs w:val="28"/>
          <w:lang w:val="tt-RU" w:eastAsia="ru-RU"/>
        </w:rPr>
      </w:pPr>
      <w:r w:rsidRPr="00CF7C23">
        <w:rPr>
          <w:rFonts w:ascii="Times New Roman" w:eastAsia="Times New Roman" w:hAnsi="Times New Roman" w:cs="Times New Roman"/>
          <w:sz w:val="28"/>
          <w:szCs w:val="28"/>
          <w:lang w:val="tt-RU" w:eastAsia="ru-RU"/>
        </w:rPr>
        <w:t xml:space="preserve"> 2.Уразман Р. Татар халкының йолалары һәм бәйрәмнәре. – Казан: Татаркитап нәшрияты</w:t>
      </w:r>
      <w:r w:rsidR="003D63DB">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1992.</w:t>
      </w:r>
      <w:r w:rsidR="00E41FF9">
        <w:rPr>
          <w:rFonts w:ascii="Times New Roman" w:eastAsia="Times New Roman" w:hAnsi="Times New Roman" w:cs="Times New Roman"/>
          <w:sz w:val="28"/>
          <w:szCs w:val="28"/>
          <w:lang w:val="tt-RU" w:eastAsia="ru-RU"/>
        </w:rPr>
        <w:t xml:space="preserve"> </w:t>
      </w:r>
      <w:r w:rsidRPr="00CF7C23">
        <w:rPr>
          <w:rFonts w:ascii="Times New Roman" w:eastAsia="Times New Roman" w:hAnsi="Times New Roman" w:cs="Times New Roman"/>
          <w:sz w:val="28"/>
          <w:szCs w:val="28"/>
          <w:lang w:val="tt-RU" w:eastAsia="ru-RU"/>
        </w:rPr>
        <w:t>Төзеде: З.Ә.Җамалиева. Казан: милли китап, 2000.</w:t>
      </w:r>
    </w:p>
    <w:p w:rsidR="005605FD" w:rsidRPr="00CF7C23" w:rsidRDefault="005605FD" w:rsidP="003D63DB">
      <w:pPr>
        <w:shd w:val="clear" w:color="auto" w:fill="FFFFFF"/>
        <w:spacing w:after="0" w:line="240" w:lineRule="auto"/>
        <w:ind w:firstLine="567"/>
        <w:rPr>
          <w:rFonts w:ascii="Times New Roman" w:eastAsia="Times New Roman" w:hAnsi="Times New Roman" w:cs="Times New Roman"/>
          <w:sz w:val="28"/>
          <w:szCs w:val="28"/>
          <w:lang w:eastAsia="ru-RU"/>
        </w:rPr>
      </w:pPr>
      <w:r w:rsidRPr="00CF7C23">
        <w:rPr>
          <w:rFonts w:ascii="Times New Roman" w:eastAsia="Times New Roman" w:hAnsi="Times New Roman" w:cs="Times New Roman"/>
          <w:sz w:val="28"/>
          <w:szCs w:val="28"/>
          <w:lang w:val="tt-RU" w:eastAsia="ru-RU"/>
        </w:rPr>
        <w:t xml:space="preserve">3.Татар </w:t>
      </w:r>
      <w:r w:rsidRPr="00CF7C23">
        <w:rPr>
          <w:rFonts w:ascii="Times New Roman" w:eastAsia="Times New Roman" w:hAnsi="Times New Roman" w:cs="Times New Roman"/>
          <w:sz w:val="28"/>
          <w:szCs w:val="28"/>
          <w:lang w:eastAsia="ru-RU"/>
        </w:rPr>
        <w:t>халык иҗаты. Йола һәм уен җырлары. – Казан: татар</w:t>
      </w:r>
      <w:r w:rsidR="00E41FF9">
        <w:rPr>
          <w:rFonts w:ascii="Times New Roman" w:eastAsia="Times New Roman" w:hAnsi="Times New Roman" w:cs="Times New Roman"/>
          <w:sz w:val="28"/>
          <w:szCs w:val="28"/>
          <w:lang w:eastAsia="ru-RU"/>
        </w:rPr>
        <w:t xml:space="preserve"> </w:t>
      </w:r>
      <w:r w:rsidRPr="00CF7C23">
        <w:rPr>
          <w:rFonts w:ascii="Times New Roman" w:eastAsia="Times New Roman" w:hAnsi="Times New Roman" w:cs="Times New Roman"/>
          <w:sz w:val="28"/>
          <w:szCs w:val="28"/>
          <w:lang w:eastAsia="ru-RU"/>
        </w:rPr>
        <w:t>китап нәшрияты, 1980.</w:t>
      </w:r>
    </w:p>
    <w:p w:rsidR="005605FD" w:rsidRPr="00CF7C23" w:rsidRDefault="005605FD" w:rsidP="003D63DB">
      <w:pPr>
        <w:spacing w:after="0" w:line="240" w:lineRule="auto"/>
        <w:ind w:firstLine="567"/>
        <w:rPr>
          <w:rFonts w:ascii="Times New Roman" w:hAnsi="Times New Roman" w:cs="Times New Roman"/>
          <w:sz w:val="28"/>
          <w:szCs w:val="28"/>
        </w:rPr>
      </w:pPr>
      <w:r w:rsidRPr="00CF7C23">
        <w:rPr>
          <w:rFonts w:ascii="Times New Roman" w:hAnsi="Times New Roman" w:cs="Times New Roman"/>
          <w:sz w:val="28"/>
          <w:szCs w:val="28"/>
        </w:rPr>
        <w:br w:type="page"/>
      </w:r>
    </w:p>
    <w:p w:rsidR="005605FD" w:rsidRPr="00CF7C23" w:rsidRDefault="005605FD" w:rsidP="003D63DB">
      <w:pPr>
        <w:pStyle w:val="1"/>
      </w:pPr>
      <w:bookmarkStart w:id="12" w:name="_Toc103858548"/>
      <w:r w:rsidRPr="00CF7C23">
        <w:lastRenderedPageBreak/>
        <w:t>Басма әдәбиятның дингә мөрәҗәгате</w:t>
      </w:r>
      <w:bookmarkEnd w:id="12"/>
    </w:p>
    <w:p w:rsidR="005605FD" w:rsidRPr="00C36518" w:rsidRDefault="005605FD" w:rsidP="003D63DB">
      <w:pPr>
        <w:spacing w:after="0" w:line="240" w:lineRule="auto"/>
        <w:ind w:firstLine="567"/>
        <w:jc w:val="right"/>
        <w:rPr>
          <w:rFonts w:ascii="Times New Roman" w:eastAsia="Calibri" w:hAnsi="Times New Roman" w:cs="Times New Roman"/>
          <w:i/>
          <w:sz w:val="24"/>
          <w:szCs w:val="28"/>
          <w:lang w:val="tt-RU"/>
        </w:rPr>
      </w:pPr>
      <w:r w:rsidRPr="00C36518">
        <w:rPr>
          <w:rFonts w:ascii="Times New Roman" w:eastAsia="Calibri" w:hAnsi="Times New Roman" w:cs="Times New Roman"/>
          <w:i/>
          <w:sz w:val="24"/>
          <w:szCs w:val="28"/>
          <w:lang w:val="tt-RU"/>
        </w:rPr>
        <w:t>Галимова Фәйрүзә Аксан кызы,</w:t>
      </w:r>
    </w:p>
    <w:p w:rsidR="005605FD" w:rsidRPr="00C36518" w:rsidRDefault="005605FD" w:rsidP="003D63DB">
      <w:pPr>
        <w:tabs>
          <w:tab w:val="center" w:pos="5102"/>
          <w:tab w:val="right" w:pos="9638"/>
        </w:tabs>
        <w:spacing w:after="0" w:line="240" w:lineRule="auto"/>
        <w:ind w:firstLine="567"/>
        <w:jc w:val="right"/>
        <w:rPr>
          <w:rFonts w:ascii="Times New Roman" w:eastAsia="Calibri" w:hAnsi="Times New Roman" w:cs="Times New Roman"/>
          <w:i/>
          <w:sz w:val="24"/>
          <w:szCs w:val="28"/>
          <w:lang w:val="tt-RU"/>
        </w:rPr>
      </w:pPr>
      <w:r w:rsidRPr="00C36518">
        <w:rPr>
          <w:rFonts w:ascii="Times New Roman" w:eastAsia="Calibri" w:hAnsi="Times New Roman" w:cs="Times New Roman"/>
          <w:i/>
          <w:sz w:val="24"/>
          <w:szCs w:val="28"/>
          <w:lang w:val="tt-RU"/>
        </w:rPr>
        <w:t>татар теле һәм әдәбияты укытучысы,</w:t>
      </w:r>
    </w:p>
    <w:p w:rsidR="005605FD" w:rsidRPr="00C36518" w:rsidRDefault="005605FD" w:rsidP="003D63DB">
      <w:pPr>
        <w:spacing w:after="0" w:line="240" w:lineRule="auto"/>
        <w:ind w:firstLine="567"/>
        <w:jc w:val="right"/>
        <w:rPr>
          <w:rFonts w:ascii="Times New Roman" w:eastAsia="Calibri" w:hAnsi="Times New Roman" w:cs="Times New Roman"/>
          <w:i/>
          <w:sz w:val="24"/>
          <w:szCs w:val="28"/>
          <w:lang w:val="tt-RU"/>
        </w:rPr>
      </w:pPr>
      <w:r w:rsidRPr="00C36518">
        <w:rPr>
          <w:rFonts w:ascii="Times New Roman" w:eastAsia="Calibri" w:hAnsi="Times New Roman" w:cs="Times New Roman"/>
          <w:i/>
          <w:sz w:val="24"/>
          <w:szCs w:val="28"/>
          <w:lang w:val="tt-RU"/>
        </w:rPr>
        <w:t>ДАҺБУ “Түбән Кама педагогия көллияте”</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Татар әдәбиятының 1000 еллык тарихы бар. Аның әвәлге адымнарын халкыбызның иң беренче язма ядькаре – Кол Галинең “Кыссаи Йосыф” дастаны белән бәйлибез. “Кыссаи Йосыф” әсәренең сюжеты Коръән китабының “Йосыф” сурәсенә барып тоташа. Димәк, әдәбият үз юлын баштан ук ислам дине белән бәйли. Ә динебезгә, халкыбызның ислам динен рәсми төстә кабул итүенә быел 1100 ел тула. Халкыбыз бу олуг бәйрәмне тантаналы рәвештә бәйрәм итәргә әзерләнә. Ислам динен Идел буенда кабул итү тарихын, дин белән татар әдәбияты арасындагы тыгыз багланышларны тасвирлаган шактый күләмдә фәнни язмалар, истәлекләр бар: “Ибен-Фадланның Идел буена сәяхәте”, “Әбу Хәмит әл-Гарнатыйның Көнчыгышка һәм Үзәк Ауропага сәяхәт”ләреннән алып, Греков Б.Д., Халиков А.Х, Казаков Е.П., Галяутдинов И.Г., Дәүләтшин Г.М., Миңнегулов Х.Й, Измайлов И.Л. һәм бик күпләрнең хезмәтләре моны раслый.</w:t>
      </w:r>
      <w:r w:rsidRPr="00CF7C23">
        <w:rPr>
          <w:rFonts w:ascii="Times New Roman" w:eastAsia="Calibri" w:hAnsi="Times New Roman" w:cs="Times New Roman"/>
          <w:sz w:val="28"/>
          <w:szCs w:val="28"/>
          <w:shd w:val="clear" w:color="auto" w:fill="FFFFFF"/>
          <w:lang w:val="tt-RU"/>
        </w:rPr>
        <w:t xml:space="preserve">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Хәзерге көн мәгариф системасы укучыларны шәхси яктан</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тәрбияләүне максат итеп куя. Программаларыбызда күркәм холык, рухи байлык, туган ил; үз нәселеңне, халкыңны, телеңне, гореф-гадәтләреңне белү, хөрмәт итү, саклау кебек мәңгелек кыйммәтләр үз урыннарын ала төсле. Әлеге энҗеләрнең чишмә башы – дин һәм әдәбият. “Һәм диннең, һәм әдәбиятның үзәгендә кеше, аның эчке дөньясы, эш-гамәле, үз-үзен тотышы, җәмгыять һәм табигать белән багланышлары,</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дөнья һәм яшәеш турында күзаллаулары, – дип яза Хатип Миңнегулов. –</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 xml:space="preserve">Кешене рухи яктан тәрбиялү – дин һәм әдәбиятның һәр икесе өчен дә уртак максат” </w:t>
      </w:r>
      <w:r w:rsidRPr="00CF7C23">
        <w:rPr>
          <w:rFonts w:ascii="Times New Roman" w:eastAsia="Calibri" w:hAnsi="Times New Roman" w:cs="Times New Roman"/>
          <w:sz w:val="28"/>
          <w:szCs w:val="28"/>
          <w:shd w:val="clear" w:color="auto" w:fill="FFFFFF"/>
          <w:lang w:val="tt-RU"/>
        </w:rPr>
        <w:t>[3. 111 б.].</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 xml:space="preserve">Ислам динен кабул итү халыкка үз кануннарын, “Коръән” китабын алып килә. ““Коръән” – мөселманнарның изге китабы һәм гарәп әдәбиятының классик ядкаре” </w:t>
      </w:r>
      <w:r w:rsidRPr="00CF7C23">
        <w:rPr>
          <w:rFonts w:ascii="Times New Roman" w:eastAsia="Calibri" w:hAnsi="Times New Roman" w:cs="Times New Roman"/>
          <w:sz w:val="28"/>
          <w:szCs w:val="28"/>
          <w:shd w:val="clear" w:color="auto" w:fill="FFFFFF"/>
          <w:lang w:val="tt-RU"/>
        </w:rPr>
        <w:t>[4.15 б.]</w:t>
      </w:r>
      <w:r w:rsidRPr="00CF7C23">
        <w:rPr>
          <w:rFonts w:ascii="Times New Roman" w:eastAsia="Calibri" w:hAnsi="Times New Roman" w:cs="Times New Roman"/>
          <w:sz w:val="28"/>
          <w:szCs w:val="28"/>
          <w:lang w:val="tt-RU"/>
        </w:rPr>
        <w:t>. Бу фикер</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shd w:val="clear" w:color="auto" w:fill="FFFFFF"/>
          <w:lang w:val="tt-RU"/>
        </w:rPr>
        <w:t>Ат-Тасхири, Мухаммад Али</w:t>
      </w:r>
      <w:r w:rsidRPr="00CF7C23">
        <w:rPr>
          <w:rFonts w:ascii="Times New Roman" w:eastAsia="Calibri" w:hAnsi="Times New Roman" w:cs="Times New Roman"/>
          <w:sz w:val="28"/>
          <w:szCs w:val="28"/>
          <w:lang w:val="tt-RU"/>
        </w:rPr>
        <w:t xml:space="preserve"> хезмәтендә дә раслана </w:t>
      </w:r>
      <w:r w:rsidRPr="00CF7C23">
        <w:rPr>
          <w:rFonts w:ascii="Times New Roman" w:eastAsia="Calibri" w:hAnsi="Times New Roman" w:cs="Times New Roman"/>
          <w:sz w:val="28"/>
          <w:szCs w:val="28"/>
          <w:shd w:val="clear" w:color="auto" w:fill="FFFFFF"/>
          <w:lang w:val="tt-RU"/>
        </w:rPr>
        <w:t>[1.179 б.]</w:t>
      </w:r>
      <w:r w:rsidRPr="00CF7C23">
        <w:rPr>
          <w:rFonts w:ascii="Times New Roman" w:eastAsia="Calibri" w:hAnsi="Times New Roman" w:cs="Times New Roman"/>
          <w:sz w:val="28"/>
          <w:szCs w:val="28"/>
          <w:lang w:val="tt-RU"/>
        </w:rPr>
        <w:t xml:space="preserve">. Халкыбыз “дөньяга карашларын, гореф-гадәтләрен, мәдәниятен “Коръән” рухы белән яраклаштыра” </w:t>
      </w:r>
      <w:r w:rsidRPr="00CF7C23">
        <w:rPr>
          <w:rFonts w:ascii="Times New Roman" w:eastAsia="Calibri" w:hAnsi="Times New Roman" w:cs="Times New Roman"/>
          <w:sz w:val="28"/>
          <w:szCs w:val="28"/>
          <w:shd w:val="clear" w:color="auto" w:fill="FFFFFF"/>
          <w:lang w:val="tt-RU"/>
        </w:rPr>
        <w:t xml:space="preserve">[3. 114 б.]. Төрки язма мәдәният 1500 еллап вакытны үз эченә ала. Шуның мең елдан артыгы мөселман дине белән мөнәсәбәтле. Борынгы дәверләрдән алып Октябрь инкыйлабына кадәрге күпгасырлык төрки-татар әдәбиятына Х. </w:t>
      </w:r>
      <w:r w:rsidRPr="00CF7C23">
        <w:rPr>
          <w:rFonts w:ascii="Times New Roman" w:eastAsia="Calibri" w:hAnsi="Times New Roman" w:cs="Times New Roman"/>
          <w:sz w:val="28"/>
          <w:szCs w:val="28"/>
          <w:lang w:val="tt-RU"/>
        </w:rPr>
        <w:t>Миңнегулов дини күзлектән чыгып анализ ясый һәм бәйләнеш юнәлешләрен билгели:</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Алланы, Мөхәммәд пәйгамбәрне мактау. Ә. Ясәви, С. Бакыргани, Ө. Камал иҗатлары һ.б..</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shd w:val="clear" w:color="auto" w:fill="FFFFFF"/>
          <w:lang w:val="tt-RU"/>
        </w:rPr>
        <w:t xml:space="preserve">Аллага багышламалар язу. К. Гали, Котб, С.Сараи әсәрләре </w:t>
      </w:r>
      <w:r w:rsidRPr="00CF7C23">
        <w:rPr>
          <w:rFonts w:ascii="Times New Roman" w:eastAsia="Calibri" w:hAnsi="Times New Roman" w:cs="Times New Roman"/>
          <w:sz w:val="28"/>
          <w:szCs w:val="28"/>
          <w:lang w:val="tt-RU"/>
        </w:rPr>
        <w:t>һ.б.</w:t>
      </w:r>
      <w:r w:rsidRPr="00CF7C23">
        <w:rPr>
          <w:rFonts w:ascii="Times New Roman" w:eastAsia="Calibri" w:hAnsi="Times New Roman" w:cs="Times New Roman"/>
          <w:sz w:val="28"/>
          <w:szCs w:val="28"/>
          <w:shd w:val="clear" w:color="auto" w:fill="FFFFFF"/>
          <w:lang w:val="tt-RU"/>
        </w:rPr>
        <w:t>.</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Мөхәммәд пәйгамбәр һәм аның якыннарының тормышларын сурәтләү. М. Болгари “Нәһҗел-фәрадис” һ.б..</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Пәйгамбәрләр турында төрле кыйссалар, гыйбрәтле хәлләрне туплаган китаплар язу. Н. Рабгузый “Кыйссасел-әнбия” һ.б..</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 xml:space="preserve">Әсәр өчен “Коръән”нән сюжетлар, образлар алу. </w:t>
      </w:r>
      <w:r w:rsidRPr="00CF7C23">
        <w:rPr>
          <w:rFonts w:ascii="Times New Roman" w:eastAsia="Calibri" w:hAnsi="Times New Roman" w:cs="Times New Roman"/>
          <w:sz w:val="28"/>
          <w:szCs w:val="28"/>
          <w:shd w:val="clear" w:color="auto" w:fill="FFFFFF"/>
          <w:lang w:val="tt-RU"/>
        </w:rPr>
        <w:t xml:space="preserve">К. Гали </w:t>
      </w:r>
      <w:r w:rsidRPr="00CF7C23">
        <w:rPr>
          <w:rFonts w:ascii="Times New Roman" w:eastAsia="Calibri" w:hAnsi="Times New Roman" w:cs="Times New Roman"/>
          <w:sz w:val="28"/>
          <w:szCs w:val="28"/>
          <w:lang w:val="tt-RU"/>
        </w:rPr>
        <w:t>“Кыссаи Йосыф”, Мөхәммәдьяр «Нуры содур», Утыз Имәни, Габдулла Тукай иҗаты һ.б..</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lastRenderedPageBreak/>
        <w:t>“Коръән”гә мөнәсәбәтле намаз, ураза, хаҗ, фәрештә, шайтан, харам, Иблис кебек бик күп сүзләргә мөрәҗәгать итү, образ, метафора рәвешендә куллану. Х. Кятиб “Җөмҗөмә солтан” һ.б..</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 xml:space="preserve">“Коръән”и сурәтләү чараларын, шигъри детальләрне файдалану. К.Галибәк “Җәмигъ эт-тәврих”, Ш. Бабич “Исемнәр бакчасында” һ.б.. </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Аллага мөрәҗәгать итү, ялварып үтенү, сорау. Мөнәҗәтләр, мәдхияләр, мәрсияләр.</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 xml:space="preserve"> Суфыйчылык, Аллага мәхәббәт, аның белән кушылырга теләү мотивлары. М. Колый, Өммикамал, һ.б. иҗатлары.</w:t>
      </w:r>
    </w:p>
    <w:p w:rsidR="005605FD" w:rsidRPr="00CF7C23" w:rsidRDefault="005605FD" w:rsidP="003D63DB">
      <w:pPr>
        <w:numPr>
          <w:ilvl w:val="0"/>
          <w:numId w:val="7"/>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lang w:val="tt-RU"/>
        </w:rPr>
        <w:t xml:space="preserve"> Ислам диненең бәйрәмнәрен, истәлекле даталарын, изге урыннарын сурәтләп, мактап язу </w:t>
      </w:r>
      <w:r w:rsidRPr="00CF7C23">
        <w:rPr>
          <w:rFonts w:ascii="Times New Roman" w:eastAsia="Calibri" w:hAnsi="Times New Roman" w:cs="Times New Roman"/>
          <w:sz w:val="28"/>
          <w:szCs w:val="28"/>
          <w:shd w:val="clear" w:color="auto" w:fill="FFFFFF"/>
          <w:lang w:val="tt-RU"/>
        </w:rPr>
        <w:t>[3. 111 – 125 б.]</w:t>
      </w:r>
      <w:r w:rsidRPr="00CF7C23">
        <w:rPr>
          <w:rFonts w:ascii="Times New Roman" w:eastAsia="Calibri" w:hAnsi="Times New Roman" w:cs="Times New Roman"/>
          <w:sz w:val="28"/>
          <w:szCs w:val="28"/>
          <w:lang w:val="tt-RU"/>
        </w:rPr>
        <w:t>.</w:t>
      </w:r>
      <w:r w:rsidR="003D63DB">
        <w:rPr>
          <w:rFonts w:ascii="Times New Roman" w:eastAsia="Calibri" w:hAnsi="Times New Roman" w:cs="Times New Roman"/>
          <w:sz w:val="28"/>
          <w:szCs w:val="28"/>
          <w:lang w:val="tt-RU"/>
        </w:rPr>
        <w:t xml:space="preserve"> </w:t>
      </w:r>
    </w:p>
    <w:p w:rsidR="005605FD" w:rsidRPr="00CF7C23" w:rsidRDefault="003D63DB" w:rsidP="003D63DB">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shd w:val="clear" w:color="auto" w:fill="FFFFFF"/>
          <w:lang w:val="tt-RU"/>
        </w:rPr>
        <w:t xml:space="preserve"> </w:t>
      </w:r>
      <w:r w:rsidR="005605FD" w:rsidRPr="00CF7C23">
        <w:rPr>
          <w:rFonts w:ascii="Times New Roman" w:eastAsia="Calibri" w:hAnsi="Times New Roman" w:cs="Times New Roman"/>
          <w:sz w:val="28"/>
          <w:szCs w:val="28"/>
          <w:shd w:val="clear" w:color="auto" w:fill="FFFFFF"/>
          <w:lang w:val="tt-RU"/>
        </w:rPr>
        <w:t>Октябр</w:t>
      </w:r>
      <w:r w:rsidR="005605FD" w:rsidRPr="00CF7C23">
        <w:rPr>
          <w:rFonts w:ascii="Times New Roman" w:eastAsia="Calibri" w:hAnsi="Times New Roman" w:cs="Times New Roman"/>
          <w:sz w:val="28"/>
          <w:szCs w:val="28"/>
          <w:shd w:val="clear" w:color="auto" w:fill="FFFFFF"/>
        </w:rPr>
        <w:t>ь революци</w:t>
      </w:r>
      <w:r w:rsidR="005605FD" w:rsidRPr="00CF7C23">
        <w:rPr>
          <w:rFonts w:ascii="Times New Roman" w:eastAsia="Calibri" w:hAnsi="Times New Roman" w:cs="Times New Roman"/>
          <w:sz w:val="28"/>
          <w:szCs w:val="28"/>
          <w:shd w:val="clear" w:color="auto" w:fill="FFFFFF"/>
          <w:lang w:val="tt-RU"/>
        </w:rPr>
        <w:t>я</w:t>
      </w:r>
      <w:r w:rsidR="005605FD" w:rsidRPr="00CF7C23">
        <w:rPr>
          <w:rFonts w:ascii="Times New Roman" w:eastAsia="Calibri" w:hAnsi="Times New Roman" w:cs="Times New Roman"/>
          <w:sz w:val="28"/>
          <w:szCs w:val="28"/>
          <w:shd w:val="clear" w:color="auto" w:fill="FFFFFF"/>
        </w:rPr>
        <w:t xml:space="preserve">се бу </w:t>
      </w:r>
      <w:r w:rsidR="005605FD" w:rsidRPr="00CF7C23">
        <w:rPr>
          <w:rFonts w:ascii="Times New Roman" w:eastAsia="Calibri" w:hAnsi="Times New Roman" w:cs="Times New Roman"/>
          <w:sz w:val="28"/>
          <w:szCs w:val="28"/>
          <w:shd w:val="clear" w:color="auto" w:fill="FFFFFF"/>
          <w:lang w:val="tt-RU"/>
        </w:rPr>
        <w:t>ру</w:t>
      </w:r>
      <w:r w:rsidR="005605FD" w:rsidRPr="00CF7C23">
        <w:rPr>
          <w:rFonts w:ascii="Times New Roman" w:eastAsia="Calibri" w:hAnsi="Times New Roman" w:cs="Times New Roman"/>
          <w:sz w:val="28"/>
          <w:szCs w:val="28"/>
          <w:shd w:val="clear" w:color="auto" w:fill="FFFFFF"/>
        </w:rPr>
        <w:t>хи берг</w:t>
      </w:r>
      <w:r w:rsidR="005605FD" w:rsidRPr="00CF7C23">
        <w:rPr>
          <w:rFonts w:ascii="Times New Roman" w:eastAsia="Calibri" w:hAnsi="Times New Roman" w:cs="Times New Roman"/>
          <w:sz w:val="28"/>
          <w:szCs w:val="28"/>
          <w:shd w:val="clear" w:color="auto" w:fill="FFFFFF"/>
          <w:lang w:val="tt-RU"/>
        </w:rPr>
        <w:t xml:space="preserve">әлекне челпәрәмә китерә. </w:t>
      </w:r>
      <w:r w:rsidR="005605FD" w:rsidRPr="00CF7C23">
        <w:rPr>
          <w:rFonts w:ascii="Times New Roman" w:eastAsia="Calibri" w:hAnsi="Times New Roman" w:cs="Times New Roman"/>
          <w:sz w:val="28"/>
          <w:szCs w:val="28"/>
          <w:lang w:val="tt-RU"/>
        </w:rPr>
        <w:t xml:space="preserve">Мәчетләр җимерелеп, алардан склад, клуб, сельсовет ясап, халык Коръәнсез кала. Әмма иманлы кешеләрнең йортында, күңелендә Коръән беркая югалмый. Әдипләр дә, сакланып кына булса да, дингә һәрдаим мөрәҗәгать итәләр. 1920 – 1985 нче елларга кадәрге татар әдәбиятын чорларга бүлеп, тирәнгә төшмичә генә күзәтү ясаганда да дистәгә якын әдәби әсәрдә мөселман диненең чаткыларын күрергә мөмкин. К.Тинчуринның “Сүнгән йолдызлар”, Г.Бәшировның “Намус”, “Туган ягым – яшел бишек”, Ә. Еникинең “Әйтелмәгән вәсыять”, Ф. Сафинның “Оҗмахта яңа ел”, А. Гыйләҗевнең “Җомга көн кич белән”, “Өч аршин җир”, А. Расихның “Ишан оныгы”, Г. Ахунов “Идел кызы”, Н. Фаттахның “Итил суы ака торур” һ.б. әсәрләр моңа мисал. Дөрес, әдәбият фәнендә бу чорда иҗат ителгән әдәби әсәрләрдә мөселман диненең өлеше, язучыларның аңа мөрәҗәгать итү максатлары, әйтәсе килгән фикерләре, куллану ысуллары һәм чаралары төрле яктан һәм максатчан өйрәнелмәгән әле. </w:t>
      </w:r>
      <w:r w:rsidR="005605FD" w:rsidRPr="00CF7C23">
        <w:rPr>
          <w:rFonts w:ascii="Times New Roman" w:eastAsia="Calibri" w:hAnsi="Times New Roman" w:cs="Times New Roman"/>
          <w:sz w:val="28"/>
          <w:szCs w:val="28"/>
          <w:shd w:val="clear" w:color="auto" w:fill="FFFFFF"/>
          <w:lang w:val="tt-RU"/>
        </w:rPr>
        <w:t>Октябрь инкыйлабыннан соң, ислам гореф-гадәт, йола-канун, әдәп-әхлак дәрәҗәсендә генә яши башлый, дигән фикер әле хәзергә кадәр бердәнбер булып кала килә.</w:t>
      </w:r>
      <w:r w:rsidR="005605FD" w:rsidRPr="00CF7C23">
        <w:rPr>
          <w:rFonts w:ascii="Times New Roman" w:eastAsia="Calibri" w:hAnsi="Times New Roman" w:cs="Times New Roman"/>
          <w:sz w:val="28"/>
          <w:szCs w:val="28"/>
          <w:lang w:val="tt-RU"/>
        </w:rPr>
        <w:t xml:space="preserve">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 xml:space="preserve">Узган гасырның 90 нчы елларында башланган үзгәрешләр – милли үзаң үсеше һәм күтәрелеше, дин иреге һәм халкыбызның ислам диненә, иманына кайту процессы татар язучыларының иҗатына да уңай йогынты ясый. 1990 нче еллардагы кыйбласыз калган татар халкында киң таралган эчкечелек, накомания, вәхши әхлаксызлык халкыбызның алдынгы язучыларын борчый һәм дингә мөрәҗагать итәргә этәрә. Ф. Яхин “Пәйгамбәрләр тарихы” (1992), “Олуг пәйгамбәр” кыйссасы (1994) белән башлап җибәргән юнәлеш Ф. Бәйрәмованың “Алыплар илендә”, “Соңгы намаз”, ”, Ф. Сафинның “Чытырманда кош оясы”, Г. Гыйльмановның “Албастылар”, Н. Гыйматдинованың “Бер тамчы ярату”, “Икебезгә дә авыр” Т. Миннуллинның “Мулла” әсәрләре белән дәвам иттерелә. Хәзерге көн татар әдәбиятында динебезне күтәреп чыккан әдәби әсәрләребезнең күп булуы безне сөендерә. “Татар әдәбияты тарихы”ның сигезенче томында Д. Заһидуллинаның бу әдәби хәрәкәткә бәясе игътибарга лаек </w:t>
      </w:r>
      <w:r w:rsidRPr="00CF7C23">
        <w:rPr>
          <w:rFonts w:ascii="Times New Roman" w:eastAsia="Calibri" w:hAnsi="Times New Roman" w:cs="Times New Roman"/>
          <w:sz w:val="28"/>
          <w:szCs w:val="28"/>
          <w:shd w:val="clear" w:color="auto" w:fill="FFFFFF"/>
          <w:lang w:val="tt-RU"/>
        </w:rPr>
        <w:t>[5. 30 – 42 б.]</w:t>
      </w:r>
      <w:r w:rsidRPr="00CF7C23">
        <w:rPr>
          <w:rFonts w:ascii="Times New Roman" w:eastAsia="Calibri" w:hAnsi="Times New Roman" w:cs="Times New Roman"/>
          <w:sz w:val="28"/>
          <w:szCs w:val="28"/>
          <w:lang w:val="tt-RU"/>
        </w:rPr>
        <w:t xml:space="preserve">. Димәк, хәзерге көн әдәбиятында ислам дине һәм татар әдәбияты багланышлары фәнни тикшерелә һәм бәяләнә. Ә әдәбият борынгы чорлардан килгән дини бәйләнешләрне саклый.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 xml:space="preserve">Дингә мөрәҗәгать итү – бүгенге татар әдәбияты өчен яңа күренеш, дигән фикер тамырдан дөрес түгел. Дин тыелган заманнарда да язучыларыбыз аңа мөрәҗәгать итү юлларын тапканнар. Шушы көннәрдә танылган шагыйребез </w:t>
      </w:r>
      <w:r w:rsidRPr="00CF7C23">
        <w:rPr>
          <w:rFonts w:ascii="Times New Roman" w:eastAsia="Calibri" w:hAnsi="Times New Roman" w:cs="Times New Roman"/>
          <w:sz w:val="28"/>
          <w:szCs w:val="28"/>
          <w:lang w:val="tt-RU"/>
        </w:rPr>
        <w:lastRenderedPageBreak/>
        <w:t xml:space="preserve">Рәзил Вәлиевнең 75 еллык юбилей уңае белән иҗатына күзәтү ясарга туры килде. Игътибарны 1970 нче еллар башында язылган “Дисбе” шигыре җәлеп итте </w:t>
      </w:r>
      <w:r w:rsidRPr="00CF7C23">
        <w:rPr>
          <w:rFonts w:ascii="Times New Roman" w:eastAsia="Calibri" w:hAnsi="Times New Roman" w:cs="Times New Roman"/>
          <w:sz w:val="28"/>
          <w:szCs w:val="28"/>
          <w:shd w:val="clear" w:color="auto" w:fill="FFFFFF"/>
          <w:lang w:val="tt-RU"/>
        </w:rPr>
        <w:t>[2. 100 б.]</w:t>
      </w:r>
      <w:r w:rsidRPr="00CF7C23">
        <w:rPr>
          <w:rFonts w:ascii="Times New Roman" w:eastAsia="Calibri" w:hAnsi="Times New Roman" w:cs="Times New Roman"/>
          <w:sz w:val="28"/>
          <w:szCs w:val="28"/>
          <w:lang w:val="tt-RU"/>
        </w:rPr>
        <w:t>.</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Әсәрдә иң әвәл дисбе лирик геройның әбисен искә төшерүче мирас буларак килеп керә. “Кулларымда синең серле дисбең,” – ди ул. Ни өчен серле? Җавап акрынлап ачыла бара. Икенче строфада дисбенең шахтага эшкә киткән улы тарафыннан күчтәнәчкә алып кайтылган хөрмә төшеннән ясалганы бәян ителсә, өченчесендә инде ул, улына исәнлек теләп, Аллага ялвару чарасы буларак ачыла. Алдагы: “Сугыш килгән. Шул дисбеңне тартып,</w:t>
      </w:r>
    </w:p>
    <w:p w:rsidR="005605FD" w:rsidRPr="00CF7C23" w:rsidRDefault="005605FD" w:rsidP="003D63DB">
      <w:pPr>
        <w:spacing w:after="0" w:line="240" w:lineRule="auto"/>
        <w:ind w:firstLine="567"/>
        <w:jc w:val="center"/>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Син озатып аны калгансың.</w:t>
      </w:r>
    </w:p>
    <w:p w:rsidR="005605FD" w:rsidRPr="00CF7C23" w:rsidRDefault="005605FD" w:rsidP="003D63DB">
      <w:pPr>
        <w:spacing w:after="0" w:line="240" w:lineRule="auto"/>
        <w:ind w:firstLine="567"/>
        <w:jc w:val="center"/>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Күз яшеңә манма сүзләреңне</w:t>
      </w:r>
    </w:p>
    <w:p w:rsidR="005605FD" w:rsidRPr="00CF7C23" w:rsidRDefault="005605FD" w:rsidP="003D63DB">
      <w:pPr>
        <w:spacing w:after="0" w:line="240" w:lineRule="auto"/>
        <w:ind w:firstLine="567"/>
        <w:jc w:val="center"/>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Ишеткән тик яшел намазлык,” – дигән</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 xml:space="preserve">юллар диннең даими халыкка хезмәт итүен күрсәтә. Совет Дәүләте, хакимият динне катгый тыйса да, әби-бабаларыбызның ислам диненә зур ышанычы ачык күрсәтелә. Бишенче, алтынчы куплетларда лирик герой үзенең әтисе образы аша җитмешенче еллардагы дингә мөнәсәбәтне: “Алланы ул бераз оныткан”, “... намазлыкны Яшереп куйган сандык төбенә”, “... Ул кадәр үк “көфер” түгел лә,” – дигән юлларда сурәтли. Диннең кеше күзеннән яшерелгән, ләкин күңелләрдә сакланганлыгын ассызыклый. Бу фикер алга таба да дәвам иттерелә. </w:t>
      </w:r>
    </w:p>
    <w:p w:rsidR="005605FD" w:rsidRPr="00CF7C23" w:rsidRDefault="003D63DB" w:rsidP="003D63DB">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w:t>
      </w:r>
      <w:r w:rsidR="005605FD" w:rsidRPr="00CF7C23">
        <w:rPr>
          <w:rFonts w:ascii="Times New Roman" w:eastAsia="Calibri" w:hAnsi="Times New Roman" w:cs="Times New Roman"/>
          <w:sz w:val="28"/>
          <w:szCs w:val="28"/>
          <w:lang w:val="tt-RU"/>
        </w:rPr>
        <w:t>Соңгы биш куплетта лирик герой үзе килеп керә һәм аның хис-кичерешләре, уйлары чор яссылыгына яраклы рәвештә ачыла. Ул дисбене алып мич артында уйланып утыра. Мич елый да, елый. Бәлки, ул чарасызлыктан диннән ераклаша барган улларын күреп елыйдыр?!. Моны шигырьдәге: “Минем хәзер, әби, үз иманым, Минем, әби, хәзер үз Аллам,” – дигән юллар да раслый. Тик шулай да авырлык килгәндә дисбене кулга алуы, дисбенең исән булуына шатлануы лирик геройның хак диннән әле ерак китмәгәнен күрсәтә. “..., әби..., Ә мин һаман тугрылыклы сиңа,” – ди ул, димәк, кыйбласын югалмаган әле. “Дисбе тезәм, – ди ул, – сүзләрдән”. Дисбе әсәр ахырында метафора буларак кулланыла. Сүзләрдән тезелгән шигырь юлларын дисбе белән тиңләштерә дә куя шагыйрь.</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Ә дисбе серле! Аның серлелеге –</w:t>
      </w:r>
      <w:r w:rsidR="003D63DB">
        <w:rPr>
          <w:rFonts w:ascii="Times New Roman" w:eastAsia="Calibri" w:hAnsi="Times New Roman" w:cs="Times New Roman"/>
          <w:sz w:val="28"/>
          <w:szCs w:val="28"/>
          <w:lang w:val="tt-RU"/>
        </w:rPr>
        <w:t xml:space="preserve"> </w:t>
      </w:r>
      <w:r w:rsidRPr="00CF7C23">
        <w:rPr>
          <w:rFonts w:ascii="Times New Roman" w:eastAsia="Calibri" w:hAnsi="Times New Roman" w:cs="Times New Roman"/>
          <w:sz w:val="28"/>
          <w:szCs w:val="28"/>
          <w:lang w:val="tt-RU"/>
        </w:rPr>
        <w:t>әбисе теләгән теләкләрнең тормышка ашуы. Лирик геройның әтисе исән, йорт салынган, уллар үсә, туган җирдә, буразналарда эшләп йөри. Дисбе серле, чөнки ул шагыйрьгә шигырь язарга көч бирә. Дисбе серле, чөнки ул – лирик геройны әбисе, нәселе, халкы, дине белән бәйләп торучы кыйммәтле мирас. Тарихи, дини хәтер. Менә нәрсәдә дисбенең сере.</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 xml:space="preserve">Р. Вәлиевнең үз гаиләсенә багышлап язылган бу шигырендә бөтен бер татар халкының шахталарда эшләп йөргән чорларыннан алып, җитмешенче елларга кадәр булган тормышы, шушы чорлардагы ислам диненә мөнәсәбәте ачык сурәтләнә. Әсәр исеменә чагарылган дисбе үз максатына ирешә. Әдип әбисе тоткан дингә кайта. Шагыйрьнең 1990 елларда язган “Рамазан” җыры </w:t>
      </w:r>
      <w:r w:rsidRPr="00CF7C23">
        <w:rPr>
          <w:rFonts w:ascii="Times New Roman" w:eastAsia="Calibri" w:hAnsi="Times New Roman" w:cs="Times New Roman"/>
          <w:sz w:val="28"/>
          <w:szCs w:val="28"/>
          <w:shd w:val="clear" w:color="auto" w:fill="FFFFFF"/>
          <w:lang w:val="tt-RU"/>
        </w:rPr>
        <w:t xml:space="preserve">[2. 208 б.] </w:t>
      </w:r>
      <w:r w:rsidRPr="00CF7C23">
        <w:rPr>
          <w:rFonts w:ascii="Times New Roman" w:eastAsia="Calibri" w:hAnsi="Times New Roman" w:cs="Times New Roman"/>
          <w:sz w:val="28"/>
          <w:szCs w:val="28"/>
          <w:lang w:val="tt-RU"/>
        </w:rPr>
        <w:t>моны раслый.</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Күргәнебезчә, дин белән әдәбиятыбыз бергәлеге сакланган, традицияләр югалмаган. Х. Миңнегулов күрсәткән бәйләнеш юнәлешләренә килгәндә</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lastRenderedPageBreak/>
        <w:t>түбәндәгене әйтергә мөмкин: һәр юнәлешкә, һәр әдәби чордан мисаллар китерергә мөмкин.</w:t>
      </w:r>
      <w:r w:rsidR="003D63DB">
        <w:rPr>
          <w:rFonts w:ascii="Times New Roman" w:eastAsia="Calibri" w:hAnsi="Times New Roman" w:cs="Times New Roman"/>
          <w:sz w:val="28"/>
          <w:szCs w:val="28"/>
          <w:lang w:val="tt-RU"/>
        </w:rPr>
        <w:t xml:space="preserve"> </w:t>
      </w:r>
    </w:p>
    <w:p w:rsidR="005605FD" w:rsidRPr="00CF7C23" w:rsidRDefault="005605FD" w:rsidP="003D63DB">
      <w:pPr>
        <w:spacing w:after="0" w:line="240" w:lineRule="auto"/>
        <w:ind w:firstLine="567"/>
        <w:jc w:val="both"/>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t>Ә хәзерге әдәбият ислам диненә еш мөрәҗәгать итүе белән көчле. Бу табигый традицион күренеш булып, алда да мәгънәле әсәрләр туар. Алар басма әдәбиятыбызда әһәмиятле урын алыр.</w:t>
      </w:r>
    </w:p>
    <w:p w:rsidR="005605FD" w:rsidRPr="00CF7C23" w:rsidRDefault="003D63DB" w:rsidP="003D63DB">
      <w:pPr>
        <w:spacing w:after="0" w:line="240" w:lineRule="auto"/>
        <w:ind w:firstLine="567"/>
        <w:jc w:val="center"/>
        <w:rPr>
          <w:rFonts w:ascii="Times New Roman" w:eastAsia="Calibri" w:hAnsi="Times New Roman" w:cs="Times New Roman"/>
          <w:b/>
          <w:sz w:val="28"/>
          <w:szCs w:val="28"/>
          <w:shd w:val="clear" w:color="auto" w:fill="FFFFFF"/>
          <w:lang w:val="tt-RU"/>
        </w:rPr>
      </w:pPr>
      <w:r>
        <w:rPr>
          <w:rFonts w:ascii="Times New Roman" w:eastAsia="Calibri" w:hAnsi="Times New Roman" w:cs="Times New Roman"/>
          <w:sz w:val="28"/>
          <w:szCs w:val="28"/>
          <w:lang w:val="tt-RU"/>
        </w:rPr>
        <w:t xml:space="preserve"> </w:t>
      </w:r>
      <w:r w:rsidR="005605FD" w:rsidRPr="00CF7C23">
        <w:rPr>
          <w:rFonts w:ascii="Times New Roman" w:eastAsia="Calibri" w:hAnsi="Times New Roman" w:cs="Times New Roman"/>
          <w:b/>
          <w:sz w:val="28"/>
          <w:szCs w:val="28"/>
          <w:shd w:val="clear" w:color="auto" w:fill="FFFFFF"/>
          <w:lang w:val="tt-RU"/>
        </w:rPr>
        <w:t>Әдәбият исемлеге</w:t>
      </w:r>
    </w:p>
    <w:p w:rsidR="005605FD" w:rsidRPr="00CF7C23" w:rsidRDefault="005605FD" w:rsidP="003D63DB">
      <w:pPr>
        <w:numPr>
          <w:ilvl w:val="0"/>
          <w:numId w:val="6"/>
        </w:numPr>
        <w:spacing w:after="0" w:line="240" w:lineRule="auto"/>
        <w:ind w:left="0" w:firstLine="567"/>
        <w:jc w:val="both"/>
        <w:rPr>
          <w:rFonts w:ascii="Times New Roman" w:eastAsia="Calibri" w:hAnsi="Times New Roman" w:cs="Times New Roman"/>
          <w:sz w:val="28"/>
          <w:szCs w:val="28"/>
          <w:shd w:val="clear" w:color="auto" w:fill="FFFFFF"/>
        </w:rPr>
      </w:pPr>
      <w:r w:rsidRPr="00CF7C23">
        <w:rPr>
          <w:rFonts w:ascii="Times New Roman" w:eastAsia="Calibri" w:hAnsi="Times New Roman" w:cs="Times New Roman"/>
          <w:sz w:val="28"/>
          <w:szCs w:val="28"/>
          <w:shd w:val="clear" w:color="auto" w:fill="FFFFFF"/>
          <w:lang w:val="tt-RU"/>
        </w:rPr>
        <w:t>Ат-Т</w:t>
      </w:r>
      <w:r w:rsidRPr="00CF7C23">
        <w:rPr>
          <w:rFonts w:ascii="Times New Roman" w:eastAsia="Calibri" w:hAnsi="Times New Roman" w:cs="Times New Roman"/>
          <w:sz w:val="28"/>
          <w:szCs w:val="28"/>
          <w:shd w:val="clear" w:color="auto" w:fill="FFFFFF"/>
        </w:rPr>
        <w:t>асхири, Мухаммад Али.</w:t>
      </w:r>
      <w:r w:rsidRPr="00CF7C23">
        <w:rPr>
          <w:rFonts w:ascii="Times New Roman" w:eastAsia="Calibri" w:hAnsi="Times New Roman" w:cs="Times New Roman"/>
          <w:sz w:val="28"/>
          <w:szCs w:val="28"/>
          <w:shd w:val="clear" w:color="auto" w:fill="FFFFFF"/>
          <w:lang w:val="tt-RU"/>
        </w:rPr>
        <w:t xml:space="preserve"> Образ</w:t>
      </w:r>
      <w:r w:rsidRPr="00CF7C23">
        <w:rPr>
          <w:rFonts w:ascii="Times New Roman" w:eastAsia="Calibri" w:hAnsi="Times New Roman" w:cs="Times New Roman"/>
          <w:sz w:val="28"/>
          <w:szCs w:val="28"/>
          <w:shd w:val="clear" w:color="auto" w:fill="FFFFFF"/>
        </w:rPr>
        <w:t>цы художественного совершенства Благородного Корана /</w:t>
      </w:r>
      <w:r w:rsidRPr="00CF7C23">
        <w:rPr>
          <w:rFonts w:ascii="Times New Roman" w:eastAsia="Calibri" w:hAnsi="Times New Roman" w:cs="Times New Roman"/>
          <w:sz w:val="28"/>
          <w:szCs w:val="28"/>
          <w:shd w:val="clear" w:color="auto" w:fill="FFFFFF"/>
          <w:lang w:val="tt-RU"/>
        </w:rPr>
        <w:t xml:space="preserve"> </w:t>
      </w:r>
      <w:r w:rsidRPr="00CF7C23">
        <w:rPr>
          <w:rFonts w:ascii="Times New Roman" w:eastAsia="Calibri" w:hAnsi="Times New Roman" w:cs="Times New Roman"/>
          <w:sz w:val="28"/>
          <w:szCs w:val="28"/>
          <w:shd w:val="clear" w:color="auto" w:fill="FFFFFF"/>
        </w:rPr>
        <w:t>Ат-Тасхири, Мухаммад Али. Коран в культуре мусульманских народов. – М.: ООО «Садра», 2018. – 179 – 187 с.</w:t>
      </w:r>
    </w:p>
    <w:p w:rsidR="005605FD" w:rsidRPr="00CF7C23" w:rsidRDefault="005605FD" w:rsidP="003D63DB">
      <w:pPr>
        <w:numPr>
          <w:ilvl w:val="0"/>
          <w:numId w:val="6"/>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shd w:val="clear" w:color="auto" w:fill="FFFFFF"/>
          <w:lang w:val="tt-RU"/>
        </w:rPr>
        <w:t>Вәлиев, Р.Сайланма әсәрләр. I китап / Р. Вәлиев. – К.: Милли китап, 1999. – 568 б.</w:t>
      </w:r>
    </w:p>
    <w:p w:rsidR="005605FD" w:rsidRPr="00CF7C23" w:rsidRDefault="005605FD" w:rsidP="003D63DB">
      <w:pPr>
        <w:numPr>
          <w:ilvl w:val="0"/>
          <w:numId w:val="6"/>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shd w:val="clear" w:color="auto" w:fill="FFFFFF"/>
          <w:lang w:val="tt-RU"/>
        </w:rPr>
        <w:t>Миңнегулов, Х. Татарлык ислам белән көчле / Х. Миңнегулов. Дөньяда сүземез бар ... – К.: Тат. кит. нәшр., 1999. 111 – 125 б.</w:t>
      </w:r>
    </w:p>
    <w:p w:rsidR="005605FD" w:rsidRPr="00CF7C23" w:rsidRDefault="005605FD" w:rsidP="003D63DB">
      <w:pPr>
        <w:numPr>
          <w:ilvl w:val="0"/>
          <w:numId w:val="6"/>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shd w:val="clear" w:color="auto" w:fill="FFFFFF"/>
          <w:lang w:val="tt-RU"/>
        </w:rPr>
        <w:t>Миңнегулов, Х. Коръән һәм татар әдәбияты // Мәгариф. – 1993. – №3. – 15 – 17 б.</w:t>
      </w:r>
    </w:p>
    <w:p w:rsidR="005605FD" w:rsidRPr="00CF7C23" w:rsidRDefault="005605FD" w:rsidP="003D63DB">
      <w:pPr>
        <w:numPr>
          <w:ilvl w:val="0"/>
          <w:numId w:val="6"/>
        </w:numPr>
        <w:spacing w:after="0" w:line="240" w:lineRule="auto"/>
        <w:ind w:left="0" w:firstLine="567"/>
        <w:jc w:val="both"/>
        <w:rPr>
          <w:rFonts w:ascii="Times New Roman" w:eastAsia="Calibri" w:hAnsi="Times New Roman" w:cs="Times New Roman"/>
          <w:sz w:val="28"/>
          <w:szCs w:val="28"/>
          <w:shd w:val="clear" w:color="auto" w:fill="FFFFFF"/>
          <w:lang w:val="tt-RU"/>
        </w:rPr>
      </w:pPr>
      <w:r w:rsidRPr="00CF7C23">
        <w:rPr>
          <w:rFonts w:ascii="Times New Roman" w:eastAsia="Calibri" w:hAnsi="Times New Roman" w:cs="Times New Roman"/>
          <w:sz w:val="28"/>
          <w:szCs w:val="28"/>
          <w:shd w:val="clear" w:color="auto" w:fill="FFFFFF"/>
          <w:lang w:val="tt-RU"/>
        </w:rPr>
        <w:t>Татар әдәбияты тарихы: сигез томда. 8 том / төз. Р.Ф. Рахмани. – К.: Фолиант, 2021. – 740 б.</w:t>
      </w:r>
      <w:r w:rsidR="003D63DB">
        <w:rPr>
          <w:rFonts w:ascii="Times New Roman" w:eastAsia="Calibri" w:hAnsi="Times New Roman" w:cs="Times New Roman"/>
          <w:sz w:val="28"/>
          <w:szCs w:val="28"/>
          <w:shd w:val="clear" w:color="auto" w:fill="FFFFFF"/>
          <w:lang w:val="tt-RU"/>
        </w:rPr>
        <w:t xml:space="preserve"> </w:t>
      </w: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lang w:val="tt-RU"/>
        </w:rPr>
      </w:pPr>
    </w:p>
    <w:p w:rsidR="005605FD" w:rsidRPr="00CF7C23" w:rsidRDefault="005605FD" w:rsidP="003D63DB">
      <w:pPr>
        <w:spacing w:after="0" w:line="240" w:lineRule="auto"/>
        <w:ind w:firstLine="567"/>
        <w:jc w:val="both"/>
        <w:rPr>
          <w:rFonts w:ascii="Times New Roman" w:eastAsia="Calibri" w:hAnsi="Times New Roman" w:cs="Times New Roman"/>
          <w:sz w:val="28"/>
          <w:szCs w:val="28"/>
          <w:shd w:val="clear" w:color="auto" w:fill="FFFFFF"/>
          <w:lang w:val="tt-RU"/>
        </w:rPr>
      </w:pPr>
    </w:p>
    <w:p w:rsidR="005605FD" w:rsidRPr="00CF7C23" w:rsidRDefault="005605FD" w:rsidP="003D63DB">
      <w:pPr>
        <w:spacing w:after="0" w:line="240" w:lineRule="auto"/>
        <w:ind w:firstLine="567"/>
        <w:rPr>
          <w:rFonts w:ascii="Times New Roman" w:eastAsia="Calibri" w:hAnsi="Times New Roman" w:cs="Times New Roman"/>
          <w:sz w:val="28"/>
          <w:szCs w:val="28"/>
          <w:lang w:val="tt-RU"/>
        </w:rPr>
      </w:pPr>
    </w:p>
    <w:p w:rsidR="00782B03" w:rsidRPr="00CF7C23" w:rsidRDefault="00782B03" w:rsidP="003D63DB">
      <w:pPr>
        <w:spacing w:after="0" w:line="240" w:lineRule="auto"/>
        <w:ind w:firstLine="567"/>
        <w:rPr>
          <w:rFonts w:ascii="Times New Roman" w:hAnsi="Times New Roman" w:cs="Times New Roman"/>
          <w:sz w:val="28"/>
          <w:szCs w:val="28"/>
          <w:lang w:val="tt-RU"/>
        </w:rPr>
      </w:pPr>
      <w:r w:rsidRPr="00CF7C23">
        <w:rPr>
          <w:rFonts w:ascii="Times New Roman" w:hAnsi="Times New Roman" w:cs="Times New Roman"/>
          <w:sz w:val="28"/>
          <w:szCs w:val="28"/>
          <w:lang w:val="tt-RU"/>
        </w:rPr>
        <w:br w:type="page"/>
      </w:r>
    </w:p>
    <w:p w:rsidR="00782B03" w:rsidRPr="00782B03" w:rsidRDefault="00782B03" w:rsidP="003D63DB">
      <w:pPr>
        <w:pStyle w:val="1"/>
      </w:pPr>
      <w:bookmarkStart w:id="13" w:name="_Toc103858549"/>
      <w:r w:rsidRPr="00782B03">
        <w:lastRenderedPageBreak/>
        <w:t>Татар прозасында әсирлек темасы</w:t>
      </w:r>
      <w:bookmarkEnd w:id="13"/>
    </w:p>
    <w:p w:rsidR="00782B03" w:rsidRPr="00782B03" w:rsidRDefault="00782B03" w:rsidP="003D63DB">
      <w:pPr>
        <w:spacing w:after="0" w:line="240" w:lineRule="auto"/>
        <w:ind w:firstLine="567"/>
        <w:jc w:val="right"/>
        <w:rPr>
          <w:rFonts w:ascii="Times New Roman" w:eastAsia="Times New Roman" w:hAnsi="Times New Roman" w:cs="Times New Roman"/>
          <w:i/>
          <w:sz w:val="24"/>
          <w:szCs w:val="28"/>
          <w:lang w:val="tt-RU" w:eastAsia="ru-RU"/>
        </w:rPr>
      </w:pPr>
      <w:r w:rsidRPr="00782B03">
        <w:rPr>
          <w:rFonts w:ascii="Times New Roman" w:eastAsia="Times New Roman" w:hAnsi="Times New Roman" w:cs="Times New Roman"/>
          <w:i/>
          <w:sz w:val="24"/>
          <w:szCs w:val="28"/>
          <w:lang w:val="tt-RU" w:eastAsia="ru-RU"/>
        </w:rPr>
        <w:t>Гардисламова С.Р.</w:t>
      </w:r>
    </w:p>
    <w:p w:rsidR="00782B03" w:rsidRPr="00782B03" w:rsidRDefault="00782B03" w:rsidP="003D63DB">
      <w:pPr>
        <w:spacing w:after="0" w:line="240" w:lineRule="auto"/>
        <w:ind w:firstLine="567"/>
        <w:jc w:val="right"/>
        <w:rPr>
          <w:rFonts w:ascii="Times New Roman" w:eastAsia="Times New Roman" w:hAnsi="Times New Roman" w:cs="Times New Roman"/>
          <w:i/>
          <w:sz w:val="24"/>
          <w:szCs w:val="28"/>
          <w:lang w:val="tt-RU" w:eastAsia="ru-RU"/>
        </w:rPr>
      </w:pPr>
      <w:r w:rsidRPr="00782B03">
        <w:rPr>
          <w:rFonts w:ascii="Times New Roman" w:eastAsia="Times New Roman" w:hAnsi="Times New Roman" w:cs="Times New Roman"/>
          <w:i/>
          <w:sz w:val="24"/>
          <w:szCs w:val="28"/>
          <w:lang w:val="tt-RU" w:eastAsia="ru-RU"/>
        </w:rPr>
        <w:t>Татар теле һәм әдәбияты укытучысы.</w:t>
      </w:r>
    </w:p>
    <w:p w:rsidR="00782B03" w:rsidRPr="00782B03" w:rsidRDefault="00782B03" w:rsidP="003D63DB">
      <w:pPr>
        <w:spacing w:after="0" w:line="240" w:lineRule="auto"/>
        <w:ind w:firstLine="567"/>
        <w:jc w:val="right"/>
        <w:rPr>
          <w:rFonts w:ascii="Times New Roman" w:eastAsia="Times New Roman" w:hAnsi="Times New Roman" w:cs="Times New Roman"/>
          <w:i/>
          <w:sz w:val="24"/>
          <w:szCs w:val="28"/>
          <w:lang w:val="tt-RU" w:eastAsia="ru-RU"/>
        </w:rPr>
      </w:pPr>
      <w:r w:rsidRPr="00782B03">
        <w:rPr>
          <w:rFonts w:ascii="Times New Roman" w:eastAsia="Times New Roman" w:hAnsi="Times New Roman" w:cs="Times New Roman"/>
          <w:i/>
          <w:sz w:val="24"/>
          <w:szCs w:val="28"/>
          <w:lang w:val="tt-RU" w:eastAsia="ru-RU"/>
        </w:rPr>
        <w:t>Алабуга мәдәният һәм сәнгать көллияте.</w:t>
      </w:r>
    </w:p>
    <w:p w:rsidR="00782B03" w:rsidRPr="00782B03" w:rsidRDefault="00782B03" w:rsidP="003D63DB">
      <w:pPr>
        <w:spacing w:after="0" w:line="240" w:lineRule="auto"/>
        <w:ind w:firstLine="567"/>
        <w:jc w:val="both"/>
        <w:rPr>
          <w:rFonts w:ascii="Times New Roman" w:eastAsia="Times New Roman" w:hAnsi="Times New Roman" w:cs="Times New Roman"/>
          <w:i/>
          <w:sz w:val="28"/>
          <w:szCs w:val="28"/>
          <w:lang w:val="tt-RU" w:eastAsia="ru-RU"/>
        </w:rPr>
      </w:pPr>
      <w:r w:rsidRPr="00782B03">
        <w:rPr>
          <w:rFonts w:ascii="Times New Roman" w:eastAsia="Times New Roman" w:hAnsi="Times New Roman" w:cs="Times New Roman"/>
          <w:sz w:val="28"/>
          <w:szCs w:val="28"/>
          <w:shd w:val="clear" w:color="auto" w:fill="FFFFFF"/>
          <w:lang w:val="tt-RU" w:eastAsia="ru-RU"/>
        </w:rPr>
        <w:t>Бөек Ватан сугышы турында бик күп китаплар язылган. Алар безгә Җиңүнең нинди кыйммәт бәрабәренә яулануын аңларга, тормышыбызны, кешелеклелекне һәм гаделлекне бәяләргә өйрәтәләр.</w:t>
      </w:r>
      <w:r w:rsidRPr="00782B03">
        <w:rPr>
          <w:rFonts w:ascii="Tahoma" w:eastAsia="Times New Roman" w:hAnsi="Tahoma" w:cs="Tahoma"/>
          <w:sz w:val="28"/>
          <w:szCs w:val="28"/>
          <w:shd w:val="clear" w:color="auto" w:fill="FFFFFF"/>
          <w:lang w:val="tt-RU" w:eastAsia="ru-RU"/>
        </w:rPr>
        <w:t xml:space="preserve"> </w:t>
      </w:r>
      <w:r w:rsidRPr="00782B03">
        <w:rPr>
          <w:rFonts w:ascii="Times New Roman" w:eastAsia="Times New Roman" w:hAnsi="Times New Roman" w:cs="Times New Roman"/>
          <w:sz w:val="28"/>
          <w:szCs w:val="28"/>
          <w:shd w:val="clear" w:color="auto" w:fill="FFFFFF"/>
          <w:lang w:val="tt-RU" w:eastAsia="ru-RU"/>
        </w:rPr>
        <w:t xml:space="preserve">Әмма </w:t>
      </w:r>
      <w:r w:rsidRPr="00782B03">
        <w:rPr>
          <w:rFonts w:ascii="Times New Roman" w:eastAsia="Times New Roman" w:hAnsi="Times New Roman" w:cs="Times New Roman"/>
          <w:sz w:val="28"/>
          <w:szCs w:val="28"/>
          <w:lang w:val="tt-RU" w:eastAsia="ru-RU"/>
        </w:rPr>
        <w:t>татар әдәбиятында әсирлек темасы әле яңа күренеш. Советлар Союзы чорында бу тема ничектер читтә калып, өстән-өстән генә чагылдырылды. Моның сәбәпләре дә шактый. Чолганыштан чыккан сугышчыларга ышаныч булмый, аларны мәсхәрәле тикшерүләргә дучар итәләр, штраф роталарга озаталар. Пленда булып, кире туган якларына кайтучыларны да Советлар власте колач җәеп каршы алмый. Аларны</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махсус лагерьларда җиз иләктән үткәрәләр, исән калганнарга “әсир” мөһере сугыла, туган илеңә хыянәтче дигән исем тагыла...</w:t>
      </w:r>
      <w:r w:rsidR="003D63DB">
        <w:rPr>
          <w:rFonts w:ascii="Times New Roman" w:eastAsia="Times New Roman" w:hAnsi="Times New Roman" w:cs="Times New Roman"/>
          <w:sz w:val="28"/>
          <w:szCs w:val="28"/>
          <w:lang w:val="tt-RU" w:eastAsia="ru-RU"/>
        </w:rPr>
        <w:t xml:space="preserve"> </w:t>
      </w:r>
    </w:p>
    <w:p w:rsidR="00782B03" w:rsidRPr="00782B03" w:rsidRDefault="00782B03" w:rsidP="003D63DB">
      <w:pPr>
        <w:spacing w:after="0" w:line="240" w:lineRule="auto"/>
        <w:ind w:firstLine="567"/>
        <w:jc w:val="both"/>
        <w:rPr>
          <w:rFonts w:ascii="Arial" w:eastAsia="Times New Roman" w:hAnsi="Arial" w:cs="Arial"/>
          <w:sz w:val="28"/>
          <w:szCs w:val="28"/>
          <w:lang w:val="tt-RU" w:eastAsia="ru-RU"/>
        </w:rPr>
      </w:pPr>
      <w:r w:rsidRPr="00782B03">
        <w:rPr>
          <w:rFonts w:ascii="Times New Roman" w:eastAsia="Times New Roman" w:hAnsi="Times New Roman" w:cs="Times New Roman"/>
          <w:sz w:val="28"/>
          <w:szCs w:val="28"/>
          <w:lang w:val="tt-RU" w:eastAsia="ru-RU"/>
        </w:rPr>
        <w:t>Шуның өчен дә бу теманы яктырткан әсәрләр әле күптән түгел генә языла, дөнья күрә башлады дип әйтергә була. Шундый әсәрләрнең берсе итеп Сәгыйть Лашманлының “Алман күчтәнәче” роман-элегиясен атарга мөмкин. Сәгыйть Лашманлы татар укучысына яңа исем, ул Уфа шәһәрендә яшәп иҗат итә, язучы һәм әдәбият тәнкыйтьчесе, филология фәннәре</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докторы, Татарстан мәдәният министрлыгы һәм Татарстан язучылар берлегенең Җ.Вәлиди исемендәге премия лауреаты.</w:t>
      </w:r>
      <w:r w:rsidR="003D63DB">
        <w:rPr>
          <w:rFonts w:ascii="Times New Roman" w:eastAsia="Times New Roman" w:hAnsi="Times New Roman" w:cs="Times New Roman"/>
          <w:sz w:val="28"/>
          <w:szCs w:val="28"/>
          <w:lang w:val="tt-RU" w:eastAsia="ru-RU"/>
        </w:rPr>
        <w:t xml:space="preserve"> </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“Алман күчтәнәче” романы беренче тапкыр 2011 елда “Казан утлары” журналының 12нче санында дөнья күрде.</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Бу әсәрнең төп геройлары</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Сара Әбуталипова һәм Хәбибулла Галиәсгаров. Аларның сугышка кадәр һәм аннан соңгы тормыш юлларын</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бик ачык итеп күрсәтә безгә автор. Сара Әбуталипова Казаннан китапханәчеләр бүлеген тәмамлап кайтып, Түреш авылында китапханәче булып эшли. Шул вакытларда ул авыл халкына төрле конференциялар, концертлар оештыра һәм шул чараларның берсендә шушы</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авыл егете Хәбибулла Галиәсгаров белән таныша. Күп тә үтми, алар гаилә корып, бергә яши башлыйлар. Бердәнбер балалары Җәмил дөньяга аваз сала. Матур гына яшәп ятканда, тормышларның астын-өскә китереп, сугыш башлана һәм Түрештә яшәгән ирләрне дә үзенә тартып ала. Ә хатын-кызларга гаиләләрен карау һәм фронт ихтыяҗы өчен эшләү вазыйфалары кала.</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Хәбибулла Галиәсгаров беренче вакытларда фронтта ефрейтор булып йөри, аннан соң ул махсус дивизионда артиллерист-ракетчик булып раслана. Аны дошманны куркыткан иң дәһшәтле корал - Катюшага шофер итеп куялар. Шушы Катюшалар ярдәмендә алар дошман окопларын, блиндажларын, хәрби объектларны юкка чыгаралар. Фронтта да барысы да яхшы гына бармый шул, Хәбибулла хезмәт иткән команданы немец солдатлары чолгап ала башлый, взвод кырыла, дошман угыннан берәм-берәм ракетчиклар егыла. Офицер Гайфетдинов дошман кулына төшермәс өчен, машиналарны шартлатырга әмер бирә. Хәбибулланың гына Катюшасын шартлартырга ашыкмавын күреп, офицер тәвәккәл бер карарга килә һәм</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аңа Катюшаны елгага батырырга куша.</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Хәбибулла офицер кушканнарны үтәп килгәндә, взводта бер генә кеше дә исән калмаган була, ул</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 xml:space="preserve">берүзе исән кала. Менә шул төндә ул әсирлеккә эләгә. </w:t>
      </w:r>
      <w:r w:rsidRPr="00782B03">
        <w:rPr>
          <w:rFonts w:ascii="Times New Roman" w:eastAsia="Times New Roman" w:hAnsi="Times New Roman" w:cs="Times New Roman"/>
          <w:sz w:val="28"/>
          <w:szCs w:val="28"/>
          <w:lang w:val="tt-RU" w:eastAsia="ru-RU"/>
        </w:rPr>
        <w:lastRenderedPageBreak/>
        <w:t>Монда аңа татарлыгы ярдәмгә килә, төрек</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Йосыф Әкрам мөселман булган барлык әсирләрне Карл фон Ницше утарына ялчы итеп эшкә урнаштыра. Качып китү турында да уйлый ул, ләкин барысы да жиңел генә барып чыкмый шул аның. Ә «Сталин яшеннәре» төн саен ешрак яшьни бара, аларны Хәбибулла я авиаһөҗүм, я Катюшалар залпына юрый. Беркөнне әлеге залплар баронның йортына ук килеп төшә.Үзенең җиңә алмаячагын сизепме, Гитлер һәрбер офицерына әсирлеккә эләгеп, газап чикмәс өчен, тиз үтерә торган агу салынган пыяла куык – ампуланы форма якасына тегәргә, үзләре белән йөртергә кушкан була.</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Улы сугышта һәлак булгач һәм совет гаскәрләренең җиңү залплары бик якын ишетелә башлагач, Карл фон Ницше да шушы агуны эчеп, дөнья белән хушлаша. Андагы әсирләрне төрек Йосыф Әкрам үзе белән Төркиягә китәргә кыстый, Совет законнарының кырыс булуын, анда аларны көтеп тормауларын кисәтә. Әмма туган илгә кайту, хатынын-улын сагыну хисләре шундый көчле була, ул бернигә карамый туган иленә юл тота. Барлык яраларны онытып, яңа тормыш башлап җибәрү турында хыялланып</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кайткан чакта, аны тикшерүчеләр</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кулга алалар һәм озакка сузылган сорау алулар, кыйналулар чоры башлана. Үз илендә ул немецлардан да күрмәгән явызлыкларны, кимсетү-янауларны күрә, берничә мәртәбә үләсе килеп, бароннан алган агулы ампуланы эчеп, бөтенесенә нокта куясы да килә. Тикшерүче аның ничек берүзе исән калып, әсирлеккә эләгүенә ышанмый, кабат-кабат сорау ала, яный, куркыта, сатлыкжан дип атый. Бары бер танышы аша гына аңа фильтрацияләү лагеренда озак торырга туры килми, Хабулга</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ярлыкау кәгазен биреп, өенә кайтарып җибәрәләр. Әмма монда да аның үзеннән элгәре сатлыкҗан дигән яман аты кайткан була инде, сугыш чорында колхозны җитәкләгән</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хатыны Сараны иреннән баш тартмаган өчен эшеннән алалар, үзенә дә эш табылмый, башка авылга йөреп</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эшләргә туры килә. Мәктәптә укыган улына да кырын карап, әтисенең әсирлектә булганлыгын гел исенә төшереп торалар.</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Шулай</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шактый еллар узгач кына</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Түреш авылына Мәскәү кунагы килеп төшә. Бу вакытында Хәбибулланы газаплап сорау алган тикшерүче була. Ул өлкән сержант Хабибулла Галиәсгаровның хыянәтче түгеллеген дәлиллли, суга батырылган Катюшасының табылуы, ә кабинадагы флягадан командиры язган</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приказның табылуы турында сөйләп, фронтовикка орден тапшыра. Менә шул көннән соң гына авыл халкының</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Хәбибуллага карашы үзгәрә, ул башка фронтовикларга карата</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булган хөрмәткә ия була башлый.</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Хәбибулла Галиәсгаровның тормыш юлы авырлыклардан гына торса да, бирешмичә яшәве аның көчле шәхес икәнен искәртеп тора. Аның әсирлектән кайтып, туган якларына хыянәтче түгеллеген аңлату өчен генә дә күпме авырлыклар аша үтүе үзе бер геройлыкка тиңләп булыр иде. Әйе, Хәбибуллага әле соң булса да бәхет елмая, дөреслек җиңә, аның исеме аклана, югалган улы да табыла, алман ампуласы да эчелмичә кала.</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 xml:space="preserve">Ә тормышта аның кебек әсирлектә булып, туган илләренә кайткач та, бернинди хөрмәт, рәхәт күрмичә, кимсенеп яшәп, бу дөньядан китүчеләр дә күпме булган бит!? </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 xml:space="preserve">Язучы Ринат Мөхәммәдиевның чынбарлыктан алып язылган “Мәҗит абыйдан сәлам” хикәясендә, киресенчә, әсирлектә булып, сугыштан соң Америкада төпләнеп калып, хәзерге көндә шунда яшәп ятучы 89 яшьлек Мәҗит </w:t>
      </w:r>
      <w:r w:rsidRPr="00782B03">
        <w:rPr>
          <w:rFonts w:ascii="Times New Roman" w:eastAsia="Times New Roman" w:hAnsi="Times New Roman" w:cs="Times New Roman"/>
          <w:sz w:val="28"/>
          <w:szCs w:val="28"/>
          <w:lang w:val="tt-RU" w:eastAsia="ru-RU"/>
        </w:rPr>
        <w:lastRenderedPageBreak/>
        <w:t>абый турында сүз бара. Тумышы белән Башкортстаннан булган, ике сыер һәм бер ат асраган өчен әтисе кулак дип атып үтерелгән гаиләдә үсә ул. 17 яше тулгач сугышка алуларын сорап, военкоматка бара, очучы булырга кулак малае булуы комачаулый, әмма ул бик төз ата, снайпер була. Чолганышка эләгеп әсирлектә кала. Сугыш беткәндә Австриянең көнбатышында була. Аларны Совет гаскәрләренә тапшыралар, әмма туган илдә үзләрен ни көткәнен яхшы аңлап, алар качу турында план коралар һәм ачлы-туклы, мең җәфа белән, җиде тау түбәсен кичеп, Австрияның американнар кулында саналган тарафына үтеп чыгалар. Монда да аларны колач җәеп көтеп тормыйлар, ныгытып аякка басып, иркен тормышта яши башлаганчы аңа да бик күп авырлыклар аша узарга туры килә. Хәзерге көндә ул дәрәҗәле, хөрмәткә лаек ил карты. Хатыны белән ул-кызлар үстереп Америкада да татар телен онытмый, килгән кешеләргә ярдәм итеп яшиләр.</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Автор аңа гаҗәпләнеп тә, сокланып та карый. Әйе, туган илен Мәҗит абый</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 xml:space="preserve">сагына, әмма анда кайткан булса, аны күптән Соловки яисә ГУЛАГ та черетерләр, бернинди судсыз-нисез атып та үтергән булырлар иде. Әсиректә булган абыйсы Әсламны да бит туган иленә кайткан чакта баржа белән Охот диңгезенә батырып үтерәләр. </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Автор үзенең күршесе Хуҗа абыйны исенә төшерә. Аның</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да әсирлектә булуы эзсез үтми, дүрт ел буе алгы сызыкта пехотада сугышып, әсирлеккә дә төшеп ала. Әмма аннан ничектер тиз арада качып котыла һәм Белоруссия партизаннарына кушылып, сугышның соңгы көненәчә фашистларны дөмбәсләвен дәвам итә. Җиңүче сыйфатында кайтып килгәндә, кайчандыр пленда булуын искә төшереп, үзен кулга алалар, сөргенгә озаталар. Өч ел тайгада урман кисә, сыңар күзен югалта. Сугышта да түгел, фашистлар пленында да түгел, үзебезнең надзирательләр кыйнап чыгарган, дип сөйлиләр аның күзен. Ел саен Җиңү көнендә клубта авыл үзешчәннәре фронтовиклар өчен концерт күрсәтә. Авторның әтисе дә сандыкта яткан бердәнбер ак күлмәген киеп, таушала</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төшкән пинжәген сыпыра-сыпыра клубка ашыга. Кулсыз-аяксызлар да өй борынча була ул заманнарда. Гарип-гораба булса да, алар шундый матур, күкрәкләрендә орден-медальләр елкылдый!</w:t>
      </w:r>
      <w:r w:rsidR="003D63DB">
        <w:rPr>
          <w:rFonts w:ascii="Times New Roman" w:eastAsia="Times New Roman" w:hAnsi="Times New Roman" w:cs="Times New Roman"/>
          <w:sz w:val="28"/>
          <w:szCs w:val="28"/>
          <w:lang w:val="tt-RU" w:eastAsia="ru-RU"/>
        </w:rPr>
        <w:t xml:space="preserve"> </w:t>
      </w:r>
      <w:r w:rsidRPr="00782B03">
        <w:rPr>
          <w:rFonts w:ascii="Times New Roman" w:eastAsia="Times New Roman" w:hAnsi="Times New Roman" w:cs="Times New Roman"/>
          <w:sz w:val="28"/>
          <w:szCs w:val="28"/>
          <w:lang w:val="tt-RU" w:eastAsia="ru-RU"/>
        </w:rPr>
        <w:t>Ә менә клуб каршында гына яшәгән Хуҗа абзыйны чакырмыйлар анда... Клубка җыелган яшьтәшләрен тәрәзә өлгесендәге ярыктан качып күзәтә торганда, аның күңелендә нинди уй-тойгылар булды икән?...</w:t>
      </w:r>
    </w:p>
    <w:p w:rsidR="00782B03" w:rsidRPr="00782B03" w:rsidRDefault="003D63DB" w:rsidP="003D63DB">
      <w:pPr>
        <w:spacing w:after="0" w:line="240" w:lineRule="auto"/>
        <w:ind w:firstLine="56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782B03" w:rsidRPr="00782B03">
        <w:rPr>
          <w:rFonts w:ascii="Times New Roman" w:eastAsia="Times New Roman" w:hAnsi="Times New Roman" w:cs="Times New Roman"/>
          <w:sz w:val="28"/>
          <w:szCs w:val="28"/>
          <w:lang w:val="tt-RU" w:eastAsia="ru-RU"/>
        </w:rPr>
        <w:t>Еллар уза, бөек</w:t>
      </w:r>
      <w:r>
        <w:rPr>
          <w:rFonts w:ascii="Times New Roman" w:eastAsia="Times New Roman" w:hAnsi="Times New Roman" w:cs="Times New Roman"/>
          <w:sz w:val="28"/>
          <w:szCs w:val="28"/>
          <w:lang w:val="tt-RU" w:eastAsia="ru-RU"/>
        </w:rPr>
        <w:t xml:space="preserve"> </w:t>
      </w:r>
      <w:r w:rsidR="00782B03" w:rsidRPr="00782B03">
        <w:rPr>
          <w:rFonts w:ascii="Times New Roman" w:eastAsia="Times New Roman" w:hAnsi="Times New Roman" w:cs="Times New Roman"/>
          <w:sz w:val="28"/>
          <w:szCs w:val="28"/>
          <w:lang w:val="tt-RU" w:eastAsia="ru-RU"/>
        </w:rPr>
        <w:t>батырлыкның тере шаһитләре – ветераннар арабыздан бер – бер артлы китә бара. Ләкин сугышта катнашып та,</w:t>
      </w:r>
      <w:r>
        <w:rPr>
          <w:rFonts w:ascii="Times New Roman" w:eastAsia="Times New Roman" w:hAnsi="Times New Roman" w:cs="Times New Roman"/>
          <w:sz w:val="28"/>
          <w:szCs w:val="28"/>
          <w:lang w:val="tt-RU" w:eastAsia="ru-RU"/>
        </w:rPr>
        <w:t xml:space="preserve"> </w:t>
      </w:r>
      <w:r w:rsidR="00782B03" w:rsidRPr="00782B03">
        <w:rPr>
          <w:rFonts w:ascii="Times New Roman" w:eastAsia="Times New Roman" w:hAnsi="Times New Roman" w:cs="Times New Roman"/>
          <w:sz w:val="28"/>
          <w:szCs w:val="28"/>
          <w:lang w:val="tt-RU" w:eastAsia="ru-RU"/>
        </w:rPr>
        <w:t>әсирлеккә эләгеп, туган илләрендә</w:t>
      </w:r>
      <w:r>
        <w:rPr>
          <w:rFonts w:ascii="Times New Roman" w:eastAsia="Times New Roman" w:hAnsi="Times New Roman" w:cs="Times New Roman"/>
          <w:sz w:val="28"/>
          <w:szCs w:val="28"/>
          <w:lang w:val="tt-RU" w:eastAsia="ru-RU"/>
        </w:rPr>
        <w:t xml:space="preserve"> </w:t>
      </w:r>
      <w:r w:rsidR="00782B03" w:rsidRPr="00782B03">
        <w:rPr>
          <w:rFonts w:ascii="Times New Roman" w:eastAsia="Times New Roman" w:hAnsi="Times New Roman" w:cs="Times New Roman"/>
          <w:sz w:val="28"/>
          <w:szCs w:val="28"/>
          <w:lang w:val="tt-RU" w:eastAsia="ru-RU"/>
        </w:rPr>
        <w:t xml:space="preserve">яклау тапмаган, төрле кимсетүләргә дучар ителгән фронтовиклар хакында да онытмасак иде. Алар турында әле без бик аз беләбез, киләчәктә дөреслек торгызылыр, алар хакында да күбрәк язылыр дип ышанып калабыз. </w:t>
      </w: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p>
    <w:p w:rsidR="00782B03" w:rsidRPr="00782B03" w:rsidRDefault="00782B03" w:rsidP="003D63DB">
      <w:pPr>
        <w:spacing w:after="0" w:line="240" w:lineRule="auto"/>
        <w:ind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 xml:space="preserve"> Кулланылган әдәбият: </w:t>
      </w:r>
    </w:p>
    <w:p w:rsidR="00782B03" w:rsidRPr="00782B03" w:rsidRDefault="00782B03" w:rsidP="003D63DB">
      <w:pPr>
        <w:numPr>
          <w:ilvl w:val="0"/>
          <w:numId w:val="8"/>
        </w:numPr>
        <w:spacing w:after="0" w:line="240" w:lineRule="auto"/>
        <w:ind w:left="0"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Лашманлы С.Алман күчтәнәче. – Казан утлары,2011,№12.</w:t>
      </w:r>
    </w:p>
    <w:p w:rsidR="00782B03" w:rsidRPr="00782B03" w:rsidRDefault="00782B03" w:rsidP="003D63DB">
      <w:pPr>
        <w:numPr>
          <w:ilvl w:val="0"/>
          <w:numId w:val="8"/>
        </w:numPr>
        <w:spacing w:after="0" w:line="240" w:lineRule="auto"/>
        <w:ind w:left="0" w:firstLine="567"/>
        <w:jc w:val="both"/>
        <w:rPr>
          <w:rFonts w:ascii="Times New Roman" w:eastAsia="Times New Roman" w:hAnsi="Times New Roman" w:cs="Times New Roman"/>
          <w:sz w:val="28"/>
          <w:szCs w:val="28"/>
          <w:lang w:val="tt-RU" w:eastAsia="ru-RU"/>
        </w:rPr>
      </w:pPr>
      <w:r w:rsidRPr="00782B03">
        <w:rPr>
          <w:rFonts w:ascii="Times New Roman" w:eastAsia="Times New Roman" w:hAnsi="Times New Roman" w:cs="Times New Roman"/>
          <w:sz w:val="28"/>
          <w:szCs w:val="28"/>
          <w:lang w:val="tt-RU" w:eastAsia="ru-RU"/>
        </w:rPr>
        <w:t>Мөхәммдиев Р. Рәсми сайт. http://rinatmuhamadiev.ru/madj.html.</w:t>
      </w:r>
    </w:p>
    <w:p w:rsidR="00782B03" w:rsidRPr="00782B03" w:rsidRDefault="00782B03" w:rsidP="003D63DB">
      <w:pPr>
        <w:spacing w:after="0" w:line="240" w:lineRule="auto"/>
        <w:ind w:firstLine="567"/>
        <w:rPr>
          <w:rFonts w:ascii="Times New Roman" w:eastAsia="Times New Roman" w:hAnsi="Times New Roman" w:cs="Times New Roman"/>
          <w:sz w:val="28"/>
          <w:szCs w:val="28"/>
          <w:lang w:val="tt-RU" w:eastAsia="ru-RU"/>
        </w:rPr>
      </w:pPr>
    </w:p>
    <w:p w:rsidR="00782B03" w:rsidRPr="00782B03" w:rsidRDefault="00782B03" w:rsidP="003D63DB">
      <w:pPr>
        <w:spacing w:after="0" w:line="240" w:lineRule="auto"/>
        <w:ind w:firstLine="567"/>
        <w:rPr>
          <w:sz w:val="28"/>
          <w:szCs w:val="28"/>
          <w:lang w:val="tt-RU"/>
        </w:rPr>
      </w:pPr>
    </w:p>
    <w:p w:rsidR="00782B03" w:rsidRPr="00CF7C23" w:rsidRDefault="00782B03" w:rsidP="003D63DB">
      <w:pPr>
        <w:spacing w:after="0" w:line="240" w:lineRule="auto"/>
        <w:ind w:firstLine="567"/>
        <w:rPr>
          <w:rFonts w:ascii="Times New Roman" w:hAnsi="Times New Roman" w:cs="Times New Roman"/>
          <w:sz w:val="28"/>
          <w:szCs w:val="28"/>
          <w:lang w:val="tt-RU"/>
        </w:rPr>
      </w:pPr>
      <w:r w:rsidRPr="00CF7C23">
        <w:rPr>
          <w:rFonts w:ascii="Times New Roman" w:hAnsi="Times New Roman" w:cs="Times New Roman"/>
          <w:sz w:val="28"/>
          <w:szCs w:val="28"/>
          <w:lang w:val="tt-RU"/>
        </w:rPr>
        <w:br w:type="page"/>
      </w:r>
    </w:p>
    <w:p w:rsidR="00782B03" w:rsidRPr="00782B03" w:rsidRDefault="00782B03" w:rsidP="003D63DB">
      <w:pPr>
        <w:pStyle w:val="1"/>
      </w:pPr>
      <w:bookmarkStart w:id="14" w:name="_Toc103858550"/>
      <w:r w:rsidRPr="00782B03">
        <w:lastRenderedPageBreak/>
        <w:t>Белем бирүне яңарту шартларында милли тәрбиянең әһәмияте.</w:t>
      </w:r>
      <w:bookmarkEnd w:id="14"/>
    </w:p>
    <w:p w:rsidR="00782B03" w:rsidRPr="00782B03" w:rsidRDefault="00782B03" w:rsidP="003D63DB">
      <w:pPr>
        <w:spacing w:after="0" w:line="240" w:lineRule="auto"/>
        <w:ind w:firstLine="567"/>
        <w:jc w:val="right"/>
        <w:rPr>
          <w:rFonts w:ascii="Times New Roman" w:eastAsia="Calibri" w:hAnsi="Times New Roman" w:cs="Times New Roman"/>
          <w:i/>
          <w:sz w:val="24"/>
          <w:szCs w:val="28"/>
          <w:lang w:val="tt-RU"/>
        </w:rPr>
      </w:pPr>
      <w:r w:rsidRPr="00782B03">
        <w:rPr>
          <w:rFonts w:ascii="Times New Roman" w:eastAsia="Calibri" w:hAnsi="Times New Roman" w:cs="Times New Roman"/>
          <w:i/>
          <w:sz w:val="24"/>
          <w:szCs w:val="28"/>
          <w:lang w:val="tt-RU"/>
        </w:rPr>
        <w:t>Салахова Ч. Ю., туган тел укытучысы</w:t>
      </w:r>
    </w:p>
    <w:p w:rsidR="00782B03" w:rsidRPr="00782B03" w:rsidRDefault="00782B03" w:rsidP="003D63DB">
      <w:pPr>
        <w:spacing w:after="0" w:line="240" w:lineRule="auto"/>
        <w:ind w:firstLine="567"/>
        <w:jc w:val="right"/>
        <w:rPr>
          <w:rFonts w:ascii="Times New Roman" w:eastAsia="Calibri" w:hAnsi="Times New Roman" w:cs="Times New Roman"/>
          <w:i/>
          <w:sz w:val="24"/>
          <w:szCs w:val="28"/>
          <w:lang w:val="tt-RU"/>
        </w:rPr>
      </w:pPr>
      <w:r w:rsidRPr="00782B03">
        <w:rPr>
          <w:rFonts w:ascii="Times New Roman" w:eastAsia="Calibri" w:hAnsi="Times New Roman" w:cs="Times New Roman"/>
          <w:i/>
          <w:sz w:val="24"/>
          <w:szCs w:val="28"/>
          <w:lang w:val="tt-RU"/>
        </w:rPr>
        <w:tab/>
        <w:t>ДАҺБУ “Яр Чаллы политехник көллияте”</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Җәмгыять тормышының</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бүгенге тотрыксыз чорында</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балаларны изге күңелле, кешеләргә ихтирамлы итеп тәрбияләүдә, аларда халкыбызда булган</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уңай сыйфатларны формалаштыруда, аларны халкыбызга хезмәт итәрдәй шәхес буларак үстерүдә туган тел дәресләренең әһәмияте зур.</w:t>
      </w:r>
      <w:r w:rsidRPr="00782B03">
        <w:rPr>
          <w:rFonts w:ascii="Calibri" w:eastAsia="Calibri" w:hAnsi="Calibri" w:cs="Times New Roman"/>
          <w:b/>
          <w:sz w:val="28"/>
          <w:szCs w:val="28"/>
          <w:lang w:val="tt-RU"/>
        </w:rPr>
        <w:t xml:space="preserve"> </w:t>
      </w:r>
      <w:r w:rsidRPr="00782B03">
        <w:rPr>
          <w:rFonts w:ascii="Times New Roman" w:eastAsia="Calibri" w:hAnsi="Times New Roman" w:cs="Times New Roman"/>
          <w:sz w:val="28"/>
          <w:szCs w:val="28"/>
          <w:lang w:val="tt-RU"/>
        </w:rPr>
        <w:t>Әхлак һәм милли тәрбия һәрвакыт бергә тыгыз үрелеп бара. “Ана теле дәресләрендә укучы милли тәрбия алырга тиеш. Милли тәрбия ул – шәхси тапкырлык, тәвәккәллек, инициативага сәләтлелек, омтылыш һәм ихтыяр көчен үстерү”, – дип язган Галимҗан Ибраһимов. [1, 202-203]</w:t>
      </w:r>
    </w:p>
    <w:p w:rsidR="00782B03" w:rsidRPr="00782B03" w:rsidRDefault="00782B03" w:rsidP="003D63DB">
      <w:pPr>
        <w:spacing w:after="0" w:line="240" w:lineRule="auto"/>
        <w:ind w:firstLine="567"/>
        <w:jc w:val="both"/>
        <w:rPr>
          <w:rFonts w:ascii="Times New Roman" w:eastAsia="Calibri" w:hAnsi="Times New Roman" w:cs="Times New Roman"/>
          <w:i/>
          <w:sz w:val="28"/>
          <w:szCs w:val="28"/>
          <w:lang w:val="tt-RU"/>
        </w:rPr>
      </w:pPr>
      <w:r w:rsidRPr="00782B03">
        <w:rPr>
          <w:rFonts w:ascii="Times New Roman" w:eastAsia="Calibri" w:hAnsi="Times New Roman" w:cs="Times New Roman"/>
          <w:sz w:val="28"/>
          <w:szCs w:val="28"/>
          <w:lang w:val="tt-RU"/>
        </w:rPr>
        <w:t>Милли үзаңнан мәһрүм булып үскән кайбер татар студентлары</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 xml:space="preserve">ихлас күңелдән татар теленең һәм, әлбәттә, әлеге туган тел дәресләренең кирәклеген аңламыйлар. Гаиләдә төрле сәбәпләр аркасында тиешле дәрәҗәдә тәрбияләнмәгән халкына, тарихына, теленә карата мәхәббәт, җаваплылык хисе – татар мохитенең төп мәсьәләсе. </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Туган тел һәм әдәбият дәресләренең хәзер төп максаты – укучы балаларны яшәргә, тормышта үз юлларын табарга</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өйрәтү. Күп гасырлар дәвамында баеган әдәби мирасыбыз белән танышу аркылы укучы матурлыкны табарга өйрәнә, хискә байый, әхлак тәрбиясе ала. Аларның юлында чынны ялганнан, вөҗданны намуссызлыктан аерып бирергә өйрәтүче булып әдәбият тора. Әдәбият дәресләре – тормыш дәресләре ул. Ул, һичшиксез, заманча шәхес тәрбияләүдә мөһим роль уйный. Ләкин аеруча әһәмиятлесе – ул әдәбят дәресләрендә мөстәкыйль фикер йөртергә күнегә. Укыту программаларын шушы принципка нигезләнеп төзү бик мөһим. Программага әсәрләр шушы бурычларны күз алдында тотып сайланырга тиеш. Әдәбият дәресләренең күп өлешендә укучылар әсәр белән танышалар,</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 xml:space="preserve">вакыйгаларны һәм геройларны бәялиләр, анализлыйлар, нәтиҗңләр ясыйлар. </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Туган тел дәресләрендә милли тәрбия – кызыл җеп булып, уку-укыту эчтәлеге аша үтүче төп идея. Дәрес темасы аша укучыларда милли гореф-гадәтләргә мәхәббәт һәм хөрмәт хисе, телне саклау һәм өйрәнүгә кызыксыну, үткән данлыклы тарихыбыз белән горурлану хисе, гомумән, милли үзаң тәрбияләү төп максатларымның берсе булып тора.</w:t>
      </w:r>
      <w:r w:rsidRPr="00782B03">
        <w:rPr>
          <w:rFonts w:ascii="Calibri" w:eastAsia="Calibri" w:hAnsi="Calibri" w:cs="Times New Roman"/>
          <w:sz w:val="28"/>
          <w:szCs w:val="28"/>
          <w:lang w:val="tt-RU"/>
        </w:rPr>
        <w:t xml:space="preserve"> </w:t>
      </w:r>
      <w:r w:rsidRPr="00782B03">
        <w:rPr>
          <w:rFonts w:ascii="Times New Roman" w:eastAsia="Calibri" w:hAnsi="Times New Roman" w:cs="Times New Roman"/>
          <w:sz w:val="28"/>
          <w:szCs w:val="28"/>
          <w:lang w:val="tt-RU"/>
        </w:rPr>
        <w:t>Бүгенге көндә мәктәпләрдә һәм көллиятләрдә татар халкы тарихы бик аз күләмдә укытыла. Шуңа күрә туган тел дәресләрендә, коммуникатив һәм тәрбияви максатларны күздә тотып, кызыклы этнографик-тарихи темаларны яктырту, укучыларга үз халкының үткәне турында күпмедер күләмдә мәгълүмат биреп, аларда үз тарихын өйрәнүгә этәргеч бирә. Бүгенге көн студентларында татар халкының гореф-гадәтләре, традицияләре турында күзаллау бик тар. Бигрәк тә зур шәһәрләрдә яшәүче балалар татар халкының гасырлар дәвамында формалашкан мәдәнияте турында хәбәрсез булып яши. Әлеге мәсьәләләрне чишү өчен, педагогик тәҗрибәгә таянып, төрле метод һәм алымнар, мультимедия чаралары,</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инновацион технологияләр кулланып эшлим.</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 xml:space="preserve">Дәрес кысалары белән генә чикләнмичә, тәрбияви моментларны дулкынландырырлык итеп бирү өчен, дәрес эчтәлегенә карап музей ресурсларыннан кулланмыйча мөмкин түгел. Музейга бару, андагы эксонатлар </w:t>
      </w:r>
      <w:r w:rsidRPr="00782B03">
        <w:rPr>
          <w:rFonts w:ascii="Times New Roman" w:eastAsia="Calibri" w:hAnsi="Times New Roman" w:cs="Times New Roman"/>
          <w:sz w:val="28"/>
          <w:szCs w:val="28"/>
          <w:lang w:val="tt-RU"/>
        </w:rPr>
        <w:lastRenderedPageBreak/>
        <w:t>белән танышу укучыларның белем даирәсен киңәйтә, күптән үткән вакыйгаларны ачыграк күзалларга мөмкинлек бирә һәм моңарчы таныш булмаган тарих сәхифәләренә сихерләп алып кереп китә. Бу эшне федераль стандартлар буенча язылган дәреслекләр белән укыткан тарих укытучысына гына йөкләтеп калдыру дөрес булмас дип уйлыйм. Музей – ул кыммәтле, уникаль мәдәни үзәк.</w:t>
      </w:r>
      <w:r w:rsidRPr="00782B03">
        <w:rPr>
          <w:rFonts w:ascii="Calibri" w:eastAsia="Calibri" w:hAnsi="Calibri" w:cs="Times New Roman"/>
          <w:sz w:val="28"/>
          <w:szCs w:val="28"/>
          <w:lang w:val="tt-RU"/>
        </w:rPr>
        <w:t xml:space="preserve"> </w:t>
      </w:r>
      <w:r w:rsidRPr="00782B03">
        <w:rPr>
          <w:rFonts w:ascii="Times New Roman" w:eastAsia="Calibri" w:hAnsi="Times New Roman" w:cs="Times New Roman"/>
          <w:sz w:val="28"/>
          <w:szCs w:val="28"/>
          <w:lang w:val="tt-RU"/>
        </w:rPr>
        <w:t>Шушы байлыкны, мультимедия чараларын кулланып, дәресләрдә яшь буынны тәрбияләүдә кулланну да аерым зур уңышка ирешүгә ярдәм итә.</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Халкыбызның рухи байлыгы белән, үрнәк алырлык даһи каһарманнарыбызның язмышы белән таныштыру йөзеннән дәрестән тыш эшчәнлек тә зур файда китерә. Студентларның белем дәрәҗәләренә карап дәрестә дә, өй эше итеп тә эзләнү, тикшеренү, уйлану таләп иткән эшләр бирергә мөмкин.</w:t>
      </w:r>
      <w:r w:rsidR="003D63DB">
        <w:rPr>
          <w:rFonts w:ascii="Calibri" w:eastAsia="Calibri" w:hAnsi="Calibri" w:cs="Times New Roman"/>
          <w:sz w:val="28"/>
          <w:szCs w:val="28"/>
          <w:lang w:val="tt-RU"/>
        </w:rPr>
        <w:t xml:space="preserve"> </w:t>
      </w:r>
      <w:r w:rsidRPr="00782B03">
        <w:rPr>
          <w:rFonts w:ascii="Times New Roman" w:eastAsia="Calibri" w:hAnsi="Times New Roman" w:cs="Times New Roman"/>
          <w:sz w:val="28"/>
          <w:szCs w:val="28"/>
          <w:lang w:val="tt-RU"/>
        </w:rPr>
        <w:t>Мәсәлән,</w:t>
      </w:r>
      <w:r w:rsidRPr="00782B03">
        <w:rPr>
          <w:rFonts w:ascii="Calibri" w:eastAsia="Calibri" w:hAnsi="Calibri" w:cs="Times New Roman"/>
          <w:sz w:val="28"/>
          <w:szCs w:val="28"/>
          <w:lang w:val="tt-RU"/>
        </w:rPr>
        <w:t xml:space="preserve"> </w:t>
      </w:r>
      <w:r w:rsidRPr="00782B03">
        <w:rPr>
          <w:rFonts w:ascii="Times New Roman" w:eastAsia="Calibri" w:hAnsi="Times New Roman" w:cs="Times New Roman"/>
          <w:sz w:val="28"/>
          <w:szCs w:val="28"/>
          <w:lang w:val="tt-RU"/>
        </w:rPr>
        <w:t>проект методын куллану бик отышлы.</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Проект эше – ул ниндидер идея, фикер өстендә, җентекле планлаштырылып, ззлекле эшләү һәм эш азагында нәтиҗә чыгару, билгеле бер тема буенча информацияне туплап системага салу. Мәсәлән, нәсел шәҗәрәсе, туган як ономастикасына, язучы яки акыл ияләре эшчәнлегенә багышланган темаларга проект эшләрендә студентлар кызыксынып теләп</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катнашалар.</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 xml:space="preserve"> Шәһәребезнең яшьләр үзәкләре тарафыннан татар телендә оештырылган күпсанлы әдәби-музыкаль чараларда, интеллектуаль бәйгеләрдә, квест һәм форумнарда катнашу студентларга татар мохитендә аралашып, үз белгәннәрен күрсәтеп кайту мөһим тәрбия чарасы булып тора. Студентларыбыз республика күләмендә дә үз көчләрен сынап карыйлар. Укучылар белемнәрен, сәләтләрен стандарт булмаган мәсьәләләр чишүдә кулланалар, остаралар, рухи усеш алып кайталар. Дәрестән тыш чараларга әзерләнү, катнашу халкыбызның бай тарихына, гореф-гадәтләренә, милли сәнгатенә мәхәббәт, хөрмәт тәрбияли.</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Хәзер татар теле һәм милләте алдында торган катлаулы мәсьәләләрне аңлап, замана яшьләренең ихтыярларын белеп, мавыктырып, кызыксындырып, аларга милли һәм әхлак тәрбиясе бирүгә зур игътибар итәргә кирәк. Заманча технологияләр, мультимедия чаралары белән коралланган укытучы үз бурычларына карата җаваплы булсын иде, укытучы исеме алып үз өстенә йөкләнгән бурычларны аңласын иде. ФДБС таләпләренә туры китереп, укучыларга төпле белем бирү белән беррәттән туган теленә мәхәббәт орлыкларын салып, югары әхлаклы шәхес тәрбияләргә омтылса</w:t>
      </w:r>
      <w:r w:rsidR="003D63DB">
        <w:rPr>
          <w:rFonts w:ascii="Times New Roman" w:eastAsia="Calibri" w:hAnsi="Times New Roman" w:cs="Times New Roman"/>
          <w:sz w:val="28"/>
          <w:szCs w:val="28"/>
          <w:lang w:val="tt-RU"/>
        </w:rPr>
        <w:t xml:space="preserve"> </w:t>
      </w:r>
      <w:r w:rsidRPr="00782B03">
        <w:rPr>
          <w:rFonts w:ascii="Times New Roman" w:eastAsia="Calibri" w:hAnsi="Times New Roman" w:cs="Times New Roman"/>
          <w:sz w:val="28"/>
          <w:szCs w:val="28"/>
          <w:lang w:val="tt-RU"/>
        </w:rPr>
        <w:t xml:space="preserve">иде. </w:t>
      </w:r>
    </w:p>
    <w:p w:rsidR="00782B03" w:rsidRPr="00782B03" w:rsidRDefault="00782B03" w:rsidP="003D63DB">
      <w:pPr>
        <w:spacing w:after="0" w:line="240" w:lineRule="auto"/>
        <w:ind w:firstLine="567"/>
        <w:jc w:val="center"/>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Файдаланылган әдәбият:</w:t>
      </w:r>
    </w:p>
    <w:p w:rsidR="00782B03" w:rsidRPr="00782B03" w:rsidRDefault="00782B03" w:rsidP="003D63DB">
      <w:pPr>
        <w:numPr>
          <w:ilvl w:val="0"/>
          <w:numId w:val="9"/>
        </w:numPr>
        <w:spacing w:after="0" w:line="240" w:lineRule="auto"/>
        <w:ind w:left="0" w:firstLine="567"/>
        <w:contextualSpacing/>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Ибраһимов Г.Г. Милләт. Тел. Әдәбият. – К.: Мәгариф, 2007</w:t>
      </w:r>
    </w:p>
    <w:p w:rsidR="00782B03" w:rsidRPr="00782B03" w:rsidRDefault="00782B03" w:rsidP="003D63DB">
      <w:pPr>
        <w:numPr>
          <w:ilvl w:val="0"/>
          <w:numId w:val="9"/>
        </w:numPr>
        <w:spacing w:after="0" w:line="240" w:lineRule="auto"/>
        <w:ind w:left="0" w:firstLine="567"/>
        <w:contextualSpacing/>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Заһидуллина Д.Ф. Урта мәктәптә татар әдәбиятын укыту методикасы: метод. кулланма. – Казан: Мәгариф, 2000.</w:t>
      </w:r>
    </w:p>
    <w:p w:rsidR="00782B03" w:rsidRPr="00CF7C23" w:rsidRDefault="00782B03" w:rsidP="003D63DB">
      <w:pPr>
        <w:numPr>
          <w:ilvl w:val="0"/>
          <w:numId w:val="9"/>
        </w:numPr>
        <w:spacing w:after="0" w:line="240" w:lineRule="auto"/>
        <w:ind w:left="0" w:firstLine="567"/>
        <w:contextualSpacing/>
        <w:jc w:val="both"/>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Хуҗиәхмәтов Ә. Н. Педагогика. – Казан: Мәгариф, 2004</w:t>
      </w:r>
    </w:p>
    <w:p w:rsidR="00782B03" w:rsidRPr="00CF7C23" w:rsidRDefault="00782B03" w:rsidP="003D63DB">
      <w:pPr>
        <w:spacing w:after="0" w:line="240" w:lineRule="auto"/>
        <w:ind w:firstLine="567"/>
        <w:rPr>
          <w:rFonts w:ascii="Times New Roman" w:eastAsia="Calibri" w:hAnsi="Times New Roman" w:cs="Times New Roman"/>
          <w:sz w:val="28"/>
          <w:szCs w:val="28"/>
          <w:lang w:val="tt-RU"/>
        </w:rPr>
      </w:pPr>
      <w:r w:rsidRPr="00CF7C23">
        <w:rPr>
          <w:rFonts w:ascii="Times New Roman" w:eastAsia="Calibri" w:hAnsi="Times New Roman" w:cs="Times New Roman"/>
          <w:sz w:val="28"/>
          <w:szCs w:val="28"/>
          <w:lang w:val="tt-RU"/>
        </w:rPr>
        <w:br w:type="page"/>
      </w:r>
    </w:p>
    <w:p w:rsidR="008F4429" w:rsidRDefault="00782B03" w:rsidP="003D63DB">
      <w:pPr>
        <w:spacing w:after="0" w:line="240" w:lineRule="auto"/>
        <w:ind w:firstLine="567"/>
        <w:jc w:val="center"/>
        <w:rPr>
          <w:rFonts w:ascii="Times New Roman" w:eastAsia="Calibri" w:hAnsi="Times New Roman" w:cs="Times New Roman"/>
          <w:b/>
          <w:sz w:val="28"/>
          <w:szCs w:val="28"/>
          <w:lang w:val="tt-RU"/>
        </w:rPr>
      </w:pPr>
      <w:bookmarkStart w:id="15" w:name="_Toc103858551"/>
      <w:r w:rsidRPr="008F4429">
        <w:rPr>
          <w:rStyle w:val="10"/>
        </w:rPr>
        <w:lastRenderedPageBreak/>
        <w:t>Халкыбызның гореф-гадәтен дәвам итүче җанлы җепләрнең бер төре.</w:t>
      </w:r>
      <w:bookmarkEnd w:id="15"/>
      <w:r w:rsidRPr="00782B03">
        <w:rPr>
          <w:rFonts w:ascii="Times New Roman" w:eastAsia="Calibri" w:hAnsi="Times New Roman" w:cs="Times New Roman"/>
          <w:b/>
          <w:sz w:val="28"/>
          <w:szCs w:val="28"/>
          <w:lang w:val="tt-RU"/>
        </w:rPr>
        <w:t xml:space="preserve"> </w:t>
      </w:r>
    </w:p>
    <w:p w:rsidR="00782B03" w:rsidRPr="00782B03" w:rsidRDefault="00782B03" w:rsidP="003D63DB">
      <w:pPr>
        <w:spacing w:after="0" w:line="240" w:lineRule="auto"/>
        <w:ind w:firstLine="567"/>
        <w:jc w:val="center"/>
        <w:rPr>
          <w:rFonts w:ascii="Times New Roman" w:eastAsia="Calibri" w:hAnsi="Times New Roman" w:cs="Times New Roman"/>
          <w:sz w:val="28"/>
          <w:szCs w:val="28"/>
          <w:lang w:val="tt-RU"/>
        </w:rPr>
      </w:pPr>
      <w:r w:rsidRPr="00782B03">
        <w:rPr>
          <w:rFonts w:ascii="Times New Roman" w:eastAsia="Calibri" w:hAnsi="Times New Roman" w:cs="Times New Roman"/>
          <w:sz w:val="28"/>
          <w:szCs w:val="28"/>
          <w:lang w:val="tt-RU"/>
        </w:rPr>
        <w:t>(</w:t>
      </w:r>
      <w:r w:rsidRPr="00782B03">
        <w:rPr>
          <w:rFonts w:ascii="Calibri" w:eastAsia="Calibri" w:hAnsi="Calibri" w:cs="Times New Roman"/>
          <w:sz w:val="28"/>
          <w:szCs w:val="28"/>
        </w:rPr>
        <w:t xml:space="preserve"> </w:t>
      </w:r>
      <w:r w:rsidRPr="00782B03">
        <w:rPr>
          <w:rFonts w:ascii="Times New Roman" w:eastAsia="Calibri" w:hAnsi="Times New Roman" w:cs="Times New Roman"/>
          <w:sz w:val="28"/>
          <w:szCs w:val="28"/>
        </w:rPr>
        <w:t xml:space="preserve">Традиции живая нить. </w:t>
      </w:r>
      <w:r w:rsidRPr="00782B03">
        <w:rPr>
          <w:rFonts w:ascii="Times New Roman" w:eastAsia="Calibri" w:hAnsi="Times New Roman" w:cs="Times New Roman"/>
          <w:sz w:val="28"/>
          <w:szCs w:val="28"/>
          <w:lang w:val="tt-RU"/>
        </w:rPr>
        <w:t>)</w:t>
      </w:r>
    </w:p>
    <w:p w:rsidR="00782B03" w:rsidRPr="00782B03" w:rsidRDefault="00782B03" w:rsidP="003D63DB">
      <w:pPr>
        <w:spacing w:after="0" w:line="240" w:lineRule="auto"/>
        <w:ind w:firstLine="567"/>
        <w:jc w:val="center"/>
        <w:rPr>
          <w:rFonts w:ascii="Times New Roman" w:eastAsia="Calibri" w:hAnsi="Times New Roman" w:cs="Times New Roman"/>
          <w:sz w:val="24"/>
          <w:szCs w:val="28"/>
          <w:lang w:val="tt-RU"/>
        </w:rPr>
      </w:pPr>
      <w:r w:rsidRPr="00782B03">
        <w:rPr>
          <w:rFonts w:ascii="Times New Roman" w:eastAsia="Calibri" w:hAnsi="Times New Roman" w:cs="Times New Roman"/>
          <w:sz w:val="24"/>
          <w:szCs w:val="28"/>
          <w:lang w:val="tt-RU"/>
        </w:rPr>
        <w:t xml:space="preserve"> Габдуллина Гөлчәчәк Мөхтәр кызы,</w:t>
      </w:r>
      <w:r w:rsidR="003D63DB">
        <w:rPr>
          <w:rFonts w:ascii="Times New Roman" w:eastAsia="Calibri" w:hAnsi="Times New Roman" w:cs="Times New Roman"/>
          <w:sz w:val="24"/>
          <w:szCs w:val="28"/>
          <w:lang w:val="tt-RU"/>
        </w:rPr>
        <w:t xml:space="preserve"> </w:t>
      </w:r>
    </w:p>
    <w:p w:rsidR="00782B03" w:rsidRPr="00782B03" w:rsidRDefault="00782B03" w:rsidP="003D63DB">
      <w:pPr>
        <w:spacing w:after="0" w:line="240" w:lineRule="auto"/>
        <w:ind w:firstLine="567"/>
        <w:jc w:val="center"/>
        <w:rPr>
          <w:rFonts w:ascii="Times New Roman" w:eastAsia="Calibri" w:hAnsi="Times New Roman" w:cs="Times New Roman"/>
          <w:sz w:val="24"/>
          <w:szCs w:val="28"/>
          <w:lang w:val="tt-RU"/>
        </w:rPr>
      </w:pPr>
      <w:r w:rsidRPr="00782B03">
        <w:rPr>
          <w:rFonts w:ascii="Times New Roman" w:eastAsia="Calibri" w:hAnsi="Times New Roman" w:cs="Times New Roman"/>
          <w:sz w:val="24"/>
          <w:szCs w:val="28"/>
          <w:lang w:val="tt-RU"/>
        </w:rPr>
        <w:t xml:space="preserve"> Ибраһимова Вәсилә Нуретдин кызы</w:t>
      </w:r>
      <w:r w:rsidR="003D63DB">
        <w:rPr>
          <w:rFonts w:ascii="Times New Roman" w:eastAsia="Calibri" w:hAnsi="Times New Roman" w:cs="Times New Roman"/>
          <w:sz w:val="24"/>
          <w:szCs w:val="28"/>
          <w:lang w:val="tt-RU"/>
        </w:rPr>
        <w:t xml:space="preserve"> </w:t>
      </w:r>
    </w:p>
    <w:p w:rsidR="00782B03" w:rsidRPr="00782B03" w:rsidRDefault="00782B03" w:rsidP="003D63DB">
      <w:pPr>
        <w:spacing w:after="0" w:line="240" w:lineRule="auto"/>
        <w:ind w:firstLine="567"/>
        <w:jc w:val="center"/>
        <w:rPr>
          <w:rFonts w:ascii="Times New Roman" w:eastAsia="Calibri" w:hAnsi="Times New Roman" w:cs="Times New Roman"/>
          <w:sz w:val="24"/>
          <w:szCs w:val="28"/>
          <w:lang w:val="tt-RU"/>
        </w:rPr>
      </w:pPr>
      <w:r w:rsidRPr="00782B03">
        <w:rPr>
          <w:rFonts w:ascii="Times New Roman" w:eastAsia="Calibri" w:hAnsi="Times New Roman" w:cs="Times New Roman"/>
          <w:sz w:val="24"/>
          <w:szCs w:val="28"/>
          <w:lang w:val="tt-RU"/>
        </w:rPr>
        <w:t xml:space="preserve"> ДАҺБУ “В.П. Лушников исемендәге</w:t>
      </w:r>
      <w:r w:rsidR="003D63DB">
        <w:rPr>
          <w:rFonts w:ascii="Times New Roman" w:eastAsia="Calibri" w:hAnsi="Times New Roman" w:cs="Times New Roman"/>
          <w:sz w:val="24"/>
          <w:szCs w:val="28"/>
          <w:lang w:val="tt-RU"/>
        </w:rPr>
        <w:t xml:space="preserve"> </w:t>
      </w:r>
    </w:p>
    <w:p w:rsidR="00782B03" w:rsidRPr="00782B03" w:rsidRDefault="00782B03" w:rsidP="003D63DB">
      <w:pPr>
        <w:spacing w:after="0" w:line="240" w:lineRule="auto"/>
        <w:ind w:firstLine="567"/>
        <w:jc w:val="center"/>
        <w:rPr>
          <w:rFonts w:ascii="Times New Roman" w:eastAsia="Calibri" w:hAnsi="Times New Roman" w:cs="Times New Roman"/>
          <w:sz w:val="24"/>
          <w:szCs w:val="28"/>
        </w:rPr>
      </w:pPr>
      <w:r w:rsidRPr="00782B03">
        <w:rPr>
          <w:rFonts w:ascii="Times New Roman" w:eastAsia="Calibri" w:hAnsi="Times New Roman" w:cs="Times New Roman"/>
          <w:sz w:val="24"/>
          <w:szCs w:val="28"/>
          <w:lang w:val="tt-RU"/>
        </w:rPr>
        <w:t xml:space="preserve"> </w:t>
      </w:r>
      <w:r w:rsidRPr="00782B03">
        <w:rPr>
          <w:rFonts w:ascii="Times New Roman" w:eastAsia="Calibri" w:hAnsi="Times New Roman" w:cs="Times New Roman"/>
          <w:sz w:val="24"/>
          <w:szCs w:val="28"/>
        </w:rPr>
        <w:t>Казан нефть һә</w:t>
      </w:r>
      <w:proofErr w:type="gramStart"/>
      <w:r w:rsidRPr="00782B03">
        <w:rPr>
          <w:rFonts w:ascii="Times New Roman" w:eastAsia="Calibri" w:hAnsi="Times New Roman" w:cs="Times New Roman"/>
          <w:sz w:val="24"/>
          <w:szCs w:val="28"/>
        </w:rPr>
        <w:t>м</w:t>
      </w:r>
      <w:proofErr w:type="gramEnd"/>
      <w:r w:rsidRPr="00782B03">
        <w:rPr>
          <w:rFonts w:ascii="Times New Roman" w:eastAsia="Calibri" w:hAnsi="Times New Roman" w:cs="Times New Roman"/>
          <w:sz w:val="24"/>
          <w:szCs w:val="28"/>
        </w:rPr>
        <w:t xml:space="preserve"> химия көллияте”</w:t>
      </w:r>
      <w:r w:rsidR="003D63DB">
        <w:rPr>
          <w:rFonts w:ascii="Times New Roman" w:eastAsia="Calibri" w:hAnsi="Times New Roman" w:cs="Times New Roman"/>
          <w:sz w:val="24"/>
          <w:szCs w:val="28"/>
        </w:rPr>
        <w:t xml:space="preserve"> </w:t>
      </w:r>
    </w:p>
    <w:p w:rsidR="00782B03" w:rsidRPr="00782B03" w:rsidRDefault="00782B03" w:rsidP="003D63DB">
      <w:pPr>
        <w:spacing w:after="0" w:line="240" w:lineRule="auto"/>
        <w:ind w:firstLine="567"/>
        <w:jc w:val="center"/>
        <w:rPr>
          <w:rFonts w:ascii="Times New Roman" w:eastAsia="Calibri" w:hAnsi="Times New Roman" w:cs="Times New Roman"/>
          <w:sz w:val="24"/>
          <w:szCs w:val="28"/>
        </w:rPr>
      </w:pPr>
      <w:r w:rsidRPr="00782B03">
        <w:rPr>
          <w:rFonts w:ascii="Times New Roman" w:eastAsia="Calibri" w:hAnsi="Times New Roman" w:cs="Times New Roman"/>
          <w:sz w:val="24"/>
          <w:szCs w:val="28"/>
        </w:rPr>
        <w:t>Казан ш.</w:t>
      </w:r>
    </w:p>
    <w:p w:rsidR="00782B03" w:rsidRPr="00782B03" w:rsidRDefault="00782B03" w:rsidP="003D63DB">
      <w:pPr>
        <w:spacing w:after="0" w:line="240" w:lineRule="auto"/>
        <w:ind w:firstLine="567"/>
        <w:jc w:val="both"/>
        <w:rPr>
          <w:rFonts w:ascii="Times New Roman" w:eastAsia="Calibri" w:hAnsi="Times New Roman" w:cs="Times New Roman"/>
          <w:sz w:val="28"/>
          <w:szCs w:val="28"/>
          <w:lang w:val="tt-RU" w:eastAsia="ru-RU"/>
        </w:rPr>
      </w:pPr>
      <w:r w:rsidRPr="00782B03">
        <w:rPr>
          <w:rFonts w:ascii="Times New Roman" w:eastAsia="Calibri" w:hAnsi="Times New Roman" w:cs="Times New Roman"/>
          <w:sz w:val="28"/>
          <w:szCs w:val="28"/>
          <w:lang w:val="tt-RU" w:eastAsia="ru-RU"/>
        </w:rPr>
        <w:t> Милли традицияләр - аерым бер милләтнең үз җирлегендә барлыкка килгән һәм буыннан-буынга күчә торган гореф-гадәтләре, яшәү рәвешләре, үз-үзләрен тоту кагыйдәләре, карашлары, зәвыклары ул. Һәр милләтнең үзенә генә хас бәйрәмнәре, йолалары була. Халкыбыз милли традицияләргә гаҗәеп бай. Тормыш үзгәрә, йолалар дөньясы да заманга яраклаша. Ләкин милли сыйфатларны саклау– һәр буынның намус эше.</w:t>
      </w:r>
    </w:p>
    <w:p w:rsidR="00782B03" w:rsidRPr="00782B03" w:rsidRDefault="003D63DB" w:rsidP="003D63DB">
      <w:pPr>
        <w:spacing w:after="0" w:line="240" w:lineRule="auto"/>
        <w:ind w:firstLine="567"/>
        <w:jc w:val="both"/>
        <w:rPr>
          <w:rFonts w:ascii="Times New Roman" w:eastAsia="Calibri" w:hAnsi="Times New Roman" w:cs="Times New Roman"/>
          <w:sz w:val="28"/>
          <w:szCs w:val="28"/>
          <w:shd w:val="clear" w:color="auto" w:fill="FFFFFF"/>
          <w:lang w:val="tt-RU"/>
        </w:rPr>
      </w:pPr>
      <w:r>
        <w:rPr>
          <w:rFonts w:ascii="Times New Roman" w:eastAsia="Calibri" w:hAnsi="Times New Roman" w:cs="Times New Roman"/>
          <w:sz w:val="28"/>
          <w:szCs w:val="28"/>
          <w:lang w:val="tt-RU"/>
        </w:rPr>
        <w:t xml:space="preserve"> </w:t>
      </w:r>
      <w:r w:rsidR="00782B03" w:rsidRPr="00782B03">
        <w:rPr>
          <w:rFonts w:ascii="Times New Roman" w:eastAsia="Calibri" w:hAnsi="Times New Roman" w:cs="Times New Roman"/>
          <w:sz w:val="28"/>
          <w:szCs w:val="28"/>
          <w:lang w:val="tt-RU"/>
        </w:rPr>
        <w:t xml:space="preserve">Без – </w:t>
      </w:r>
      <w:r w:rsidR="00782B03" w:rsidRPr="00782B03">
        <w:rPr>
          <w:rFonts w:ascii="Times New Roman" w:eastAsia="Calibri" w:hAnsi="Times New Roman" w:cs="Times New Roman"/>
          <w:sz w:val="28"/>
          <w:szCs w:val="28"/>
          <w:shd w:val="clear" w:color="auto" w:fill="FFFFFF"/>
        </w:rPr>
        <w:t>татарлар! Нинди генә һөнә</w:t>
      </w:r>
      <w:proofErr w:type="gramStart"/>
      <w:r w:rsidR="00782B03" w:rsidRPr="00782B03">
        <w:rPr>
          <w:rFonts w:ascii="Times New Roman" w:eastAsia="Calibri" w:hAnsi="Times New Roman" w:cs="Times New Roman"/>
          <w:sz w:val="28"/>
          <w:szCs w:val="28"/>
          <w:shd w:val="clear" w:color="auto" w:fill="FFFFFF"/>
        </w:rPr>
        <w:t>р</w:t>
      </w:r>
      <w:proofErr w:type="gramEnd"/>
      <w:r w:rsidR="00782B03" w:rsidRPr="00782B03">
        <w:rPr>
          <w:rFonts w:ascii="Times New Roman" w:eastAsia="Calibri" w:hAnsi="Times New Roman" w:cs="Times New Roman"/>
          <w:sz w:val="28"/>
          <w:szCs w:val="28"/>
          <w:shd w:val="clear" w:color="auto" w:fill="FFFFFF"/>
        </w:rPr>
        <w:t xml:space="preserve"> белмәгәннәр алар! Игенче, итекче, тире иләүче, җөйче, тукучы, балта остасы, кисүче, чигүче, зәркән сәнгате белән шөгыльләнүчелә</w:t>
      </w:r>
      <w:proofErr w:type="gramStart"/>
      <w:r w:rsidR="00782B03" w:rsidRPr="00782B03">
        <w:rPr>
          <w:rFonts w:ascii="Times New Roman" w:eastAsia="Calibri" w:hAnsi="Times New Roman" w:cs="Times New Roman"/>
          <w:sz w:val="28"/>
          <w:szCs w:val="28"/>
          <w:shd w:val="clear" w:color="auto" w:fill="FFFFFF"/>
        </w:rPr>
        <w:t>р</w:t>
      </w:r>
      <w:proofErr w:type="gramEnd"/>
      <w:r w:rsidR="00782B03" w:rsidRPr="00782B03">
        <w:rPr>
          <w:rFonts w:ascii="Times New Roman" w:eastAsia="Calibri" w:hAnsi="Times New Roman" w:cs="Times New Roman"/>
          <w:sz w:val="28"/>
          <w:szCs w:val="28"/>
          <w:shd w:val="clear" w:color="auto" w:fill="FFFFFF"/>
        </w:rPr>
        <w:t>, нәфис әйберләр эшләүче һәм башкалар</w:t>
      </w:r>
      <w:r w:rsidR="00782B03" w:rsidRPr="00782B03">
        <w:rPr>
          <w:rFonts w:ascii="Times New Roman" w:eastAsia="Calibri" w:hAnsi="Times New Roman" w:cs="Times New Roman"/>
          <w:sz w:val="28"/>
          <w:szCs w:val="28"/>
          <w:shd w:val="clear" w:color="auto" w:fill="FFFFFF"/>
          <w:lang w:val="tt-RU"/>
        </w:rPr>
        <w:t>.</w:t>
      </w:r>
    </w:p>
    <w:p w:rsidR="00782B03" w:rsidRPr="00782B03" w:rsidRDefault="00782B03" w:rsidP="003D63DB">
      <w:pPr>
        <w:spacing w:after="0" w:line="240" w:lineRule="auto"/>
        <w:ind w:firstLine="567"/>
        <w:jc w:val="both"/>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Әйе, халкым тырыш, хезмәт сөючән, үрнәк булып яшәргә омтылган, һәм сокланырлык итеп көн итә дә белгән. Нинди генә әйберләр эшләмәгән, ниләр генә ясамаган! Чынлап та, сокланырлык шул!</w:t>
      </w:r>
    </w:p>
    <w:p w:rsidR="00782B03" w:rsidRPr="00782B03" w:rsidRDefault="00782B03" w:rsidP="003D63DB">
      <w:pPr>
        <w:spacing w:after="0" w:line="240" w:lineRule="auto"/>
        <w:ind w:firstLine="567"/>
        <w:jc w:val="both"/>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Туган тел укытучылары буларак, дәресләребездә, дәрестән тыш үткәрелгән чараларда халкыбызның гореф-гадәтләренә зур игътибарыбызны юнәлтәбез. Без нинди генә үрләргә ирешсәк тә, үзебезнең үткәнебезне, әти-әни, әби-бабаларыбызның изге ядкәрләрен белергә, сакларга тиешбез!</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Гадәти традициягә әверелгән, һәр елны уздырыла торган</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“Татар кызы”</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 xml:space="preserve">республика күләмендәге конкурс шуның ачык мисалы. </w:t>
      </w:r>
    </w:p>
    <w:p w:rsidR="00782B03" w:rsidRPr="00782B03" w:rsidRDefault="00782B03" w:rsidP="003D63DB">
      <w:pPr>
        <w:spacing w:after="0" w:line="240" w:lineRule="auto"/>
        <w:ind w:firstLine="567"/>
        <w:jc w:val="both"/>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Укучыбыз Абдуракипова Румия бу бәйгедә</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үзенең бер гасырдан артык тарихы булган ашъяулык белән чыгыш ясады. Ашъяулыкны аңа әбисе биргән. Әбисенә карт әбисе биреп калдырган. Гаилә ядкәре булган бу ашъяулыкны карт әбисенә</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 xml:space="preserve">әнисе биреп калдырган. Бу ашъяулыкның шул кадә вакыт кулдан кулга, буыннан буынга тапшырылып килүе </w:t>
      </w:r>
      <w:r w:rsidRPr="00782B03">
        <w:rPr>
          <w:rFonts w:ascii="Times New Roman" w:eastAsia="Calibri" w:hAnsi="Times New Roman" w:cs="Times New Roman"/>
          <w:sz w:val="28"/>
          <w:szCs w:val="28"/>
          <w:lang w:val="tt-RU"/>
        </w:rPr>
        <w:t>халкыбызның гореф-гадәтен дәвам итүче җанлы җепләрнең бер төре түгелмени?!</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lang w:val="tt-RU"/>
        </w:rPr>
        <w:t xml:space="preserve">Игътибар итегез әле, нинди матур итеп зәвык, тамбур инәсе һәм тамбур җөе дип аталган алым белән чигелгән бит ул, әйтерсең лә, җәйге чәчәкле болын! </w:t>
      </w:r>
    </w:p>
    <w:p w:rsidR="00782B03" w:rsidRPr="00782B03" w:rsidRDefault="00782B03" w:rsidP="003D63DB">
      <w:pPr>
        <w:spacing w:after="0" w:line="240" w:lineRule="auto"/>
        <w:ind w:firstLine="567"/>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noProof/>
          <w:sz w:val="28"/>
          <w:szCs w:val="28"/>
          <w:shd w:val="clear" w:color="auto" w:fill="FFFFFF"/>
          <w:lang w:eastAsia="ru-RU"/>
        </w:rPr>
        <w:drawing>
          <wp:inline distT="0" distB="0" distL="0" distR="0" wp14:anchorId="19B0DFB9" wp14:editId="3183845D">
            <wp:extent cx="4091232" cy="1990725"/>
            <wp:effectExtent l="0" t="0" r="5080" b="0"/>
            <wp:docPr id="7" name="Рисунок 7" descr="D:\ТАТАР КЫЗЫ-21ел(ноябрь)\Татар кызы 2021\соединение\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АТАР КЫЗЫ-21ел(ноябрь)\Татар кызы 2021\соединение\Безымянный.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95242" cy="2041335"/>
                    </a:xfrm>
                    <a:prstGeom prst="rect">
                      <a:avLst/>
                    </a:prstGeom>
                    <a:noFill/>
                    <a:ln>
                      <a:noFill/>
                    </a:ln>
                  </pic:spPr>
                </pic:pic>
              </a:graphicData>
            </a:graphic>
          </wp:inline>
        </w:drawing>
      </w:r>
    </w:p>
    <w:p w:rsidR="00782B03" w:rsidRPr="00782B03" w:rsidRDefault="00782B03" w:rsidP="003D63DB">
      <w:pPr>
        <w:spacing w:after="0" w:line="240" w:lineRule="auto"/>
        <w:ind w:firstLine="567"/>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lastRenderedPageBreak/>
        <w:t>Октябрь революциясенә кадәр бай гаиләләр кызларга бирнәлекне күп әзерләгәннәр. Тамбур җебе белән чигеп эшләнгән</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 xml:space="preserve">әйберләр бай кызларында гына булган. </w:t>
      </w:r>
    </w:p>
    <w:p w:rsidR="00782B03" w:rsidRPr="00782B03" w:rsidRDefault="00782B03" w:rsidP="003D63DB">
      <w:pPr>
        <w:spacing w:after="0" w:line="240" w:lineRule="auto"/>
        <w:ind w:firstLine="567"/>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Әбисе аны бик кадерләп саклаган. Милли җанлы, үз халкының гореф – гадәтләрен сакларга тырышкан әбисе оныгына тапшырганда:</w:t>
      </w:r>
    </w:p>
    <w:p w:rsidR="00782B03" w:rsidRPr="00782B03" w:rsidRDefault="00782B03" w:rsidP="003D63DB">
      <w:pPr>
        <w:spacing w:after="0" w:line="240" w:lineRule="auto"/>
        <w:ind w:firstLine="567"/>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 xml:space="preserve">-Ашъяулыкны сакла, кызым, ашлы булырсың, дип әйткән сүзләре, буын дәвамчысы Румиянең колагында бүген дә яңгырый сыман! </w:t>
      </w:r>
    </w:p>
    <w:p w:rsidR="00782B03" w:rsidRPr="00782B03" w:rsidRDefault="00782B03" w:rsidP="003D63DB">
      <w:pPr>
        <w:spacing w:after="0" w:line="240" w:lineRule="auto"/>
        <w:ind w:firstLine="567"/>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noProof/>
          <w:sz w:val="28"/>
          <w:szCs w:val="28"/>
          <w:shd w:val="clear" w:color="auto" w:fill="FFFFFF"/>
          <w:lang w:eastAsia="ru-RU"/>
        </w:rPr>
        <w:drawing>
          <wp:inline distT="0" distB="0" distL="0" distR="0" wp14:anchorId="1D79BA8E" wp14:editId="61F69A19">
            <wp:extent cx="5790351" cy="2952750"/>
            <wp:effectExtent l="0" t="0" r="1270" b="0"/>
            <wp:docPr id="2" name="Рисунок 2" descr="D:\ТАТАР КЫЗЫ-21ел(ноябрь)\Татар кызы 2021\соединение\рум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АТАР КЫЗЫ-21ел(ноябрь)\Татар кызы 2021\соединение\румия.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97661" cy="2956477"/>
                    </a:xfrm>
                    <a:prstGeom prst="rect">
                      <a:avLst/>
                    </a:prstGeom>
                    <a:noFill/>
                    <a:ln>
                      <a:noFill/>
                    </a:ln>
                  </pic:spPr>
                </pic:pic>
              </a:graphicData>
            </a:graphic>
          </wp:inline>
        </w:drawing>
      </w:r>
      <w:r w:rsidRPr="00782B03">
        <w:rPr>
          <w:rFonts w:ascii="Times New Roman" w:eastAsia="Calibri" w:hAnsi="Times New Roman" w:cs="Times New Roman"/>
          <w:sz w:val="28"/>
          <w:szCs w:val="28"/>
          <w:shd w:val="clear" w:color="auto" w:fill="FFFFFF"/>
          <w:lang w:val="tt-RU"/>
        </w:rPr>
        <w:t xml:space="preserve"> </w:t>
      </w:r>
    </w:p>
    <w:p w:rsidR="00782B03" w:rsidRPr="00782B03" w:rsidRDefault="00782B03" w:rsidP="003D63DB">
      <w:pPr>
        <w:spacing w:after="0" w:line="240" w:lineRule="auto"/>
        <w:ind w:firstLine="567"/>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Шуңа да ул, үз чиратында, күпме вакытлар сандыкта кадерләп сакланган гаилә ядкәрен киләчәктә ул үз</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балаларына тапшырырмын, ди. Буыннан-буынга тапшырылган бу ядкәрләрдә күпме наз, күңел җылысы, сагыну хисләре милли бизәкләр аша бирелгән.</w:t>
      </w:r>
    </w:p>
    <w:p w:rsidR="00782B03" w:rsidRPr="00782B03" w:rsidRDefault="003D63DB" w:rsidP="003D63DB">
      <w:pPr>
        <w:spacing w:after="0" w:line="240" w:lineRule="auto"/>
        <w:ind w:firstLine="567"/>
        <w:rPr>
          <w:rFonts w:ascii="Times New Roman" w:eastAsia="Calibri" w:hAnsi="Times New Roman" w:cs="Times New Roman"/>
          <w:sz w:val="28"/>
          <w:szCs w:val="28"/>
          <w:shd w:val="clear" w:color="auto" w:fill="FFFFFF"/>
          <w:lang w:val="tt-RU"/>
        </w:rPr>
      </w:pPr>
      <w:r>
        <w:rPr>
          <w:rFonts w:ascii="Times New Roman" w:eastAsia="Calibri" w:hAnsi="Times New Roman" w:cs="Times New Roman"/>
          <w:sz w:val="28"/>
          <w:szCs w:val="28"/>
          <w:shd w:val="clear" w:color="auto" w:fill="FFFFFF"/>
          <w:lang w:val="tt-RU"/>
        </w:rPr>
        <w:t xml:space="preserve"> </w:t>
      </w:r>
      <w:r w:rsidR="00782B03" w:rsidRPr="00782B03">
        <w:rPr>
          <w:rFonts w:ascii="Times New Roman" w:eastAsia="Calibri" w:hAnsi="Times New Roman" w:cs="Times New Roman"/>
          <w:sz w:val="28"/>
          <w:szCs w:val="28"/>
          <w:shd w:val="clear" w:color="auto" w:fill="FFFFFF"/>
          <w:lang w:val="tt-RU"/>
        </w:rPr>
        <w:t>Татар халкы авыр вакытта да, куанычлы вакытында да</w:t>
      </w:r>
      <w:r>
        <w:rPr>
          <w:rFonts w:ascii="Times New Roman" w:eastAsia="Calibri" w:hAnsi="Times New Roman" w:cs="Times New Roman"/>
          <w:sz w:val="28"/>
          <w:szCs w:val="28"/>
          <w:shd w:val="clear" w:color="auto" w:fill="FFFFFF"/>
          <w:lang w:val="tt-RU"/>
        </w:rPr>
        <w:t xml:space="preserve"> </w:t>
      </w:r>
      <w:r w:rsidR="00782B03" w:rsidRPr="00782B03">
        <w:rPr>
          <w:rFonts w:ascii="Times New Roman" w:eastAsia="Calibri" w:hAnsi="Times New Roman" w:cs="Times New Roman"/>
          <w:sz w:val="28"/>
          <w:szCs w:val="28"/>
          <w:shd w:val="clear" w:color="auto" w:fill="FFFFFF"/>
          <w:lang w:val="tt-RU"/>
        </w:rPr>
        <w:t>күңелен я җыр-моң белән,</w:t>
      </w:r>
      <w:r>
        <w:rPr>
          <w:rFonts w:ascii="Times New Roman" w:eastAsia="Calibri" w:hAnsi="Times New Roman" w:cs="Times New Roman"/>
          <w:sz w:val="28"/>
          <w:szCs w:val="28"/>
          <w:shd w:val="clear" w:color="auto" w:fill="FFFFFF"/>
          <w:lang w:val="tt-RU"/>
        </w:rPr>
        <w:t xml:space="preserve"> </w:t>
      </w:r>
      <w:r w:rsidR="00782B03" w:rsidRPr="00782B03">
        <w:rPr>
          <w:rFonts w:ascii="Times New Roman" w:eastAsia="Calibri" w:hAnsi="Times New Roman" w:cs="Times New Roman"/>
          <w:sz w:val="28"/>
          <w:szCs w:val="28"/>
          <w:shd w:val="clear" w:color="auto" w:fill="FFFFFF"/>
          <w:lang w:val="tt-RU"/>
        </w:rPr>
        <w:t>я булмаса кул эшләре белән тынычландырганнар. Чыннан да, ашъяулыкның бизәкләре күзеңнең явын алырлыклар бит! Аларны кич утырып, я аулак өйләргә җыйналып, берсеннән берсе күреп, ярышып дигәндәй башкарганнар. Бу милләтемнең уңган һәм булганлыгына тагын бер дәлил булып тора. Аулак өйләр дә күмәкләп эшләнгән кул эшләре милләтемнең дуслыкның кадерен белүе турында сөйләүче бер дәлил булып тора.</w:t>
      </w:r>
    </w:p>
    <w:p w:rsidR="00782B03" w:rsidRPr="00782B03" w:rsidRDefault="00782B03" w:rsidP="003D63DB">
      <w:pPr>
        <w:spacing w:after="0" w:line="240" w:lineRule="auto"/>
        <w:ind w:firstLine="567"/>
        <w:jc w:val="both"/>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Ашъяулык! Бәлки син – халкымның йөз аклыгыдыр... Ак яулык бөркәнгән татар әбиләре балаларын һәм оныкларын җыеп, сандыкларын ача. Күз нурларын кушып чигелгән әлеге ашъяулыкларны истәлеккә өләшә.</w:t>
      </w:r>
    </w:p>
    <w:p w:rsidR="00782B03" w:rsidRPr="00782B03" w:rsidRDefault="00782B03" w:rsidP="003D63DB">
      <w:pPr>
        <w:spacing w:after="0" w:line="240" w:lineRule="auto"/>
        <w:ind w:firstLine="567"/>
        <w:jc w:val="both"/>
        <w:rPr>
          <w:rFonts w:ascii="Times New Roman" w:eastAsia="Calibri" w:hAnsi="Times New Roman" w:cs="Times New Roman"/>
          <w:sz w:val="28"/>
          <w:szCs w:val="28"/>
          <w:shd w:val="clear" w:color="auto" w:fill="FFFFFF"/>
          <w:lang w:val="tt-RU"/>
        </w:rPr>
      </w:pPr>
      <w:r w:rsidRPr="00782B03">
        <w:rPr>
          <w:rFonts w:ascii="Times New Roman" w:eastAsia="Calibri" w:hAnsi="Times New Roman" w:cs="Times New Roman"/>
          <w:sz w:val="28"/>
          <w:szCs w:val="28"/>
          <w:shd w:val="clear" w:color="auto" w:fill="FFFFFF"/>
          <w:lang w:val="tt-RU"/>
        </w:rPr>
        <w:t>Иң зур байлыгыбыз ул – безнең милли гореф - гадәтләребез. Аны кадерләп саклыйк, үстерик һәм хөрмәтлик. Туган телебез, милли гореф - гадәтләребез</w:t>
      </w:r>
      <w:r w:rsidR="003D63DB">
        <w:rPr>
          <w:rFonts w:ascii="Times New Roman" w:eastAsia="Calibri" w:hAnsi="Times New Roman" w:cs="Times New Roman"/>
          <w:sz w:val="28"/>
          <w:szCs w:val="28"/>
          <w:shd w:val="clear" w:color="auto" w:fill="FFFFFF"/>
          <w:lang w:val="tt-RU"/>
        </w:rPr>
        <w:t xml:space="preserve"> </w:t>
      </w:r>
      <w:r w:rsidRPr="00782B03">
        <w:rPr>
          <w:rFonts w:ascii="Times New Roman" w:eastAsia="Calibri" w:hAnsi="Times New Roman" w:cs="Times New Roman"/>
          <w:sz w:val="28"/>
          <w:szCs w:val="28"/>
          <w:shd w:val="clear" w:color="auto" w:fill="FFFFFF"/>
          <w:lang w:val="tt-RU"/>
        </w:rPr>
        <w:t>сандык төпләренә төшә күрмәсен, берүк! Ә сандык төпләрендәге рухи ядкарьләребезне ешрак карыйк, аларның тарихы белән кызыксыныйк һәм киләчәк буынга тапшырыйк!</w:t>
      </w:r>
    </w:p>
    <w:p w:rsidR="00FF5060" w:rsidRPr="00CF7C23" w:rsidRDefault="00782B03" w:rsidP="003D63DB">
      <w:pPr>
        <w:spacing w:after="0" w:line="240" w:lineRule="auto"/>
        <w:ind w:firstLine="567"/>
        <w:jc w:val="both"/>
        <w:rPr>
          <w:rFonts w:ascii="Times New Roman" w:hAnsi="Times New Roman" w:cs="Times New Roman"/>
          <w:sz w:val="28"/>
          <w:szCs w:val="28"/>
          <w:lang w:val="tt-RU"/>
        </w:rPr>
      </w:pPr>
      <w:r w:rsidRPr="00782B03">
        <w:rPr>
          <w:rFonts w:ascii="Times New Roman" w:eastAsia="Calibri" w:hAnsi="Times New Roman" w:cs="Times New Roman"/>
          <w:sz w:val="28"/>
          <w:szCs w:val="28"/>
          <w:shd w:val="clear" w:color="auto" w:fill="FFFFFF"/>
          <w:lang w:val="tt-RU"/>
        </w:rPr>
        <w:t>Буыннан буынга килгән бәйләнешне югалтмыйк. Җанлы җепләр беркайчан өзелмәсен!</w:t>
      </w:r>
    </w:p>
    <w:sectPr w:rsidR="00FF5060" w:rsidRPr="00CF7C23" w:rsidSect="003D63DB">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472" w:rsidRDefault="001A6472" w:rsidP="00056DFA">
      <w:pPr>
        <w:spacing w:after="0" w:line="240" w:lineRule="auto"/>
      </w:pPr>
      <w:r>
        <w:separator/>
      </w:r>
    </w:p>
  </w:endnote>
  <w:endnote w:type="continuationSeparator" w:id="0">
    <w:p w:rsidR="001A6472" w:rsidRDefault="001A6472" w:rsidP="0005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ngLiU_HKSCS">
    <w:altName w:val="Malgun Gothic Semilight"/>
    <w:panose1 w:val="02020500000000000000"/>
    <w:charset w:val="88"/>
    <w:family w:val="roman"/>
    <w:pitch w:val="variable"/>
    <w:sig w:usb0="A00002FF" w:usb1="3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472" w:rsidRDefault="001A6472" w:rsidP="00056DFA">
      <w:pPr>
        <w:spacing w:after="0" w:line="240" w:lineRule="auto"/>
      </w:pPr>
      <w:r>
        <w:separator/>
      </w:r>
    </w:p>
  </w:footnote>
  <w:footnote w:type="continuationSeparator" w:id="0">
    <w:p w:rsidR="001A6472" w:rsidRDefault="001A6472" w:rsidP="00056D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94423"/>
    <w:multiLevelType w:val="hybridMultilevel"/>
    <w:tmpl w:val="AB0C9C64"/>
    <w:lvl w:ilvl="0" w:tplc="CEC637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26C5C"/>
    <w:multiLevelType w:val="hybridMultilevel"/>
    <w:tmpl w:val="8A74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A67F8"/>
    <w:multiLevelType w:val="hybridMultilevel"/>
    <w:tmpl w:val="2E2480D8"/>
    <w:lvl w:ilvl="0" w:tplc="DFE26648">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A5D2079"/>
    <w:multiLevelType w:val="hybridMultilevel"/>
    <w:tmpl w:val="31FAA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7251E9"/>
    <w:multiLevelType w:val="hybridMultilevel"/>
    <w:tmpl w:val="9B48984E"/>
    <w:lvl w:ilvl="0" w:tplc="59D83A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93414A5"/>
    <w:multiLevelType w:val="hybridMultilevel"/>
    <w:tmpl w:val="7D0EF976"/>
    <w:lvl w:ilvl="0" w:tplc="CA04804A">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F2C1F0F"/>
    <w:multiLevelType w:val="hybridMultilevel"/>
    <w:tmpl w:val="4A6A4F56"/>
    <w:lvl w:ilvl="0" w:tplc="4C42FC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5EEC4401"/>
    <w:multiLevelType w:val="hybridMultilevel"/>
    <w:tmpl w:val="77A8C52C"/>
    <w:lvl w:ilvl="0" w:tplc="5CF0C9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726F6D61"/>
    <w:multiLevelType w:val="hybridMultilevel"/>
    <w:tmpl w:val="0E96DF8A"/>
    <w:lvl w:ilvl="0" w:tplc="A7E8F06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5"/>
  </w:num>
  <w:num w:numId="4">
    <w:abstractNumId w:val="8"/>
  </w:num>
  <w:num w:numId="5">
    <w:abstractNumId w:val="7"/>
  </w:num>
  <w:num w:numId="6">
    <w:abstractNumId w:val="3"/>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EBE"/>
    <w:rsid w:val="000359A8"/>
    <w:rsid w:val="000516BA"/>
    <w:rsid w:val="00056DFA"/>
    <w:rsid w:val="000A0133"/>
    <w:rsid w:val="000A1D4F"/>
    <w:rsid w:val="000B227F"/>
    <w:rsid w:val="000D1B10"/>
    <w:rsid w:val="000D20EB"/>
    <w:rsid w:val="00137B97"/>
    <w:rsid w:val="0016321C"/>
    <w:rsid w:val="001A6472"/>
    <w:rsid w:val="001A6FC6"/>
    <w:rsid w:val="001E14E8"/>
    <w:rsid w:val="001E64FF"/>
    <w:rsid w:val="00236F3F"/>
    <w:rsid w:val="0027121F"/>
    <w:rsid w:val="00285EBB"/>
    <w:rsid w:val="00290D20"/>
    <w:rsid w:val="002D147A"/>
    <w:rsid w:val="002E0B7D"/>
    <w:rsid w:val="002F7590"/>
    <w:rsid w:val="003403EC"/>
    <w:rsid w:val="003877F9"/>
    <w:rsid w:val="00397F8D"/>
    <w:rsid w:val="003A3484"/>
    <w:rsid w:val="003A3637"/>
    <w:rsid w:val="003D63DB"/>
    <w:rsid w:val="00410665"/>
    <w:rsid w:val="00416862"/>
    <w:rsid w:val="00483CB4"/>
    <w:rsid w:val="004D37AB"/>
    <w:rsid w:val="004E5BC3"/>
    <w:rsid w:val="004F47BE"/>
    <w:rsid w:val="004F5A9A"/>
    <w:rsid w:val="00502A14"/>
    <w:rsid w:val="00516088"/>
    <w:rsid w:val="00533E9D"/>
    <w:rsid w:val="005605FD"/>
    <w:rsid w:val="00564B99"/>
    <w:rsid w:val="005832E3"/>
    <w:rsid w:val="005A425B"/>
    <w:rsid w:val="005B45A9"/>
    <w:rsid w:val="005C1E3B"/>
    <w:rsid w:val="005F298B"/>
    <w:rsid w:val="00603A69"/>
    <w:rsid w:val="006207F8"/>
    <w:rsid w:val="006334DC"/>
    <w:rsid w:val="00646DD8"/>
    <w:rsid w:val="00675B16"/>
    <w:rsid w:val="006868DE"/>
    <w:rsid w:val="006A1937"/>
    <w:rsid w:val="006C7555"/>
    <w:rsid w:val="0072504C"/>
    <w:rsid w:val="0073453B"/>
    <w:rsid w:val="007527F3"/>
    <w:rsid w:val="00782B03"/>
    <w:rsid w:val="007A0178"/>
    <w:rsid w:val="007E7B8D"/>
    <w:rsid w:val="00824806"/>
    <w:rsid w:val="0086229C"/>
    <w:rsid w:val="00873508"/>
    <w:rsid w:val="008745AF"/>
    <w:rsid w:val="00877837"/>
    <w:rsid w:val="00887926"/>
    <w:rsid w:val="008970E7"/>
    <w:rsid w:val="008C5070"/>
    <w:rsid w:val="008D6EC4"/>
    <w:rsid w:val="008D784E"/>
    <w:rsid w:val="008F4429"/>
    <w:rsid w:val="009B32F5"/>
    <w:rsid w:val="009F6986"/>
    <w:rsid w:val="00A04650"/>
    <w:rsid w:val="00A063EF"/>
    <w:rsid w:val="00A416B2"/>
    <w:rsid w:val="00A56F02"/>
    <w:rsid w:val="00B22CD1"/>
    <w:rsid w:val="00B41E5B"/>
    <w:rsid w:val="00B438F5"/>
    <w:rsid w:val="00B53A58"/>
    <w:rsid w:val="00B937C7"/>
    <w:rsid w:val="00BF5B21"/>
    <w:rsid w:val="00C36518"/>
    <w:rsid w:val="00C72995"/>
    <w:rsid w:val="00CA44A9"/>
    <w:rsid w:val="00CD455C"/>
    <w:rsid w:val="00CF4492"/>
    <w:rsid w:val="00CF7C23"/>
    <w:rsid w:val="00D5689F"/>
    <w:rsid w:val="00D61B88"/>
    <w:rsid w:val="00D87434"/>
    <w:rsid w:val="00DD1FD0"/>
    <w:rsid w:val="00DD34A7"/>
    <w:rsid w:val="00DE5EBE"/>
    <w:rsid w:val="00E0613A"/>
    <w:rsid w:val="00E16EDE"/>
    <w:rsid w:val="00E17054"/>
    <w:rsid w:val="00E41FF9"/>
    <w:rsid w:val="00E5467D"/>
    <w:rsid w:val="00E56BA1"/>
    <w:rsid w:val="00E65E87"/>
    <w:rsid w:val="00EA458D"/>
    <w:rsid w:val="00ED3060"/>
    <w:rsid w:val="00F17EFA"/>
    <w:rsid w:val="00F46D0C"/>
    <w:rsid w:val="00FD6D2C"/>
    <w:rsid w:val="00FE1B06"/>
    <w:rsid w:val="00FE23DE"/>
    <w:rsid w:val="00FF5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6986"/>
    <w:pPr>
      <w:spacing w:after="0" w:line="240" w:lineRule="auto"/>
      <w:jc w:val="center"/>
      <w:outlineLvl w:val="0"/>
    </w:pPr>
    <w:rPr>
      <w:rFonts w:ascii="Times New Roman" w:hAnsi="Times New Roman" w:cs="Times New Roman"/>
      <w:b/>
      <w:sz w:val="32"/>
      <w:szCs w:val="28"/>
      <w:shd w:val="clear" w:color="auto" w:fill="FFFFFF"/>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986"/>
    <w:rPr>
      <w:rFonts w:ascii="Times New Roman" w:hAnsi="Times New Roman" w:cs="Times New Roman"/>
      <w:b/>
      <w:sz w:val="32"/>
      <w:szCs w:val="28"/>
      <w:lang w:val="tt-RU" w:eastAsia="ru-RU"/>
    </w:rPr>
  </w:style>
  <w:style w:type="paragraph" w:styleId="a3">
    <w:name w:val="TOC Heading"/>
    <w:basedOn w:val="1"/>
    <w:next w:val="a"/>
    <w:uiPriority w:val="39"/>
    <w:unhideWhenUsed/>
    <w:qFormat/>
    <w:rsid w:val="00782B03"/>
    <w:pPr>
      <w:outlineLvl w:val="9"/>
    </w:pPr>
  </w:style>
  <w:style w:type="paragraph" w:styleId="a4">
    <w:name w:val="header"/>
    <w:basedOn w:val="a"/>
    <w:link w:val="a5"/>
    <w:uiPriority w:val="99"/>
    <w:unhideWhenUsed/>
    <w:rsid w:val="00056DF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6DFA"/>
  </w:style>
  <w:style w:type="paragraph" w:styleId="a6">
    <w:name w:val="footer"/>
    <w:basedOn w:val="a"/>
    <w:link w:val="a7"/>
    <w:uiPriority w:val="99"/>
    <w:unhideWhenUsed/>
    <w:rsid w:val="00056DF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6DFA"/>
  </w:style>
  <w:style w:type="paragraph" w:styleId="11">
    <w:name w:val="toc 1"/>
    <w:basedOn w:val="a"/>
    <w:next w:val="a"/>
    <w:autoRedefine/>
    <w:uiPriority w:val="39"/>
    <w:unhideWhenUsed/>
    <w:rsid w:val="008F4429"/>
    <w:pPr>
      <w:spacing w:after="100"/>
    </w:pPr>
  </w:style>
  <w:style w:type="character" w:styleId="a8">
    <w:name w:val="Hyperlink"/>
    <w:basedOn w:val="a0"/>
    <w:uiPriority w:val="99"/>
    <w:unhideWhenUsed/>
    <w:rsid w:val="008F4429"/>
    <w:rPr>
      <w:color w:val="0563C1" w:themeColor="hyperlink"/>
      <w:u w:val="single"/>
    </w:rPr>
  </w:style>
  <w:style w:type="paragraph" w:styleId="a9">
    <w:name w:val="Balloon Text"/>
    <w:basedOn w:val="a"/>
    <w:link w:val="aa"/>
    <w:uiPriority w:val="99"/>
    <w:semiHidden/>
    <w:unhideWhenUsed/>
    <w:rsid w:val="009B32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B32F5"/>
    <w:rPr>
      <w:rFonts w:ascii="Tahoma" w:hAnsi="Tahoma" w:cs="Tahoma"/>
      <w:sz w:val="16"/>
      <w:szCs w:val="16"/>
    </w:rPr>
  </w:style>
  <w:style w:type="paragraph" w:styleId="ab">
    <w:name w:val="No Spacing"/>
    <w:uiPriority w:val="1"/>
    <w:qFormat/>
    <w:rsid w:val="009B32F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6986"/>
    <w:pPr>
      <w:spacing w:after="0" w:line="240" w:lineRule="auto"/>
      <w:jc w:val="center"/>
      <w:outlineLvl w:val="0"/>
    </w:pPr>
    <w:rPr>
      <w:rFonts w:ascii="Times New Roman" w:hAnsi="Times New Roman" w:cs="Times New Roman"/>
      <w:b/>
      <w:sz w:val="32"/>
      <w:szCs w:val="28"/>
      <w:shd w:val="clear" w:color="auto" w:fill="FFFFFF"/>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986"/>
    <w:rPr>
      <w:rFonts w:ascii="Times New Roman" w:hAnsi="Times New Roman" w:cs="Times New Roman"/>
      <w:b/>
      <w:sz w:val="32"/>
      <w:szCs w:val="28"/>
      <w:lang w:val="tt-RU" w:eastAsia="ru-RU"/>
    </w:rPr>
  </w:style>
  <w:style w:type="paragraph" w:styleId="a3">
    <w:name w:val="TOC Heading"/>
    <w:basedOn w:val="1"/>
    <w:next w:val="a"/>
    <w:uiPriority w:val="39"/>
    <w:unhideWhenUsed/>
    <w:qFormat/>
    <w:rsid w:val="00782B03"/>
    <w:pPr>
      <w:outlineLvl w:val="9"/>
    </w:pPr>
  </w:style>
  <w:style w:type="paragraph" w:styleId="a4">
    <w:name w:val="header"/>
    <w:basedOn w:val="a"/>
    <w:link w:val="a5"/>
    <w:uiPriority w:val="99"/>
    <w:unhideWhenUsed/>
    <w:rsid w:val="00056DF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6DFA"/>
  </w:style>
  <w:style w:type="paragraph" w:styleId="a6">
    <w:name w:val="footer"/>
    <w:basedOn w:val="a"/>
    <w:link w:val="a7"/>
    <w:uiPriority w:val="99"/>
    <w:unhideWhenUsed/>
    <w:rsid w:val="00056DF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6DFA"/>
  </w:style>
  <w:style w:type="paragraph" w:styleId="11">
    <w:name w:val="toc 1"/>
    <w:basedOn w:val="a"/>
    <w:next w:val="a"/>
    <w:autoRedefine/>
    <w:uiPriority w:val="39"/>
    <w:unhideWhenUsed/>
    <w:rsid w:val="008F4429"/>
    <w:pPr>
      <w:spacing w:after="100"/>
    </w:pPr>
  </w:style>
  <w:style w:type="character" w:styleId="a8">
    <w:name w:val="Hyperlink"/>
    <w:basedOn w:val="a0"/>
    <w:uiPriority w:val="99"/>
    <w:unhideWhenUsed/>
    <w:rsid w:val="008F4429"/>
    <w:rPr>
      <w:color w:val="0563C1" w:themeColor="hyperlink"/>
      <w:u w:val="single"/>
    </w:rPr>
  </w:style>
  <w:style w:type="paragraph" w:styleId="a9">
    <w:name w:val="Balloon Text"/>
    <w:basedOn w:val="a"/>
    <w:link w:val="aa"/>
    <w:uiPriority w:val="99"/>
    <w:semiHidden/>
    <w:unhideWhenUsed/>
    <w:rsid w:val="009B32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B32F5"/>
    <w:rPr>
      <w:rFonts w:ascii="Tahoma" w:hAnsi="Tahoma" w:cs="Tahoma"/>
      <w:sz w:val="16"/>
      <w:szCs w:val="16"/>
    </w:rPr>
  </w:style>
  <w:style w:type="paragraph" w:styleId="ab">
    <w:name w:val="No Spacing"/>
    <w:uiPriority w:val="1"/>
    <w:qFormat/>
    <w:rsid w:val="009B32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png"/><Relationship Id="rId7" Type="http://schemas.openxmlformats.org/officeDocument/2006/relationships/footnotes" Target="footnotes.xml"/><Relationship Id="rId12" Type="http://schemas.openxmlformats.org/officeDocument/2006/relationships/hyperlink" Target="https://www.tatar-inform.ru/news/rustam-minnihanov-neobhodimo-sovershenstvovat-metodiku-prepodavaniya-tatarskogo-yazyka-573589"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tarstan.ru/rus/file/pub/pub_684634.pdf"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chart" Target="charts/chart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endnotes" Target="endnotes.xml"/><Relationship Id="rId51" Type="http://schemas.openxmlformats.org/officeDocument/2006/relationships/image" Target="media/image4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latin typeface="Times New Roman" pitchFamily="18" charset="0"/>
              <a:cs typeface="Times New Roman"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 %</c:v>
                </c:pt>
              </c:strCache>
            </c:strRef>
          </c:tx>
          <c:explosion val="25"/>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Человек</c:v>
                </c:pt>
                <c:pt idx="1">
                  <c:v>Природа</c:v>
                </c:pt>
                <c:pt idx="2">
                  <c:v>Другое</c:v>
                </c:pt>
              </c:strCache>
            </c:strRef>
          </c:cat>
          <c:val>
            <c:numRef>
              <c:f>Лист1!$B$2:$B$4</c:f>
              <c:numCache>
                <c:formatCode>General</c:formatCode>
                <c:ptCount val="3"/>
                <c:pt idx="0">
                  <c:v>77</c:v>
                </c:pt>
                <c:pt idx="1">
                  <c:v>9</c:v>
                </c:pt>
                <c:pt idx="2">
                  <c:v>14</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1E287-EF21-47E5-9888-2E85E5A4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52</Pages>
  <Words>17128</Words>
  <Characters>97632</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Пользователь</cp:lastModifiedBy>
  <cp:revision>10</cp:revision>
  <dcterms:created xsi:type="dcterms:W3CDTF">2022-05-19T09:45:00Z</dcterms:created>
  <dcterms:modified xsi:type="dcterms:W3CDTF">2023-01-24T12:16:00Z</dcterms:modified>
</cp:coreProperties>
</file>