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4E9" w:rsidRPr="00C76C11" w:rsidRDefault="00CA67CD">
      <w:r w:rsidRPr="00C76C11">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415ADC87" wp14:editId="55CB0DB2">
            <wp:simplePos x="0" y="0"/>
            <wp:positionH relativeFrom="margin">
              <wp:posOffset>1674495</wp:posOffset>
            </wp:positionH>
            <wp:positionV relativeFrom="margin">
              <wp:posOffset>-287655</wp:posOffset>
            </wp:positionV>
            <wp:extent cx="2676525" cy="1296035"/>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229d4ac4fc728085228d3ef267427bb.jpg"/>
                    <pic:cNvPicPr/>
                  </pic:nvPicPr>
                  <pic:blipFill rotWithShape="1">
                    <a:blip r:embed="rId9" cstate="print">
                      <a:extLst>
                        <a:ext uri="{28A0092B-C50C-407E-A947-70E740481C1C}">
                          <a14:useLocalDpi xmlns:a14="http://schemas.microsoft.com/office/drawing/2010/main" val="0"/>
                        </a:ext>
                      </a:extLst>
                    </a:blip>
                    <a:srcRect t="20962" b="34695"/>
                    <a:stretch/>
                  </pic:blipFill>
                  <pic:spPr bwMode="auto">
                    <a:xfrm>
                      <a:off x="0" y="0"/>
                      <a:ext cx="2676525" cy="129603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A67CD">
        <w:rPr>
          <w:noProof/>
          <w:lang w:eastAsia="ru-RU"/>
        </w:rPr>
        <w:drawing>
          <wp:inline distT="0" distB="0" distL="0" distR="0">
            <wp:extent cx="1285875" cy="1381125"/>
            <wp:effectExtent l="0" t="0" r="9525" b="9525"/>
            <wp:docPr id="1" name="Рисунок 1" descr="C:\Users\116\Desktop\лого логотип герб мензелинского педагогического колледж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6\Desktop\лого логотип герб мензелинского педагогического колледжа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75" cy="1381125"/>
                    </a:xfrm>
                    <a:prstGeom prst="rect">
                      <a:avLst/>
                    </a:prstGeom>
                    <a:noFill/>
                    <a:ln>
                      <a:noFill/>
                    </a:ln>
                  </pic:spPr>
                </pic:pic>
              </a:graphicData>
            </a:graphic>
          </wp:inline>
        </w:drawing>
      </w:r>
      <w:r w:rsidRPr="00CA67CD">
        <w:rPr>
          <w:noProof/>
          <w:lang w:eastAsia="ru-RU"/>
        </w:rPr>
        <w:drawing>
          <wp:inline distT="0" distB="0" distL="0" distR="0">
            <wp:extent cx="1190625" cy="1352550"/>
            <wp:effectExtent l="0" t="0" r="9525" b="0"/>
            <wp:docPr id="3" name="Рисунок 3" descr="C:\Users\116\Desktop\30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6\Desktop\309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8610" cy="1361621"/>
                    </a:xfrm>
                    <a:prstGeom prst="rect">
                      <a:avLst/>
                    </a:prstGeom>
                    <a:noFill/>
                    <a:ln>
                      <a:noFill/>
                    </a:ln>
                  </pic:spPr>
                </pic:pic>
              </a:graphicData>
            </a:graphic>
          </wp:inline>
        </w:drawing>
      </w:r>
    </w:p>
    <w:p w:rsidR="003A4B93" w:rsidRPr="00C76C11" w:rsidRDefault="003A4B93" w:rsidP="003A4B93">
      <w:pPr>
        <w:jc w:val="center"/>
        <w:rPr>
          <w:color w:val="002060"/>
          <w:sz w:val="20"/>
        </w:rPr>
      </w:pPr>
      <w:r w:rsidRPr="00C76C11">
        <w:rPr>
          <w:b/>
          <w:bCs/>
          <w:color w:val="002060"/>
          <w:sz w:val="20"/>
        </w:rPr>
        <w:t>ГАПОУ «МЕНЗЕЛИНСКИЙ ПЕДАГОГИЧЕСКИЙ КОЛЛЕДЖ ИМЕНИ МУСЫ ДЖАЛИЛЯ»</w:t>
      </w:r>
    </w:p>
    <w:p w:rsidR="003A4B93" w:rsidRPr="00C76C11" w:rsidRDefault="003A4B93" w:rsidP="003A4B93">
      <w:pPr>
        <w:jc w:val="center"/>
        <w:rPr>
          <w:b/>
          <w:bCs/>
          <w:color w:val="002060"/>
          <w:sz w:val="24"/>
        </w:rPr>
      </w:pPr>
      <w:r w:rsidRPr="00C76C11">
        <w:rPr>
          <w:b/>
          <w:bCs/>
          <w:color w:val="002060"/>
          <w:sz w:val="24"/>
        </w:rPr>
        <w:t>РЕСУРСНЫЙ ЦЕНТР ПО ПОДГОТОВКЕ НАЦИОНАЛЬНЫХ КАДРОВ</w:t>
      </w:r>
    </w:p>
    <w:p w:rsidR="003A4B93" w:rsidRPr="00C76C11" w:rsidRDefault="003A4B93" w:rsidP="003A4B93">
      <w:pPr>
        <w:jc w:val="center"/>
        <w:rPr>
          <w:b/>
          <w:bCs/>
          <w:color w:val="002060"/>
        </w:rPr>
      </w:pPr>
    </w:p>
    <w:p w:rsidR="003A4B93" w:rsidRPr="00C76C11" w:rsidRDefault="003A4B93" w:rsidP="003A4B93">
      <w:pPr>
        <w:jc w:val="center"/>
        <w:rPr>
          <w:b/>
          <w:bCs/>
          <w:color w:val="002060"/>
        </w:rPr>
      </w:pPr>
    </w:p>
    <w:p w:rsidR="003A4B93" w:rsidRPr="00C76C11" w:rsidRDefault="003A4B93" w:rsidP="003A4B93">
      <w:pPr>
        <w:jc w:val="center"/>
        <w:rPr>
          <w:b/>
          <w:bCs/>
          <w:color w:val="002060"/>
        </w:rPr>
      </w:pPr>
    </w:p>
    <w:p w:rsidR="003A4B93" w:rsidRPr="00C76C11" w:rsidRDefault="003A4B93" w:rsidP="003A4B93">
      <w:pPr>
        <w:rPr>
          <w:b/>
          <w:bCs/>
          <w:color w:val="002060"/>
        </w:rPr>
      </w:pPr>
    </w:p>
    <w:p w:rsidR="008E191C" w:rsidRPr="008E191C" w:rsidRDefault="008E191C" w:rsidP="008E191C">
      <w:pPr>
        <w:jc w:val="center"/>
        <w:rPr>
          <w:b/>
          <w:bCs/>
          <w:color w:val="002060"/>
          <w:sz w:val="40"/>
          <w:szCs w:val="60"/>
        </w:rPr>
      </w:pPr>
      <w:r w:rsidRPr="008E191C">
        <w:rPr>
          <w:b/>
          <w:bCs/>
          <w:color w:val="002060"/>
          <w:sz w:val="40"/>
          <w:szCs w:val="60"/>
        </w:rPr>
        <w:t xml:space="preserve">РЕГИОНАЛЬНЫЙ СЕМИНАР –ПРАКТИКУМ  </w:t>
      </w:r>
    </w:p>
    <w:p w:rsidR="003A4B93" w:rsidRPr="00C76C11" w:rsidRDefault="008E191C" w:rsidP="008E191C">
      <w:pPr>
        <w:jc w:val="center"/>
        <w:rPr>
          <w:b/>
          <w:bCs/>
          <w:i/>
          <w:iCs/>
        </w:rPr>
      </w:pPr>
      <w:r w:rsidRPr="008E191C">
        <w:rPr>
          <w:b/>
          <w:bCs/>
          <w:color w:val="002060"/>
          <w:sz w:val="60"/>
          <w:szCs w:val="60"/>
        </w:rPr>
        <w:t>«Методический цифровой продукт педагога по формированию патриотического сознания у детей</w:t>
      </w:r>
      <w:r>
        <w:rPr>
          <w:b/>
          <w:bCs/>
          <w:color w:val="002060"/>
          <w:sz w:val="60"/>
          <w:szCs w:val="60"/>
        </w:rPr>
        <w:t xml:space="preserve"> </w:t>
      </w:r>
      <w:r w:rsidRPr="008E191C">
        <w:rPr>
          <w:b/>
          <w:bCs/>
          <w:color w:val="002060"/>
          <w:sz w:val="60"/>
          <w:szCs w:val="60"/>
        </w:rPr>
        <w:t xml:space="preserve">как показатель профессионального мастерства»  </w:t>
      </w:r>
    </w:p>
    <w:p w:rsidR="003A4B93" w:rsidRPr="00C76C11" w:rsidRDefault="003A4B93" w:rsidP="003A4B93">
      <w:pPr>
        <w:rPr>
          <w:b/>
          <w:bCs/>
          <w:i/>
          <w:iCs/>
        </w:rPr>
      </w:pPr>
    </w:p>
    <w:p w:rsidR="003A4B93" w:rsidRPr="00C76C11" w:rsidRDefault="003A4B93" w:rsidP="003A4B93">
      <w:pPr>
        <w:jc w:val="center"/>
        <w:rPr>
          <w:b/>
          <w:bCs/>
          <w:i/>
          <w:iCs/>
          <w:sz w:val="24"/>
        </w:rPr>
      </w:pPr>
    </w:p>
    <w:p w:rsidR="003A4B93" w:rsidRPr="00C76C11" w:rsidRDefault="008E191C" w:rsidP="003A4B93">
      <w:pPr>
        <w:jc w:val="center"/>
        <w:rPr>
          <w:b/>
          <w:bCs/>
          <w:sz w:val="36"/>
        </w:rPr>
      </w:pPr>
      <w:r>
        <w:rPr>
          <w:b/>
          <w:bCs/>
          <w:i/>
          <w:iCs/>
          <w:sz w:val="36"/>
        </w:rPr>
        <w:t xml:space="preserve"> </w:t>
      </w:r>
    </w:p>
    <w:p w:rsidR="008E191C" w:rsidRDefault="008E191C" w:rsidP="003A4B93">
      <w:pPr>
        <w:jc w:val="center"/>
        <w:rPr>
          <w:b/>
          <w:bCs/>
          <w:i/>
          <w:iCs/>
          <w:sz w:val="36"/>
        </w:rPr>
      </w:pPr>
    </w:p>
    <w:p w:rsidR="008E191C" w:rsidRDefault="008E191C" w:rsidP="003A4B93">
      <w:pPr>
        <w:jc w:val="center"/>
        <w:rPr>
          <w:b/>
          <w:bCs/>
          <w:i/>
          <w:iCs/>
          <w:sz w:val="36"/>
        </w:rPr>
      </w:pPr>
    </w:p>
    <w:p w:rsidR="008E191C" w:rsidRDefault="008E191C" w:rsidP="003A4B93">
      <w:pPr>
        <w:jc w:val="center"/>
        <w:rPr>
          <w:b/>
          <w:bCs/>
          <w:i/>
          <w:iCs/>
          <w:sz w:val="36"/>
        </w:rPr>
      </w:pPr>
    </w:p>
    <w:p w:rsidR="00EB2637" w:rsidRPr="008E191C" w:rsidRDefault="008E191C" w:rsidP="008E191C">
      <w:pPr>
        <w:jc w:val="center"/>
        <w:rPr>
          <w:b/>
          <w:bCs/>
          <w:sz w:val="36"/>
        </w:rPr>
      </w:pPr>
      <w:r>
        <w:rPr>
          <w:b/>
          <w:bCs/>
          <w:i/>
          <w:iCs/>
          <w:sz w:val="36"/>
        </w:rPr>
        <w:t xml:space="preserve">г. Мензелинск, </w:t>
      </w:r>
      <w:r w:rsidR="003A4B93" w:rsidRPr="00C76C11">
        <w:rPr>
          <w:b/>
          <w:bCs/>
          <w:i/>
          <w:iCs/>
          <w:sz w:val="36"/>
        </w:rPr>
        <w:t>2</w:t>
      </w:r>
      <w:r>
        <w:rPr>
          <w:b/>
          <w:bCs/>
          <w:i/>
          <w:iCs/>
          <w:sz w:val="36"/>
        </w:rPr>
        <w:t>8 марта</w:t>
      </w:r>
      <w:r w:rsidR="003A4B93" w:rsidRPr="00C76C11">
        <w:rPr>
          <w:b/>
          <w:bCs/>
          <w:i/>
          <w:iCs/>
          <w:sz w:val="36"/>
        </w:rPr>
        <w:t xml:space="preserve"> 202</w:t>
      </w:r>
      <w:r>
        <w:rPr>
          <w:b/>
          <w:bCs/>
          <w:i/>
          <w:iCs/>
          <w:sz w:val="36"/>
        </w:rPr>
        <w:t xml:space="preserve">5 </w:t>
      </w:r>
      <w:r w:rsidR="003A4B93" w:rsidRPr="00C76C11">
        <w:rPr>
          <w:b/>
          <w:bCs/>
          <w:i/>
          <w:iCs/>
          <w:sz w:val="36"/>
        </w:rPr>
        <w:t>г.</w:t>
      </w:r>
      <w:r>
        <w:rPr>
          <w:b/>
          <w:bCs/>
          <w:i/>
          <w:iCs/>
          <w:sz w:val="36"/>
        </w:rPr>
        <w:t xml:space="preserve"> </w:t>
      </w:r>
    </w:p>
    <w:p w:rsidR="00874F4D" w:rsidRPr="00C76C11" w:rsidRDefault="00CA47CD" w:rsidP="00CA47CD">
      <w:pPr>
        <w:spacing w:line="276" w:lineRule="auto"/>
        <w:jc w:val="both"/>
        <w:rPr>
          <w:rFonts w:ascii="Times New Roman" w:hAnsi="Times New Roman" w:cs="Times New Roman"/>
          <w:sz w:val="28"/>
          <w:szCs w:val="28"/>
        </w:rPr>
      </w:pPr>
      <w:r w:rsidRPr="00C76C11">
        <w:rPr>
          <w:rFonts w:ascii="Times New Roman" w:hAnsi="Times New Roman" w:cs="Times New Roman"/>
          <w:sz w:val="28"/>
          <w:szCs w:val="28"/>
        </w:rPr>
        <w:lastRenderedPageBreak/>
        <w:t>Печатается по решению оргкомитета Регионального семинара-практикума.</w:t>
      </w:r>
    </w:p>
    <w:p w:rsidR="00CA47CD" w:rsidRPr="00C76C11" w:rsidRDefault="00CA47CD" w:rsidP="00CA47CD">
      <w:pPr>
        <w:spacing w:line="276" w:lineRule="auto"/>
        <w:jc w:val="both"/>
        <w:rPr>
          <w:rFonts w:ascii="Times New Roman" w:hAnsi="Times New Roman" w:cs="Times New Roman"/>
          <w:sz w:val="28"/>
          <w:szCs w:val="28"/>
        </w:rPr>
      </w:pPr>
      <w:r w:rsidRPr="00C76C11">
        <w:rPr>
          <w:rFonts w:ascii="Times New Roman" w:hAnsi="Times New Roman" w:cs="Times New Roman"/>
          <w:sz w:val="28"/>
          <w:szCs w:val="28"/>
        </w:rPr>
        <w:t>Оргкомитет Регионального семинара-практикума:</w:t>
      </w:r>
    </w:p>
    <w:p w:rsidR="00CA47CD" w:rsidRPr="00C76C11" w:rsidRDefault="008E191C" w:rsidP="00CA47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Г. С. Халиуллина</w:t>
      </w:r>
      <w:r w:rsidR="00CA47CD" w:rsidRPr="00C76C11">
        <w:rPr>
          <w:rFonts w:ascii="Times New Roman" w:hAnsi="Times New Roman" w:cs="Times New Roman"/>
          <w:sz w:val="24"/>
          <w:szCs w:val="28"/>
        </w:rPr>
        <w:t>-директор ГАПОУ «Мензелинский педагогический колледж»;</w:t>
      </w:r>
    </w:p>
    <w:p w:rsidR="00CA47CD" w:rsidRPr="00C76C11" w:rsidRDefault="00CA47CD" w:rsidP="00CA47CD">
      <w:pPr>
        <w:spacing w:after="0" w:line="240" w:lineRule="auto"/>
        <w:jc w:val="both"/>
        <w:rPr>
          <w:rFonts w:ascii="Times New Roman" w:hAnsi="Times New Roman" w:cs="Times New Roman"/>
          <w:sz w:val="24"/>
          <w:szCs w:val="28"/>
        </w:rPr>
      </w:pPr>
      <w:r w:rsidRPr="00C76C11">
        <w:rPr>
          <w:rFonts w:ascii="Times New Roman" w:hAnsi="Times New Roman" w:cs="Times New Roman"/>
          <w:sz w:val="24"/>
          <w:szCs w:val="28"/>
        </w:rPr>
        <w:t>И.Х. Зайнутдинова - заместитель директора по УМР;</w:t>
      </w:r>
    </w:p>
    <w:p w:rsidR="00CA47CD" w:rsidRPr="00C76C11" w:rsidRDefault="008E191C" w:rsidP="00CA47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М.С.Якубова</w:t>
      </w:r>
      <w:r w:rsidR="00CA47CD" w:rsidRPr="00C76C11">
        <w:rPr>
          <w:rFonts w:ascii="Times New Roman" w:hAnsi="Times New Roman" w:cs="Times New Roman"/>
          <w:sz w:val="24"/>
          <w:szCs w:val="28"/>
        </w:rPr>
        <w:t xml:space="preserve"> – </w:t>
      </w:r>
      <w:r>
        <w:rPr>
          <w:rFonts w:ascii="Times New Roman" w:hAnsi="Times New Roman" w:cs="Times New Roman"/>
          <w:sz w:val="24"/>
          <w:szCs w:val="28"/>
        </w:rPr>
        <w:t>заведующий методическим кабинетом</w:t>
      </w:r>
      <w:r w:rsidR="00CA47CD" w:rsidRPr="00C76C11">
        <w:rPr>
          <w:rFonts w:ascii="Times New Roman" w:hAnsi="Times New Roman" w:cs="Times New Roman"/>
          <w:sz w:val="24"/>
          <w:szCs w:val="28"/>
        </w:rPr>
        <w:t>;</w:t>
      </w:r>
    </w:p>
    <w:p w:rsidR="00CA47CD" w:rsidRPr="00C76C11" w:rsidRDefault="004056F9" w:rsidP="00CA47CD">
      <w:pPr>
        <w:spacing w:after="0" w:line="240" w:lineRule="auto"/>
        <w:jc w:val="both"/>
        <w:rPr>
          <w:rFonts w:ascii="Times New Roman" w:hAnsi="Times New Roman" w:cs="Times New Roman"/>
          <w:sz w:val="24"/>
          <w:szCs w:val="28"/>
        </w:rPr>
      </w:pPr>
      <w:r w:rsidRPr="00C76C11">
        <w:rPr>
          <w:rFonts w:ascii="Times New Roman" w:hAnsi="Times New Roman" w:cs="Times New Roman"/>
          <w:sz w:val="24"/>
          <w:szCs w:val="28"/>
        </w:rPr>
        <w:t>И.М</w:t>
      </w:r>
      <w:r>
        <w:rPr>
          <w:rFonts w:ascii="Times New Roman" w:hAnsi="Times New Roman" w:cs="Times New Roman"/>
          <w:sz w:val="24"/>
          <w:szCs w:val="28"/>
        </w:rPr>
        <w:t>.</w:t>
      </w:r>
      <w:r w:rsidR="00CA47CD" w:rsidRPr="00C76C11">
        <w:rPr>
          <w:rFonts w:ascii="Times New Roman" w:hAnsi="Times New Roman" w:cs="Times New Roman"/>
          <w:sz w:val="24"/>
          <w:szCs w:val="28"/>
        </w:rPr>
        <w:t xml:space="preserve">Галиева </w:t>
      </w:r>
      <w:r w:rsidR="00A91479">
        <w:rPr>
          <w:rFonts w:ascii="Times New Roman" w:hAnsi="Times New Roman" w:cs="Times New Roman"/>
          <w:sz w:val="24"/>
          <w:szCs w:val="28"/>
        </w:rPr>
        <w:t>–председатель ПЦК русской и татарской филологии</w:t>
      </w:r>
      <w:r w:rsidR="00CA47CD" w:rsidRPr="00C76C11">
        <w:rPr>
          <w:rFonts w:ascii="Times New Roman" w:hAnsi="Times New Roman" w:cs="Times New Roman"/>
          <w:sz w:val="24"/>
          <w:szCs w:val="28"/>
        </w:rPr>
        <w:t>;</w:t>
      </w:r>
    </w:p>
    <w:p w:rsidR="00CA47CD" w:rsidRPr="00C76C11" w:rsidRDefault="008E191C" w:rsidP="00CA47CD">
      <w:pPr>
        <w:spacing w:line="276" w:lineRule="auto"/>
        <w:jc w:val="both"/>
        <w:rPr>
          <w:rFonts w:ascii="Times New Roman" w:hAnsi="Times New Roman" w:cs="Times New Roman"/>
          <w:sz w:val="28"/>
          <w:szCs w:val="28"/>
        </w:rPr>
      </w:pPr>
      <w:r>
        <w:rPr>
          <w:rFonts w:ascii="Times New Roman" w:hAnsi="Times New Roman" w:cs="Times New Roman"/>
          <w:sz w:val="24"/>
          <w:szCs w:val="28"/>
        </w:rPr>
        <w:t xml:space="preserve"> </w:t>
      </w:r>
    </w:p>
    <w:p w:rsidR="00CA47CD" w:rsidRPr="008E191C" w:rsidRDefault="008E191C" w:rsidP="00CA47CD">
      <w:pPr>
        <w:spacing w:line="276" w:lineRule="auto"/>
        <w:jc w:val="both"/>
        <w:rPr>
          <w:rFonts w:ascii="Times New Roman" w:hAnsi="Times New Roman" w:cs="Times New Roman"/>
          <w:sz w:val="24"/>
          <w:szCs w:val="28"/>
        </w:rPr>
      </w:pPr>
      <w:r w:rsidRPr="008E191C">
        <w:rPr>
          <w:rFonts w:ascii="Times New Roman" w:hAnsi="Times New Roman" w:cs="Times New Roman"/>
          <w:sz w:val="24"/>
          <w:szCs w:val="28"/>
        </w:rPr>
        <w:t>«Методический цифровой продукт педагога по формированию патриотического сознания у детей как показатель</w:t>
      </w:r>
      <w:r>
        <w:rPr>
          <w:rFonts w:ascii="Times New Roman" w:hAnsi="Times New Roman" w:cs="Times New Roman"/>
          <w:sz w:val="24"/>
          <w:szCs w:val="28"/>
        </w:rPr>
        <w:t xml:space="preserve"> профессионального мастерства»</w:t>
      </w:r>
      <w:r w:rsidR="00CA47CD" w:rsidRPr="008E191C">
        <w:rPr>
          <w:rFonts w:ascii="Times New Roman" w:hAnsi="Times New Roman" w:cs="Times New Roman"/>
          <w:sz w:val="24"/>
          <w:szCs w:val="28"/>
        </w:rPr>
        <w:t>:</w:t>
      </w:r>
    </w:p>
    <w:p w:rsidR="00CA47CD" w:rsidRPr="00C76C11" w:rsidRDefault="00CA47CD" w:rsidP="00CA47CD">
      <w:pPr>
        <w:spacing w:line="276" w:lineRule="auto"/>
        <w:jc w:val="both"/>
        <w:rPr>
          <w:rFonts w:ascii="Times New Roman" w:hAnsi="Times New Roman" w:cs="Times New Roman"/>
          <w:i/>
          <w:sz w:val="24"/>
          <w:szCs w:val="28"/>
        </w:rPr>
      </w:pPr>
      <w:r w:rsidRPr="00C76C11">
        <w:rPr>
          <w:rFonts w:ascii="Times New Roman" w:hAnsi="Times New Roman" w:cs="Times New Roman"/>
          <w:i/>
          <w:sz w:val="24"/>
          <w:szCs w:val="28"/>
        </w:rPr>
        <w:t>Материалы Регионального семинара-практикума (2</w:t>
      </w:r>
      <w:r w:rsidR="008E191C">
        <w:rPr>
          <w:rFonts w:ascii="Times New Roman" w:hAnsi="Times New Roman" w:cs="Times New Roman"/>
          <w:i/>
          <w:sz w:val="24"/>
          <w:szCs w:val="28"/>
        </w:rPr>
        <w:t>8</w:t>
      </w:r>
      <w:r w:rsidRPr="00C76C11">
        <w:rPr>
          <w:rFonts w:ascii="Times New Roman" w:hAnsi="Times New Roman" w:cs="Times New Roman"/>
          <w:i/>
          <w:sz w:val="24"/>
          <w:szCs w:val="28"/>
        </w:rPr>
        <w:t xml:space="preserve"> </w:t>
      </w:r>
      <w:r w:rsidR="008E191C">
        <w:rPr>
          <w:rFonts w:ascii="Times New Roman" w:hAnsi="Times New Roman" w:cs="Times New Roman"/>
          <w:i/>
          <w:sz w:val="24"/>
          <w:szCs w:val="28"/>
        </w:rPr>
        <w:t>марта</w:t>
      </w:r>
      <w:r w:rsidRPr="00C76C11">
        <w:rPr>
          <w:rFonts w:ascii="Times New Roman" w:hAnsi="Times New Roman" w:cs="Times New Roman"/>
          <w:i/>
          <w:sz w:val="24"/>
          <w:szCs w:val="28"/>
        </w:rPr>
        <w:t xml:space="preserve"> 202</w:t>
      </w:r>
      <w:r w:rsidR="008E191C">
        <w:rPr>
          <w:rFonts w:ascii="Times New Roman" w:hAnsi="Times New Roman" w:cs="Times New Roman"/>
          <w:i/>
          <w:sz w:val="24"/>
          <w:szCs w:val="28"/>
        </w:rPr>
        <w:t>5</w:t>
      </w:r>
      <w:r w:rsidRPr="00C76C11">
        <w:rPr>
          <w:rFonts w:ascii="Times New Roman" w:hAnsi="Times New Roman" w:cs="Times New Roman"/>
          <w:i/>
          <w:sz w:val="24"/>
          <w:szCs w:val="28"/>
        </w:rPr>
        <w:t xml:space="preserve"> г.). Мензелинск.202</w:t>
      </w:r>
      <w:r w:rsidR="008E191C">
        <w:rPr>
          <w:rFonts w:ascii="Times New Roman" w:hAnsi="Times New Roman" w:cs="Times New Roman"/>
          <w:i/>
          <w:sz w:val="24"/>
          <w:szCs w:val="28"/>
        </w:rPr>
        <w:t>5</w:t>
      </w:r>
      <w:r w:rsidRPr="00C76C11">
        <w:rPr>
          <w:rFonts w:ascii="Times New Roman" w:hAnsi="Times New Roman" w:cs="Times New Roman"/>
          <w:i/>
          <w:sz w:val="24"/>
          <w:szCs w:val="28"/>
        </w:rPr>
        <w:t>,- стр.</w:t>
      </w:r>
    </w:p>
    <w:p w:rsidR="003A4B93" w:rsidRPr="00C76C11" w:rsidRDefault="003A4B93" w:rsidP="00CA47CD">
      <w:pPr>
        <w:spacing w:line="276" w:lineRule="auto"/>
        <w:ind w:firstLine="708"/>
        <w:jc w:val="both"/>
        <w:rPr>
          <w:rFonts w:ascii="Times New Roman" w:hAnsi="Times New Roman" w:cs="Times New Roman"/>
          <w:sz w:val="28"/>
          <w:szCs w:val="28"/>
        </w:rPr>
      </w:pPr>
    </w:p>
    <w:p w:rsidR="003A4B93" w:rsidRPr="00C76C11" w:rsidRDefault="003A4B93" w:rsidP="00CA47CD">
      <w:pPr>
        <w:spacing w:line="276" w:lineRule="auto"/>
        <w:ind w:firstLine="708"/>
        <w:jc w:val="both"/>
        <w:rPr>
          <w:rFonts w:ascii="Times New Roman" w:hAnsi="Times New Roman" w:cs="Times New Roman"/>
          <w:sz w:val="28"/>
          <w:szCs w:val="28"/>
        </w:rPr>
      </w:pPr>
    </w:p>
    <w:p w:rsidR="003A4B93" w:rsidRPr="00C76C11" w:rsidRDefault="003A4B93" w:rsidP="00CA47CD">
      <w:pPr>
        <w:spacing w:line="276" w:lineRule="auto"/>
        <w:ind w:firstLine="708"/>
        <w:jc w:val="both"/>
        <w:rPr>
          <w:rFonts w:ascii="Times New Roman" w:hAnsi="Times New Roman" w:cs="Times New Roman"/>
          <w:sz w:val="28"/>
          <w:szCs w:val="28"/>
        </w:rPr>
      </w:pPr>
    </w:p>
    <w:p w:rsidR="003A4B93" w:rsidRPr="00C76C11" w:rsidRDefault="003A4B93" w:rsidP="00814A42">
      <w:pPr>
        <w:spacing w:line="276" w:lineRule="auto"/>
        <w:jc w:val="both"/>
        <w:rPr>
          <w:rFonts w:ascii="Times New Roman" w:hAnsi="Times New Roman" w:cs="Times New Roman"/>
          <w:sz w:val="28"/>
          <w:szCs w:val="28"/>
        </w:rPr>
      </w:pPr>
    </w:p>
    <w:p w:rsidR="00A91479" w:rsidRDefault="00CA47CD" w:rsidP="003A4B93">
      <w:pPr>
        <w:spacing w:line="276" w:lineRule="auto"/>
        <w:ind w:firstLine="708"/>
        <w:jc w:val="both"/>
        <w:rPr>
          <w:rFonts w:ascii="Times New Roman" w:eastAsia="Calibri" w:hAnsi="Times New Roman" w:cs="Times New Roman"/>
          <w:sz w:val="28"/>
          <w:szCs w:val="28"/>
        </w:rPr>
      </w:pPr>
      <w:r w:rsidRPr="00C76C11">
        <w:rPr>
          <w:rFonts w:ascii="Times New Roman" w:hAnsi="Times New Roman" w:cs="Times New Roman"/>
          <w:sz w:val="28"/>
          <w:szCs w:val="28"/>
        </w:rPr>
        <w:t>В сборнике представлены материалы Регионального семинара-</w:t>
      </w:r>
      <w:r w:rsidR="008E191C" w:rsidRPr="00C76C11">
        <w:rPr>
          <w:rFonts w:ascii="Times New Roman" w:hAnsi="Times New Roman" w:cs="Times New Roman"/>
          <w:sz w:val="28"/>
          <w:szCs w:val="28"/>
        </w:rPr>
        <w:t>практикума</w:t>
      </w:r>
      <w:r w:rsidR="008E191C">
        <w:rPr>
          <w:rFonts w:ascii="Times New Roman" w:hAnsi="Times New Roman" w:cs="Times New Roman"/>
          <w:sz w:val="28"/>
          <w:szCs w:val="28"/>
        </w:rPr>
        <w:t xml:space="preserve"> </w:t>
      </w:r>
      <w:r w:rsidR="008E191C" w:rsidRPr="00C76C11">
        <w:rPr>
          <w:rFonts w:ascii="Times New Roman" w:hAnsi="Times New Roman" w:cs="Times New Roman"/>
          <w:sz w:val="28"/>
          <w:szCs w:val="28"/>
        </w:rPr>
        <w:t>«</w:t>
      </w:r>
      <w:r w:rsidR="008E191C" w:rsidRPr="008E191C">
        <w:rPr>
          <w:rFonts w:ascii="Times New Roman" w:hAnsi="Times New Roman" w:cs="Times New Roman"/>
          <w:sz w:val="28"/>
          <w:szCs w:val="28"/>
        </w:rPr>
        <w:t>Методический цифровой продукт педагога по формированию патриотического сознания у детей как показатель профессионального мастерства</w:t>
      </w:r>
      <w:proofErr w:type="gramStart"/>
      <w:r w:rsidR="008E191C">
        <w:rPr>
          <w:rFonts w:ascii="Times New Roman" w:hAnsi="Times New Roman" w:cs="Times New Roman"/>
          <w:sz w:val="28"/>
          <w:szCs w:val="28"/>
        </w:rPr>
        <w:t>».</w:t>
      </w:r>
      <w:r w:rsidRPr="00C76C11">
        <w:rPr>
          <w:rFonts w:ascii="Times New Roman" w:hAnsi="Times New Roman" w:cs="Times New Roman"/>
          <w:sz w:val="28"/>
          <w:szCs w:val="28"/>
        </w:rPr>
        <w:t>В</w:t>
      </w:r>
      <w:proofErr w:type="gramEnd"/>
      <w:r w:rsidRPr="00C76C11">
        <w:rPr>
          <w:rFonts w:ascii="Times New Roman" w:hAnsi="Times New Roman" w:cs="Times New Roman"/>
          <w:sz w:val="28"/>
          <w:szCs w:val="28"/>
        </w:rPr>
        <w:t xml:space="preserve"> которых отражен инновационный опыт педагогов: преподавателей ГАПОУ «Мензелинский педагогическ</w:t>
      </w:r>
      <w:r w:rsidR="00A91479">
        <w:rPr>
          <w:rFonts w:ascii="Times New Roman" w:hAnsi="Times New Roman" w:cs="Times New Roman"/>
          <w:sz w:val="28"/>
          <w:szCs w:val="28"/>
        </w:rPr>
        <w:t>ий колледж имени Мусы Джалиля» и</w:t>
      </w:r>
      <w:r w:rsidR="00A91479" w:rsidRPr="00A91479">
        <w:rPr>
          <w:rFonts w:ascii="Times New Roman" w:eastAsia="Calibri" w:hAnsi="Times New Roman" w:cs="Times New Roman"/>
          <w:sz w:val="28"/>
          <w:szCs w:val="28"/>
        </w:rPr>
        <w:t xml:space="preserve"> учителей</w:t>
      </w:r>
      <w:r w:rsidR="002D46A7">
        <w:rPr>
          <w:rFonts w:ascii="Times New Roman" w:eastAsia="Calibri" w:hAnsi="Times New Roman" w:cs="Times New Roman"/>
          <w:sz w:val="28"/>
          <w:szCs w:val="28"/>
        </w:rPr>
        <w:t>,</w:t>
      </w:r>
      <w:r w:rsidR="00A91479" w:rsidRPr="00A91479">
        <w:rPr>
          <w:rFonts w:ascii="Times New Roman" w:eastAsia="Calibri" w:hAnsi="Times New Roman" w:cs="Times New Roman"/>
          <w:sz w:val="28"/>
          <w:szCs w:val="28"/>
        </w:rPr>
        <w:t xml:space="preserve"> </w:t>
      </w:r>
      <w:r w:rsidR="002D46A7">
        <w:rPr>
          <w:rFonts w:ascii="Times New Roman" w:eastAsia="Calibri" w:hAnsi="Times New Roman" w:cs="Times New Roman"/>
          <w:sz w:val="28"/>
          <w:szCs w:val="28"/>
        </w:rPr>
        <w:t xml:space="preserve"> </w:t>
      </w:r>
      <w:r w:rsidR="00A91479" w:rsidRPr="00A91479">
        <w:rPr>
          <w:rFonts w:ascii="Times New Roman" w:eastAsia="Calibri" w:hAnsi="Times New Roman" w:cs="Times New Roman"/>
          <w:sz w:val="28"/>
          <w:szCs w:val="28"/>
        </w:rPr>
        <w:t xml:space="preserve"> </w:t>
      </w:r>
      <w:r w:rsidR="002D46A7">
        <w:rPr>
          <w:rFonts w:ascii="Times New Roman" w:eastAsia="Calibri" w:hAnsi="Times New Roman" w:cs="Times New Roman"/>
          <w:sz w:val="28"/>
          <w:szCs w:val="28"/>
        </w:rPr>
        <w:t xml:space="preserve"> </w:t>
      </w:r>
      <w:r w:rsidR="00A91479" w:rsidRPr="00A91479">
        <w:rPr>
          <w:rFonts w:ascii="Times New Roman" w:eastAsia="Calibri" w:hAnsi="Times New Roman" w:cs="Times New Roman"/>
          <w:sz w:val="28"/>
          <w:szCs w:val="28"/>
        </w:rPr>
        <w:t xml:space="preserve"> образовательных организаций, воспитателей ДОО   Северо - восточного региона РТ</w:t>
      </w:r>
      <w:r w:rsidR="00A91479">
        <w:rPr>
          <w:rFonts w:ascii="Times New Roman" w:eastAsia="Calibri" w:hAnsi="Times New Roman" w:cs="Times New Roman"/>
          <w:sz w:val="28"/>
          <w:szCs w:val="28"/>
        </w:rPr>
        <w:t>.</w:t>
      </w:r>
    </w:p>
    <w:p w:rsidR="00CA47CD" w:rsidRPr="00C76C11" w:rsidRDefault="00A91479" w:rsidP="00CA47CD">
      <w:pPr>
        <w:spacing w:line="276" w:lineRule="auto"/>
        <w:ind w:firstLine="708"/>
        <w:jc w:val="both"/>
        <w:rPr>
          <w:rFonts w:ascii="Times New Roman" w:hAnsi="Times New Roman" w:cs="Times New Roman"/>
          <w:sz w:val="28"/>
          <w:szCs w:val="28"/>
        </w:rPr>
      </w:pPr>
      <w:r w:rsidRPr="00A91479">
        <w:rPr>
          <w:rFonts w:ascii="Times New Roman" w:eastAsia="Calibri" w:hAnsi="Times New Roman" w:cs="Times New Roman"/>
          <w:sz w:val="28"/>
          <w:szCs w:val="28"/>
        </w:rPr>
        <w:t xml:space="preserve">  </w:t>
      </w:r>
      <w:r w:rsidR="006075C4" w:rsidRPr="00C76C11">
        <w:rPr>
          <w:rFonts w:ascii="Times New Roman" w:hAnsi="Times New Roman" w:cs="Times New Roman"/>
          <w:sz w:val="28"/>
          <w:szCs w:val="28"/>
        </w:rPr>
        <w:t xml:space="preserve">Целью Семинара </w:t>
      </w:r>
      <w:r w:rsidR="008E191C">
        <w:rPr>
          <w:rFonts w:ascii="Times New Roman" w:hAnsi="Times New Roman" w:cs="Times New Roman"/>
          <w:sz w:val="28"/>
          <w:szCs w:val="28"/>
        </w:rPr>
        <w:t xml:space="preserve">является </w:t>
      </w:r>
      <w:r w:rsidR="008E191C" w:rsidRPr="008E191C">
        <w:rPr>
          <w:rFonts w:ascii="Times New Roman" w:hAnsi="Times New Roman" w:cs="Times New Roman"/>
          <w:sz w:val="28"/>
          <w:szCs w:val="28"/>
        </w:rPr>
        <w:t xml:space="preserve">обобщение эффективных практик педагогов по разработке и использованию цифровых продуктов для формирования патриотического сознания у детей, как показатель профессионального мастерства. </w:t>
      </w:r>
      <w:r w:rsidR="00CA47CD" w:rsidRPr="00C76C11">
        <w:rPr>
          <w:rFonts w:ascii="Times New Roman" w:hAnsi="Times New Roman" w:cs="Times New Roman"/>
          <w:sz w:val="28"/>
          <w:szCs w:val="28"/>
        </w:rPr>
        <w:t>Материалы рассчитаны на широкий круг участников образовательного процесса.</w:t>
      </w:r>
    </w:p>
    <w:p w:rsidR="00CA47CD" w:rsidRPr="00C76C11" w:rsidRDefault="00CA47CD" w:rsidP="00CA47CD">
      <w:pPr>
        <w:spacing w:line="276" w:lineRule="auto"/>
        <w:ind w:firstLine="708"/>
        <w:jc w:val="both"/>
        <w:rPr>
          <w:rFonts w:ascii="Times New Roman" w:hAnsi="Times New Roman" w:cs="Times New Roman"/>
          <w:sz w:val="28"/>
          <w:szCs w:val="28"/>
        </w:rPr>
      </w:pPr>
      <w:r w:rsidRPr="00C76C11">
        <w:rPr>
          <w:rFonts w:ascii="Times New Roman" w:hAnsi="Times New Roman" w:cs="Times New Roman"/>
          <w:sz w:val="28"/>
          <w:szCs w:val="28"/>
        </w:rPr>
        <w:t>Материалы печатаются в авторской редакции. Оргкомитет не несет ответственность за содержание и ошибки.</w:t>
      </w:r>
    </w:p>
    <w:p w:rsidR="003A4B93" w:rsidRPr="00C76C11" w:rsidRDefault="003A4B93" w:rsidP="00CA47CD">
      <w:pPr>
        <w:spacing w:line="276" w:lineRule="auto"/>
        <w:jc w:val="both"/>
        <w:rPr>
          <w:rFonts w:ascii="Times New Roman" w:hAnsi="Times New Roman" w:cs="Times New Roman"/>
          <w:sz w:val="28"/>
          <w:szCs w:val="28"/>
        </w:rPr>
      </w:pPr>
    </w:p>
    <w:p w:rsidR="0002378B" w:rsidRPr="00C76C11" w:rsidRDefault="0002378B" w:rsidP="00CA47CD">
      <w:pPr>
        <w:spacing w:line="276" w:lineRule="auto"/>
        <w:jc w:val="both"/>
        <w:rPr>
          <w:rFonts w:ascii="Times New Roman" w:hAnsi="Times New Roman" w:cs="Times New Roman"/>
          <w:sz w:val="28"/>
          <w:szCs w:val="28"/>
        </w:rPr>
      </w:pPr>
    </w:p>
    <w:p w:rsidR="009C2ECD" w:rsidRPr="00C76C11" w:rsidRDefault="0002378B" w:rsidP="0002378B">
      <w:pPr>
        <w:spacing w:line="276" w:lineRule="auto"/>
        <w:jc w:val="center"/>
        <w:rPr>
          <w:rFonts w:ascii="Times New Roman" w:hAnsi="Times New Roman" w:cs="Times New Roman"/>
          <w:b/>
          <w:sz w:val="32"/>
          <w:szCs w:val="28"/>
        </w:rPr>
      </w:pPr>
      <w:r w:rsidRPr="00C76C11">
        <w:rPr>
          <w:rFonts w:ascii="Times New Roman" w:hAnsi="Times New Roman" w:cs="Times New Roman"/>
          <w:b/>
          <w:sz w:val="32"/>
          <w:szCs w:val="28"/>
        </w:rPr>
        <w:lastRenderedPageBreak/>
        <w:t>СОДЕРЖАНИЕ</w:t>
      </w:r>
    </w:p>
    <w:p w:rsidR="00C0709E" w:rsidRPr="00667B6A" w:rsidRDefault="004F6F74" w:rsidP="002774B1">
      <w:pPr>
        <w:spacing w:line="276" w:lineRule="auto"/>
        <w:jc w:val="both"/>
        <w:rPr>
          <w:rFonts w:ascii="Times New Roman" w:eastAsia="Times New Roman" w:hAnsi="Times New Roman" w:cs="Times New Roman"/>
          <w:b/>
          <w:bCs/>
          <w:kern w:val="36"/>
          <w:lang w:eastAsia="ru-RU"/>
        </w:rPr>
      </w:pPr>
      <w:r w:rsidRPr="00667B6A">
        <w:rPr>
          <w:rFonts w:ascii="Times New Roman" w:eastAsia="Calibri" w:hAnsi="Times New Roman" w:cs="Times New Roman"/>
          <w:b/>
        </w:rPr>
        <w:t>СЕКЦИЯ 1</w:t>
      </w:r>
      <w:r w:rsidRPr="00667B6A">
        <w:rPr>
          <w:rFonts w:ascii="Times New Roman" w:eastAsia="Times New Roman" w:hAnsi="Times New Roman" w:cs="Times New Roman"/>
          <w:b/>
          <w:bCs/>
          <w:kern w:val="36"/>
          <w:lang w:eastAsia="ru-RU"/>
        </w:rPr>
        <w:t xml:space="preserve"> </w:t>
      </w:r>
      <w:r w:rsidR="002774B1" w:rsidRPr="00667B6A">
        <w:rPr>
          <w:rFonts w:ascii="Times New Roman" w:eastAsia="Times New Roman" w:hAnsi="Times New Roman" w:cs="Times New Roman"/>
          <w:b/>
          <w:kern w:val="36"/>
          <w:lang w:eastAsia="ru-RU"/>
        </w:rPr>
        <w:t>«</w:t>
      </w:r>
      <w:r w:rsidR="002774B1" w:rsidRPr="00667B6A">
        <w:rPr>
          <w:rFonts w:ascii="Times New Roman" w:eastAsia="Times New Roman" w:hAnsi="Times New Roman" w:cs="Times New Roman"/>
          <w:b/>
          <w:bCs/>
          <w:kern w:val="36"/>
          <w:lang w:eastAsia="ru-RU"/>
        </w:rPr>
        <w:t>СОЗДАНИЕ ЦИФРОВОГО ПРОДУКТА ПАТРИОТИЧЕСКОЙ НАПРАВЛЕННОСТИ ДЛЯ ВОСПИТАННИКОВ ДОУ</w:t>
      </w:r>
      <w:r w:rsidR="002774B1" w:rsidRPr="00667B6A">
        <w:rPr>
          <w:rFonts w:ascii="Times New Roman" w:eastAsia="Times New Roman" w:hAnsi="Times New Roman" w:cs="Times New Roman"/>
          <w:b/>
          <w:kern w:val="36"/>
          <w:lang w:eastAsia="ru-RU"/>
        </w:rPr>
        <w:t>»</w:t>
      </w:r>
      <w:r w:rsidR="002774B1" w:rsidRPr="00667B6A">
        <w:rPr>
          <w:rFonts w:ascii="Times New Roman" w:eastAsia="Times New Roman" w:hAnsi="Times New Roman" w:cs="Times New Roman"/>
          <w:b/>
          <w:bCs/>
          <w:kern w:val="36"/>
          <w:lang w:eastAsia="ru-RU"/>
        </w:rPr>
        <w:t xml:space="preserve"> (ДЛЯ ПЕДАГОГОВ ДОШКОЛЬНЫХ ОБРАЗОВАТЕЛЬНЫХ ОРГАНИЗАЦИЙ)</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C0709E" w:rsidRPr="00C0709E" w:rsidTr="00D37E48">
        <w:tc>
          <w:tcPr>
            <w:tcW w:w="9203" w:type="dxa"/>
          </w:tcPr>
          <w:p w:rsidR="00667B6A" w:rsidRDefault="00667B6A" w:rsidP="00667B6A">
            <w:pPr>
              <w:jc w:val="both"/>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
                <w:bCs/>
                <w:kern w:val="36"/>
                <w:sz w:val="28"/>
                <w:szCs w:val="28"/>
                <w:lang w:eastAsia="ru-RU"/>
              </w:rPr>
              <w:t>1</w:t>
            </w:r>
            <w:r w:rsidRPr="00C82097">
              <w:rPr>
                <w:rFonts w:ascii="Times New Roman" w:eastAsia="Times New Roman" w:hAnsi="Times New Roman" w:cs="Times New Roman"/>
                <w:b/>
                <w:bCs/>
                <w:kern w:val="36"/>
                <w:sz w:val="28"/>
                <w:szCs w:val="28"/>
                <w:lang w:eastAsia="ru-RU"/>
              </w:rPr>
              <w:t>.Исхакова Индира Юнысовна</w:t>
            </w:r>
            <w:r>
              <w:rPr>
                <w:rFonts w:ascii="Times New Roman" w:eastAsia="Times New Roman" w:hAnsi="Times New Roman" w:cs="Times New Roman"/>
                <w:b/>
                <w:bCs/>
                <w:kern w:val="36"/>
                <w:sz w:val="28"/>
                <w:szCs w:val="28"/>
                <w:lang w:eastAsia="ru-RU"/>
              </w:rPr>
              <w:t xml:space="preserve"> </w:t>
            </w:r>
            <w:r w:rsidRPr="00C82097">
              <w:rPr>
                <w:rFonts w:ascii="Times New Roman" w:eastAsia="Times New Roman" w:hAnsi="Times New Roman" w:cs="Times New Roman"/>
                <w:bCs/>
                <w:kern w:val="36"/>
                <w:sz w:val="28"/>
                <w:szCs w:val="28"/>
                <w:lang w:eastAsia="ru-RU"/>
              </w:rPr>
              <w:t>Мәктәпкәчә яшьтәге балаларга патриотик тәрбия бирү системасында заманча технологияләр</w:t>
            </w:r>
            <w:r>
              <w:rPr>
                <w:rFonts w:ascii="Times New Roman" w:eastAsia="Times New Roman" w:hAnsi="Times New Roman" w:cs="Times New Roman"/>
                <w:bCs/>
                <w:kern w:val="36"/>
                <w:sz w:val="28"/>
                <w:szCs w:val="28"/>
                <w:lang w:eastAsia="ru-RU"/>
              </w:rPr>
              <w:t xml:space="preserve"> …………………</w:t>
            </w:r>
            <w:proofErr w:type="gramStart"/>
            <w:r>
              <w:rPr>
                <w:rFonts w:ascii="Times New Roman" w:eastAsia="Times New Roman" w:hAnsi="Times New Roman" w:cs="Times New Roman"/>
                <w:bCs/>
                <w:kern w:val="36"/>
                <w:sz w:val="28"/>
                <w:szCs w:val="28"/>
                <w:lang w:eastAsia="ru-RU"/>
              </w:rPr>
              <w:t>…….</w:t>
            </w:r>
            <w:proofErr w:type="gramEnd"/>
            <w:r>
              <w:rPr>
                <w:rFonts w:ascii="Times New Roman" w:eastAsia="Times New Roman" w:hAnsi="Times New Roman" w:cs="Times New Roman"/>
                <w:bCs/>
                <w:kern w:val="36"/>
                <w:sz w:val="28"/>
                <w:szCs w:val="28"/>
                <w:lang w:eastAsia="ru-RU"/>
              </w:rPr>
              <w:t>.</w:t>
            </w:r>
            <w:r w:rsidR="00475117">
              <w:rPr>
                <w:rFonts w:ascii="Times New Roman" w:eastAsia="Times New Roman" w:hAnsi="Times New Roman" w:cs="Times New Roman"/>
                <w:bCs/>
                <w:kern w:val="36"/>
                <w:sz w:val="28"/>
                <w:szCs w:val="28"/>
                <w:lang w:eastAsia="ru-RU"/>
              </w:rPr>
              <w:t>5</w:t>
            </w:r>
          </w:p>
          <w:p w:rsidR="00667B6A" w:rsidRDefault="00667B6A" w:rsidP="00667B6A">
            <w:pPr>
              <w:jc w:val="both"/>
              <w:rPr>
                <w:rFonts w:ascii="Times New Roman" w:eastAsia="Times New Roman" w:hAnsi="Times New Roman" w:cs="Times New Roman"/>
                <w:b/>
                <w:bCs/>
                <w:kern w:val="36"/>
                <w:sz w:val="24"/>
                <w:szCs w:val="28"/>
                <w:lang w:eastAsia="ru-RU"/>
              </w:rPr>
            </w:pPr>
            <w:r>
              <w:rPr>
                <w:rFonts w:ascii="Times New Roman" w:eastAsia="Times New Roman" w:hAnsi="Times New Roman" w:cs="Times New Roman"/>
                <w:b/>
                <w:bCs/>
                <w:kern w:val="36"/>
                <w:sz w:val="28"/>
                <w:szCs w:val="28"/>
                <w:lang w:eastAsia="ru-RU"/>
              </w:rPr>
              <w:t xml:space="preserve">2. </w:t>
            </w:r>
            <w:r w:rsidRPr="00C82097">
              <w:rPr>
                <w:rFonts w:ascii="Times New Roman" w:eastAsia="Times New Roman" w:hAnsi="Times New Roman" w:cs="Times New Roman"/>
                <w:b/>
                <w:bCs/>
                <w:kern w:val="36"/>
                <w:sz w:val="28"/>
                <w:szCs w:val="28"/>
                <w:lang w:eastAsia="ru-RU"/>
              </w:rPr>
              <w:t xml:space="preserve">Мусавирова Алия </w:t>
            </w:r>
            <w:proofErr w:type="gramStart"/>
            <w:r w:rsidRPr="00C82097">
              <w:rPr>
                <w:rFonts w:ascii="Times New Roman" w:eastAsia="Times New Roman" w:hAnsi="Times New Roman" w:cs="Times New Roman"/>
                <w:b/>
                <w:bCs/>
                <w:kern w:val="36"/>
                <w:sz w:val="28"/>
                <w:szCs w:val="28"/>
                <w:lang w:eastAsia="ru-RU"/>
              </w:rPr>
              <w:t>Хайдаровна</w:t>
            </w:r>
            <w:r>
              <w:rPr>
                <w:rFonts w:ascii="Times New Roman" w:eastAsia="Times New Roman" w:hAnsi="Times New Roman" w:cs="Times New Roman"/>
                <w:b/>
                <w:bCs/>
                <w:kern w:val="36"/>
                <w:sz w:val="28"/>
                <w:szCs w:val="28"/>
                <w:lang w:eastAsia="ru-RU"/>
              </w:rPr>
              <w:t xml:space="preserve"> </w:t>
            </w:r>
            <w:r>
              <w:rPr>
                <w:rFonts w:ascii="Times New Roman" w:eastAsia="Times New Roman" w:hAnsi="Times New Roman" w:cs="Times New Roman"/>
                <w:bCs/>
                <w:kern w:val="36"/>
                <w:sz w:val="28"/>
                <w:szCs w:val="28"/>
                <w:lang w:eastAsia="ru-RU"/>
              </w:rPr>
              <w:t xml:space="preserve"> </w:t>
            </w:r>
            <w:r w:rsidRPr="00C82097">
              <w:rPr>
                <w:rFonts w:ascii="Times New Roman" w:eastAsia="Times New Roman" w:hAnsi="Times New Roman" w:cs="Times New Roman"/>
                <w:bCs/>
                <w:kern w:val="36"/>
                <w:sz w:val="28"/>
                <w:szCs w:val="28"/>
                <w:lang w:eastAsia="ru-RU"/>
              </w:rPr>
              <w:t>Применение</w:t>
            </w:r>
            <w:proofErr w:type="gramEnd"/>
            <w:r w:rsidRPr="00C82097">
              <w:rPr>
                <w:rFonts w:ascii="Times New Roman" w:eastAsia="Times New Roman" w:hAnsi="Times New Roman" w:cs="Times New Roman"/>
                <w:bCs/>
                <w:kern w:val="36"/>
                <w:sz w:val="28"/>
                <w:szCs w:val="28"/>
                <w:lang w:eastAsia="ru-RU"/>
              </w:rPr>
              <w:t xml:space="preserve"> современных цифровых технологий в организации работы по патриотическому воспитанию детей старшего дошкольного возраста</w:t>
            </w:r>
            <w:r>
              <w:rPr>
                <w:rFonts w:ascii="Times New Roman" w:eastAsia="Times New Roman" w:hAnsi="Times New Roman" w:cs="Times New Roman"/>
                <w:bCs/>
                <w:kern w:val="36"/>
                <w:sz w:val="28"/>
                <w:szCs w:val="28"/>
                <w:lang w:eastAsia="ru-RU"/>
              </w:rPr>
              <w:t xml:space="preserve"> …………………………………………….</w:t>
            </w:r>
            <w:r w:rsidR="00475117">
              <w:rPr>
                <w:rFonts w:ascii="Times New Roman" w:eastAsia="Times New Roman" w:hAnsi="Times New Roman" w:cs="Times New Roman"/>
                <w:bCs/>
                <w:kern w:val="36"/>
                <w:sz w:val="28"/>
                <w:szCs w:val="28"/>
                <w:lang w:eastAsia="ru-RU"/>
              </w:rPr>
              <w:t>10</w:t>
            </w:r>
          </w:p>
          <w:p w:rsidR="00667B6A" w:rsidRDefault="00667B6A" w:rsidP="00667B6A">
            <w:pPr>
              <w:jc w:val="both"/>
              <w:rPr>
                <w:rFonts w:ascii="Times New Roman" w:eastAsia="Times New Roman" w:hAnsi="Times New Roman" w:cs="Times New Roman"/>
                <w:b/>
                <w:bCs/>
                <w:kern w:val="36"/>
                <w:sz w:val="24"/>
                <w:szCs w:val="28"/>
                <w:lang w:eastAsia="ru-RU"/>
              </w:rPr>
            </w:pPr>
            <w:r>
              <w:rPr>
                <w:rFonts w:ascii="Times New Roman" w:eastAsia="Times New Roman" w:hAnsi="Times New Roman" w:cs="Times New Roman"/>
                <w:b/>
                <w:bCs/>
                <w:kern w:val="36"/>
                <w:sz w:val="28"/>
                <w:szCs w:val="28"/>
                <w:lang w:eastAsia="ru-RU"/>
              </w:rPr>
              <w:t xml:space="preserve">3. Пашина Мария Сергеевна </w:t>
            </w:r>
            <w:r w:rsidRPr="00C82097">
              <w:rPr>
                <w:rFonts w:ascii="Times New Roman" w:eastAsia="Times New Roman" w:hAnsi="Times New Roman" w:cs="Times New Roman"/>
                <w:bCs/>
                <w:kern w:val="36"/>
                <w:sz w:val="28"/>
                <w:szCs w:val="28"/>
                <w:lang w:eastAsia="ru-RU"/>
              </w:rPr>
              <w:t>Применение цифровых технологий для нравственно-патриотического воспитания через сервис LearningApps.org</w:t>
            </w:r>
            <w:r>
              <w:rPr>
                <w:rFonts w:ascii="Times New Roman" w:eastAsia="Times New Roman" w:hAnsi="Times New Roman" w:cs="Times New Roman"/>
                <w:bCs/>
                <w:kern w:val="36"/>
                <w:sz w:val="28"/>
                <w:szCs w:val="28"/>
                <w:lang w:eastAsia="ru-RU"/>
              </w:rPr>
              <w:t>……………………………………………………………</w:t>
            </w:r>
            <w:r w:rsidR="00475117">
              <w:rPr>
                <w:rFonts w:ascii="Times New Roman" w:eastAsia="Times New Roman" w:hAnsi="Times New Roman" w:cs="Times New Roman"/>
                <w:bCs/>
                <w:kern w:val="36"/>
                <w:sz w:val="28"/>
                <w:szCs w:val="28"/>
                <w:lang w:eastAsia="ru-RU"/>
              </w:rPr>
              <w:t>...14</w:t>
            </w:r>
          </w:p>
          <w:p w:rsidR="00C0709E" w:rsidRPr="00C0709E" w:rsidRDefault="00667B6A" w:rsidP="00667B6A">
            <w:pPr>
              <w:jc w:val="both"/>
              <w:rPr>
                <w:rFonts w:ascii="Times New Roman" w:hAnsi="Times New Roman" w:cs="Times New Roman"/>
                <w:sz w:val="28"/>
                <w:szCs w:val="28"/>
                <w:lang w:val="tt-RU"/>
              </w:rPr>
            </w:pPr>
            <w:r>
              <w:rPr>
                <w:rFonts w:ascii="Times New Roman" w:eastAsia="Times New Roman" w:hAnsi="Times New Roman" w:cs="Times New Roman"/>
                <w:b/>
                <w:bCs/>
                <w:kern w:val="36"/>
                <w:sz w:val="24"/>
                <w:szCs w:val="28"/>
                <w:lang w:eastAsia="ru-RU"/>
              </w:rPr>
              <w:t>4</w:t>
            </w:r>
            <w:r w:rsidR="00C0709E">
              <w:rPr>
                <w:rFonts w:ascii="Times New Roman" w:eastAsia="Times New Roman" w:hAnsi="Times New Roman" w:cs="Times New Roman"/>
                <w:b/>
                <w:bCs/>
                <w:kern w:val="36"/>
                <w:sz w:val="24"/>
                <w:szCs w:val="28"/>
                <w:lang w:eastAsia="ru-RU"/>
              </w:rPr>
              <w:t>.</w:t>
            </w:r>
            <w:r w:rsidR="00C0709E" w:rsidRPr="002774B1">
              <w:rPr>
                <w:rFonts w:ascii="Times New Roman" w:hAnsi="Times New Roman" w:cs="Times New Roman"/>
                <w:b/>
                <w:sz w:val="28"/>
                <w:szCs w:val="28"/>
                <w:lang w:val="tt-RU"/>
              </w:rPr>
              <w:t>Тимербаева Эльвира Василевна</w:t>
            </w:r>
            <w:r w:rsidR="00C0709E">
              <w:rPr>
                <w:rFonts w:ascii="Times New Roman" w:hAnsi="Times New Roman" w:cs="Times New Roman"/>
                <w:b/>
                <w:sz w:val="28"/>
                <w:szCs w:val="28"/>
                <w:lang w:val="tt-RU"/>
              </w:rPr>
              <w:t xml:space="preserve"> </w:t>
            </w:r>
            <w:r w:rsidR="00C0709E">
              <w:rPr>
                <w:rFonts w:ascii="Times New Roman" w:hAnsi="Times New Roman" w:cs="Times New Roman"/>
                <w:sz w:val="28"/>
                <w:szCs w:val="28"/>
                <w:lang w:val="tt-RU"/>
              </w:rPr>
              <w:t xml:space="preserve">Фотография, как средство </w:t>
            </w:r>
            <w:proofErr w:type="gramStart"/>
            <w:r w:rsidR="00C0709E" w:rsidRPr="00C0709E">
              <w:rPr>
                <w:rFonts w:ascii="Times New Roman" w:hAnsi="Times New Roman" w:cs="Times New Roman"/>
                <w:sz w:val="28"/>
                <w:szCs w:val="28"/>
                <w:lang w:val="tt-RU"/>
              </w:rPr>
              <w:t>формирования  патриотического</w:t>
            </w:r>
            <w:proofErr w:type="gramEnd"/>
            <w:r w:rsidR="00C0709E" w:rsidRPr="00C0709E">
              <w:rPr>
                <w:rFonts w:ascii="Times New Roman" w:hAnsi="Times New Roman" w:cs="Times New Roman"/>
                <w:sz w:val="28"/>
                <w:szCs w:val="28"/>
                <w:lang w:val="tt-RU"/>
              </w:rPr>
              <w:t xml:space="preserve"> воспитания у детей в детском саду</w:t>
            </w:r>
            <w:r w:rsidR="00C0709E" w:rsidRPr="00C76C11">
              <w:rPr>
                <w:rFonts w:ascii="Times New Roman" w:hAnsi="Times New Roman" w:cs="Times New Roman"/>
                <w:sz w:val="28"/>
                <w:szCs w:val="28"/>
                <w:lang w:val="tt-RU"/>
              </w:rPr>
              <w:t>роле................................................................................</w:t>
            </w:r>
            <w:r w:rsidR="00C0709E">
              <w:rPr>
                <w:rFonts w:ascii="Times New Roman" w:hAnsi="Times New Roman" w:cs="Times New Roman"/>
                <w:sz w:val="28"/>
                <w:szCs w:val="28"/>
                <w:lang w:val="tt-RU"/>
              </w:rPr>
              <w:t>...................</w:t>
            </w:r>
            <w:r w:rsidR="00475117">
              <w:rPr>
                <w:rFonts w:ascii="Times New Roman" w:hAnsi="Times New Roman" w:cs="Times New Roman"/>
                <w:sz w:val="28"/>
                <w:szCs w:val="28"/>
                <w:lang w:val="tt-RU"/>
              </w:rPr>
              <w:t>..........17</w:t>
            </w:r>
          </w:p>
        </w:tc>
      </w:tr>
      <w:tr w:rsidR="00667B6A" w:rsidRPr="00C0709E" w:rsidTr="00D37E48">
        <w:tc>
          <w:tcPr>
            <w:tcW w:w="9203" w:type="dxa"/>
          </w:tcPr>
          <w:p w:rsidR="00667B6A" w:rsidRDefault="00667B6A" w:rsidP="00475117">
            <w:pPr>
              <w:jc w:val="both"/>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5. Шайхутдинова Гульназ Раисовна </w:t>
            </w:r>
            <w:r w:rsidRPr="00C82097">
              <w:rPr>
                <w:rFonts w:ascii="Times New Roman" w:eastAsia="Calibri" w:hAnsi="Times New Roman" w:cs="Times New Roman"/>
                <w:sz w:val="28"/>
                <w:szCs w:val="32"/>
              </w:rPr>
              <w:t>Использование цифровых средств в развитии патриотических чувств детей дошкольного возраста</w:t>
            </w:r>
            <w:r w:rsidR="00475117">
              <w:rPr>
                <w:rFonts w:ascii="Times New Roman" w:eastAsia="Calibri" w:hAnsi="Times New Roman" w:cs="Times New Roman"/>
                <w:sz w:val="28"/>
                <w:szCs w:val="32"/>
              </w:rPr>
              <w:t>…………...18</w:t>
            </w:r>
          </w:p>
        </w:tc>
      </w:tr>
    </w:tbl>
    <w:p w:rsidR="00667B6A" w:rsidRDefault="00667B6A" w:rsidP="001407CC">
      <w:pPr>
        <w:spacing w:after="0" w:line="240" w:lineRule="auto"/>
        <w:jc w:val="both"/>
        <w:rPr>
          <w:rFonts w:ascii="Times New Roman" w:eastAsia="Calibri" w:hAnsi="Times New Roman" w:cs="Times New Roman"/>
          <w:b/>
          <w:szCs w:val="28"/>
        </w:rPr>
      </w:pPr>
    </w:p>
    <w:p w:rsidR="00D37E48" w:rsidRPr="001407CC" w:rsidRDefault="004F6F74" w:rsidP="001407CC">
      <w:pPr>
        <w:spacing w:after="0" w:line="240" w:lineRule="auto"/>
        <w:jc w:val="both"/>
        <w:rPr>
          <w:rFonts w:ascii="Times New Roman" w:eastAsia="Times New Roman" w:hAnsi="Times New Roman" w:cs="Times New Roman"/>
          <w:b/>
          <w:sz w:val="24"/>
          <w:szCs w:val="24"/>
          <w:lang w:eastAsia="ru-RU"/>
        </w:rPr>
      </w:pPr>
      <w:r w:rsidRPr="00667B6A">
        <w:rPr>
          <w:rFonts w:ascii="Times New Roman" w:eastAsia="Calibri" w:hAnsi="Times New Roman" w:cs="Times New Roman"/>
          <w:b/>
          <w:szCs w:val="28"/>
        </w:rPr>
        <w:t xml:space="preserve">СЕКЦИЯ 2 </w:t>
      </w:r>
      <w:r w:rsidR="00D37E48" w:rsidRPr="00667B6A">
        <w:rPr>
          <w:rFonts w:ascii="Times New Roman" w:eastAsia="Times New Roman" w:hAnsi="Times New Roman" w:cs="Times New Roman"/>
          <w:b/>
          <w:szCs w:val="24"/>
          <w:lang w:eastAsia="ru-RU"/>
        </w:rPr>
        <w:t>«РЕАЛИЗАЦИЯ ЦИФРОВЫХ ПРОДУКТОВ В УСЛОВИЯХ СОВРЕМЕННОГО ОБРАЗОВАНИЯ (ДЛЯ ПЕДАГОГОВ ОБРАЗОВАТЕЛЬНЫХ ОРГАНИЗАЦИЙ НАЧАЛЬНОГО, ОБЩЕГО</w:t>
      </w:r>
      <w:r w:rsidR="00D37E48" w:rsidRPr="001407CC">
        <w:rPr>
          <w:rFonts w:ascii="Times New Roman" w:eastAsia="Times New Roman" w:hAnsi="Times New Roman" w:cs="Times New Roman"/>
          <w:b/>
          <w:sz w:val="24"/>
          <w:szCs w:val="24"/>
          <w:lang w:eastAsia="ru-RU"/>
        </w:rPr>
        <w:t>, СРЕДНЕГО И ДОПОЛНИТЕЛЬНОГО ОБРАЗОВАНИЯ)</w:t>
      </w:r>
    </w:p>
    <w:tbl>
      <w:tblPr>
        <w:tblStyle w:val="ae"/>
        <w:tblW w:w="0" w:type="auto"/>
        <w:tblLook w:val="04A0" w:firstRow="1" w:lastRow="0" w:firstColumn="1" w:lastColumn="0" w:noHBand="0" w:noVBand="1"/>
      </w:tblPr>
      <w:tblGrid>
        <w:gridCol w:w="9203"/>
      </w:tblGrid>
      <w:tr w:rsidR="00D37E48" w:rsidTr="001E4674">
        <w:tc>
          <w:tcPr>
            <w:tcW w:w="9203" w:type="dxa"/>
            <w:tcBorders>
              <w:top w:val="nil"/>
              <w:left w:val="nil"/>
              <w:bottom w:val="nil"/>
              <w:right w:val="nil"/>
            </w:tcBorders>
          </w:tcPr>
          <w:p w:rsidR="00D37E48" w:rsidRPr="00D37E48" w:rsidRDefault="00D37E48" w:rsidP="00475117">
            <w:pPr>
              <w:shd w:val="clear" w:color="auto" w:fill="FFFFFF"/>
              <w:jc w:val="both"/>
              <w:rPr>
                <w:rFonts w:ascii="Times New Roman" w:eastAsia="Times New Roman" w:hAnsi="Times New Roman" w:cs="Times New Roman"/>
                <w:sz w:val="32"/>
                <w:szCs w:val="32"/>
                <w:lang w:eastAsia="ru-RU"/>
              </w:rPr>
            </w:pPr>
            <w:r>
              <w:rPr>
                <w:rFonts w:ascii="Times New Roman" w:eastAsia="Times New Roman" w:hAnsi="Times New Roman" w:cs="Times New Roman"/>
                <w:b/>
                <w:sz w:val="28"/>
                <w:szCs w:val="24"/>
                <w:lang w:eastAsia="ru-RU"/>
              </w:rPr>
              <w:t>1.</w:t>
            </w:r>
            <w:r w:rsidRPr="00D37E48">
              <w:rPr>
                <w:rFonts w:ascii="Times New Roman" w:eastAsia="Times New Roman" w:hAnsi="Times New Roman" w:cs="Times New Roman"/>
                <w:b/>
                <w:sz w:val="28"/>
                <w:szCs w:val="24"/>
                <w:lang w:eastAsia="ru-RU"/>
              </w:rPr>
              <w:t>Аглиева Гузель Гаптелрашитовна</w:t>
            </w:r>
            <w:r>
              <w:rPr>
                <w:rFonts w:ascii="Times New Roman" w:eastAsia="Times New Roman" w:hAnsi="Times New Roman" w:cs="Times New Roman"/>
                <w:b/>
                <w:sz w:val="28"/>
                <w:szCs w:val="24"/>
                <w:lang w:eastAsia="ru-RU"/>
              </w:rPr>
              <w:t xml:space="preserve"> </w:t>
            </w:r>
            <w:r w:rsidRPr="00D37E48">
              <w:rPr>
                <w:rFonts w:ascii="Times New Roman" w:eastAsia="Times New Roman" w:hAnsi="Times New Roman" w:cs="Times New Roman"/>
                <w:sz w:val="32"/>
                <w:szCs w:val="32"/>
                <w:lang w:eastAsia="ru-RU"/>
              </w:rPr>
              <w:t>Реализация цифровых образовательных ресурсов на уроках географии</w:t>
            </w:r>
            <w:r w:rsidR="00475117">
              <w:rPr>
                <w:rFonts w:ascii="Times New Roman" w:eastAsia="Times New Roman" w:hAnsi="Times New Roman" w:cs="Times New Roman"/>
                <w:sz w:val="32"/>
                <w:szCs w:val="32"/>
                <w:lang w:eastAsia="ru-RU"/>
              </w:rPr>
              <w:t>…………………</w:t>
            </w:r>
            <w:r w:rsidR="00475117">
              <w:rPr>
                <w:rFonts w:ascii="Times New Roman" w:eastAsia="Times New Roman" w:hAnsi="Times New Roman" w:cs="Times New Roman"/>
                <w:sz w:val="28"/>
                <w:szCs w:val="32"/>
                <w:lang w:eastAsia="ru-RU"/>
              </w:rPr>
              <w:t>25</w:t>
            </w:r>
          </w:p>
        </w:tc>
      </w:tr>
      <w:tr w:rsidR="00D37E48" w:rsidTr="001E4674">
        <w:tc>
          <w:tcPr>
            <w:tcW w:w="9203" w:type="dxa"/>
            <w:tcBorders>
              <w:top w:val="nil"/>
              <w:left w:val="nil"/>
              <w:bottom w:val="nil"/>
              <w:right w:val="nil"/>
            </w:tcBorders>
          </w:tcPr>
          <w:p w:rsidR="00994871" w:rsidRDefault="00BC194B" w:rsidP="00667B6A">
            <w:pPr>
              <w:shd w:val="clear" w:color="auto" w:fill="FFFFFF"/>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2</w:t>
            </w:r>
            <w:r w:rsidR="00994871">
              <w:rPr>
                <w:rFonts w:ascii="Times New Roman" w:eastAsia="Times New Roman" w:hAnsi="Times New Roman" w:cs="Times New Roman"/>
                <w:b/>
                <w:sz w:val="28"/>
                <w:szCs w:val="24"/>
                <w:lang w:eastAsia="ru-RU"/>
              </w:rPr>
              <w:t>.</w:t>
            </w:r>
            <w:r w:rsidR="00994871" w:rsidRPr="00D04D54">
              <w:rPr>
                <w:rFonts w:ascii="Times New Roman" w:eastAsia="Times New Roman" w:hAnsi="Times New Roman" w:cs="Times New Roman"/>
                <w:b/>
                <w:sz w:val="28"/>
                <w:szCs w:val="24"/>
                <w:lang w:eastAsia="ru-RU"/>
              </w:rPr>
              <w:t>Бубекова Ильмира Азгамовна, Имамутдинова Расима Галиаскаровна</w:t>
            </w:r>
            <w:r w:rsidR="00994871">
              <w:rPr>
                <w:rFonts w:ascii="Times New Roman" w:eastAsia="Times New Roman" w:hAnsi="Times New Roman" w:cs="Times New Roman"/>
                <w:b/>
                <w:sz w:val="28"/>
                <w:szCs w:val="24"/>
                <w:lang w:eastAsia="ru-RU"/>
              </w:rPr>
              <w:t xml:space="preserve"> </w:t>
            </w:r>
            <w:r w:rsidR="00994871">
              <w:rPr>
                <w:rFonts w:ascii="Times New Roman" w:eastAsia="Times New Roman" w:hAnsi="Times New Roman" w:cs="Times New Roman"/>
                <w:sz w:val="28"/>
                <w:szCs w:val="24"/>
                <w:lang w:eastAsia="ru-RU"/>
              </w:rPr>
              <w:t>И</w:t>
            </w:r>
            <w:r w:rsidR="00994871" w:rsidRPr="00D04D54">
              <w:rPr>
                <w:rFonts w:ascii="Times New Roman" w:eastAsia="Times New Roman" w:hAnsi="Times New Roman" w:cs="Times New Roman"/>
                <w:sz w:val="28"/>
                <w:szCs w:val="24"/>
                <w:lang w:eastAsia="ru-RU"/>
              </w:rPr>
              <w:t>спользование мо</w:t>
            </w:r>
            <w:r w:rsidR="00994871">
              <w:rPr>
                <w:rFonts w:ascii="Times New Roman" w:eastAsia="Times New Roman" w:hAnsi="Times New Roman" w:cs="Times New Roman"/>
                <w:sz w:val="28"/>
                <w:szCs w:val="24"/>
                <w:lang w:eastAsia="ru-RU"/>
              </w:rPr>
              <w:t>бильной лаборатории ЛабДиск Г</w:t>
            </w:r>
            <w:r w:rsidR="00994871" w:rsidRPr="00D04D54">
              <w:rPr>
                <w:rFonts w:ascii="Times New Roman" w:eastAsia="Times New Roman" w:hAnsi="Times New Roman" w:cs="Times New Roman"/>
                <w:sz w:val="28"/>
                <w:szCs w:val="24"/>
                <w:lang w:eastAsia="ru-RU"/>
              </w:rPr>
              <w:t>ЛОМИР для активации исследовательского компонента в естественно-научном образовании</w:t>
            </w:r>
            <w:r w:rsidR="00475117">
              <w:rPr>
                <w:rFonts w:ascii="Times New Roman" w:eastAsia="Times New Roman" w:hAnsi="Times New Roman" w:cs="Times New Roman"/>
                <w:sz w:val="28"/>
                <w:szCs w:val="24"/>
                <w:lang w:eastAsia="ru-RU"/>
              </w:rPr>
              <w:t>………………………………………………………...28</w:t>
            </w:r>
          </w:p>
          <w:p w:rsidR="00D37E48" w:rsidRDefault="00994871" w:rsidP="00667B6A">
            <w:pPr>
              <w:shd w:val="clear" w:color="auto" w:fill="FFFFFF"/>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3</w:t>
            </w:r>
            <w:r w:rsidR="00D37E48">
              <w:rPr>
                <w:rFonts w:ascii="Times New Roman" w:eastAsia="Times New Roman" w:hAnsi="Times New Roman" w:cs="Times New Roman"/>
                <w:b/>
                <w:sz w:val="28"/>
                <w:szCs w:val="24"/>
                <w:lang w:eastAsia="ru-RU"/>
              </w:rPr>
              <w:t>.Гайнутдинов Мехамат Сабурович, Нигматзянова Альфия Асгатовна</w:t>
            </w:r>
          </w:p>
          <w:p w:rsidR="00D37E48" w:rsidRDefault="00D37E48" w:rsidP="00667B6A">
            <w:pPr>
              <w:jc w:val="both"/>
              <w:rPr>
                <w:rFonts w:ascii="Times New Roman" w:eastAsia="Times New Roman" w:hAnsi="Times New Roman" w:cs="Times New Roman"/>
                <w:iCs/>
                <w:noProof/>
                <w:sz w:val="32"/>
                <w:szCs w:val="32"/>
                <w:lang w:eastAsia="ru-RU"/>
              </w:rPr>
            </w:pPr>
            <w:r w:rsidRPr="00D37E48">
              <w:rPr>
                <w:rFonts w:ascii="Times New Roman" w:eastAsia="Times New Roman" w:hAnsi="Times New Roman" w:cs="Times New Roman"/>
                <w:iCs/>
                <w:noProof/>
                <w:sz w:val="32"/>
                <w:szCs w:val="32"/>
                <w:lang w:eastAsia="ru-RU"/>
              </w:rPr>
              <w:t>Современное образование в России</w:t>
            </w:r>
            <w:r w:rsidR="00475117">
              <w:rPr>
                <w:rFonts w:ascii="Times New Roman" w:eastAsia="Times New Roman" w:hAnsi="Times New Roman" w:cs="Times New Roman"/>
                <w:iCs/>
                <w:noProof/>
                <w:sz w:val="32"/>
                <w:szCs w:val="32"/>
                <w:lang w:eastAsia="ru-RU"/>
              </w:rPr>
              <w:t>………………………………</w:t>
            </w:r>
            <w:r w:rsidR="00475117" w:rsidRPr="00475117">
              <w:rPr>
                <w:rFonts w:ascii="Times New Roman" w:eastAsia="Times New Roman" w:hAnsi="Times New Roman" w:cs="Times New Roman"/>
                <w:iCs/>
                <w:noProof/>
                <w:sz w:val="28"/>
                <w:szCs w:val="32"/>
                <w:lang w:eastAsia="ru-RU"/>
              </w:rPr>
              <w:t>31</w:t>
            </w:r>
          </w:p>
          <w:p w:rsidR="00332843" w:rsidRPr="00D37E48" w:rsidRDefault="00332843" w:rsidP="00667B6A">
            <w:pPr>
              <w:jc w:val="both"/>
              <w:rPr>
                <w:rFonts w:ascii="Times New Roman" w:eastAsia="Times New Roman" w:hAnsi="Times New Roman" w:cs="Times New Roman"/>
                <w:iCs/>
                <w:noProof/>
                <w:sz w:val="32"/>
                <w:szCs w:val="32"/>
                <w:lang w:eastAsia="ru-RU"/>
              </w:rPr>
            </w:pPr>
            <w:r w:rsidRPr="00332843">
              <w:rPr>
                <w:rFonts w:ascii="Times New Roman" w:eastAsia="Times New Roman" w:hAnsi="Times New Roman" w:cs="Times New Roman"/>
                <w:b/>
                <w:iCs/>
                <w:noProof/>
                <w:sz w:val="28"/>
                <w:szCs w:val="32"/>
                <w:lang w:eastAsia="ru-RU"/>
              </w:rPr>
              <w:t>4</w:t>
            </w:r>
            <w:r>
              <w:rPr>
                <w:rFonts w:ascii="Times New Roman" w:eastAsia="Times New Roman" w:hAnsi="Times New Roman" w:cs="Times New Roman"/>
                <w:iCs/>
                <w:noProof/>
                <w:sz w:val="32"/>
                <w:szCs w:val="32"/>
                <w:lang w:eastAsia="ru-RU"/>
              </w:rPr>
              <w:t>.</w:t>
            </w:r>
            <w:r w:rsidRPr="00332843">
              <w:rPr>
                <w:rFonts w:ascii="Times New Roman" w:eastAsia="Times New Roman" w:hAnsi="Times New Roman" w:cs="Times New Roman"/>
                <w:b/>
                <w:iCs/>
                <w:noProof/>
                <w:sz w:val="28"/>
                <w:szCs w:val="32"/>
                <w:lang w:eastAsia="ru-RU"/>
              </w:rPr>
              <w:t>Зайнутдинова Ильмира Халилевна</w:t>
            </w:r>
            <w:r>
              <w:rPr>
                <w:rFonts w:ascii="Times New Roman" w:eastAsia="Times New Roman" w:hAnsi="Times New Roman" w:cs="Times New Roman"/>
                <w:b/>
                <w:iCs/>
                <w:noProof/>
                <w:sz w:val="28"/>
                <w:szCs w:val="32"/>
                <w:lang w:eastAsia="ru-RU"/>
              </w:rPr>
              <w:t xml:space="preserve"> </w:t>
            </w:r>
            <w:r w:rsidRPr="00332843">
              <w:rPr>
                <w:rFonts w:ascii="Times New Roman" w:eastAsia="Times New Roman" w:hAnsi="Times New Roman" w:cs="Times New Roman"/>
                <w:iCs/>
                <w:noProof/>
                <w:sz w:val="28"/>
                <w:szCs w:val="32"/>
                <w:lang w:eastAsia="ru-RU"/>
              </w:rPr>
              <w:t>Применение новых информационных технологий на уроках  родного (татарского) языка и литературы</w:t>
            </w:r>
            <w:r>
              <w:rPr>
                <w:rFonts w:ascii="Times New Roman" w:eastAsia="Times New Roman" w:hAnsi="Times New Roman" w:cs="Times New Roman"/>
                <w:iCs/>
                <w:noProof/>
                <w:sz w:val="28"/>
                <w:szCs w:val="32"/>
                <w:lang w:eastAsia="ru-RU"/>
              </w:rPr>
              <w:t>…………………………………………………………………</w:t>
            </w:r>
            <w:r w:rsidR="00475117">
              <w:rPr>
                <w:rFonts w:ascii="Times New Roman" w:eastAsia="Times New Roman" w:hAnsi="Times New Roman" w:cs="Times New Roman"/>
                <w:iCs/>
                <w:noProof/>
                <w:sz w:val="28"/>
                <w:szCs w:val="32"/>
                <w:lang w:eastAsia="ru-RU"/>
              </w:rPr>
              <w:t>…36</w:t>
            </w:r>
          </w:p>
        </w:tc>
      </w:tr>
      <w:tr w:rsidR="00D37E48" w:rsidTr="001E4674">
        <w:tc>
          <w:tcPr>
            <w:tcW w:w="9203" w:type="dxa"/>
            <w:tcBorders>
              <w:top w:val="nil"/>
              <w:left w:val="nil"/>
              <w:bottom w:val="nil"/>
              <w:right w:val="nil"/>
            </w:tcBorders>
          </w:tcPr>
          <w:p w:rsidR="00D37E48" w:rsidRDefault="00F312FE" w:rsidP="00667B6A">
            <w:pPr>
              <w:shd w:val="clear" w:color="auto" w:fill="FFFFFF"/>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5</w:t>
            </w:r>
            <w:r w:rsidR="00D37E48">
              <w:rPr>
                <w:rFonts w:ascii="Times New Roman" w:eastAsia="Times New Roman" w:hAnsi="Times New Roman" w:cs="Times New Roman"/>
                <w:b/>
                <w:sz w:val="28"/>
                <w:szCs w:val="24"/>
                <w:lang w:eastAsia="ru-RU"/>
              </w:rPr>
              <w:t>.</w:t>
            </w:r>
            <w:r w:rsidR="00D04D54">
              <w:rPr>
                <w:rFonts w:ascii="Times New Roman" w:eastAsia="Times New Roman" w:hAnsi="Times New Roman" w:cs="Times New Roman"/>
                <w:b/>
                <w:sz w:val="28"/>
                <w:szCs w:val="24"/>
                <w:lang w:eastAsia="ru-RU"/>
              </w:rPr>
              <w:t>Каримова Альбина У</w:t>
            </w:r>
            <w:r w:rsidR="00D37E48">
              <w:rPr>
                <w:rFonts w:ascii="Times New Roman" w:eastAsia="Times New Roman" w:hAnsi="Times New Roman" w:cs="Times New Roman"/>
                <w:b/>
                <w:sz w:val="28"/>
                <w:szCs w:val="24"/>
                <w:lang w:eastAsia="ru-RU"/>
              </w:rPr>
              <w:t>льфатовна, Якубова Марал Сапардурдыевна</w:t>
            </w:r>
          </w:p>
          <w:p w:rsidR="00D37E48" w:rsidRPr="00D04D54" w:rsidRDefault="00D04D54" w:rsidP="00475117">
            <w:pPr>
              <w:shd w:val="clear" w:color="auto" w:fill="FFFFFF"/>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Т</w:t>
            </w:r>
            <w:r w:rsidRPr="00D04D54">
              <w:rPr>
                <w:rFonts w:ascii="Times New Roman" w:eastAsia="Times New Roman" w:hAnsi="Times New Roman" w:cs="Times New Roman"/>
                <w:sz w:val="28"/>
                <w:szCs w:val="24"/>
                <w:lang w:eastAsia="ru-RU"/>
              </w:rPr>
              <w:t>ренды цифровизации в современном образовании</w:t>
            </w:r>
            <w:r>
              <w:rPr>
                <w:rFonts w:ascii="Times New Roman" w:eastAsia="Times New Roman" w:hAnsi="Times New Roman" w:cs="Times New Roman"/>
                <w:sz w:val="28"/>
                <w:szCs w:val="24"/>
                <w:lang w:eastAsia="ru-RU"/>
              </w:rPr>
              <w:t>…………………</w:t>
            </w:r>
            <w:proofErr w:type="gramStart"/>
            <w:r>
              <w:rPr>
                <w:rFonts w:ascii="Times New Roman" w:eastAsia="Times New Roman" w:hAnsi="Times New Roman" w:cs="Times New Roman"/>
                <w:sz w:val="28"/>
                <w:szCs w:val="24"/>
                <w:lang w:eastAsia="ru-RU"/>
              </w:rPr>
              <w:t>…….</w:t>
            </w:r>
            <w:proofErr w:type="gramEnd"/>
            <w:r w:rsidR="00475117">
              <w:rPr>
                <w:rFonts w:ascii="Times New Roman" w:eastAsia="Times New Roman" w:hAnsi="Times New Roman" w:cs="Times New Roman"/>
                <w:sz w:val="28"/>
                <w:szCs w:val="24"/>
                <w:lang w:eastAsia="ru-RU"/>
              </w:rPr>
              <w:t>49</w:t>
            </w:r>
          </w:p>
        </w:tc>
      </w:tr>
      <w:tr w:rsidR="00994871" w:rsidTr="001E4674">
        <w:tc>
          <w:tcPr>
            <w:tcW w:w="9203" w:type="dxa"/>
            <w:tcBorders>
              <w:top w:val="nil"/>
              <w:left w:val="nil"/>
              <w:bottom w:val="nil"/>
              <w:right w:val="nil"/>
            </w:tcBorders>
          </w:tcPr>
          <w:p w:rsidR="00994871" w:rsidRDefault="00F312FE" w:rsidP="00475117">
            <w:pPr>
              <w:shd w:val="clear" w:color="auto" w:fill="FFFFFF"/>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6</w:t>
            </w:r>
            <w:r w:rsidR="00BC194B">
              <w:rPr>
                <w:rFonts w:ascii="Times New Roman" w:eastAsia="Times New Roman" w:hAnsi="Times New Roman" w:cs="Times New Roman"/>
                <w:b/>
                <w:sz w:val="28"/>
                <w:szCs w:val="24"/>
                <w:lang w:eastAsia="ru-RU"/>
              </w:rPr>
              <w:t xml:space="preserve">.Минегалиева Ильгиза Мансуровна </w:t>
            </w:r>
            <w:r w:rsidR="00BC194B" w:rsidRPr="00D04D54">
              <w:rPr>
                <w:rFonts w:ascii="Times New Roman" w:eastAsia="Times New Roman" w:hAnsi="Times New Roman" w:cs="Times New Roman"/>
                <w:sz w:val="28"/>
                <w:szCs w:val="24"/>
                <w:lang w:eastAsia="ru-RU"/>
              </w:rPr>
              <w:t>Башлангыч сыйныфларда куллану өчен дидактик җыентык</w:t>
            </w:r>
            <w:r w:rsidR="00BC194B">
              <w:rPr>
                <w:rFonts w:ascii="Times New Roman" w:eastAsia="Times New Roman" w:hAnsi="Times New Roman" w:cs="Times New Roman"/>
                <w:sz w:val="28"/>
                <w:szCs w:val="24"/>
                <w:lang w:eastAsia="ru-RU"/>
              </w:rPr>
              <w:t xml:space="preserve"> </w:t>
            </w:r>
            <w:r w:rsidR="00BC194B" w:rsidRPr="00D04D54">
              <w:rPr>
                <w:rFonts w:ascii="Times New Roman" w:eastAsia="Times New Roman" w:hAnsi="Times New Roman" w:cs="Times New Roman"/>
                <w:sz w:val="28"/>
                <w:szCs w:val="24"/>
                <w:lang w:eastAsia="ru-RU"/>
              </w:rPr>
              <w:t>«Гомере аның моңлы бер жыр иде...</w:t>
            </w:r>
            <w:r w:rsidR="00BC194B">
              <w:rPr>
                <w:rFonts w:ascii="Times New Roman" w:eastAsia="Times New Roman" w:hAnsi="Times New Roman" w:cs="Times New Roman"/>
                <w:sz w:val="28"/>
                <w:szCs w:val="24"/>
                <w:lang w:eastAsia="ru-RU"/>
              </w:rPr>
              <w:t>.....................</w:t>
            </w:r>
            <w:r w:rsidR="00475117">
              <w:rPr>
                <w:rFonts w:ascii="Times New Roman" w:eastAsia="Times New Roman" w:hAnsi="Times New Roman" w:cs="Times New Roman"/>
                <w:sz w:val="28"/>
                <w:szCs w:val="24"/>
                <w:lang w:eastAsia="ru-RU"/>
              </w:rPr>
              <w:t>52</w:t>
            </w:r>
          </w:p>
        </w:tc>
      </w:tr>
      <w:tr w:rsidR="00BC194B" w:rsidTr="00A54A95">
        <w:tc>
          <w:tcPr>
            <w:tcW w:w="9203" w:type="dxa"/>
            <w:tcBorders>
              <w:top w:val="nil"/>
              <w:left w:val="nil"/>
              <w:bottom w:val="nil"/>
              <w:right w:val="nil"/>
            </w:tcBorders>
          </w:tcPr>
          <w:p w:rsidR="00BC194B" w:rsidRDefault="00F312FE" w:rsidP="00BC194B">
            <w:pPr>
              <w:shd w:val="clear" w:color="auto" w:fill="FFFFFF"/>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7</w:t>
            </w:r>
            <w:r w:rsidR="00BC194B">
              <w:rPr>
                <w:rFonts w:ascii="Times New Roman" w:eastAsia="Times New Roman" w:hAnsi="Times New Roman" w:cs="Times New Roman"/>
                <w:b/>
                <w:sz w:val="28"/>
                <w:szCs w:val="24"/>
                <w:lang w:eastAsia="ru-RU"/>
              </w:rPr>
              <w:t>.</w:t>
            </w:r>
            <w:r w:rsidR="00BC194B">
              <w:t xml:space="preserve"> </w:t>
            </w:r>
            <w:r w:rsidR="00BC194B" w:rsidRPr="00B86BAF">
              <w:rPr>
                <w:rFonts w:ascii="Times New Roman" w:eastAsia="Times New Roman" w:hAnsi="Times New Roman" w:cs="Times New Roman"/>
                <w:b/>
                <w:sz w:val="28"/>
                <w:szCs w:val="24"/>
                <w:lang w:eastAsia="ru-RU"/>
              </w:rPr>
              <w:t>Пузырева Гульназ Изаеловна</w:t>
            </w:r>
            <w:r w:rsidR="00BC194B">
              <w:rPr>
                <w:rFonts w:ascii="Times New Roman" w:eastAsia="Times New Roman" w:hAnsi="Times New Roman" w:cs="Times New Roman"/>
                <w:b/>
                <w:sz w:val="28"/>
                <w:szCs w:val="24"/>
                <w:lang w:eastAsia="ru-RU"/>
              </w:rPr>
              <w:t xml:space="preserve"> </w:t>
            </w:r>
            <w:r w:rsidR="00BC194B" w:rsidRPr="00B86BAF">
              <w:rPr>
                <w:rFonts w:ascii="Times New Roman" w:eastAsia="Times New Roman" w:hAnsi="Times New Roman" w:cs="Times New Roman"/>
                <w:sz w:val="28"/>
                <w:szCs w:val="24"/>
                <w:lang w:eastAsia="ru-RU"/>
              </w:rPr>
              <w:t>LearningApps в условиях современного образования в начальной школе</w:t>
            </w:r>
            <w:r w:rsidR="00BC194B">
              <w:rPr>
                <w:rFonts w:ascii="Times New Roman" w:eastAsia="Times New Roman" w:hAnsi="Times New Roman" w:cs="Times New Roman"/>
                <w:sz w:val="28"/>
                <w:szCs w:val="24"/>
                <w:lang w:eastAsia="ru-RU"/>
              </w:rPr>
              <w:t>…………………</w:t>
            </w:r>
            <w:r w:rsidR="00475117">
              <w:rPr>
                <w:rFonts w:ascii="Times New Roman" w:eastAsia="Times New Roman" w:hAnsi="Times New Roman" w:cs="Times New Roman"/>
                <w:sz w:val="28"/>
                <w:szCs w:val="24"/>
                <w:lang w:eastAsia="ru-RU"/>
              </w:rPr>
              <w:t>……………………</w:t>
            </w:r>
            <w:proofErr w:type="gramStart"/>
            <w:r w:rsidR="00475117">
              <w:rPr>
                <w:rFonts w:ascii="Times New Roman" w:eastAsia="Times New Roman" w:hAnsi="Times New Roman" w:cs="Times New Roman"/>
                <w:sz w:val="28"/>
                <w:szCs w:val="24"/>
                <w:lang w:eastAsia="ru-RU"/>
              </w:rPr>
              <w:t>…….</w:t>
            </w:r>
            <w:proofErr w:type="gramEnd"/>
            <w:r w:rsidR="00475117">
              <w:rPr>
                <w:rFonts w:ascii="Times New Roman" w:eastAsia="Times New Roman" w:hAnsi="Times New Roman" w:cs="Times New Roman"/>
                <w:sz w:val="28"/>
                <w:szCs w:val="24"/>
                <w:lang w:eastAsia="ru-RU"/>
              </w:rPr>
              <w:t>.54</w:t>
            </w:r>
          </w:p>
          <w:p w:rsidR="00BC194B" w:rsidRDefault="00F312FE" w:rsidP="00BC194B">
            <w:pPr>
              <w:shd w:val="clear" w:color="auto" w:fill="FFFFFF"/>
              <w:jc w:val="both"/>
              <w:rPr>
                <w:rFonts w:ascii="Times New Roman" w:eastAsia="Times New Roman" w:hAnsi="Times New Roman" w:cs="Times New Roman"/>
                <w:sz w:val="28"/>
                <w:szCs w:val="24"/>
                <w:lang w:eastAsia="ru-RU"/>
              </w:rPr>
            </w:pPr>
            <w:r>
              <w:rPr>
                <w:rFonts w:ascii="Times New Roman" w:eastAsia="Times New Roman" w:hAnsi="Times New Roman" w:cs="Times New Roman"/>
                <w:b/>
                <w:sz w:val="28"/>
                <w:szCs w:val="24"/>
                <w:lang w:eastAsia="ru-RU"/>
              </w:rPr>
              <w:t>8</w:t>
            </w:r>
            <w:r w:rsidR="00BC194B">
              <w:rPr>
                <w:rFonts w:ascii="Times New Roman" w:eastAsia="Times New Roman" w:hAnsi="Times New Roman" w:cs="Times New Roman"/>
                <w:b/>
                <w:sz w:val="28"/>
                <w:szCs w:val="24"/>
                <w:lang w:eastAsia="ru-RU"/>
              </w:rPr>
              <w:t>.</w:t>
            </w:r>
            <w:r w:rsidR="00BC194B">
              <w:t xml:space="preserve"> </w:t>
            </w:r>
            <w:r w:rsidR="00BC194B" w:rsidRPr="00D04D54">
              <w:rPr>
                <w:rFonts w:ascii="Times New Roman" w:eastAsia="Times New Roman" w:hAnsi="Times New Roman" w:cs="Times New Roman"/>
                <w:b/>
                <w:sz w:val="28"/>
                <w:szCs w:val="24"/>
                <w:lang w:eastAsia="ru-RU"/>
              </w:rPr>
              <w:t>Фролова Рузиля Разяповна</w:t>
            </w:r>
            <w:r w:rsidR="00BC194B">
              <w:rPr>
                <w:rFonts w:ascii="Times New Roman" w:eastAsia="Times New Roman" w:hAnsi="Times New Roman" w:cs="Times New Roman"/>
                <w:b/>
                <w:sz w:val="28"/>
                <w:szCs w:val="24"/>
                <w:lang w:eastAsia="ru-RU"/>
              </w:rPr>
              <w:t xml:space="preserve"> </w:t>
            </w:r>
            <w:r w:rsidR="00BC194B" w:rsidRPr="00D04D54">
              <w:rPr>
                <w:rFonts w:ascii="Times New Roman" w:eastAsia="Times New Roman" w:hAnsi="Times New Roman" w:cs="Times New Roman"/>
                <w:sz w:val="28"/>
                <w:szCs w:val="24"/>
                <w:lang w:eastAsia="ru-RU"/>
              </w:rPr>
              <w:t>Патриотическое воспитание на уроках математики: раскрывая историю через</w:t>
            </w:r>
            <w:r w:rsidR="00475117">
              <w:rPr>
                <w:rFonts w:ascii="Times New Roman" w:eastAsia="Times New Roman" w:hAnsi="Times New Roman" w:cs="Times New Roman"/>
                <w:sz w:val="28"/>
                <w:szCs w:val="24"/>
                <w:lang w:eastAsia="ru-RU"/>
              </w:rPr>
              <w:t xml:space="preserve"> цифры (на примере малой родины59</w:t>
            </w:r>
          </w:p>
          <w:p w:rsidR="00BC194B" w:rsidRDefault="00F312FE" w:rsidP="00BC194B">
            <w:pPr>
              <w:shd w:val="clear" w:color="auto" w:fill="FFFFFF"/>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9</w:t>
            </w:r>
            <w:r w:rsidR="00BC194B">
              <w:rPr>
                <w:rFonts w:ascii="Times New Roman" w:eastAsia="Times New Roman" w:hAnsi="Times New Roman" w:cs="Times New Roman"/>
                <w:b/>
                <w:sz w:val="28"/>
                <w:szCs w:val="24"/>
                <w:lang w:eastAsia="ru-RU"/>
              </w:rPr>
              <w:t>.Хайруллина Илгиза Муфаздаловна, Талипова Гульназ Фазыловна</w:t>
            </w:r>
          </w:p>
          <w:p w:rsidR="00BC194B" w:rsidRDefault="00BC194B" w:rsidP="00475117">
            <w:pPr>
              <w:shd w:val="clear" w:color="auto" w:fill="FFFFFF"/>
              <w:jc w:val="both"/>
              <w:rPr>
                <w:rFonts w:ascii="Times New Roman" w:eastAsia="Times New Roman" w:hAnsi="Times New Roman" w:cs="Times New Roman"/>
                <w:b/>
                <w:sz w:val="28"/>
                <w:szCs w:val="24"/>
                <w:lang w:eastAsia="ru-RU"/>
              </w:rPr>
            </w:pPr>
            <w:r w:rsidRPr="00B86BAF">
              <w:rPr>
                <w:rFonts w:ascii="Times New Roman" w:eastAsia="Calibri" w:hAnsi="Times New Roman" w:cs="Times New Roman"/>
                <w:sz w:val="28"/>
                <w:szCs w:val="28"/>
              </w:rPr>
              <w:lastRenderedPageBreak/>
              <w:t>Смарт технология в обучении. Умный пол</w:t>
            </w:r>
            <w:r>
              <w:rPr>
                <w:rFonts w:ascii="Times New Roman" w:eastAsia="Calibri" w:hAnsi="Times New Roman" w:cs="Times New Roman"/>
                <w:sz w:val="28"/>
                <w:szCs w:val="28"/>
              </w:rPr>
              <w:t>……………………………</w:t>
            </w:r>
            <w:proofErr w:type="gramStart"/>
            <w:r w:rsidR="00475117">
              <w:rPr>
                <w:rFonts w:ascii="Times New Roman" w:eastAsia="Calibri" w:hAnsi="Times New Roman" w:cs="Times New Roman"/>
                <w:sz w:val="28"/>
                <w:szCs w:val="28"/>
              </w:rPr>
              <w:t>…….</w:t>
            </w:r>
            <w:proofErr w:type="gramEnd"/>
            <w:r w:rsidR="00475117">
              <w:rPr>
                <w:rFonts w:ascii="Times New Roman" w:eastAsia="Calibri" w:hAnsi="Times New Roman" w:cs="Times New Roman"/>
                <w:sz w:val="28"/>
                <w:szCs w:val="28"/>
              </w:rPr>
              <w:t>62</w:t>
            </w:r>
          </w:p>
        </w:tc>
      </w:tr>
    </w:tbl>
    <w:p w:rsidR="002D46A7" w:rsidRPr="00B86BAF" w:rsidRDefault="002D46A7" w:rsidP="00B86BAF">
      <w:pPr>
        <w:spacing w:after="0" w:line="240" w:lineRule="auto"/>
        <w:jc w:val="both"/>
        <w:rPr>
          <w:rFonts w:ascii="Times New Roman" w:eastAsia="Times New Roman" w:hAnsi="Times New Roman" w:cs="Times New Roman"/>
          <w:sz w:val="28"/>
          <w:szCs w:val="28"/>
          <w:lang w:val="tt-RU"/>
        </w:rPr>
      </w:pPr>
    </w:p>
    <w:p w:rsidR="00B86BAF" w:rsidRDefault="00B05F24" w:rsidP="00667B6A">
      <w:pPr>
        <w:pStyle w:val="a9"/>
        <w:spacing w:after="0" w:line="240" w:lineRule="auto"/>
        <w:ind w:left="-142"/>
        <w:jc w:val="both"/>
        <w:rPr>
          <w:rFonts w:ascii="Times New Roman" w:eastAsia="Times New Roman" w:hAnsi="Times New Roman" w:cs="Times New Roman"/>
          <w:b/>
          <w:szCs w:val="24"/>
          <w:lang w:eastAsia="ru-RU"/>
        </w:rPr>
      </w:pPr>
      <w:r w:rsidRPr="00667B6A">
        <w:rPr>
          <w:rFonts w:ascii="Times New Roman" w:eastAsia="Calibri" w:hAnsi="Times New Roman" w:cs="Times New Roman"/>
          <w:b/>
          <w:szCs w:val="28"/>
        </w:rPr>
        <w:t xml:space="preserve">СЕКЦИЯ 3 </w:t>
      </w:r>
      <w:r w:rsidR="00F9410C">
        <w:rPr>
          <w:rFonts w:ascii="Times New Roman" w:eastAsia="Calibri" w:hAnsi="Times New Roman" w:cs="Times New Roman"/>
          <w:b/>
          <w:szCs w:val="28"/>
        </w:rPr>
        <w:t>«</w:t>
      </w:r>
      <w:r w:rsidR="00B86BAF" w:rsidRPr="00667B6A">
        <w:rPr>
          <w:rFonts w:ascii="Times New Roman" w:eastAsia="Times New Roman" w:hAnsi="Times New Roman" w:cs="Times New Roman"/>
          <w:b/>
          <w:szCs w:val="24"/>
          <w:lang w:eastAsia="ru-RU"/>
        </w:rPr>
        <w:t>МЕТОДИЧЕСКИЙ ЦИФРОВОЙ ПРОДУКТ ПАТРИОТИЧЕСКОЙ НАПРАВЛЕННОСТИ -  В ПРАКТИКЕ РАБОТЫ ПЕДАГОГИЧЕСКИХ РАБОТНИКОВ СПО» (ДЛЯ ПРЕПОДАВАТЕЛЕЙ ОБРАЗОВАТЕЛЬНЫХ ОРГАНИЗАЦИЙ СРЕДНЕГО ПРОФЕССИОНАЛЬНОГО ОБРАЗОВАНИЯ)</w:t>
      </w:r>
    </w:p>
    <w:tbl>
      <w:tblPr>
        <w:tblStyle w:val="ae"/>
        <w:tblW w:w="0" w:type="auto"/>
        <w:tblInd w:w="-147" w:type="dxa"/>
        <w:tblLook w:val="04A0" w:firstRow="1" w:lastRow="0" w:firstColumn="1" w:lastColumn="0" w:noHBand="0" w:noVBand="1"/>
      </w:tblPr>
      <w:tblGrid>
        <w:gridCol w:w="9358"/>
      </w:tblGrid>
      <w:tr w:rsidR="00D164FD" w:rsidRPr="001E4674" w:rsidTr="00D164FD">
        <w:trPr>
          <w:trHeight w:val="1029"/>
        </w:trPr>
        <w:tc>
          <w:tcPr>
            <w:tcW w:w="9288" w:type="dxa"/>
            <w:tcBorders>
              <w:top w:val="nil"/>
              <w:left w:val="nil"/>
              <w:bottom w:val="nil"/>
              <w:right w:val="nil"/>
            </w:tcBorders>
          </w:tcPr>
          <w:p w:rsidR="00D164FD" w:rsidRDefault="00D164FD" w:rsidP="00D164FD">
            <w:pPr>
              <w:jc w:val="both"/>
              <w:rPr>
                <w:rFonts w:ascii="Times New Roman" w:eastAsia="Times New Roman" w:hAnsi="Times New Roman" w:cs="Times New Roman"/>
                <w:b/>
                <w:color w:val="000000"/>
                <w:sz w:val="28"/>
                <w:szCs w:val="28"/>
                <w:shd w:val="clear" w:color="auto" w:fill="FFFFFF"/>
                <w:lang w:val="tt-RU" w:eastAsia="ru-RU"/>
              </w:rPr>
            </w:pPr>
            <w:r>
              <w:rPr>
                <w:rFonts w:ascii="Times New Roman" w:eastAsia="Times New Roman" w:hAnsi="Times New Roman" w:cs="Times New Roman"/>
                <w:b/>
                <w:color w:val="000000"/>
                <w:sz w:val="28"/>
                <w:szCs w:val="28"/>
                <w:shd w:val="clear" w:color="auto" w:fill="FFFFFF"/>
                <w:lang w:val="tt-RU" w:eastAsia="ru-RU"/>
              </w:rPr>
              <w:t>1.</w:t>
            </w:r>
            <w:r w:rsidRPr="001E4674">
              <w:rPr>
                <w:rFonts w:ascii="Times New Roman" w:eastAsia="Calibri" w:hAnsi="Times New Roman" w:cs="Times New Roman"/>
                <w:sz w:val="24"/>
                <w:szCs w:val="24"/>
              </w:rPr>
              <w:t xml:space="preserve"> </w:t>
            </w:r>
            <w:r w:rsidRPr="001E4674">
              <w:rPr>
                <w:rFonts w:ascii="Times New Roman" w:eastAsia="Calibri" w:hAnsi="Times New Roman" w:cs="Times New Roman"/>
                <w:b/>
                <w:sz w:val="28"/>
                <w:szCs w:val="24"/>
              </w:rPr>
              <w:t>Александрова Л</w:t>
            </w:r>
            <w:r>
              <w:rPr>
                <w:rFonts w:ascii="Times New Roman" w:eastAsia="Calibri" w:hAnsi="Times New Roman" w:cs="Times New Roman"/>
                <w:b/>
                <w:sz w:val="28"/>
                <w:szCs w:val="24"/>
              </w:rPr>
              <w:t xml:space="preserve">ейсан </w:t>
            </w:r>
            <w:r w:rsidRPr="001E4674">
              <w:rPr>
                <w:rFonts w:ascii="Times New Roman" w:eastAsia="Calibri" w:hAnsi="Times New Roman" w:cs="Times New Roman"/>
                <w:b/>
                <w:sz w:val="28"/>
                <w:szCs w:val="24"/>
              </w:rPr>
              <w:t>З</w:t>
            </w:r>
            <w:r>
              <w:rPr>
                <w:rFonts w:ascii="Times New Roman" w:eastAsia="Calibri" w:hAnsi="Times New Roman" w:cs="Times New Roman"/>
                <w:b/>
                <w:sz w:val="28"/>
                <w:szCs w:val="24"/>
              </w:rPr>
              <w:t>уфаровна</w:t>
            </w:r>
            <w:r w:rsidRPr="001E4674">
              <w:rPr>
                <w:rFonts w:ascii="Times New Roman" w:eastAsia="Calibri" w:hAnsi="Times New Roman" w:cs="Times New Roman"/>
                <w:b/>
                <w:sz w:val="28"/>
                <w:szCs w:val="24"/>
              </w:rPr>
              <w:t>, Сысоева Н</w:t>
            </w:r>
            <w:r>
              <w:rPr>
                <w:rFonts w:ascii="Times New Roman" w:eastAsia="Calibri" w:hAnsi="Times New Roman" w:cs="Times New Roman"/>
                <w:b/>
                <w:sz w:val="28"/>
                <w:szCs w:val="24"/>
              </w:rPr>
              <w:t xml:space="preserve">адежда </w:t>
            </w:r>
            <w:r w:rsidRPr="001E4674">
              <w:rPr>
                <w:rFonts w:ascii="Times New Roman" w:eastAsia="Calibri" w:hAnsi="Times New Roman" w:cs="Times New Roman"/>
                <w:b/>
                <w:sz w:val="28"/>
                <w:szCs w:val="24"/>
              </w:rPr>
              <w:t>А</w:t>
            </w:r>
            <w:r>
              <w:rPr>
                <w:rFonts w:ascii="Times New Roman" w:eastAsia="Calibri" w:hAnsi="Times New Roman" w:cs="Times New Roman"/>
                <w:b/>
                <w:sz w:val="28"/>
                <w:szCs w:val="24"/>
              </w:rPr>
              <w:t xml:space="preserve">лександровна </w:t>
            </w:r>
          </w:p>
          <w:p w:rsidR="00D164FD" w:rsidRPr="001E4674" w:rsidRDefault="00D164FD" w:rsidP="002413BF">
            <w:pPr>
              <w:rPr>
                <w:rFonts w:ascii="Times New Roman" w:eastAsia="Times New Roman" w:hAnsi="Times New Roman" w:cs="Times New Roman"/>
                <w:sz w:val="28"/>
                <w:szCs w:val="28"/>
                <w:lang w:val="tt-RU" w:eastAsia="ru-RU"/>
              </w:rPr>
            </w:pPr>
            <w:r w:rsidRPr="001E4674">
              <w:rPr>
                <w:rFonts w:ascii="Times New Roman" w:eastAsia="Times New Roman" w:hAnsi="Times New Roman" w:cs="Times New Roman"/>
                <w:sz w:val="28"/>
                <w:szCs w:val="28"/>
                <w:lang w:val="tt-RU" w:eastAsia="ru-RU"/>
              </w:rPr>
              <w:t>Патриотическое воспитание студентов через призму кинопроизводства во время ВОВ</w:t>
            </w:r>
            <w:r>
              <w:rPr>
                <w:rFonts w:ascii="Times New Roman" w:eastAsia="Times New Roman" w:hAnsi="Times New Roman" w:cs="Times New Roman"/>
                <w:sz w:val="28"/>
                <w:szCs w:val="28"/>
                <w:lang w:val="tt-RU" w:eastAsia="ru-RU"/>
              </w:rPr>
              <w:t>...........................................................................</w:t>
            </w:r>
            <w:r w:rsidR="002413BF">
              <w:rPr>
                <w:rFonts w:ascii="Times New Roman" w:eastAsia="Times New Roman" w:hAnsi="Times New Roman" w:cs="Times New Roman"/>
                <w:sz w:val="28"/>
                <w:szCs w:val="28"/>
                <w:lang w:val="tt-RU" w:eastAsia="ru-RU"/>
              </w:rPr>
              <w:t>...............................65</w:t>
            </w:r>
          </w:p>
        </w:tc>
      </w:tr>
      <w:tr w:rsidR="005E46DE" w:rsidTr="00D16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4"/>
        </w:trPr>
        <w:tc>
          <w:tcPr>
            <w:tcW w:w="9288" w:type="dxa"/>
          </w:tcPr>
          <w:p w:rsidR="005E46DE" w:rsidRDefault="00D164FD" w:rsidP="00667B6A">
            <w:pPr>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val="tt-RU" w:eastAsia="ru-RU"/>
              </w:rPr>
              <w:t>2</w:t>
            </w:r>
            <w:r w:rsidR="005E46DE">
              <w:rPr>
                <w:rFonts w:ascii="Times New Roman" w:eastAsia="Times New Roman" w:hAnsi="Times New Roman" w:cs="Times New Roman"/>
                <w:b/>
                <w:color w:val="000000"/>
                <w:sz w:val="28"/>
                <w:szCs w:val="28"/>
                <w:shd w:val="clear" w:color="auto" w:fill="FFFFFF"/>
                <w:lang w:val="tt-RU" w:eastAsia="ru-RU"/>
              </w:rPr>
              <w:t>.</w:t>
            </w:r>
            <w:r w:rsidR="005E46DE">
              <w:rPr>
                <w:rFonts w:ascii="Times New Roman" w:eastAsia="Times New Roman" w:hAnsi="Times New Roman" w:cs="Times New Roman"/>
                <w:b/>
                <w:color w:val="000000"/>
                <w:sz w:val="28"/>
                <w:szCs w:val="28"/>
                <w:shd w:val="clear" w:color="auto" w:fill="FFFFFF"/>
                <w:lang w:eastAsia="ru-RU"/>
              </w:rPr>
              <w:t xml:space="preserve">Галиева Ильфания Мусавировна </w:t>
            </w:r>
            <w:r w:rsidR="005E46DE">
              <w:rPr>
                <w:rFonts w:ascii="Times New Roman" w:eastAsia="Times New Roman" w:hAnsi="Times New Roman" w:cs="Times New Roman"/>
                <w:color w:val="000000"/>
                <w:sz w:val="28"/>
                <w:szCs w:val="28"/>
                <w:shd w:val="clear" w:color="auto" w:fill="FFFFFF"/>
                <w:lang w:eastAsia="ru-RU"/>
              </w:rPr>
              <w:t>П</w:t>
            </w:r>
            <w:r w:rsidR="005E46DE" w:rsidRPr="005E46DE">
              <w:rPr>
                <w:rFonts w:ascii="Times New Roman" w:eastAsia="Times New Roman" w:hAnsi="Times New Roman" w:cs="Times New Roman"/>
                <w:color w:val="000000"/>
                <w:sz w:val="28"/>
                <w:szCs w:val="28"/>
                <w:shd w:val="clear" w:color="auto" w:fill="FFFFFF"/>
                <w:lang w:eastAsia="ru-RU"/>
              </w:rPr>
              <w:t>рощай, бумага или нужна ли цифра студентам</w:t>
            </w:r>
            <w:r w:rsidR="005E46DE">
              <w:rPr>
                <w:rFonts w:ascii="Times New Roman" w:eastAsia="Times New Roman" w:hAnsi="Times New Roman" w:cs="Times New Roman"/>
                <w:color w:val="000000"/>
                <w:sz w:val="28"/>
                <w:szCs w:val="28"/>
                <w:shd w:val="clear" w:color="auto" w:fill="FFFFFF"/>
                <w:lang w:eastAsia="ru-RU"/>
              </w:rPr>
              <w:t>………………………………………………………………………</w:t>
            </w:r>
            <w:r w:rsidR="002413BF">
              <w:rPr>
                <w:rFonts w:ascii="Times New Roman" w:eastAsia="Times New Roman" w:hAnsi="Times New Roman" w:cs="Times New Roman"/>
                <w:color w:val="000000"/>
                <w:sz w:val="28"/>
                <w:szCs w:val="28"/>
                <w:shd w:val="clear" w:color="auto" w:fill="FFFFFF"/>
                <w:lang w:eastAsia="ru-RU"/>
              </w:rPr>
              <w:t>68</w:t>
            </w:r>
          </w:p>
          <w:p w:rsidR="00D164FD" w:rsidRDefault="00D164FD" w:rsidP="00667B6A">
            <w:pPr>
              <w:jc w:val="both"/>
              <w:rPr>
                <w:rFonts w:ascii="Times New Roman" w:eastAsia="Times New Roman" w:hAnsi="Times New Roman" w:cs="Times New Roman"/>
                <w:color w:val="000000"/>
                <w:sz w:val="28"/>
                <w:szCs w:val="28"/>
                <w:shd w:val="clear" w:color="auto" w:fill="FFFFFF"/>
                <w:lang w:val="tt-RU" w:eastAsia="ru-RU"/>
              </w:rPr>
            </w:pPr>
            <w:r>
              <w:rPr>
                <w:rFonts w:ascii="Times New Roman" w:eastAsia="Times New Roman" w:hAnsi="Times New Roman" w:cs="Times New Roman"/>
                <w:b/>
                <w:color w:val="000000"/>
                <w:sz w:val="28"/>
                <w:szCs w:val="28"/>
                <w:shd w:val="clear" w:color="auto" w:fill="FFFFFF"/>
                <w:lang w:val="tt-RU" w:eastAsia="ru-RU"/>
              </w:rPr>
              <w:t>3.</w:t>
            </w:r>
            <w:r>
              <w:t xml:space="preserve"> </w:t>
            </w:r>
            <w:r w:rsidRPr="001E4674">
              <w:rPr>
                <w:rFonts w:ascii="Times New Roman" w:eastAsia="Times New Roman" w:hAnsi="Times New Roman" w:cs="Times New Roman"/>
                <w:b/>
                <w:color w:val="000000"/>
                <w:sz w:val="28"/>
                <w:szCs w:val="28"/>
                <w:shd w:val="clear" w:color="auto" w:fill="FFFFFF"/>
                <w:lang w:val="tt-RU" w:eastAsia="ru-RU"/>
              </w:rPr>
              <w:t>Гарифзянов А</w:t>
            </w:r>
            <w:r>
              <w:rPr>
                <w:rFonts w:ascii="Times New Roman" w:eastAsia="Times New Roman" w:hAnsi="Times New Roman" w:cs="Times New Roman"/>
                <w:b/>
                <w:color w:val="000000"/>
                <w:sz w:val="28"/>
                <w:szCs w:val="28"/>
                <w:shd w:val="clear" w:color="auto" w:fill="FFFFFF"/>
                <w:lang w:val="tt-RU" w:eastAsia="ru-RU"/>
              </w:rPr>
              <w:t xml:space="preserve">йрат </w:t>
            </w:r>
            <w:r w:rsidRPr="001E4674">
              <w:rPr>
                <w:rFonts w:ascii="Times New Roman" w:eastAsia="Times New Roman" w:hAnsi="Times New Roman" w:cs="Times New Roman"/>
                <w:b/>
                <w:color w:val="000000"/>
                <w:sz w:val="28"/>
                <w:szCs w:val="28"/>
                <w:shd w:val="clear" w:color="auto" w:fill="FFFFFF"/>
                <w:lang w:val="tt-RU" w:eastAsia="ru-RU"/>
              </w:rPr>
              <w:t>З</w:t>
            </w:r>
            <w:r>
              <w:rPr>
                <w:rFonts w:ascii="Times New Roman" w:eastAsia="Times New Roman" w:hAnsi="Times New Roman" w:cs="Times New Roman"/>
                <w:b/>
                <w:color w:val="000000"/>
                <w:sz w:val="28"/>
                <w:szCs w:val="28"/>
                <w:shd w:val="clear" w:color="auto" w:fill="FFFFFF"/>
                <w:lang w:val="tt-RU" w:eastAsia="ru-RU"/>
              </w:rPr>
              <w:t>агирович</w:t>
            </w:r>
            <w:r w:rsidRPr="001E4674">
              <w:rPr>
                <w:rFonts w:ascii="Times New Roman" w:eastAsia="Times New Roman" w:hAnsi="Times New Roman" w:cs="Times New Roman"/>
                <w:b/>
                <w:color w:val="000000"/>
                <w:sz w:val="28"/>
                <w:szCs w:val="28"/>
                <w:shd w:val="clear" w:color="auto" w:fill="FFFFFF"/>
                <w:lang w:val="tt-RU" w:eastAsia="ru-RU"/>
              </w:rPr>
              <w:t>, Шумилова Е</w:t>
            </w:r>
            <w:r>
              <w:rPr>
                <w:rFonts w:ascii="Times New Roman" w:eastAsia="Times New Roman" w:hAnsi="Times New Roman" w:cs="Times New Roman"/>
                <w:b/>
                <w:color w:val="000000"/>
                <w:sz w:val="28"/>
                <w:szCs w:val="28"/>
                <w:shd w:val="clear" w:color="auto" w:fill="FFFFFF"/>
                <w:lang w:val="tt-RU" w:eastAsia="ru-RU"/>
              </w:rPr>
              <w:t xml:space="preserve">лена Валерьевна </w:t>
            </w:r>
            <w:r w:rsidRPr="001E4674">
              <w:rPr>
                <w:rFonts w:ascii="Times New Roman" w:eastAsia="Times New Roman" w:hAnsi="Times New Roman" w:cs="Times New Roman"/>
                <w:color w:val="000000"/>
                <w:sz w:val="28"/>
                <w:szCs w:val="28"/>
                <w:shd w:val="clear" w:color="auto" w:fill="FFFFFF"/>
                <w:lang w:val="tt-RU" w:eastAsia="ru-RU"/>
              </w:rPr>
              <w:t>Формирование картографических умений как средство патриотического воспитания</w:t>
            </w:r>
            <w:r>
              <w:rPr>
                <w:rFonts w:ascii="Times New Roman" w:eastAsia="Times New Roman" w:hAnsi="Times New Roman" w:cs="Times New Roman"/>
                <w:color w:val="000000"/>
                <w:sz w:val="28"/>
                <w:szCs w:val="28"/>
                <w:shd w:val="clear" w:color="auto" w:fill="FFFFFF"/>
                <w:lang w:val="tt-RU" w:eastAsia="ru-RU"/>
              </w:rPr>
              <w:t>............................................................................</w:t>
            </w:r>
            <w:r w:rsidR="002413BF">
              <w:rPr>
                <w:rFonts w:ascii="Times New Roman" w:eastAsia="Times New Roman" w:hAnsi="Times New Roman" w:cs="Times New Roman"/>
                <w:color w:val="000000"/>
                <w:sz w:val="28"/>
                <w:szCs w:val="28"/>
                <w:shd w:val="clear" w:color="auto" w:fill="FFFFFF"/>
                <w:lang w:val="tt-RU" w:eastAsia="ru-RU"/>
              </w:rPr>
              <w:t>...............................72</w:t>
            </w:r>
          </w:p>
          <w:p w:rsidR="00D164FD" w:rsidRDefault="00D164FD" w:rsidP="00D164FD">
            <w:pPr>
              <w:jc w:val="both"/>
              <w:rPr>
                <w:rFonts w:ascii="Times New Roman" w:eastAsia="Times New Roman" w:hAnsi="Times New Roman" w:cs="Times New Roman"/>
                <w:b/>
                <w:color w:val="000000"/>
                <w:sz w:val="28"/>
                <w:szCs w:val="28"/>
                <w:shd w:val="clear" w:color="auto" w:fill="FFFFFF"/>
                <w:lang w:val="tt-RU" w:eastAsia="ru-RU"/>
              </w:rPr>
            </w:pPr>
            <w:r>
              <w:rPr>
                <w:rFonts w:ascii="Times New Roman" w:eastAsia="Times New Roman" w:hAnsi="Times New Roman" w:cs="Times New Roman"/>
                <w:b/>
                <w:color w:val="000000"/>
                <w:sz w:val="28"/>
                <w:szCs w:val="28"/>
                <w:shd w:val="clear" w:color="auto" w:fill="FFFFFF"/>
                <w:lang w:val="tt-RU" w:eastAsia="ru-RU"/>
              </w:rPr>
              <w:t xml:space="preserve">4.Красноперова Татьяна Алексеевна, Хабирова Фирая Захировна  </w:t>
            </w:r>
          </w:p>
          <w:p w:rsidR="00D164FD" w:rsidRPr="001E4674" w:rsidRDefault="00D164FD" w:rsidP="002413BF">
            <w:pPr>
              <w:jc w:val="both"/>
              <w:rPr>
                <w:rFonts w:ascii="Times New Roman" w:eastAsia="Times New Roman" w:hAnsi="Times New Roman" w:cs="Times New Roman"/>
                <w:color w:val="000000"/>
                <w:sz w:val="28"/>
                <w:szCs w:val="28"/>
                <w:shd w:val="clear" w:color="auto" w:fill="FFFFFF"/>
                <w:lang w:eastAsia="ru-RU"/>
              </w:rPr>
            </w:pPr>
            <w:r w:rsidRPr="001E4674">
              <w:rPr>
                <w:rFonts w:ascii="Times New Roman" w:eastAsia="Times New Roman" w:hAnsi="Times New Roman" w:cs="Times New Roman"/>
                <w:b/>
                <w:color w:val="000000"/>
                <w:sz w:val="24"/>
                <w:szCs w:val="28"/>
                <w:shd w:val="clear" w:color="auto" w:fill="FFFFFF"/>
                <w:lang w:val="tt-RU" w:eastAsia="ru-RU"/>
              </w:rPr>
              <w:t xml:space="preserve"> </w:t>
            </w:r>
            <w:r w:rsidRPr="001E4674">
              <w:rPr>
                <w:rFonts w:ascii="Times New Roman" w:eastAsia="Calibri" w:hAnsi="Times New Roman" w:cs="Times New Roman"/>
                <w:sz w:val="28"/>
                <w:szCs w:val="32"/>
              </w:rPr>
              <w:t>Методическое руководство патриотическим воспитанием в образовательных учреждениях для будущих педагогов</w:t>
            </w:r>
            <w:r>
              <w:rPr>
                <w:rFonts w:ascii="Times New Roman" w:eastAsia="Calibri" w:hAnsi="Times New Roman" w:cs="Times New Roman"/>
                <w:sz w:val="28"/>
                <w:szCs w:val="32"/>
              </w:rPr>
              <w:t>………………</w:t>
            </w:r>
            <w:proofErr w:type="gramStart"/>
            <w:r>
              <w:rPr>
                <w:rFonts w:ascii="Times New Roman" w:eastAsia="Calibri" w:hAnsi="Times New Roman" w:cs="Times New Roman"/>
                <w:sz w:val="28"/>
                <w:szCs w:val="32"/>
              </w:rPr>
              <w:t>…….</w:t>
            </w:r>
            <w:proofErr w:type="gramEnd"/>
            <w:r w:rsidR="002413BF">
              <w:rPr>
                <w:rFonts w:ascii="Times New Roman" w:eastAsia="Calibri" w:hAnsi="Times New Roman" w:cs="Times New Roman"/>
                <w:sz w:val="28"/>
                <w:szCs w:val="32"/>
              </w:rPr>
              <w:t>75</w:t>
            </w:r>
          </w:p>
        </w:tc>
      </w:tr>
      <w:tr w:rsidR="005E46DE" w:rsidTr="00D16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4"/>
        </w:trPr>
        <w:tc>
          <w:tcPr>
            <w:tcW w:w="9288" w:type="dxa"/>
          </w:tcPr>
          <w:p w:rsidR="005E46DE" w:rsidRDefault="00D164FD" w:rsidP="00667B6A">
            <w:pPr>
              <w:jc w:val="both"/>
              <w:rPr>
                <w:rFonts w:ascii="Times New Roman" w:eastAsia="Times New Roman" w:hAnsi="Times New Roman" w:cs="Times New Roman"/>
                <w:b/>
                <w:color w:val="000000"/>
                <w:sz w:val="28"/>
                <w:szCs w:val="28"/>
                <w:shd w:val="clear" w:color="auto" w:fill="FFFFFF"/>
                <w:lang w:val="tt-RU" w:eastAsia="ru-RU"/>
              </w:rPr>
            </w:pPr>
            <w:r>
              <w:rPr>
                <w:rFonts w:ascii="Times New Roman" w:eastAsia="Times New Roman" w:hAnsi="Times New Roman" w:cs="Times New Roman"/>
                <w:b/>
                <w:color w:val="000000"/>
                <w:sz w:val="28"/>
                <w:szCs w:val="28"/>
                <w:shd w:val="clear" w:color="auto" w:fill="FFFFFF"/>
                <w:lang w:val="tt-RU" w:eastAsia="ru-RU"/>
              </w:rPr>
              <w:t>5</w:t>
            </w:r>
            <w:r w:rsidR="005E46DE">
              <w:rPr>
                <w:rFonts w:ascii="Times New Roman" w:eastAsia="Times New Roman" w:hAnsi="Times New Roman" w:cs="Times New Roman"/>
                <w:b/>
                <w:color w:val="000000"/>
                <w:sz w:val="28"/>
                <w:szCs w:val="28"/>
                <w:shd w:val="clear" w:color="auto" w:fill="FFFFFF"/>
                <w:lang w:val="tt-RU" w:eastAsia="ru-RU"/>
              </w:rPr>
              <w:t>.</w:t>
            </w:r>
            <w:r w:rsidR="005E46DE">
              <w:t xml:space="preserve"> </w:t>
            </w:r>
            <w:r w:rsidR="005E46DE" w:rsidRPr="005E46DE">
              <w:rPr>
                <w:rFonts w:ascii="Times New Roman" w:eastAsia="Times New Roman" w:hAnsi="Times New Roman" w:cs="Times New Roman"/>
                <w:b/>
                <w:color w:val="000000"/>
                <w:sz w:val="28"/>
                <w:szCs w:val="28"/>
                <w:shd w:val="clear" w:color="auto" w:fill="FFFFFF"/>
                <w:lang w:val="tt-RU" w:eastAsia="ru-RU"/>
              </w:rPr>
              <w:t>Минегалиева И</w:t>
            </w:r>
            <w:r w:rsidR="005E46DE">
              <w:rPr>
                <w:rFonts w:ascii="Times New Roman" w:eastAsia="Times New Roman" w:hAnsi="Times New Roman" w:cs="Times New Roman"/>
                <w:b/>
                <w:color w:val="000000"/>
                <w:sz w:val="28"/>
                <w:szCs w:val="28"/>
                <w:shd w:val="clear" w:color="auto" w:fill="FFFFFF"/>
                <w:lang w:val="tt-RU" w:eastAsia="ru-RU"/>
              </w:rPr>
              <w:t>льсияр</w:t>
            </w:r>
            <w:r w:rsidR="005E46DE" w:rsidRPr="005E46DE">
              <w:rPr>
                <w:rFonts w:ascii="Times New Roman" w:eastAsia="Times New Roman" w:hAnsi="Times New Roman" w:cs="Times New Roman"/>
                <w:b/>
                <w:color w:val="000000"/>
                <w:sz w:val="28"/>
                <w:szCs w:val="28"/>
                <w:shd w:val="clear" w:color="auto" w:fill="FFFFFF"/>
                <w:lang w:val="tt-RU" w:eastAsia="ru-RU"/>
              </w:rPr>
              <w:t xml:space="preserve"> Д</w:t>
            </w:r>
            <w:r w:rsidR="005E46DE">
              <w:rPr>
                <w:rFonts w:ascii="Times New Roman" w:eastAsia="Times New Roman" w:hAnsi="Times New Roman" w:cs="Times New Roman"/>
                <w:b/>
                <w:color w:val="000000"/>
                <w:sz w:val="28"/>
                <w:szCs w:val="28"/>
                <w:shd w:val="clear" w:color="auto" w:fill="FFFFFF"/>
                <w:lang w:val="tt-RU" w:eastAsia="ru-RU"/>
              </w:rPr>
              <w:t>амировн</w:t>
            </w:r>
            <w:r w:rsidR="005E46DE" w:rsidRPr="005E46DE">
              <w:rPr>
                <w:rFonts w:ascii="Times New Roman" w:eastAsia="Times New Roman" w:hAnsi="Times New Roman" w:cs="Times New Roman"/>
                <w:b/>
                <w:color w:val="000000"/>
                <w:sz w:val="28"/>
                <w:szCs w:val="28"/>
                <w:shd w:val="clear" w:color="auto" w:fill="FFFFFF"/>
                <w:lang w:val="tt-RU" w:eastAsia="ru-RU"/>
              </w:rPr>
              <w:t>., Московская Н</w:t>
            </w:r>
            <w:r w:rsidR="005E46DE">
              <w:rPr>
                <w:rFonts w:ascii="Times New Roman" w:eastAsia="Times New Roman" w:hAnsi="Times New Roman" w:cs="Times New Roman"/>
                <w:b/>
                <w:color w:val="000000"/>
                <w:sz w:val="28"/>
                <w:szCs w:val="28"/>
                <w:shd w:val="clear" w:color="auto" w:fill="FFFFFF"/>
                <w:lang w:val="tt-RU" w:eastAsia="ru-RU"/>
              </w:rPr>
              <w:t>аиля</w:t>
            </w:r>
            <w:r w:rsidR="005E46DE" w:rsidRPr="005E46DE">
              <w:rPr>
                <w:rFonts w:ascii="Times New Roman" w:eastAsia="Times New Roman" w:hAnsi="Times New Roman" w:cs="Times New Roman"/>
                <w:b/>
                <w:color w:val="000000"/>
                <w:sz w:val="28"/>
                <w:szCs w:val="28"/>
                <w:shd w:val="clear" w:color="auto" w:fill="FFFFFF"/>
                <w:lang w:val="tt-RU" w:eastAsia="ru-RU"/>
              </w:rPr>
              <w:t xml:space="preserve"> И</w:t>
            </w:r>
            <w:r w:rsidR="005E46DE">
              <w:rPr>
                <w:rFonts w:ascii="Times New Roman" w:eastAsia="Times New Roman" w:hAnsi="Times New Roman" w:cs="Times New Roman"/>
                <w:b/>
                <w:color w:val="000000"/>
                <w:sz w:val="28"/>
                <w:szCs w:val="28"/>
                <w:shd w:val="clear" w:color="auto" w:fill="FFFFFF"/>
                <w:lang w:val="tt-RU" w:eastAsia="ru-RU"/>
              </w:rPr>
              <w:t xml:space="preserve">нгелевна </w:t>
            </w:r>
            <w:r w:rsidR="005E46DE" w:rsidRPr="005E46DE">
              <w:rPr>
                <w:rFonts w:ascii="Times New Roman" w:eastAsia="Times New Roman" w:hAnsi="Times New Roman" w:cs="Times New Roman"/>
                <w:color w:val="000000"/>
                <w:sz w:val="28"/>
                <w:szCs w:val="28"/>
                <w:shd w:val="clear" w:color="auto" w:fill="FFFFFF"/>
                <w:lang w:val="tt-RU" w:eastAsia="ru-RU"/>
              </w:rPr>
              <w:t>Проектная деятельность как средство патриотического воспитания студентов колледжа</w:t>
            </w:r>
            <w:r w:rsidR="005E46DE">
              <w:rPr>
                <w:rFonts w:ascii="Times New Roman" w:eastAsia="Times New Roman" w:hAnsi="Times New Roman" w:cs="Times New Roman"/>
                <w:color w:val="000000"/>
                <w:sz w:val="28"/>
                <w:szCs w:val="28"/>
                <w:shd w:val="clear" w:color="auto" w:fill="FFFFFF"/>
                <w:lang w:val="tt-RU" w:eastAsia="ru-RU"/>
              </w:rPr>
              <w:t>............................................................................................8</w:t>
            </w:r>
            <w:r w:rsidR="002413BF">
              <w:rPr>
                <w:rFonts w:ascii="Times New Roman" w:eastAsia="Times New Roman" w:hAnsi="Times New Roman" w:cs="Times New Roman"/>
                <w:color w:val="000000"/>
                <w:sz w:val="28"/>
                <w:szCs w:val="28"/>
                <w:shd w:val="clear" w:color="auto" w:fill="FFFFFF"/>
                <w:lang w:val="tt-RU" w:eastAsia="ru-RU"/>
              </w:rPr>
              <w:t>1</w:t>
            </w:r>
          </w:p>
        </w:tc>
      </w:tr>
      <w:tr w:rsidR="005E46DE" w:rsidTr="00D164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4"/>
        </w:trPr>
        <w:tc>
          <w:tcPr>
            <w:tcW w:w="9288" w:type="dxa"/>
          </w:tcPr>
          <w:p w:rsidR="005E46DE" w:rsidRPr="005E46DE" w:rsidRDefault="00D164FD" w:rsidP="00667B6A">
            <w:pPr>
              <w:jc w:val="both"/>
              <w:rPr>
                <w:rFonts w:ascii="Times New Roman" w:eastAsia="Times New Roman" w:hAnsi="Times New Roman" w:cs="Times New Roman"/>
                <w:b/>
                <w:color w:val="000000"/>
                <w:sz w:val="28"/>
                <w:szCs w:val="28"/>
                <w:shd w:val="clear" w:color="auto" w:fill="FFFFFF"/>
                <w:lang w:val="tt-RU" w:eastAsia="ru-RU"/>
              </w:rPr>
            </w:pPr>
            <w:r>
              <w:rPr>
                <w:rFonts w:ascii="Times New Roman" w:eastAsia="Times New Roman" w:hAnsi="Times New Roman" w:cs="Times New Roman"/>
                <w:b/>
                <w:color w:val="000000"/>
                <w:sz w:val="28"/>
                <w:szCs w:val="28"/>
                <w:shd w:val="clear" w:color="auto" w:fill="FFFFFF"/>
                <w:lang w:val="tt-RU" w:eastAsia="ru-RU"/>
              </w:rPr>
              <w:t>6</w:t>
            </w:r>
            <w:r w:rsidR="005E46DE">
              <w:rPr>
                <w:rFonts w:ascii="Times New Roman" w:eastAsia="Times New Roman" w:hAnsi="Times New Roman" w:cs="Times New Roman"/>
                <w:b/>
                <w:color w:val="000000"/>
                <w:sz w:val="28"/>
                <w:szCs w:val="28"/>
                <w:shd w:val="clear" w:color="auto" w:fill="FFFFFF"/>
                <w:lang w:val="tt-RU" w:eastAsia="ru-RU"/>
              </w:rPr>
              <w:t>.</w:t>
            </w:r>
            <w:r w:rsidR="005E46DE">
              <w:t xml:space="preserve"> </w:t>
            </w:r>
            <w:r w:rsidR="005E46DE" w:rsidRPr="005E46DE">
              <w:rPr>
                <w:rFonts w:ascii="Times New Roman" w:eastAsia="Times New Roman" w:hAnsi="Times New Roman" w:cs="Times New Roman"/>
                <w:b/>
                <w:color w:val="000000"/>
                <w:sz w:val="28"/>
                <w:szCs w:val="28"/>
                <w:shd w:val="clear" w:color="auto" w:fill="FFFFFF"/>
                <w:lang w:val="tt-RU" w:eastAsia="ru-RU"/>
              </w:rPr>
              <w:t>Шайсуварова Л</w:t>
            </w:r>
            <w:r w:rsidR="005E46DE">
              <w:rPr>
                <w:rFonts w:ascii="Times New Roman" w:eastAsia="Times New Roman" w:hAnsi="Times New Roman" w:cs="Times New Roman"/>
                <w:b/>
                <w:color w:val="000000"/>
                <w:sz w:val="28"/>
                <w:szCs w:val="28"/>
                <w:shd w:val="clear" w:color="auto" w:fill="FFFFFF"/>
                <w:lang w:val="tt-RU" w:eastAsia="ru-RU"/>
              </w:rPr>
              <w:t xml:space="preserve">ейля </w:t>
            </w:r>
            <w:r w:rsidR="005E46DE" w:rsidRPr="005E46DE">
              <w:rPr>
                <w:rFonts w:ascii="Times New Roman" w:eastAsia="Times New Roman" w:hAnsi="Times New Roman" w:cs="Times New Roman"/>
                <w:b/>
                <w:color w:val="000000"/>
                <w:sz w:val="28"/>
                <w:szCs w:val="28"/>
                <w:shd w:val="clear" w:color="auto" w:fill="FFFFFF"/>
                <w:lang w:val="tt-RU" w:eastAsia="ru-RU"/>
              </w:rPr>
              <w:t>Х</w:t>
            </w:r>
            <w:r w:rsidR="005E46DE">
              <w:rPr>
                <w:rFonts w:ascii="Times New Roman" w:eastAsia="Times New Roman" w:hAnsi="Times New Roman" w:cs="Times New Roman"/>
                <w:b/>
                <w:color w:val="000000"/>
                <w:sz w:val="28"/>
                <w:szCs w:val="28"/>
                <w:shd w:val="clear" w:color="auto" w:fill="FFFFFF"/>
                <w:lang w:val="tt-RU" w:eastAsia="ru-RU"/>
              </w:rPr>
              <w:t>амисовна</w:t>
            </w:r>
            <w:r w:rsidR="005E46DE" w:rsidRPr="005E46DE">
              <w:rPr>
                <w:rFonts w:ascii="Times New Roman" w:eastAsia="Times New Roman" w:hAnsi="Times New Roman" w:cs="Times New Roman"/>
                <w:b/>
                <w:color w:val="000000"/>
                <w:sz w:val="28"/>
                <w:szCs w:val="28"/>
                <w:shd w:val="clear" w:color="auto" w:fill="FFFFFF"/>
                <w:lang w:val="tt-RU" w:eastAsia="ru-RU"/>
              </w:rPr>
              <w:t xml:space="preserve"> </w:t>
            </w:r>
            <w:r w:rsidR="005E46DE">
              <w:rPr>
                <w:rFonts w:ascii="Times New Roman" w:eastAsia="Times New Roman" w:hAnsi="Times New Roman" w:cs="Times New Roman"/>
                <w:b/>
                <w:color w:val="000000"/>
                <w:sz w:val="28"/>
                <w:szCs w:val="28"/>
                <w:shd w:val="clear" w:color="auto" w:fill="FFFFFF"/>
                <w:lang w:val="tt-RU" w:eastAsia="ru-RU"/>
              </w:rPr>
              <w:t>, Котельникова Дарья Анатольевна</w:t>
            </w:r>
          </w:p>
          <w:p w:rsidR="005E46DE" w:rsidRPr="005E46DE" w:rsidRDefault="005E46DE" w:rsidP="002413BF">
            <w:pPr>
              <w:jc w:val="both"/>
              <w:rPr>
                <w:rFonts w:ascii="Times New Roman" w:eastAsia="Times New Roman" w:hAnsi="Times New Roman" w:cs="Times New Roman"/>
                <w:color w:val="000000"/>
                <w:sz w:val="28"/>
                <w:szCs w:val="28"/>
                <w:shd w:val="clear" w:color="auto" w:fill="FFFFFF"/>
                <w:lang w:val="tt-RU" w:eastAsia="ru-RU"/>
              </w:rPr>
            </w:pPr>
            <w:r w:rsidRPr="005E46DE">
              <w:rPr>
                <w:rFonts w:ascii="Times New Roman" w:eastAsia="Times New Roman" w:hAnsi="Times New Roman" w:cs="Times New Roman"/>
                <w:color w:val="000000"/>
                <w:sz w:val="28"/>
                <w:szCs w:val="28"/>
                <w:shd w:val="clear" w:color="auto" w:fill="FFFFFF"/>
                <w:lang w:val="tt-RU" w:eastAsia="ru-RU"/>
              </w:rPr>
              <w:t>Патриотическое воспитание на уроках английского языка посредством проектной деятельности</w:t>
            </w:r>
            <w:r>
              <w:rPr>
                <w:rFonts w:ascii="Times New Roman" w:eastAsia="Times New Roman" w:hAnsi="Times New Roman" w:cs="Times New Roman"/>
                <w:color w:val="000000"/>
                <w:sz w:val="28"/>
                <w:szCs w:val="28"/>
                <w:shd w:val="clear" w:color="auto" w:fill="FFFFFF"/>
                <w:lang w:val="tt-RU" w:eastAsia="ru-RU"/>
              </w:rPr>
              <w:t>....................................................................................</w:t>
            </w:r>
            <w:r w:rsidR="002413BF">
              <w:rPr>
                <w:rFonts w:ascii="Times New Roman" w:eastAsia="Times New Roman" w:hAnsi="Times New Roman" w:cs="Times New Roman"/>
                <w:color w:val="000000"/>
                <w:sz w:val="28"/>
                <w:szCs w:val="28"/>
                <w:shd w:val="clear" w:color="auto" w:fill="FFFFFF"/>
                <w:lang w:val="tt-RU" w:eastAsia="ru-RU"/>
              </w:rPr>
              <w:t>84</w:t>
            </w:r>
          </w:p>
        </w:tc>
      </w:tr>
    </w:tbl>
    <w:p w:rsidR="009C2ECD" w:rsidRPr="00667B6A" w:rsidRDefault="00B51D00" w:rsidP="00B51D00">
      <w:pPr>
        <w:pStyle w:val="c15"/>
        <w:spacing w:after="0"/>
        <w:jc w:val="both"/>
        <w:rPr>
          <w:rFonts w:asciiTheme="minorHAnsi" w:eastAsiaTheme="minorHAnsi" w:hAnsiTheme="minorHAnsi" w:cstheme="minorBidi"/>
          <w:b/>
          <w:bCs/>
          <w:sz w:val="22"/>
          <w:szCs w:val="32"/>
          <w:lang w:val="tt-RU" w:eastAsia="en-US"/>
        </w:rPr>
      </w:pPr>
      <w:r w:rsidRPr="00667B6A">
        <w:rPr>
          <w:rFonts w:asciiTheme="minorHAnsi" w:eastAsiaTheme="minorHAnsi" w:hAnsiTheme="minorHAnsi" w:cstheme="minorBidi"/>
          <w:b/>
          <w:bCs/>
          <w:sz w:val="22"/>
          <w:szCs w:val="32"/>
          <w:lang w:val="tt-RU" w:eastAsia="en-US"/>
        </w:rPr>
        <w:t>СЕКЦИЯ</w:t>
      </w:r>
      <w:r w:rsidR="001E4674" w:rsidRPr="00667B6A">
        <w:rPr>
          <w:rFonts w:asciiTheme="minorHAnsi" w:eastAsiaTheme="minorHAnsi" w:hAnsiTheme="minorHAnsi" w:cstheme="minorBidi"/>
          <w:b/>
          <w:bCs/>
          <w:sz w:val="22"/>
          <w:szCs w:val="32"/>
          <w:lang w:val="tt-RU" w:eastAsia="en-US"/>
        </w:rPr>
        <w:t xml:space="preserve"> 4</w:t>
      </w:r>
      <w:r w:rsidR="00D164FD">
        <w:rPr>
          <w:rFonts w:asciiTheme="minorHAnsi" w:eastAsiaTheme="minorHAnsi" w:hAnsiTheme="minorHAnsi" w:cstheme="minorBidi"/>
          <w:b/>
          <w:bCs/>
          <w:szCs w:val="32"/>
          <w:lang w:val="tt-RU" w:eastAsia="en-US"/>
        </w:rPr>
        <w:t xml:space="preserve"> </w:t>
      </w:r>
      <w:r w:rsidR="00D164FD">
        <w:rPr>
          <w:rFonts w:eastAsia="Calibri"/>
          <w:b/>
          <w:szCs w:val="28"/>
        </w:rPr>
        <w:t>«</w:t>
      </w:r>
      <w:r w:rsidR="001E4674" w:rsidRPr="00667B6A">
        <w:rPr>
          <w:rFonts w:asciiTheme="minorHAnsi" w:eastAsiaTheme="minorHAnsi" w:hAnsiTheme="minorHAnsi" w:cstheme="minorBidi"/>
          <w:b/>
          <w:bCs/>
          <w:sz w:val="22"/>
          <w:szCs w:val="32"/>
          <w:lang w:val="tt-RU" w:eastAsia="en-US"/>
        </w:rPr>
        <w:t xml:space="preserve">ЭФФЕКТИВНОЕ ПРИМЕНЕНИЕ ЦИФРОВЫХ ПРОДУКТОВ НА УРОКАХ ФИЗИЧЕСКОЙ КУЛЬТУРЫ </w:t>
      </w:r>
      <w:r w:rsidR="00D164FD" w:rsidRPr="00667B6A">
        <w:rPr>
          <w:b/>
        </w:rPr>
        <w:t>»</w:t>
      </w:r>
      <w:r w:rsidR="001E4674" w:rsidRPr="00667B6A">
        <w:rPr>
          <w:rFonts w:asciiTheme="minorHAnsi" w:eastAsiaTheme="minorHAnsi" w:hAnsiTheme="minorHAnsi" w:cstheme="minorBidi"/>
          <w:b/>
          <w:bCs/>
          <w:sz w:val="22"/>
          <w:szCs w:val="32"/>
          <w:lang w:val="tt-RU" w:eastAsia="en-US"/>
        </w:rPr>
        <w:t xml:space="preserve"> (ДЛЯ ПЕДАГОГОВ ФИЗИЧЕСКОГО ВОСПИТАНИЯ СОШ И ИНСТРУКТОРОВ ФИЗИЧЕСКОЙ КУЛЬТУРЫ ДОУ)</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3"/>
      </w:tblGrid>
      <w:tr w:rsidR="001E4674" w:rsidTr="00B51D00">
        <w:tc>
          <w:tcPr>
            <w:tcW w:w="9203" w:type="dxa"/>
          </w:tcPr>
          <w:p w:rsidR="00153344" w:rsidRDefault="00153344" w:rsidP="00153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s="Times New Roman"/>
                <w:spacing w:val="-5"/>
                <w:sz w:val="28"/>
                <w:szCs w:val="28"/>
                <w:bdr w:val="none" w:sz="0" w:space="0" w:color="auto" w:frame="1"/>
                <w:lang w:eastAsia="ru-RU"/>
              </w:rPr>
            </w:pPr>
            <w:r>
              <w:rPr>
                <w:b/>
                <w:bCs/>
                <w:sz w:val="28"/>
                <w:szCs w:val="32"/>
                <w:lang w:val="tt-RU"/>
              </w:rPr>
              <w:t>1.</w:t>
            </w:r>
            <w:r w:rsidRPr="00607687">
              <w:rPr>
                <w:rFonts w:ascii="Times New Roman" w:eastAsia="Times New Roman" w:hAnsi="Times New Roman" w:cs="Times New Roman"/>
                <w:b/>
                <w:spacing w:val="-5"/>
                <w:sz w:val="28"/>
                <w:szCs w:val="28"/>
                <w:bdr w:val="none" w:sz="0" w:space="0" w:color="auto" w:frame="1"/>
                <w:lang w:eastAsia="ru-RU"/>
              </w:rPr>
              <w:t>Гиргирчик Эльвира Фаниловна</w:t>
            </w:r>
            <w:r>
              <w:rPr>
                <w:rFonts w:ascii="Times New Roman" w:eastAsia="Times New Roman" w:hAnsi="Times New Roman" w:cs="Times New Roman"/>
                <w:b/>
                <w:spacing w:val="-5"/>
                <w:sz w:val="28"/>
                <w:szCs w:val="28"/>
                <w:bdr w:val="none" w:sz="0" w:space="0" w:color="auto" w:frame="1"/>
                <w:lang w:eastAsia="ru-RU"/>
              </w:rPr>
              <w:t xml:space="preserve"> </w:t>
            </w:r>
            <w:r w:rsidRPr="00607687">
              <w:rPr>
                <w:rFonts w:ascii="Times New Roman" w:eastAsia="Times New Roman" w:hAnsi="Times New Roman" w:cs="Times New Roman"/>
                <w:spacing w:val="-5"/>
                <w:sz w:val="28"/>
                <w:szCs w:val="28"/>
                <w:bdr w:val="none" w:sz="0" w:space="0" w:color="auto" w:frame="1"/>
                <w:lang w:eastAsia="ru-RU"/>
              </w:rPr>
              <w:t xml:space="preserve">Эффективность цифровых </w:t>
            </w:r>
          </w:p>
          <w:p w:rsidR="00153344" w:rsidRPr="00153344" w:rsidRDefault="00153344" w:rsidP="00153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s="Times New Roman"/>
                <w:spacing w:val="-5"/>
                <w:sz w:val="28"/>
                <w:szCs w:val="28"/>
                <w:bdr w:val="none" w:sz="0" w:space="0" w:color="auto" w:frame="1"/>
                <w:lang w:eastAsia="ru-RU"/>
              </w:rPr>
            </w:pPr>
            <w:r w:rsidRPr="00607687">
              <w:rPr>
                <w:rFonts w:ascii="Times New Roman" w:eastAsia="Times New Roman" w:hAnsi="Times New Roman" w:cs="Times New Roman"/>
                <w:spacing w:val="-5"/>
                <w:sz w:val="28"/>
                <w:szCs w:val="28"/>
                <w:bdr w:val="none" w:sz="0" w:space="0" w:color="auto" w:frame="1"/>
                <w:lang w:eastAsia="ru-RU"/>
              </w:rPr>
              <w:t xml:space="preserve">образовательных ресурсов в предмете «физическая </w:t>
            </w:r>
            <w:proofErr w:type="gramStart"/>
            <w:r w:rsidRPr="00607687">
              <w:rPr>
                <w:rFonts w:ascii="Times New Roman" w:eastAsia="Times New Roman" w:hAnsi="Times New Roman" w:cs="Times New Roman"/>
                <w:spacing w:val="-5"/>
                <w:sz w:val="28"/>
                <w:szCs w:val="28"/>
                <w:bdr w:val="none" w:sz="0" w:space="0" w:color="auto" w:frame="1"/>
                <w:lang w:eastAsia="ru-RU"/>
              </w:rPr>
              <w:t>культура</w:t>
            </w:r>
            <w:r w:rsidR="002413BF">
              <w:rPr>
                <w:rFonts w:ascii="Times New Roman" w:eastAsia="Times New Roman" w:hAnsi="Times New Roman" w:cs="Times New Roman"/>
                <w:spacing w:val="-5"/>
                <w:sz w:val="28"/>
                <w:szCs w:val="28"/>
                <w:bdr w:val="none" w:sz="0" w:space="0" w:color="auto" w:frame="1"/>
                <w:lang w:eastAsia="ru-RU"/>
              </w:rPr>
              <w:t>»…</w:t>
            </w:r>
            <w:proofErr w:type="gramEnd"/>
            <w:r w:rsidR="002413BF">
              <w:rPr>
                <w:rFonts w:ascii="Times New Roman" w:eastAsia="Times New Roman" w:hAnsi="Times New Roman" w:cs="Times New Roman"/>
                <w:spacing w:val="-5"/>
                <w:sz w:val="28"/>
                <w:szCs w:val="28"/>
                <w:bdr w:val="none" w:sz="0" w:space="0" w:color="auto" w:frame="1"/>
                <w:lang w:eastAsia="ru-RU"/>
              </w:rPr>
              <w:t>……………</w:t>
            </w:r>
            <w:r>
              <w:rPr>
                <w:rFonts w:ascii="Times New Roman" w:eastAsia="Times New Roman" w:hAnsi="Times New Roman" w:cs="Times New Roman"/>
                <w:spacing w:val="-5"/>
                <w:sz w:val="28"/>
                <w:szCs w:val="28"/>
                <w:bdr w:val="none" w:sz="0" w:space="0" w:color="auto" w:frame="1"/>
                <w:lang w:eastAsia="ru-RU"/>
              </w:rPr>
              <w:t>8</w:t>
            </w:r>
            <w:r w:rsidR="002413BF">
              <w:rPr>
                <w:rFonts w:ascii="Times New Roman" w:eastAsia="Times New Roman" w:hAnsi="Times New Roman" w:cs="Times New Roman"/>
                <w:spacing w:val="-5"/>
                <w:sz w:val="28"/>
                <w:szCs w:val="28"/>
                <w:bdr w:val="none" w:sz="0" w:space="0" w:color="auto" w:frame="1"/>
                <w:lang w:eastAsia="ru-RU"/>
              </w:rPr>
              <w:t>8</w:t>
            </w:r>
          </w:p>
        </w:tc>
      </w:tr>
      <w:tr w:rsidR="00607687" w:rsidTr="00B51D00">
        <w:tc>
          <w:tcPr>
            <w:tcW w:w="9203" w:type="dxa"/>
          </w:tcPr>
          <w:p w:rsidR="00607687" w:rsidRDefault="00607687" w:rsidP="002413BF">
            <w:pPr>
              <w:pStyle w:val="c15"/>
              <w:spacing w:before="0" w:beforeAutospacing="0" w:after="0" w:afterAutospacing="0"/>
              <w:jc w:val="both"/>
              <w:rPr>
                <w:rFonts w:asciiTheme="minorHAnsi" w:eastAsiaTheme="minorHAnsi" w:hAnsiTheme="minorHAnsi" w:cstheme="minorBidi"/>
                <w:b/>
                <w:bCs/>
                <w:sz w:val="28"/>
                <w:szCs w:val="32"/>
                <w:lang w:val="tt-RU" w:eastAsia="en-US"/>
              </w:rPr>
            </w:pPr>
            <w:r>
              <w:rPr>
                <w:rFonts w:asciiTheme="minorHAnsi" w:eastAsiaTheme="minorHAnsi" w:hAnsiTheme="minorHAnsi" w:cstheme="minorBidi"/>
                <w:b/>
                <w:bCs/>
                <w:sz w:val="28"/>
                <w:szCs w:val="32"/>
                <w:lang w:val="tt-RU" w:eastAsia="en-US"/>
              </w:rPr>
              <w:t>2.</w:t>
            </w:r>
            <w:r>
              <w:t xml:space="preserve"> </w:t>
            </w:r>
            <w:r w:rsidRPr="00607687">
              <w:rPr>
                <w:rFonts w:asciiTheme="minorHAnsi" w:eastAsiaTheme="minorHAnsi" w:hAnsiTheme="minorHAnsi" w:cstheme="minorBidi"/>
                <w:b/>
                <w:bCs/>
                <w:sz w:val="28"/>
                <w:szCs w:val="32"/>
                <w:lang w:val="tt-RU" w:eastAsia="en-US"/>
              </w:rPr>
              <w:t>Исаева Диана Владимировна</w:t>
            </w:r>
            <w:r>
              <w:rPr>
                <w:rFonts w:asciiTheme="minorHAnsi" w:eastAsiaTheme="minorHAnsi" w:hAnsiTheme="minorHAnsi" w:cstheme="minorBidi"/>
                <w:b/>
                <w:bCs/>
                <w:sz w:val="28"/>
                <w:szCs w:val="32"/>
                <w:lang w:val="tt-RU" w:eastAsia="en-US"/>
              </w:rPr>
              <w:t xml:space="preserve"> </w:t>
            </w:r>
            <w:r w:rsidRPr="00607687">
              <w:rPr>
                <w:rFonts w:asciiTheme="minorHAnsi" w:eastAsiaTheme="minorHAnsi" w:hAnsiTheme="minorHAnsi" w:cstheme="minorBidi"/>
                <w:bCs/>
                <w:sz w:val="28"/>
                <w:szCs w:val="32"/>
                <w:lang w:val="tt-RU" w:eastAsia="en-US"/>
              </w:rPr>
              <w:t>Применение ИКТ- технологии на занятиях физической культурой в ДОУ</w:t>
            </w:r>
            <w:r>
              <w:rPr>
                <w:rFonts w:asciiTheme="minorHAnsi" w:eastAsiaTheme="minorHAnsi" w:hAnsiTheme="minorHAnsi" w:cstheme="minorBidi"/>
                <w:bCs/>
                <w:sz w:val="28"/>
                <w:szCs w:val="32"/>
                <w:lang w:val="tt-RU" w:eastAsia="en-US"/>
              </w:rPr>
              <w:t>...........................</w:t>
            </w:r>
            <w:r w:rsidR="002413BF">
              <w:rPr>
                <w:rFonts w:asciiTheme="minorHAnsi" w:eastAsiaTheme="minorHAnsi" w:hAnsiTheme="minorHAnsi" w:cstheme="minorBidi"/>
                <w:bCs/>
                <w:sz w:val="28"/>
                <w:szCs w:val="32"/>
                <w:lang w:val="tt-RU" w:eastAsia="en-US"/>
              </w:rPr>
              <w:t>...............................90</w:t>
            </w:r>
          </w:p>
        </w:tc>
      </w:tr>
      <w:tr w:rsidR="00607687" w:rsidTr="00B51D00">
        <w:tc>
          <w:tcPr>
            <w:tcW w:w="9203" w:type="dxa"/>
          </w:tcPr>
          <w:p w:rsidR="00607687" w:rsidRDefault="00607687" w:rsidP="002413BF">
            <w:pPr>
              <w:pStyle w:val="c15"/>
              <w:spacing w:before="0" w:beforeAutospacing="0" w:after="0" w:afterAutospacing="0"/>
              <w:jc w:val="both"/>
              <w:rPr>
                <w:rFonts w:asciiTheme="minorHAnsi" w:eastAsiaTheme="minorHAnsi" w:hAnsiTheme="minorHAnsi" w:cstheme="minorBidi"/>
                <w:b/>
                <w:bCs/>
                <w:sz w:val="28"/>
                <w:szCs w:val="32"/>
                <w:lang w:val="tt-RU" w:eastAsia="en-US"/>
              </w:rPr>
            </w:pPr>
            <w:r>
              <w:rPr>
                <w:rFonts w:asciiTheme="minorHAnsi" w:eastAsiaTheme="minorHAnsi" w:hAnsiTheme="minorHAnsi" w:cstheme="minorBidi"/>
                <w:b/>
                <w:bCs/>
                <w:sz w:val="28"/>
                <w:szCs w:val="32"/>
                <w:lang w:val="tt-RU" w:eastAsia="en-US"/>
              </w:rPr>
              <w:t>3.</w:t>
            </w:r>
            <w:r>
              <w:t xml:space="preserve"> </w:t>
            </w:r>
            <w:r w:rsidRPr="00607687">
              <w:rPr>
                <w:rFonts w:asciiTheme="minorHAnsi" w:eastAsiaTheme="minorHAnsi" w:hAnsiTheme="minorHAnsi" w:cstheme="minorBidi"/>
                <w:b/>
                <w:bCs/>
                <w:sz w:val="28"/>
                <w:szCs w:val="32"/>
                <w:lang w:val="tt-RU" w:eastAsia="en-US"/>
              </w:rPr>
              <w:t>Липина Ангелина Михайловна</w:t>
            </w:r>
            <w:r>
              <w:rPr>
                <w:rFonts w:asciiTheme="minorHAnsi" w:eastAsiaTheme="minorHAnsi" w:hAnsiTheme="minorHAnsi" w:cstheme="minorBidi"/>
                <w:b/>
                <w:bCs/>
                <w:sz w:val="28"/>
                <w:szCs w:val="32"/>
                <w:lang w:val="tt-RU" w:eastAsia="en-US"/>
              </w:rPr>
              <w:t xml:space="preserve"> </w:t>
            </w:r>
            <w:r w:rsidRPr="00607687">
              <w:rPr>
                <w:rFonts w:asciiTheme="minorHAnsi" w:eastAsiaTheme="minorHAnsi" w:hAnsiTheme="minorHAnsi" w:cstheme="minorBidi"/>
                <w:bCs/>
                <w:sz w:val="28"/>
                <w:szCs w:val="32"/>
                <w:lang w:val="tt-RU" w:eastAsia="en-US"/>
              </w:rPr>
              <w:t>Эффективное применение цифровых продуктов по формированию патриотического сознания у детей на занятиях физической культуры</w:t>
            </w:r>
            <w:r>
              <w:rPr>
                <w:rFonts w:asciiTheme="minorHAnsi" w:eastAsiaTheme="minorHAnsi" w:hAnsiTheme="minorHAnsi" w:cstheme="minorBidi"/>
                <w:bCs/>
                <w:sz w:val="28"/>
                <w:szCs w:val="32"/>
                <w:lang w:val="tt-RU" w:eastAsia="en-US"/>
              </w:rPr>
              <w:t>........................................</w:t>
            </w:r>
            <w:r w:rsidR="002413BF">
              <w:rPr>
                <w:rFonts w:asciiTheme="minorHAnsi" w:eastAsiaTheme="minorHAnsi" w:hAnsiTheme="minorHAnsi" w:cstheme="minorBidi"/>
                <w:bCs/>
                <w:sz w:val="28"/>
                <w:szCs w:val="32"/>
                <w:lang w:val="tt-RU" w:eastAsia="en-US"/>
              </w:rPr>
              <w:t>...............................93</w:t>
            </w:r>
          </w:p>
        </w:tc>
      </w:tr>
      <w:tr w:rsidR="00607687" w:rsidTr="00B51D00">
        <w:tc>
          <w:tcPr>
            <w:tcW w:w="9203" w:type="dxa"/>
          </w:tcPr>
          <w:p w:rsidR="00607687" w:rsidRDefault="00607687" w:rsidP="00667B6A">
            <w:pPr>
              <w:pStyle w:val="c15"/>
              <w:spacing w:before="0" w:beforeAutospacing="0" w:after="0" w:afterAutospacing="0"/>
              <w:jc w:val="both"/>
              <w:rPr>
                <w:rFonts w:asciiTheme="minorHAnsi" w:eastAsiaTheme="minorHAnsi" w:hAnsiTheme="minorHAnsi" w:cstheme="minorBidi"/>
                <w:bCs/>
                <w:sz w:val="28"/>
                <w:szCs w:val="32"/>
                <w:lang w:val="tt-RU" w:eastAsia="en-US"/>
              </w:rPr>
            </w:pPr>
            <w:r>
              <w:rPr>
                <w:rFonts w:asciiTheme="minorHAnsi" w:eastAsiaTheme="minorHAnsi" w:hAnsiTheme="minorHAnsi" w:cstheme="minorBidi"/>
                <w:b/>
                <w:bCs/>
                <w:sz w:val="28"/>
                <w:szCs w:val="32"/>
                <w:lang w:val="tt-RU" w:eastAsia="en-US"/>
              </w:rPr>
              <w:t>4.</w:t>
            </w:r>
            <w:r w:rsidRPr="00607687">
              <w:rPr>
                <w:rFonts w:asciiTheme="minorHAnsi" w:eastAsiaTheme="minorHAnsi" w:hAnsiTheme="minorHAnsi" w:cstheme="minorBidi"/>
                <w:b/>
                <w:bCs/>
                <w:sz w:val="28"/>
                <w:szCs w:val="32"/>
                <w:lang w:val="tt-RU" w:eastAsia="en-US"/>
              </w:rPr>
              <w:t>Мясникова Надежда Евгеньевна, Семенова Людмила Александровна</w:t>
            </w:r>
            <w:r>
              <w:rPr>
                <w:rFonts w:asciiTheme="minorHAnsi" w:eastAsiaTheme="minorHAnsi" w:hAnsiTheme="minorHAnsi" w:cstheme="minorBidi"/>
                <w:b/>
                <w:bCs/>
                <w:sz w:val="28"/>
                <w:szCs w:val="32"/>
                <w:lang w:val="tt-RU" w:eastAsia="en-US"/>
              </w:rPr>
              <w:t xml:space="preserve"> </w:t>
            </w:r>
            <w:r w:rsidRPr="00607687">
              <w:rPr>
                <w:rFonts w:asciiTheme="minorHAnsi" w:eastAsiaTheme="minorHAnsi" w:hAnsiTheme="minorHAnsi" w:cstheme="minorBidi"/>
                <w:bCs/>
                <w:sz w:val="28"/>
                <w:szCs w:val="32"/>
                <w:lang w:val="tt-RU" w:eastAsia="en-US"/>
              </w:rPr>
              <w:t>Цифровые и информационные технологии как новый этап в развитии физической культуры и спорта</w:t>
            </w:r>
            <w:r>
              <w:rPr>
                <w:rFonts w:asciiTheme="minorHAnsi" w:eastAsiaTheme="minorHAnsi" w:hAnsiTheme="minorHAnsi" w:cstheme="minorBidi"/>
                <w:bCs/>
                <w:sz w:val="28"/>
                <w:szCs w:val="32"/>
                <w:lang w:val="tt-RU" w:eastAsia="en-US"/>
              </w:rPr>
              <w:t>.......................</w:t>
            </w:r>
            <w:r w:rsidR="002413BF">
              <w:rPr>
                <w:rFonts w:asciiTheme="minorHAnsi" w:eastAsiaTheme="minorHAnsi" w:hAnsiTheme="minorHAnsi" w:cstheme="minorBidi"/>
                <w:bCs/>
                <w:sz w:val="28"/>
                <w:szCs w:val="32"/>
                <w:lang w:val="tt-RU" w:eastAsia="en-US"/>
              </w:rPr>
              <w:t>..............................97</w:t>
            </w:r>
          </w:p>
          <w:p w:rsidR="00153344" w:rsidRDefault="00153344" w:rsidP="00667B6A">
            <w:pPr>
              <w:pStyle w:val="c15"/>
              <w:spacing w:before="0" w:beforeAutospacing="0" w:after="0" w:afterAutospacing="0"/>
              <w:jc w:val="both"/>
              <w:rPr>
                <w:rFonts w:asciiTheme="minorHAnsi" w:eastAsiaTheme="minorHAnsi" w:hAnsiTheme="minorHAnsi" w:cstheme="minorBidi"/>
                <w:b/>
                <w:bCs/>
                <w:sz w:val="28"/>
                <w:szCs w:val="32"/>
                <w:lang w:val="tt-RU" w:eastAsia="en-US"/>
              </w:rPr>
            </w:pPr>
            <w:r>
              <w:rPr>
                <w:b/>
                <w:bCs/>
                <w:sz w:val="28"/>
                <w:szCs w:val="32"/>
                <w:lang w:val="tt-RU"/>
              </w:rPr>
              <w:t>5.</w:t>
            </w:r>
            <w:r>
              <w:t xml:space="preserve"> </w:t>
            </w:r>
            <w:r w:rsidRPr="00607687">
              <w:rPr>
                <w:b/>
                <w:bCs/>
                <w:sz w:val="28"/>
                <w:szCs w:val="32"/>
                <w:lang w:val="tt-RU"/>
              </w:rPr>
              <w:t>Соловьева Е</w:t>
            </w:r>
            <w:r>
              <w:rPr>
                <w:b/>
                <w:bCs/>
                <w:sz w:val="28"/>
                <w:szCs w:val="32"/>
                <w:lang w:val="tt-RU"/>
              </w:rPr>
              <w:t xml:space="preserve">лена </w:t>
            </w:r>
            <w:r w:rsidRPr="00607687">
              <w:rPr>
                <w:b/>
                <w:bCs/>
                <w:sz w:val="28"/>
                <w:szCs w:val="32"/>
                <w:lang w:val="tt-RU"/>
              </w:rPr>
              <w:t>С</w:t>
            </w:r>
            <w:r>
              <w:rPr>
                <w:b/>
                <w:bCs/>
                <w:sz w:val="28"/>
                <w:szCs w:val="32"/>
                <w:lang w:val="tt-RU"/>
              </w:rPr>
              <w:t>емёновна</w:t>
            </w:r>
            <w:r w:rsidRPr="00607687">
              <w:rPr>
                <w:b/>
                <w:bCs/>
                <w:sz w:val="28"/>
                <w:szCs w:val="32"/>
                <w:lang w:val="tt-RU"/>
              </w:rPr>
              <w:t xml:space="preserve">, </w:t>
            </w:r>
            <w:r>
              <w:rPr>
                <w:b/>
                <w:bCs/>
                <w:sz w:val="28"/>
                <w:szCs w:val="32"/>
                <w:lang w:val="tt-RU"/>
              </w:rPr>
              <w:t xml:space="preserve"> </w:t>
            </w:r>
            <w:r w:rsidRPr="00607687">
              <w:rPr>
                <w:b/>
                <w:bCs/>
                <w:sz w:val="28"/>
                <w:szCs w:val="32"/>
                <w:lang w:val="tt-RU"/>
              </w:rPr>
              <w:t xml:space="preserve"> Гиздатуллина Д</w:t>
            </w:r>
            <w:r>
              <w:rPr>
                <w:b/>
                <w:bCs/>
                <w:sz w:val="28"/>
                <w:szCs w:val="32"/>
                <w:lang w:val="tt-RU"/>
              </w:rPr>
              <w:t>илюся Илгизовна</w:t>
            </w:r>
            <w:r>
              <w:t xml:space="preserve"> </w:t>
            </w:r>
            <w:r w:rsidRPr="00B51D00">
              <w:rPr>
                <w:bCs/>
                <w:sz w:val="28"/>
                <w:szCs w:val="32"/>
                <w:lang w:val="tt-RU"/>
              </w:rPr>
              <w:t>Эффективное использование цифрового продукта на занятиях спортом для детей с ОВЗ</w:t>
            </w:r>
            <w:r>
              <w:rPr>
                <w:bCs/>
                <w:sz w:val="28"/>
                <w:szCs w:val="32"/>
                <w:lang w:val="tt-RU"/>
              </w:rPr>
              <w:t>..........................................................................</w:t>
            </w:r>
            <w:r w:rsidR="002413BF">
              <w:rPr>
                <w:bCs/>
                <w:sz w:val="28"/>
                <w:szCs w:val="32"/>
                <w:lang w:val="tt-RU"/>
              </w:rPr>
              <w:t>............................100</w:t>
            </w:r>
          </w:p>
        </w:tc>
      </w:tr>
      <w:tr w:rsidR="00607687" w:rsidRPr="00607687" w:rsidTr="00B51D00">
        <w:tc>
          <w:tcPr>
            <w:tcW w:w="9203" w:type="dxa"/>
          </w:tcPr>
          <w:p w:rsidR="00153344" w:rsidRDefault="00153344" w:rsidP="00153344">
            <w:pPr>
              <w:pStyle w:val="c15"/>
              <w:spacing w:before="0" w:beforeAutospacing="0" w:after="0" w:afterAutospacing="0"/>
              <w:jc w:val="both"/>
              <w:rPr>
                <w:rFonts w:eastAsia="Calibri"/>
                <w:kern w:val="36"/>
                <w:sz w:val="28"/>
                <w:szCs w:val="22"/>
                <w:lang w:eastAsia="en-US"/>
              </w:rPr>
            </w:pPr>
            <w:r>
              <w:rPr>
                <w:rFonts w:asciiTheme="minorHAnsi" w:eastAsiaTheme="minorHAnsi" w:hAnsiTheme="minorHAnsi" w:cstheme="minorBidi"/>
                <w:b/>
                <w:bCs/>
                <w:sz w:val="28"/>
                <w:szCs w:val="32"/>
                <w:lang w:val="tt-RU" w:eastAsia="en-US"/>
              </w:rPr>
              <w:t>6.</w:t>
            </w:r>
            <w:r w:rsidRPr="001E4674">
              <w:rPr>
                <w:rFonts w:eastAsia="Calibri"/>
                <w:b/>
                <w:kern w:val="36"/>
                <w:szCs w:val="22"/>
                <w:lang w:eastAsia="en-US"/>
              </w:rPr>
              <w:t xml:space="preserve"> </w:t>
            </w:r>
            <w:r w:rsidRPr="001E4674">
              <w:rPr>
                <w:rFonts w:eastAsia="Calibri"/>
                <w:b/>
                <w:kern w:val="36"/>
                <w:sz w:val="28"/>
                <w:szCs w:val="22"/>
                <w:lang w:eastAsia="en-US"/>
              </w:rPr>
              <w:t>Фатхуллина Ирина Николаевна</w:t>
            </w:r>
            <w:r>
              <w:rPr>
                <w:rFonts w:eastAsia="Calibri"/>
                <w:b/>
                <w:kern w:val="36"/>
                <w:sz w:val="28"/>
                <w:szCs w:val="22"/>
                <w:lang w:eastAsia="en-US"/>
              </w:rPr>
              <w:t xml:space="preserve"> </w:t>
            </w:r>
            <w:r w:rsidRPr="00607687">
              <w:rPr>
                <w:rFonts w:eastAsia="Calibri"/>
                <w:kern w:val="36"/>
                <w:sz w:val="28"/>
                <w:szCs w:val="22"/>
                <w:lang w:eastAsia="en-US"/>
              </w:rPr>
              <w:t>Цифровые продукты в физической</w:t>
            </w:r>
          </w:p>
          <w:p w:rsidR="00153344" w:rsidRPr="00F312FE" w:rsidRDefault="00153344" w:rsidP="002413BF">
            <w:pPr>
              <w:pStyle w:val="c15"/>
              <w:spacing w:before="0" w:beforeAutospacing="0" w:after="0" w:afterAutospacing="0"/>
              <w:jc w:val="both"/>
              <w:rPr>
                <w:rFonts w:eastAsia="Calibri"/>
                <w:kern w:val="36"/>
                <w:sz w:val="28"/>
                <w:szCs w:val="22"/>
                <w:lang w:eastAsia="en-US"/>
              </w:rPr>
            </w:pPr>
            <w:r w:rsidRPr="00607687">
              <w:rPr>
                <w:rFonts w:eastAsia="Calibri"/>
                <w:kern w:val="36"/>
                <w:sz w:val="28"/>
                <w:szCs w:val="22"/>
                <w:lang w:eastAsia="en-US"/>
              </w:rPr>
              <w:t xml:space="preserve"> культуре – новая реальность</w:t>
            </w:r>
            <w:r w:rsidR="002413BF">
              <w:rPr>
                <w:rFonts w:eastAsia="Calibri"/>
                <w:kern w:val="36"/>
                <w:sz w:val="28"/>
                <w:szCs w:val="22"/>
                <w:lang w:eastAsia="en-US"/>
              </w:rPr>
              <w:t>……………………………………………….</w:t>
            </w:r>
            <w:bookmarkStart w:id="0" w:name="_GoBack"/>
            <w:bookmarkEnd w:id="0"/>
            <w:r w:rsidR="002413BF">
              <w:rPr>
                <w:rFonts w:eastAsia="Calibri"/>
                <w:kern w:val="36"/>
                <w:sz w:val="28"/>
                <w:szCs w:val="22"/>
                <w:lang w:eastAsia="en-US"/>
              </w:rPr>
              <w:t>103</w:t>
            </w:r>
          </w:p>
        </w:tc>
      </w:tr>
      <w:tr w:rsidR="00607687" w:rsidRPr="00607687" w:rsidTr="00B51D00">
        <w:tc>
          <w:tcPr>
            <w:tcW w:w="9203" w:type="dxa"/>
          </w:tcPr>
          <w:p w:rsidR="00607687" w:rsidRDefault="00607687" w:rsidP="00667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b/>
                <w:bCs/>
                <w:sz w:val="28"/>
                <w:szCs w:val="32"/>
                <w:lang w:val="tt-RU"/>
              </w:rPr>
            </w:pPr>
          </w:p>
        </w:tc>
      </w:tr>
    </w:tbl>
    <w:p w:rsidR="00EB2637" w:rsidRPr="00C76C11" w:rsidRDefault="00667B6A" w:rsidP="00667B6A">
      <w:pPr>
        <w:spacing w:line="276" w:lineRule="auto"/>
        <w:jc w:val="both"/>
        <w:rPr>
          <w:rFonts w:ascii="Times New Roman" w:hAnsi="Times New Roman" w:cs="Times New Roman"/>
          <w:b/>
          <w:sz w:val="28"/>
          <w:szCs w:val="28"/>
          <w:lang w:val="tt-RU"/>
        </w:rPr>
      </w:pPr>
      <w:r>
        <w:rPr>
          <w:rFonts w:ascii="Times New Roman" w:hAnsi="Times New Roman" w:cs="Times New Roman"/>
          <w:b/>
          <w:sz w:val="28"/>
          <w:szCs w:val="28"/>
        </w:rPr>
        <w:t xml:space="preserve">СЕКЦИЯ 1 </w:t>
      </w:r>
      <w:r w:rsidRPr="00667B6A">
        <w:rPr>
          <w:rFonts w:ascii="Times New Roman" w:hAnsi="Times New Roman" w:cs="Times New Roman"/>
          <w:b/>
          <w:sz w:val="28"/>
          <w:szCs w:val="28"/>
        </w:rPr>
        <w:t xml:space="preserve">«СОЗДАНИЕ ЦИФРОВОГО ПРОДУКТА ПАТРИОТИЧЕСКОЙ НАПРАВЛЕННОСТИ ДЛЯ ВОСПИТАННИКОВ ДОУ» </w:t>
      </w:r>
      <w:r>
        <w:rPr>
          <w:rFonts w:ascii="Times New Roman" w:hAnsi="Times New Roman" w:cs="Times New Roman"/>
          <w:b/>
          <w:sz w:val="28"/>
          <w:szCs w:val="28"/>
        </w:rPr>
        <w:t xml:space="preserve"> </w:t>
      </w:r>
    </w:p>
    <w:p w:rsidR="00667B6A" w:rsidRPr="00667B6A" w:rsidRDefault="00667B6A" w:rsidP="00667B6A">
      <w:pPr>
        <w:pStyle w:val="a3"/>
        <w:spacing w:line="360" w:lineRule="auto"/>
        <w:jc w:val="center"/>
        <w:rPr>
          <w:rFonts w:ascii="Times New Roman" w:eastAsia="Calibri" w:hAnsi="Times New Roman" w:cs="Times New Roman"/>
          <w:b/>
          <w:sz w:val="28"/>
          <w:szCs w:val="28"/>
          <w:lang w:val="tt-RU"/>
        </w:rPr>
      </w:pPr>
      <w:r w:rsidRPr="00667B6A">
        <w:rPr>
          <w:rFonts w:ascii="Times New Roman" w:hAnsi="Times New Roman" w:cs="Times New Roman"/>
          <w:sz w:val="28"/>
          <w:szCs w:val="28"/>
          <w:lang w:val="tt-RU"/>
        </w:rPr>
        <w:t xml:space="preserve"> </w:t>
      </w:r>
      <w:r>
        <w:rPr>
          <w:rFonts w:ascii="Times New Roman" w:eastAsia="Calibri" w:hAnsi="Times New Roman" w:cs="Times New Roman"/>
          <w:b/>
          <w:sz w:val="28"/>
          <w:szCs w:val="28"/>
          <w:lang w:val="tt-RU"/>
        </w:rPr>
        <w:t xml:space="preserve"> </w:t>
      </w:r>
      <w:r w:rsidRPr="00667B6A">
        <w:rPr>
          <w:rFonts w:ascii="Times New Roman" w:eastAsia="Calibri" w:hAnsi="Times New Roman" w:cs="Times New Roman"/>
          <w:b/>
          <w:sz w:val="28"/>
          <w:szCs w:val="28"/>
          <w:lang w:val="tt-RU"/>
        </w:rPr>
        <w:t>Мәктәпкәчә яшьтәге балаларга патриотик тәрбия бирү</w:t>
      </w:r>
    </w:p>
    <w:p w:rsidR="00667B6A" w:rsidRPr="00667B6A" w:rsidRDefault="00667B6A" w:rsidP="00667B6A">
      <w:pPr>
        <w:spacing w:after="0" w:line="360" w:lineRule="auto"/>
        <w:jc w:val="center"/>
        <w:rPr>
          <w:rFonts w:ascii="Times New Roman" w:eastAsia="Calibri" w:hAnsi="Times New Roman" w:cs="Times New Roman"/>
          <w:b/>
          <w:sz w:val="28"/>
          <w:szCs w:val="28"/>
        </w:rPr>
      </w:pPr>
      <w:r w:rsidRPr="00667B6A">
        <w:rPr>
          <w:rFonts w:ascii="Times New Roman" w:eastAsia="Calibri" w:hAnsi="Times New Roman" w:cs="Times New Roman"/>
          <w:b/>
          <w:sz w:val="28"/>
          <w:szCs w:val="28"/>
        </w:rPr>
        <w:t>системасында заманча технологияләр</w:t>
      </w:r>
      <w:r>
        <w:rPr>
          <w:rFonts w:ascii="Times New Roman" w:eastAsia="Calibri" w:hAnsi="Times New Roman" w:cs="Times New Roman"/>
          <w:b/>
          <w:sz w:val="28"/>
          <w:szCs w:val="28"/>
        </w:rPr>
        <w:t xml:space="preserve"> </w:t>
      </w:r>
    </w:p>
    <w:p w:rsidR="00667B6A" w:rsidRPr="00667B6A" w:rsidRDefault="00667B6A" w:rsidP="00667B6A">
      <w:pPr>
        <w:spacing w:after="0" w:line="360" w:lineRule="auto"/>
        <w:jc w:val="right"/>
        <w:rPr>
          <w:rFonts w:ascii="Times New Roman" w:eastAsia="Calibri" w:hAnsi="Times New Roman" w:cs="Times New Roman"/>
          <w:i/>
          <w:sz w:val="28"/>
          <w:szCs w:val="28"/>
          <w:lang w:val="tt-RU"/>
        </w:rPr>
      </w:pPr>
      <w:r w:rsidRPr="00667B6A">
        <w:rPr>
          <w:rFonts w:ascii="Times New Roman" w:eastAsia="Calibri" w:hAnsi="Times New Roman" w:cs="Times New Roman"/>
          <w:i/>
          <w:sz w:val="28"/>
          <w:szCs w:val="28"/>
          <w:lang w:val="tt-RU"/>
        </w:rPr>
        <w:t>Исхакова Индира Юнысовна, тәрбияче,</w:t>
      </w:r>
    </w:p>
    <w:p w:rsidR="00667B6A" w:rsidRPr="00667B6A" w:rsidRDefault="00667B6A" w:rsidP="00667B6A">
      <w:pPr>
        <w:spacing w:after="0" w:line="360" w:lineRule="auto"/>
        <w:jc w:val="right"/>
        <w:rPr>
          <w:rFonts w:ascii="Times New Roman" w:eastAsia="Calibri" w:hAnsi="Times New Roman" w:cs="Times New Roman"/>
          <w:i/>
          <w:sz w:val="28"/>
          <w:szCs w:val="28"/>
          <w:lang w:val="tt-RU"/>
        </w:rPr>
      </w:pPr>
      <w:r w:rsidRPr="00667B6A">
        <w:rPr>
          <w:rFonts w:ascii="Times New Roman" w:eastAsia="Calibri" w:hAnsi="Times New Roman" w:cs="Times New Roman"/>
          <w:i/>
          <w:sz w:val="28"/>
          <w:szCs w:val="28"/>
          <w:lang w:val="tt-RU"/>
        </w:rPr>
        <w:t xml:space="preserve"> Минзәлә шәһәре өченче санлы “Балачак” МДББУ </w:t>
      </w:r>
    </w:p>
    <w:p w:rsidR="00667B6A" w:rsidRPr="00667B6A" w:rsidRDefault="00667B6A" w:rsidP="00667B6A">
      <w:pPr>
        <w:spacing w:after="0" w:line="360" w:lineRule="auto"/>
        <w:ind w:firstLine="708"/>
        <w:jc w:val="both"/>
        <w:rPr>
          <w:rFonts w:ascii="Times New Roman" w:eastAsia="Calibri" w:hAnsi="Times New Roman" w:cs="Times New Roman"/>
          <w:sz w:val="28"/>
          <w:szCs w:val="28"/>
          <w:lang w:val="tt-RU"/>
        </w:rPr>
      </w:pPr>
      <w:r w:rsidRPr="00667B6A">
        <w:rPr>
          <w:rFonts w:ascii="Times New Roman" w:eastAsia="Calibri" w:hAnsi="Times New Roman" w:cs="Times New Roman"/>
          <w:sz w:val="28"/>
          <w:szCs w:val="28"/>
          <w:lang w:val="tt-RU"/>
        </w:rPr>
        <w:t>Патриотизм хисе үз эчтәлеге буенча күпкырлы : бу туган җирләргә мәхәббәт тә, үз халкы өчен горурлык та, тирә-юньдәгеләр белән аерылгысызлык тойгысы да, үз иленең байлыгын саклап калу, арттыру теләге дә. Патриот булу - ул үзен Ватанның аерылгысыз өлеше итеп хис итү, аның мәнфәгатьләрен, кайгыртуын, кайгысын һәм шатлыгын күңелгә якын кабул итү, анда булган һәрнәрсә өчен үзенне җаваплы хис итү. Туган илгә, аның мәдәниятенә, тарихына, теленә мөнәсәбәт ата-анадан балаларга күчә.</w:t>
      </w:r>
    </w:p>
    <w:p w:rsidR="00667B6A" w:rsidRPr="00667B6A" w:rsidRDefault="00667B6A" w:rsidP="00667B6A">
      <w:pPr>
        <w:spacing w:after="0" w:line="360" w:lineRule="auto"/>
        <w:ind w:firstLine="708"/>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t>Баланы патриотик тәрбияләү-булачакгражданны формалаштыруның нигезе. Хәзерге вакытта патриотизм тәрбияләү бурычы бик катлаулы. Билгеле бер нәтиҗәгә ирешү өчен балага, аның эмоциональ һәм әхлакый өлкәләренә тәэсир итүнең традицион булмаган ысулларын табарга кирәк. Өстәвенә, балага кызыксыз булып күренмәгән, артык үгет-нәсыйхәт бирүче, ә табигый һәм гармонияле рәвештә аның дөньяга карашын әхлакый эчтәлек белән тутырган, тирә-юньдәге чынбарлыкның яңа, элек билгеле булмаган яки балага аңлашылмаган якларын ачучы ысуллар.</w:t>
      </w:r>
    </w:p>
    <w:p w:rsidR="00667B6A" w:rsidRPr="00667B6A" w:rsidRDefault="00667B6A" w:rsidP="00667B6A">
      <w:pPr>
        <w:spacing w:after="0" w:line="360" w:lineRule="auto"/>
        <w:ind w:firstLine="708"/>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t>Яшь патриотларны тәрбияләү өчен мин үз эшемдә практикада яхшы билгеле булган төрле технологияләр, формалар, ысуллар һәм алымнар кулланам. Ләкин вакыт узу белән, заманча таләпләрне һәм педагогик практика тенденцияләрен исәпкә алып, уңай нәтиҗәләргә ирешергә мөмкинлек биргән инновацион алымнар кертәм.</w:t>
      </w:r>
    </w:p>
    <w:p w:rsidR="00667B6A" w:rsidRPr="00667B6A" w:rsidRDefault="00667B6A" w:rsidP="00667B6A">
      <w:pPr>
        <w:spacing w:after="0" w:line="360" w:lineRule="auto"/>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lastRenderedPageBreak/>
        <w:t>Балалар бакчасында инновацион технологияләр ул -яңаларын булдыру һәм кертүукыту һәм тәрбияләү алымнары. Төп максат барлык белем бирү процессларын модернизацияләү. Балалар бакчасының педагогик коллективы яңа методикалар эшлиһәм мәктәпкәчә яшьтәге балаларны патриотик тәрбияләү модельләре.</w:t>
      </w:r>
    </w:p>
    <w:p w:rsidR="00667B6A" w:rsidRPr="00667B6A" w:rsidRDefault="00667B6A" w:rsidP="00667B6A">
      <w:pPr>
        <w:spacing w:after="0" w:line="360" w:lineRule="auto"/>
        <w:ind w:firstLine="708"/>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t>Мәктәпкәчә яшьтәге балаларны патриотик тәрбияләүнең инновацион технологияләре:</w:t>
      </w:r>
    </w:p>
    <w:p w:rsidR="00667B6A" w:rsidRPr="00667B6A" w:rsidRDefault="00667B6A" w:rsidP="00667B6A">
      <w:pPr>
        <w:spacing w:after="0" w:line="360" w:lineRule="auto"/>
        <w:jc w:val="both"/>
        <w:rPr>
          <w:rFonts w:ascii="Times New Roman" w:eastAsia="Calibri" w:hAnsi="Times New Roman" w:cs="Times New Roman"/>
          <w:sz w:val="28"/>
          <w:szCs w:val="28"/>
        </w:rPr>
      </w:pPr>
      <w:r w:rsidRPr="00667B6A">
        <w:rPr>
          <w:rFonts w:ascii="Times New Roman" w:eastAsia="Calibri" w:hAnsi="Times New Roman" w:cs="Times New Roman"/>
          <w:i/>
          <w:iCs/>
          <w:sz w:val="28"/>
          <w:szCs w:val="28"/>
        </w:rPr>
        <w:t>проект технологияләре;</w:t>
      </w:r>
    </w:p>
    <w:p w:rsidR="00667B6A" w:rsidRPr="00667B6A" w:rsidRDefault="00667B6A" w:rsidP="00667B6A">
      <w:pPr>
        <w:spacing w:after="0" w:line="360" w:lineRule="auto"/>
        <w:jc w:val="both"/>
        <w:rPr>
          <w:rFonts w:ascii="Times New Roman" w:eastAsia="Calibri" w:hAnsi="Times New Roman" w:cs="Times New Roman"/>
          <w:sz w:val="28"/>
          <w:szCs w:val="28"/>
        </w:rPr>
      </w:pPr>
      <w:r w:rsidRPr="00667B6A">
        <w:rPr>
          <w:rFonts w:ascii="Times New Roman" w:eastAsia="Calibri" w:hAnsi="Times New Roman" w:cs="Times New Roman"/>
          <w:i/>
          <w:iCs/>
          <w:sz w:val="28"/>
          <w:szCs w:val="28"/>
        </w:rPr>
        <w:t>- квест-уеннар;</w:t>
      </w:r>
    </w:p>
    <w:p w:rsidR="00667B6A" w:rsidRPr="00667B6A" w:rsidRDefault="00667B6A" w:rsidP="00667B6A">
      <w:pPr>
        <w:spacing w:after="0" w:line="360" w:lineRule="auto"/>
        <w:jc w:val="both"/>
        <w:rPr>
          <w:rFonts w:ascii="Times New Roman" w:eastAsia="Calibri" w:hAnsi="Times New Roman" w:cs="Times New Roman"/>
          <w:sz w:val="28"/>
          <w:szCs w:val="28"/>
        </w:rPr>
      </w:pPr>
      <w:r w:rsidRPr="00667B6A">
        <w:rPr>
          <w:rFonts w:ascii="Times New Roman" w:eastAsia="Calibri" w:hAnsi="Times New Roman" w:cs="Times New Roman"/>
          <w:i/>
          <w:iCs/>
          <w:sz w:val="28"/>
          <w:szCs w:val="28"/>
        </w:rPr>
        <w:t>кечкенэ-музей технологиясе;</w:t>
      </w:r>
    </w:p>
    <w:p w:rsidR="00667B6A" w:rsidRPr="00667B6A" w:rsidRDefault="00667B6A" w:rsidP="00667B6A">
      <w:pPr>
        <w:spacing w:after="0" w:line="360" w:lineRule="auto"/>
        <w:jc w:val="both"/>
        <w:rPr>
          <w:rFonts w:ascii="Times New Roman" w:eastAsia="Calibri" w:hAnsi="Times New Roman" w:cs="Times New Roman"/>
          <w:sz w:val="28"/>
          <w:szCs w:val="28"/>
        </w:rPr>
      </w:pPr>
      <w:r w:rsidRPr="00667B6A">
        <w:rPr>
          <w:rFonts w:ascii="Times New Roman" w:eastAsia="Calibri" w:hAnsi="Times New Roman" w:cs="Times New Roman"/>
          <w:i/>
          <w:iCs/>
          <w:sz w:val="28"/>
          <w:szCs w:val="28"/>
        </w:rPr>
        <w:t xml:space="preserve">уен </w:t>
      </w:r>
      <w:proofErr w:type="gramStart"/>
      <w:r w:rsidRPr="00667B6A">
        <w:rPr>
          <w:rFonts w:ascii="Times New Roman" w:eastAsia="Calibri" w:hAnsi="Times New Roman" w:cs="Times New Roman"/>
          <w:i/>
          <w:iCs/>
          <w:sz w:val="28"/>
          <w:szCs w:val="28"/>
        </w:rPr>
        <w:t>технологиясе ;</w:t>
      </w:r>
      <w:proofErr w:type="gramEnd"/>
    </w:p>
    <w:p w:rsidR="00667B6A" w:rsidRPr="00667B6A" w:rsidRDefault="00667B6A" w:rsidP="00667B6A">
      <w:pPr>
        <w:spacing w:after="0" w:line="360" w:lineRule="auto"/>
        <w:jc w:val="both"/>
        <w:rPr>
          <w:rFonts w:ascii="Times New Roman" w:eastAsia="Calibri" w:hAnsi="Times New Roman" w:cs="Times New Roman"/>
          <w:sz w:val="28"/>
          <w:szCs w:val="28"/>
        </w:rPr>
      </w:pPr>
      <w:r w:rsidRPr="00667B6A">
        <w:rPr>
          <w:rFonts w:ascii="Times New Roman" w:eastAsia="Calibri" w:hAnsi="Times New Roman" w:cs="Times New Roman"/>
          <w:i/>
          <w:iCs/>
          <w:sz w:val="28"/>
          <w:szCs w:val="28"/>
        </w:rPr>
        <w:t>музейларга һәм виртуаль музейларга экскурсияләр;</w:t>
      </w:r>
    </w:p>
    <w:p w:rsidR="00667B6A" w:rsidRPr="00667B6A" w:rsidRDefault="00667B6A" w:rsidP="00667B6A">
      <w:pPr>
        <w:spacing w:after="0" w:line="360" w:lineRule="auto"/>
        <w:jc w:val="both"/>
        <w:rPr>
          <w:rFonts w:ascii="Times New Roman" w:eastAsia="Calibri" w:hAnsi="Times New Roman" w:cs="Times New Roman"/>
          <w:sz w:val="28"/>
          <w:szCs w:val="28"/>
        </w:rPr>
      </w:pPr>
      <w:r w:rsidRPr="00667B6A">
        <w:rPr>
          <w:rFonts w:ascii="Times New Roman" w:eastAsia="Calibri" w:hAnsi="Times New Roman" w:cs="Times New Roman"/>
          <w:i/>
          <w:iCs/>
          <w:sz w:val="28"/>
          <w:szCs w:val="28"/>
        </w:rPr>
        <w:t>тематик акцияләр.</w:t>
      </w:r>
    </w:p>
    <w:p w:rsidR="00667B6A" w:rsidRPr="00667B6A" w:rsidRDefault="00667B6A" w:rsidP="00667B6A">
      <w:pPr>
        <w:spacing w:after="0" w:line="360" w:lineRule="auto"/>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t>Проект технологияләре</w:t>
      </w:r>
    </w:p>
    <w:p w:rsidR="00667B6A" w:rsidRPr="00667B6A" w:rsidRDefault="00667B6A" w:rsidP="00667B6A">
      <w:pPr>
        <w:spacing w:after="0" w:line="360" w:lineRule="auto"/>
        <w:ind w:firstLine="708"/>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t xml:space="preserve">Проектлар ысулы ул педагогик технология, аның төп өлеше – балаларның мөстәкыйль эшчәнлеге тикшеренү, танып белү, продуктив, аның барышында бала тирә-юнь дөньясын танып белә һәм яңа белемнәрне узлэштерэ. Проектлар ысулының төп бурычы-төрле эшчәнлек төрләренә кызыксынуны стимуллаштыру, шулай ук ул мөстәкыйль эшчәнлеккә юнәлдерелгән. Мәктәпкәчә белем бирү системасында проект эшчәнлегенең үзенчәлеге шунда ки, бала әле тирә-юньдә каршылыкларны үзлегеннән табарга, проблеманы формалаштырырга, ниятне билгеләргә әзер түгел. Шуңа күрә мәктәпкәчә белем бирү учреждениесенең белем бирү процессында проект эшчәнлеге хезмәттәшлек характерында, анда балалар, педагоглар, шулай ук ата-аналар һәм гаиләнең башка әгъзалары катнаша. Проектлар ысулының әһәмияте турында ул мәктәпкәчә яшьтәге балаларда күзәтү, күренешләрне анализлау, нәтиҗәләр ясау, чагыштырулар, гомумиләштерүләр үткәрү, иҗади фикерләү, танып белү логикасы, акылның </w:t>
      </w:r>
      <w:r w:rsidRPr="00667B6A">
        <w:rPr>
          <w:rFonts w:ascii="Times New Roman" w:eastAsia="Calibri" w:hAnsi="Times New Roman" w:cs="Times New Roman"/>
          <w:sz w:val="28"/>
          <w:szCs w:val="28"/>
        </w:rPr>
        <w:lastRenderedPageBreak/>
        <w:t>эзләнүчәнлеген үстерү күнекмәләрен үстерүгә мөмкинлек бирә.Проектлау технологиясен куллану бу юнәлеш буенча эшләргә ярдәм итә, чөнки ул өлкәннәр һәм баланың үсеш, шәхескә юнәлтелгән үзара бәйләнешенең нәтиҗәле ысулы булып тора.</w:t>
      </w:r>
    </w:p>
    <w:p w:rsidR="00667B6A" w:rsidRDefault="00667B6A" w:rsidP="00667B6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Квест-уеннар</w:t>
      </w:r>
    </w:p>
    <w:p w:rsidR="00667B6A" w:rsidRPr="00667B6A" w:rsidRDefault="00667B6A" w:rsidP="00667B6A">
      <w:pPr>
        <w:spacing w:after="0" w:line="360" w:lineRule="auto"/>
        <w:ind w:firstLine="708"/>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t xml:space="preserve">Квест уеннар актуаль технологияләренең берсе-баланың шәхесен, аның мөстәкыйльлеген, инициативалылыгын, эзләнү активлыгын үстерүгә юнәлдерелгән квест-технология.Балалар бакчасында мәктәпкәчә яшьтәге балалар өчен квестлар күңел ачу функциясен генә түгел, ә белем бирү бурычларын да үтәргә тиеш. Шуңа күрә биремнәр сайланган да темага туры килергә һәм үз эчтәлеге буенча мәктәпкәчә яшьтәге балаларның белем һәм осталык дәрәҗәсенә җавап бирергә тиеш. Моның өчен тәрбиячегә булачак уенның максатын ачык итеп билгеләргә һәм чараны оештыруның техник мөмкинлекләрен исәпкә алырга кирәк. Балалар квесты өчен биремнәр төрле булырга мөмкин: табышмаклар, ребуслар, «аерма тап» уеннары, «Нәрсә </w:t>
      </w:r>
      <w:proofErr w:type="gramStart"/>
      <w:r w:rsidRPr="00667B6A">
        <w:rPr>
          <w:rFonts w:ascii="Times New Roman" w:eastAsia="Calibri" w:hAnsi="Times New Roman" w:cs="Times New Roman"/>
          <w:sz w:val="28"/>
          <w:szCs w:val="28"/>
        </w:rPr>
        <w:t>артык?,</w:t>
      </w:r>
      <w:proofErr w:type="gramEnd"/>
      <w:r w:rsidRPr="00667B6A">
        <w:rPr>
          <w:rFonts w:ascii="Times New Roman" w:eastAsia="Calibri" w:hAnsi="Times New Roman" w:cs="Times New Roman"/>
          <w:sz w:val="28"/>
          <w:szCs w:val="28"/>
        </w:rPr>
        <w:t xml:space="preserve"> табышмаклар, иҗади биремнәр, ком белән уеннар, лабиринтлар, спорт эстафеталары</w:t>
      </w:r>
    </w:p>
    <w:p w:rsidR="00667B6A" w:rsidRDefault="00667B6A" w:rsidP="00667B6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Кечкенә-музей</w:t>
      </w:r>
    </w:p>
    <w:p w:rsidR="00667B6A" w:rsidRPr="00667B6A" w:rsidRDefault="00667B6A" w:rsidP="00667B6A">
      <w:pPr>
        <w:spacing w:after="0" w:line="360" w:lineRule="auto"/>
        <w:ind w:firstLine="708"/>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t xml:space="preserve">Музей педагогикасының максаты шәхесне музейның күптөрле эшчәнлегенә кертү юлы белән үстерү өчен шартлар тудыру. Нигә без кечкенә музейлар булдырдык? Без әңгәмә үткәрдек һәм балалар бакчасында тәрбияләнүчеләрнең күпчелеге бер тапкыр да музейда булмавын ачыкладык. Сәбәпләре төрле. Беренчедән, күп кенә ата-аналар мәктәпкәчә яшьтәге балаларга мондый учреждениеләргә йөрергә иртәрәк дип саный. Икенчедән, күп кенә әниләргә һәм әтиләргә мондый экскурсия идеясе килми. Шуңа күрә без үзебезнең «музей </w:t>
      </w:r>
      <w:proofErr w:type="gramStart"/>
      <w:r w:rsidRPr="00667B6A">
        <w:rPr>
          <w:rFonts w:ascii="Times New Roman" w:eastAsia="Calibri" w:hAnsi="Times New Roman" w:cs="Times New Roman"/>
          <w:sz w:val="28"/>
          <w:szCs w:val="28"/>
        </w:rPr>
        <w:t>комплексын»булдырырга</w:t>
      </w:r>
      <w:proofErr w:type="gramEnd"/>
      <w:r w:rsidRPr="00667B6A">
        <w:rPr>
          <w:rFonts w:ascii="Times New Roman" w:eastAsia="Calibri" w:hAnsi="Times New Roman" w:cs="Times New Roman"/>
          <w:sz w:val="28"/>
          <w:szCs w:val="28"/>
        </w:rPr>
        <w:t xml:space="preserve"> булдык. Әлбәттә, балалар бакчасы шартларында музей эше таләпләренә туры килгән экспозицияләр булдыру мөмкин түгел. Шуңа күрә без «кечкенә </w:t>
      </w:r>
      <w:proofErr w:type="gramStart"/>
      <w:r w:rsidRPr="00667B6A">
        <w:rPr>
          <w:rFonts w:ascii="Times New Roman" w:eastAsia="Calibri" w:hAnsi="Times New Roman" w:cs="Times New Roman"/>
          <w:sz w:val="28"/>
          <w:szCs w:val="28"/>
        </w:rPr>
        <w:t>музей»дип</w:t>
      </w:r>
      <w:proofErr w:type="gramEnd"/>
      <w:r w:rsidRPr="00667B6A">
        <w:rPr>
          <w:rFonts w:ascii="Times New Roman" w:eastAsia="Calibri" w:hAnsi="Times New Roman" w:cs="Times New Roman"/>
          <w:sz w:val="28"/>
          <w:szCs w:val="28"/>
        </w:rPr>
        <w:t xml:space="preserve"> атадык. Кечкенә </w:t>
      </w:r>
      <w:r w:rsidRPr="00667B6A">
        <w:rPr>
          <w:rFonts w:ascii="Times New Roman" w:eastAsia="Calibri" w:hAnsi="Times New Roman" w:cs="Times New Roman"/>
          <w:sz w:val="28"/>
          <w:szCs w:val="28"/>
        </w:rPr>
        <w:lastRenderedPageBreak/>
        <w:t>-музейларның әһәмияте шактый югары, чөнки монда мәктәпкәчә яшьтәге балалар китапларны һәм репродукцияләрне, открыткаларны һәм карталарны, чын әйберләрне һәм әйберләрне карап кына калмыйлар, ә үзләре шигырьләр укыйлар, сораулар бирәләр, әңгәмәләр алып баралар. Чөнки патриотик хисләр материаль һәм рухи культура продуктларында гәүдәләнгән социаль тәҗрибәдән барлыкка килә, ул балачакта үзләштерелә.Эш нәтиҗәсендә мәктәпкәчә яшьтәге балаларда әхлакый-патриотик сыйфатлар формалаштыру максатларында музей педагогикасын куллану нәтиҗәле дигән нәтиҗә ясарга мөмкинлек бирә.</w:t>
      </w:r>
    </w:p>
    <w:p w:rsidR="00667B6A" w:rsidRPr="00667B6A" w:rsidRDefault="00667B6A" w:rsidP="00667B6A">
      <w:pPr>
        <w:spacing w:after="0" w:line="360" w:lineRule="auto"/>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t>Уен технологиясе</w:t>
      </w:r>
    </w:p>
    <w:p w:rsidR="00667B6A" w:rsidRPr="00667B6A" w:rsidRDefault="00667B6A" w:rsidP="00667B6A">
      <w:pPr>
        <w:spacing w:after="0" w:line="360" w:lineRule="auto"/>
        <w:ind w:firstLine="708"/>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t>Билгеле булганча, уен мәктәпкәчә яшьтә мәгълүматны үзләштергәндә зур әһәмияткә ия. Шуңа күрә уенны һәм патриотик тәрбияне берләштерү бик нәтиҗәле. Уен вакытында патриотик тәрбия бирү-Россиянең булачак гражданын тәрбияләү буенча эшнең көчле механизмы.Шулай итеп, белем бирү процессына заманча белем бирү технологияләрен кертү ирекле иҗади шәхес үсешенә ярдәм итә, Ул хәзерге этапта социаль заказга туры килә һәм мәктәпкәчә белем бирү учреждениесенең белем бирү процессын ачык итә.</w:t>
      </w:r>
    </w:p>
    <w:p w:rsidR="00667B6A" w:rsidRPr="00667B6A" w:rsidRDefault="00667B6A" w:rsidP="00667B6A">
      <w:pPr>
        <w:spacing w:after="0" w:line="360" w:lineRule="auto"/>
        <w:ind w:firstLine="708"/>
        <w:jc w:val="both"/>
        <w:rPr>
          <w:rFonts w:ascii="Times New Roman" w:eastAsia="Calibri" w:hAnsi="Times New Roman" w:cs="Times New Roman"/>
          <w:sz w:val="28"/>
          <w:szCs w:val="28"/>
        </w:rPr>
      </w:pPr>
      <w:r w:rsidRPr="00667B6A">
        <w:rPr>
          <w:rFonts w:ascii="Times New Roman" w:eastAsia="Calibri" w:hAnsi="Times New Roman" w:cs="Times New Roman"/>
          <w:sz w:val="28"/>
          <w:szCs w:val="28"/>
        </w:rPr>
        <w:t>Тематик акцияләр</w:t>
      </w:r>
      <w:r w:rsidRPr="00667B6A">
        <w:rPr>
          <w:rFonts w:ascii="Times New Roman" w:eastAsia="Calibri" w:hAnsi="Times New Roman" w:cs="Times New Roman"/>
          <w:sz w:val="28"/>
          <w:szCs w:val="28"/>
        </w:rPr>
        <w:br/>
        <w:t> </w:t>
      </w:r>
      <w:r>
        <w:rPr>
          <w:rFonts w:ascii="Times New Roman" w:eastAsia="Calibri" w:hAnsi="Times New Roman" w:cs="Times New Roman"/>
          <w:sz w:val="28"/>
          <w:szCs w:val="28"/>
        </w:rPr>
        <w:tab/>
      </w:r>
      <w:r w:rsidRPr="00667B6A">
        <w:rPr>
          <w:rFonts w:ascii="Times New Roman" w:eastAsia="Calibri" w:hAnsi="Times New Roman" w:cs="Times New Roman"/>
          <w:sz w:val="28"/>
          <w:szCs w:val="28"/>
        </w:rPr>
        <w:t>Тематик акция-ата-аналар белән аралашуның интерактив формаларының берсе. Тематик акцияләр гаилә һәм балалар бакчасынын белем бирү һәм балаларны тәрбияләү проблемаларын хәл итүдә, төрле белем бирү өлкәләрендә, гражданлык һәм балаларны тәрбияләү эшендә ата-аналарның ролен һәм җаваплылыгын арттыруда хезмәттәшлегенә юнәлдерелгән.</w:t>
      </w:r>
    </w:p>
    <w:p w:rsidR="00667B6A" w:rsidRPr="00667B6A" w:rsidRDefault="00667B6A" w:rsidP="00667B6A">
      <w:pPr>
        <w:spacing w:after="0" w:line="360" w:lineRule="auto"/>
        <w:ind w:firstLine="708"/>
        <w:jc w:val="both"/>
        <w:rPr>
          <w:rFonts w:ascii="Times New Roman" w:eastAsia="Calibri" w:hAnsi="Times New Roman" w:cs="Times New Roman"/>
          <w:sz w:val="28"/>
          <w:szCs w:val="28"/>
          <w:lang w:val="tt-RU"/>
        </w:rPr>
      </w:pPr>
      <w:r w:rsidRPr="00667B6A">
        <w:rPr>
          <w:rFonts w:ascii="Times New Roman" w:eastAsia="Calibri" w:hAnsi="Times New Roman" w:cs="Times New Roman"/>
          <w:sz w:val="28"/>
          <w:szCs w:val="28"/>
        </w:rPr>
        <w:t>Б</w:t>
      </w:r>
      <w:r w:rsidRPr="00667B6A">
        <w:rPr>
          <w:rFonts w:ascii="Times New Roman" w:eastAsia="Calibri" w:hAnsi="Times New Roman" w:cs="Times New Roman"/>
          <w:sz w:val="28"/>
          <w:szCs w:val="28"/>
          <w:lang w:val="tt-RU"/>
        </w:rPr>
        <w:t>үгенге көндә кайсы өлкәгә генә карасаң да комп</w:t>
      </w:r>
      <w:r w:rsidRPr="00667B6A">
        <w:rPr>
          <w:rFonts w:ascii="Times New Roman" w:eastAsia="Calibri" w:hAnsi="Times New Roman" w:cs="Times New Roman"/>
          <w:sz w:val="28"/>
          <w:szCs w:val="28"/>
        </w:rPr>
        <w:t>ь</w:t>
      </w:r>
      <w:r w:rsidRPr="00667B6A">
        <w:rPr>
          <w:rFonts w:ascii="Times New Roman" w:eastAsia="Calibri" w:hAnsi="Times New Roman" w:cs="Times New Roman"/>
          <w:sz w:val="28"/>
          <w:szCs w:val="28"/>
          <w:lang w:val="tt-RU"/>
        </w:rPr>
        <w:t xml:space="preserve">ютер, </w:t>
      </w:r>
      <w:r w:rsidRPr="00667B6A">
        <w:rPr>
          <w:rFonts w:ascii="Times New Roman" w:eastAsia="Calibri" w:hAnsi="Times New Roman" w:cs="Times New Roman"/>
          <w:sz w:val="28"/>
          <w:szCs w:val="28"/>
        </w:rPr>
        <w:t>цифрлы технология</w:t>
      </w:r>
      <w:r w:rsidRPr="00667B6A">
        <w:rPr>
          <w:rFonts w:ascii="Times New Roman" w:eastAsia="Calibri" w:hAnsi="Times New Roman" w:cs="Times New Roman"/>
          <w:sz w:val="28"/>
          <w:szCs w:val="28"/>
          <w:lang w:val="tt-RU"/>
        </w:rPr>
        <w:t xml:space="preserve">ләрдән башка күз алдына китереп булмый. Балалар бакчалары да моннан читтә кала алмый. Алда санап кителгәннәрне тормышка ашыруда безгә компьютер, цифрлы технологияләләр  бик ярдәм итә.Бу безнен заманча </w:t>
      </w:r>
      <w:r w:rsidRPr="00667B6A">
        <w:rPr>
          <w:rFonts w:ascii="Times New Roman" w:eastAsia="Calibri" w:hAnsi="Times New Roman" w:cs="Times New Roman"/>
          <w:sz w:val="28"/>
          <w:szCs w:val="28"/>
          <w:lang w:val="tt-RU"/>
        </w:rPr>
        <w:lastRenderedPageBreak/>
        <w:t>алым булып тора. Бу заманча алым, цифрлы технологияләр балаларнын кызыксынуларын арттыра, мөстәкыйльлек тәрбияли, белем һәм тәрбия бирү проөессын тагын да эффектлырак итәргә ярдәм итә. ИКТ – цифрлы технологиялщр балаларга инде бик якын, еш кулланыла торган, гадәтләнгән алым, шулай ук тәрбияче өчен дә бик уңайлы. Ул белем һәм тәрбия бирүне тагын да сыйфатлырак итәргә ярдәм итә, вакытны экономияли, балаларда зур кызыксыну уята.Фотолар, презентацияләр кулланабыз. Тарихи биналарны, паркларны, тарихи памятникларны фотога төшереп презентацияләр ясыйбыз. Балалар белән эшләгәндә аларны кулланабыз. Алар 3 төрдә булырга мөмкин:</w:t>
      </w:r>
    </w:p>
    <w:p w:rsidR="00667B6A" w:rsidRPr="00667B6A" w:rsidRDefault="00667B6A" w:rsidP="00667B6A">
      <w:pPr>
        <w:spacing w:after="0" w:line="360" w:lineRule="auto"/>
        <w:jc w:val="both"/>
        <w:rPr>
          <w:rFonts w:ascii="Times New Roman" w:eastAsia="Calibri" w:hAnsi="Times New Roman" w:cs="Times New Roman"/>
          <w:sz w:val="28"/>
          <w:szCs w:val="28"/>
          <w:lang w:val="tt-RU"/>
        </w:rPr>
      </w:pPr>
      <w:r w:rsidRPr="00667B6A">
        <w:rPr>
          <w:rFonts w:ascii="Times New Roman" w:eastAsia="Calibri" w:hAnsi="Times New Roman" w:cs="Times New Roman"/>
          <w:sz w:val="28"/>
          <w:szCs w:val="28"/>
          <w:lang w:val="tt-RU"/>
        </w:rPr>
        <w:t>1.Күрсәтмә материал, тәрбияче сөйләме белән таныштырып барыла.</w:t>
      </w:r>
    </w:p>
    <w:p w:rsidR="00667B6A" w:rsidRPr="00667B6A" w:rsidRDefault="00667B6A" w:rsidP="00667B6A">
      <w:pPr>
        <w:spacing w:after="0" w:line="360" w:lineRule="auto"/>
        <w:jc w:val="both"/>
        <w:rPr>
          <w:rFonts w:ascii="Times New Roman" w:eastAsia="Calibri" w:hAnsi="Times New Roman" w:cs="Times New Roman"/>
          <w:sz w:val="28"/>
          <w:szCs w:val="28"/>
          <w:lang w:val="tt-RU"/>
        </w:rPr>
      </w:pPr>
      <w:r w:rsidRPr="00667B6A">
        <w:rPr>
          <w:rFonts w:ascii="Times New Roman" w:eastAsia="Calibri" w:hAnsi="Times New Roman" w:cs="Times New Roman"/>
          <w:sz w:val="28"/>
          <w:szCs w:val="28"/>
          <w:lang w:val="tt-RU"/>
        </w:rPr>
        <w:t>2. Мул</w:t>
      </w:r>
      <w:r w:rsidRPr="00667B6A">
        <w:rPr>
          <w:rFonts w:ascii="Times New Roman" w:eastAsia="Calibri" w:hAnsi="Times New Roman" w:cs="Times New Roman"/>
          <w:sz w:val="28"/>
          <w:szCs w:val="28"/>
        </w:rPr>
        <w:t>ьтимедийный  презентациял</w:t>
      </w:r>
      <w:r w:rsidRPr="00667B6A">
        <w:rPr>
          <w:rFonts w:ascii="Times New Roman" w:eastAsia="Calibri" w:hAnsi="Times New Roman" w:cs="Times New Roman"/>
          <w:sz w:val="28"/>
          <w:szCs w:val="28"/>
          <w:lang w:val="tt-RU"/>
        </w:rPr>
        <w:t>әр. Үткәрелгән чараларда мул</w:t>
      </w:r>
      <w:r w:rsidRPr="00667B6A">
        <w:rPr>
          <w:rFonts w:ascii="Times New Roman" w:eastAsia="Calibri" w:hAnsi="Times New Roman" w:cs="Times New Roman"/>
          <w:sz w:val="28"/>
          <w:szCs w:val="28"/>
        </w:rPr>
        <w:t>ьтфильмнар кулану. Балалар аларны зур кызыксыну бел</w:t>
      </w:r>
      <w:r w:rsidRPr="00667B6A">
        <w:rPr>
          <w:rFonts w:ascii="Times New Roman" w:eastAsia="Calibri" w:hAnsi="Times New Roman" w:cs="Times New Roman"/>
          <w:sz w:val="28"/>
          <w:szCs w:val="28"/>
          <w:lang w:val="tt-RU"/>
        </w:rPr>
        <w:t>ән карый.</w:t>
      </w:r>
    </w:p>
    <w:p w:rsidR="00667B6A" w:rsidRPr="00667B6A" w:rsidRDefault="00667B6A" w:rsidP="00667B6A">
      <w:pPr>
        <w:spacing w:after="0" w:line="360" w:lineRule="auto"/>
        <w:jc w:val="both"/>
        <w:rPr>
          <w:rFonts w:ascii="Times New Roman" w:eastAsia="Calibri" w:hAnsi="Times New Roman" w:cs="Times New Roman"/>
          <w:sz w:val="28"/>
          <w:szCs w:val="28"/>
          <w:lang w:val="tt-RU"/>
        </w:rPr>
      </w:pPr>
      <w:r w:rsidRPr="00667B6A">
        <w:rPr>
          <w:rFonts w:ascii="Times New Roman" w:eastAsia="Calibri" w:hAnsi="Times New Roman" w:cs="Times New Roman"/>
          <w:sz w:val="28"/>
          <w:szCs w:val="28"/>
        </w:rPr>
        <w:t>3. Интерактив эш</w:t>
      </w:r>
      <w:r w:rsidRPr="00667B6A">
        <w:rPr>
          <w:rFonts w:ascii="Times New Roman" w:eastAsia="Calibri" w:hAnsi="Times New Roman" w:cs="Times New Roman"/>
          <w:sz w:val="28"/>
          <w:szCs w:val="28"/>
          <w:lang w:val="tt-RU"/>
        </w:rPr>
        <w:t>чәнлек. Интерактив такталар куллану. Балалар үзләре эшләп карый.</w:t>
      </w:r>
    </w:p>
    <w:p w:rsidR="00667B6A" w:rsidRPr="00667B6A" w:rsidRDefault="00667B6A" w:rsidP="00667B6A">
      <w:pPr>
        <w:spacing w:after="0" w:line="360" w:lineRule="auto"/>
        <w:jc w:val="both"/>
        <w:rPr>
          <w:rFonts w:ascii="Times New Roman" w:eastAsia="Calibri" w:hAnsi="Times New Roman" w:cs="Times New Roman"/>
          <w:sz w:val="28"/>
          <w:szCs w:val="28"/>
          <w:lang w:val="tt-RU"/>
        </w:rPr>
      </w:pPr>
      <w:r w:rsidRPr="00667B6A">
        <w:rPr>
          <w:rFonts w:ascii="Times New Roman" w:eastAsia="Calibri" w:hAnsi="Times New Roman" w:cs="Times New Roman"/>
          <w:sz w:val="28"/>
          <w:szCs w:val="28"/>
          <w:lang w:val="tt-RU"/>
        </w:rPr>
        <w:t xml:space="preserve">Аннары “Виртуаль музей” лар, бу балалар өчен бик кызыклы, яратып карыйлар. </w:t>
      </w:r>
    </w:p>
    <w:p w:rsidR="00667B6A" w:rsidRPr="00667B6A" w:rsidRDefault="00667B6A" w:rsidP="00667B6A">
      <w:pPr>
        <w:spacing w:after="0" w:line="360" w:lineRule="auto"/>
        <w:ind w:firstLine="708"/>
        <w:jc w:val="both"/>
        <w:rPr>
          <w:rFonts w:ascii="Times New Roman" w:eastAsia="Calibri" w:hAnsi="Times New Roman" w:cs="Times New Roman"/>
          <w:b/>
          <w:bCs/>
          <w:sz w:val="28"/>
          <w:szCs w:val="28"/>
          <w:lang w:val="tt-RU"/>
        </w:rPr>
      </w:pPr>
      <w:r w:rsidRPr="00667B6A">
        <w:rPr>
          <w:rFonts w:ascii="Times New Roman" w:eastAsia="Calibri" w:hAnsi="Times New Roman" w:cs="Times New Roman"/>
          <w:sz w:val="28"/>
          <w:szCs w:val="28"/>
          <w:lang w:val="tt-RU"/>
        </w:rPr>
        <w:t>Шулай ук б</w:t>
      </w:r>
      <w:r w:rsidRPr="00667B6A">
        <w:rPr>
          <w:rFonts w:ascii="Times New Roman" w:eastAsia="Calibri" w:hAnsi="Times New Roman" w:cs="Times New Roman"/>
          <w:bCs/>
          <w:sz w:val="28"/>
          <w:szCs w:val="28"/>
          <w:lang w:val="tt-RU"/>
        </w:rPr>
        <w:t>алалар бакчасы балаларны патриотик тәрбияләү өчен«АЛМА Патриот» программа тәэминатын гамәлгә ашыра башлады.</w:t>
      </w:r>
    </w:p>
    <w:p w:rsidR="00667B6A" w:rsidRPr="00667B6A" w:rsidRDefault="00667B6A" w:rsidP="00667B6A">
      <w:pPr>
        <w:spacing w:after="0" w:line="360" w:lineRule="auto"/>
        <w:ind w:firstLine="708"/>
        <w:jc w:val="both"/>
        <w:rPr>
          <w:rFonts w:ascii="Times New Roman" w:eastAsia="Calibri" w:hAnsi="Times New Roman" w:cs="Times New Roman"/>
          <w:sz w:val="28"/>
          <w:szCs w:val="28"/>
          <w:lang w:val="tt-RU"/>
        </w:rPr>
      </w:pPr>
      <w:r w:rsidRPr="00667B6A">
        <w:rPr>
          <w:rFonts w:ascii="Times New Roman" w:eastAsia="Calibri" w:hAnsi="Times New Roman" w:cs="Times New Roman"/>
          <w:sz w:val="28"/>
          <w:szCs w:val="28"/>
          <w:lang w:val="tt-RU"/>
        </w:rPr>
        <w:t>Аның максаты - балаларга Россиянең күптөрлелеген күрергә һәм үз илләренә хөрмәт тәрбияләргә ярдәм итү. Педагогларга дәрескә әзерләнү вакытын кыскартырга һәм текстлар, иллюстрацияләр һәм аудиоматериаллар йөкләп, үз укыту материалларын булдырырга мөмкинлек бирергә.</w:t>
      </w:r>
    </w:p>
    <w:p w:rsidR="00667B6A" w:rsidRPr="00667B6A" w:rsidRDefault="00667B6A" w:rsidP="00667B6A">
      <w:pPr>
        <w:spacing w:after="0" w:line="360" w:lineRule="auto"/>
        <w:ind w:firstLine="708"/>
        <w:jc w:val="both"/>
        <w:rPr>
          <w:rFonts w:ascii="Times New Roman" w:eastAsia="Calibri" w:hAnsi="Times New Roman" w:cs="Times New Roman"/>
          <w:sz w:val="28"/>
          <w:szCs w:val="28"/>
          <w:lang w:val="tt-RU"/>
        </w:rPr>
      </w:pPr>
      <w:r w:rsidRPr="00667B6A">
        <w:rPr>
          <w:rFonts w:ascii="Times New Roman" w:eastAsia="Calibri" w:hAnsi="Times New Roman" w:cs="Times New Roman"/>
          <w:sz w:val="28"/>
          <w:szCs w:val="28"/>
          <w:lang w:val="tt-RU"/>
        </w:rPr>
        <w:t xml:space="preserve">Без «Алма Патриот»программасы белән таныштык. Бу Санкт-Петербург программасы. Анда барысы да бар: сәнгать, мәдәният, спорт, Россиянең интерактив картасы, Россиянең дәүләт символикасы, милли бәйрәмнәр, күренекле шәхесләр, викториналар һәм башкалар. безгә бу программа ошады, чөнки без үзебез шәһәребезгә, аның истәлекле урыннары турында мәгълүмат өсти алабыз. Туган якны өйрәнү музее белән берлектә Без </w:t>
      </w:r>
      <w:r w:rsidRPr="00667B6A">
        <w:rPr>
          <w:rFonts w:ascii="Times New Roman" w:eastAsia="Calibri" w:hAnsi="Times New Roman" w:cs="Times New Roman"/>
          <w:sz w:val="28"/>
          <w:szCs w:val="28"/>
          <w:lang w:val="tt-RU"/>
        </w:rPr>
        <w:lastRenderedPageBreak/>
        <w:t>үзебезнең Минзәлә шәһәре турында хикәя төзедек һәм балалар белән виртуаль рәвештә шәһәребезнең истәлекле урыннары буйлап сәяхәт итәбез. Балаларга үткән тема буенча викториналар бик ошый. Бу программа бик файдалы һәм кызыклы.</w:t>
      </w:r>
    </w:p>
    <w:p w:rsidR="00667B6A" w:rsidRPr="00667B6A" w:rsidRDefault="00667B6A" w:rsidP="00667B6A">
      <w:pPr>
        <w:spacing w:after="0" w:line="360" w:lineRule="auto"/>
        <w:ind w:firstLine="708"/>
        <w:jc w:val="both"/>
        <w:rPr>
          <w:rFonts w:ascii="Times New Roman" w:eastAsia="Calibri" w:hAnsi="Times New Roman" w:cs="Times New Roman"/>
          <w:sz w:val="28"/>
          <w:szCs w:val="28"/>
          <w:lang w:val="tt-RU"/>
        </w:rPr>
      </w:pPr>
      <w:r w:rsidRPr="00667B6A">
        <w:rPr>
          <w:rFonts w:ascii="Times New Roman" w:eastAsia="Calibri" w:hAnsi="Times New Roman" w:cs="Times New Roman"/>
          <w:sz w:val="28"/>
          <w:szCs w:val="28"/>
          <w:lang w:val="tt-RU"/>
        </w:rPr>
        <w:t>Патриотик тәрбияләүнең төп максаты мәктәпкәчә яшьтәге балаларны тәрбияләүдә патриотизмны, иң мөһим рухи-әхлакый һәм социаль кыйммәт буларак, туган якка мәхәббәт тәрбияләү аша торгызу. Хәзерге балалар туган шәһәрләре, илләре, халык традицияләренең үзенчәлекләре турында аз беләләр, еш кына якыннарына битараф. Шуңа күрә балалар бакчасының төп бурычы — мөмкин кадәр иртәрәк балаларда туган җиргә мәхәббәт уяту, аларда үз иленең лаеклы кешесе һәм гражданы булырга ярдәм итәчәк характер сыйфатларын формалаштыру, туган йортка, балалар бакчасына, туган урамга мәхәббәт һәм хөрмәт тәрбияләү, ил казанышлары өчен горурлык хисе, армиягә мәхәббәт һәм хөрмәт, сугышчыларның батырлыгы өчен горурлык, балага булган кызыксынуны үстерү иҗтимагый тормыш күренешләренә.</w:t>
      </w:r>
    </w:p>
    <w:p w:rsidR="00A348D7" w:rsidRPr="00D164FD" w:rsidRDefault="00A348D7" w:rsidP="00A348D7">
      <w:pPr>
        <w:widowControl w:val="0"/>
        <w:suppressAutoHyphens/>
        <w:autoSpaceDN w:val="0"/>
        <w:spacing w:after="0" w:line="360" w:lineRule="auto"/>
        <w:textAlignment w:val="baseline"/>
        <w:rPr>
          <w:rFonts w:ascii="Times New Roman" w:eastAsia="Times New Roman" w:hAnsi="Times New Roman" w:cs="Times New Roman"/>
          <w:b/>
          <w:bCs/>
          <w:iCs/>
          <w:color w:val="000000"/>
          <w:kern w:val="3"/>
          <w:sz w:val="32"/>
          <w:szCs w:val="24"/>
          <w:lang w:val="tt-RU" w:eastAsia="ru-RU"/>
        </w:rPr>
      </w:pPr>
    </w:p>
    <w:p w:rsidR="00A348D7" w:rsidRPr="00A348D7" w:rsidRDefault="00A348D7" w:rsidP="00A348D7">
      <w:pPr>
        <w:widowControl w:val="0"/>
        <w:suppressAutoHyphens/>
        <w:autoSpaceDN w:val="0"/>
        <w:spacing w:after="0" w:line="276" w:lineRule="auto"/>
        <w:ind w:left="720"/>
        <w:jc w:val="center"/>
        <w:textAlignment w:val="baseline"/>
        <w:rPr>
          <w:rFonts w:ascii="Times New Roman" w:eastAsia="Times New Roman" w:hAnsi="Times New Roman" w:cs="Times New Roman"/>
          <w:b/>
          <w:bCs/>
          <w:iCs/>
          <w:color w:val="000000"/>
          <w:kern w:val="3"/>
          <w:sz w:val="28"/>
          <w:szCs w:val="24"/>
          <w:lang w:eastAsia="ru-RU"/>
        </w:rPr>
      </w:pPr>
      <w:r w:rsidRPr="00D164FD">
        <w:rPr>
          <w:rFonts w:ascii="Times New Roman" w:eastAsia="Times New Roman" w:hAnsi="Times New Roman" w:cs="Times New Roman"/>
          <w:b/>
          <w:bCs/>
          <w:iCs/>
          <w:color w:val="000000"/>
          <w:kern w:val="3"/>
          <w:sz w:val="32"/>
          <w:szCs w:val="24"/>
          <w:lang w:val="tt-RU" w:eastAsia="ru-RU"/>
        </w:rPr>
        <w:t xml:space="preserve">   </w:t>
      </w:r>
      <w:r w:rsidRPr="00A348D7">
        <w:rPr>
          <w:rFonts w:ascii="Times New Roman" w:eastAsia="Times New Roman" w:hAnsi="Times New Roman" w:cs="Times New Roman"/>
          <w:b/>
          <w:bCs/>
          <w:iCs/>
          <w:color w:val="000000"/>
          <w:kern w:val="3"/>
          <w:sz w:val="28"/>
          <w:szCs w:val="24"/>
          <w:lang w:eastAsia="ru-RU"/>
        </w:rPr>
        <w:t xml:space="preserve">Применение современных цифровых технологий в организации работы по патриотическому воспитанию детей старшего дошкольного возраста </w:t>
      </w:r>
    </w:p>
    <w:p w:rsidR="00A348D7" w:rsidRDefault="00A348D7" w:rsidP="00A348D7">
      <w:pPr>
        <w:widowControl w:val="0"/>
        <w:suppressAutoHyphens/>
        <w:autoSpaceDN w:val="0"/>
        <w:spacing w:after="0" w:line="240" w:lineRule="auto"/>
        <w:textAlignment w:val="baseline"/>
        <w:rPr>
          <w:rFonts w:ascii="Times New Roman" w:eastAsia="Times New Roman" w:hAnsi="Times New Roman" w:cs="Times New Roman"/>
          <w:b/>
          <w:bCs/>
          <w:iCs/>
          <w:color w:val="000000"/>
          <w:kern w:val="3"/>
          <w:sz w:val="32"/>
          <w:szCs w:val="24"/>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A348D7" w:rsidTr="00A348D7">
        <w:tc>
          <w:tcPr>
            <w:tcW w:w="4601" w:type="dxa"/>
          </w:tcPr>
          <w:p w:rsidR="00A348D7" w:rsidRDefault="00A348D7" w:rsidP="00A348D7">
            <w:pPr>
              <w:widowControl w:val="0"/>
              <w:suppressAutoHyphens/>
              <w:autoSpaceDN w:val="0"/>
              <w:textAlignment w:val="baseline"/>
              <w:rPr>
                <w:rFonts w:ascii="Times New Roman" w:eastAsia="Times New Roman" w:hAnsi="Times New Roman" w:cs="Times New Roman"/>
                <w:b/>
                <w:bCs/>
                <w:iCs/>
                <w:color w:val="000000"/>
                <w:kern w:val="3"/>
                <w:sz w:val="32"/>
                <w:szCs w:val="24"/>
                <w:lang w:eastAsia="ru-RU"/>
              </w:rPr>
            </w:pPr>
          </w:p>
        </w:tc>
        <w:tc>
          <w:tcPr>
            <w:tcW w:w="4602" w:type="dxa"/>
          </w:tcPr>
          <w:p w:rsidR="00A348D7" w:rsidRPr="00A348D7" w:rsidRDefault="00A348D7" w:rsidP="00A348D7">
            <w:pPr>
              <w:widowControl w:val="0"/>
              <w:suppressAutoHyphens/>
              <w:autoSpaceDN w:val="0"/>
              <w:jc w:val="both"/>
              <w:textAlignment w:val="baseline"/>
              <w:rPr>
                <w:rFonts w:ascii="Times New Roman" w:eastAsia="Times New Roman" w:hAnsi="Times New Roman" w:cs="Times New Roman"/>
                <w:bCs/>
                <w:i/>
                <w:iCs/>
                <w:color w:val="000000"/>
                <w:kern w:val="3"/>
                <w:sz w:val="28"/>
                <w:szCs w:val="24"/>
                <w:lang w:eastAsia="ru-RU"/>
              </w:rPr>
            </w:pPr>
            <w:r w:rsidRPr="00A348D7">
              <w:rPr>
                <w:rFonts w:ascii="Times New Roman" w:eastAsia="Times New Roman" w:hAnsi="Times New Roman" w:cs="Times New Roman"/>
                <w:bCs/>
                <w:i/>
                <w:iCs/>
                <w:color w:val="000000"/>
                <w:kern w:val="3"/>
                <w:sz w:val="28"/>
                <w:szCs w:val="24"/>
                <w:lang w:eastAsia="ru-RU"/>
              </w:rPr>
              <w:t>:</w:t>
            </w:r>
          </w:p>
          <w:p w:rsidR="00A348D7" w:rsidRPr="00A348D7" w:rsidRDefault="00A348D7" w:rsidP="00F312FE">
            <w:pPr>
              <w:widowControl w:val="0"/>
              <w:suppressAutoHyphens/>
              <w:autoSpaceDN w:val="0"/>
              <w:jc w:val="both"/>
              <w:textAlignment w:val="baseline"/>
              <w:rPr>
                <w:rFonts w:ascii="Times New Roman" w:eastAsia="Times New Roman" w:hAnsi="Times New Roman" w:cs="Times New Roman"/>
                <w:bCs/>
                <w:i/>
                <w:iCs/>
                <w:color w:val="000000"/>
                <w:kern w:val="3"/>
                <w:sz w:val="28"/>
                <w:szCs w:val="24"/>
                <w:lang w:eastAsia="ru-RU"/>
              </w:rPr>
            </w:pPr>
            <w:r w:rsidRPr="00A348D7">
              <w:rPr>
                <w:rFonts w:ascii="Times New Roman" w:eastAsia="Times New Roman" w:hAnsi="Times New Roman" w:cs="Times New Roman"/>
                <w:bCs/>
                <w:i/>
                <w:iCs/>
                <w:color w:val="000000"/>
                <w:kern w:val="3"/>
                <w:sz w:val="28"/>
                <w:szCs w:val="24"/>
                <w:lang w:eastAsia="ru-RU"/>
              </w:rPr>
              <w:t xml:space="preserve">Мусавирова Алия </w:t>
            </w:r>
            <w:r w:rsidR="00F312FE" w:rsidRPr="00A348D7">
              <w:rPr>
                <w:rFonts w:ascii="Times New Roman" w:eastAsia="Times New Roman" w:hAnsi="Times New Roman" w:cs="Times New Roman"/>
                <w:bCs/>
                <w:i/>
                <w:iCs/>
                <w:color w:val="000000"/>
                <w:kern w:val="3"/>
                <w:sz w:val="28"/>
                <w:szCs w:val="24"/>
                <w:lang w:eastAsia="ru-RU"/>
              </w:rPr>
              <w:t>Хайдаровна</w:t>
            </w:r>
            <w:r w:rsidR="00F312FE">
              <w:rPr>
                <w:rFonts w:ascii="Times New Roman" w:eastAsia="Times New Roman" w:hAnsi="Times New Roman" w:cs="Times New Roman"/>
                <w:bCs/>
                <w:i/>
                <w:iCs/>
                <w:color w:val="000000"/>
                <w:kern w:val="3"/>
                <w:sz w:val="28"/>
                <w:szCs w:val="24"/>
                <w:lang w:eastAsia="ru-RU"/>
              </w:rPr>
              <w:t>,</w:t>
            </w:r>
            <w:r w:rsidR="00F312FE" w:rsidRPr="00A348D7">
              <w:rPr>
                <w:rFonts w:ascii="Times New Roman" w:eastAsia="Times New Roman" w:hAnsi="Times New Roman" w:cs="Times New Roman"/>
                <w:bCs/>
                <w:i/>
                <w:iCs/>
                <w:color w:val="000000"/>
                <w:kern w:val="3"/>
                <w:sz w:val="28"/>
                <w:szCs w:val="24"/>
                <w:lang w:eastAsia="ru-RU"/>
              </w:rPr>
              <w:t xml:space="preserve"> </w:t>
            </w:r>
            <w:r w:rsidR="00F312FE">
              <w:rPr>
                <w:rFonts w:ascii="Times New Roman" w:eastAsia="Times New Roman" w:hAnsi="Times New Roman" w:cs="Times New Roman"/>
                <w:bCs/>
                <w:i/>
                <w:iCs/>
                <w:color w:val="000000"/>
                <w:kern w:val="3"/>
                <w:sz w:val="28"/>
                <w:szCs w:val="24"/>
                <w:lang w:eastAsia="ru-RU"/>
              </w:rPr>
              <w:t>в</w:t>
            </w:r>
            <w:r w:rsidR="00F312FE" w:rsidRPr="00A348D7">
              <w:rPr>
                <w:rFonts w:ascii="Times New Roman" w:eastAsia="Times New Roman" w:hAnsi="Times New Roman" w:cs="Times New Roman"/>
                <w:bCs/>
                <w:i/>
                <w:iCs/>
                <w:color w:val="000000"/>
                <w:kern w:val="3"/>
                <w:sz w:val="28"/>
                <w:szCs w:val="24"/>
                <w:lang w:eastAsia="ru-RU"/>
              </w:rPr>
              <w:t>оспитатель</w:t>
            </w:r>
            <w:r w:rsidR="00F312FE">
              <w:rPr>
                <w:rFonts w:ascii="Times New Roman" w:eastAsia="Times New Roman" w:hAnsi="Times New Roman" w:cs="Times New Roman"/>
                <w:bCs/>
                <w:i/>
                <w:iCs/>
                <w:color w:val="000000"/>
                <w:kern w:val="3"/>
                <w:sz w:val="28"/>
                <w:szCs w:val="24"/>
                <w:lang w:eastAsia="ru-RU"/>
              </w:rPr>
              <w:t xml:space="preserve"> </w:t>
            </w:r>
            <w:r w:rsidR="00F312FE" w:rsidRPr="00A348D7">
              <w:rPr>
                <w:rFonts w:ascii="Times New Roman" w:eastAsia="Times New Roman" w:hAnsi="Times New Roman" w:cs="Times New Roman"/>
                <w:bCs/>
                <w:i/>
                <w:iCs/>
                <w:color w:val="000000"/>
                <w:kern w:val="3"/>
                <w:sz w:val="28"/>
                <w:szCs w:val="24"/>
                <w:lang w:eastAsia="ru-RU"/>
              </w:rPr>
              <w:t>первой</w:t>
            </w:r>
            <w:r w:rsidR="00F312FE">
              <w:rPr>
                <w:rFonts w:ascii="Times New Roman" w:eastAsia="Times New Roman" w:hAnsi="Times New Roman" w:cs="Times New Roman"/>
                <w:bCs/>
                <w:i/>
                <w:iCs/>
                <w:color w:val="000000"/>
                <w:kern w:val="3"/>
                <w:sz w:val="28"/>
                <w:szCs w:val="24"/>
                <w:lang w:eastAsia="ru-RU"/>
              </w:rPr>
              <w:t xml:space="preserve"> </w:t>
            </w:r>
            <w:r w:rsidR="00F312FE" w:rsidRPr="00A348D7">
              <w:rPr>
                <w:rFonts w:ascii="Times New Roman" w:eastAsia="Times New Roman" w:hAnsi="Times New Roman" w:cs="Times New Roman"/>
                <w:bCs/>
                <w:i/>
                <w:iCs/>
                <w:color w:val="000000"/>
                <w:kern w:val="3"/>
                <w:sz w:val="28"/>
                <w:szCs w:val="24"/>
                <w:lang w:eastAsia="ru-RU"/>
              </w:rPr>
              <w:t>квалификационной категории</w:t>
            </w:r>
            <w:r w:rsidRPr="00A348D7">
              <w:rPr>
                <w:rFonts w:ascii="Times New Roman" w:eastAsia="Times New Roman" w:hAnsi="Times New Roman" w:cs="Times New Roman"/>
                <w:bCs/>
                <w:i/>
                <w:iCs/>
                <w:color w:val="000000"/>
                <w:kern w:val="3"/>
                <w:sz w:val="28"/>
                <w:szCs w:val="24"/>
                <w:lang w:eastAsia="ru-RU"/>
              </w:rPr>
              <w:t xml:space="preserve">                                      </w:t>
            </w:r>
            <w:proofErr w:type="gramStart"/>
            <w:r w:rsidRPr="00A348D7">
              <w:rPr>
                <w:rFonts w:ascii="Times New Roman" w:eastAsia="Times New Roman" w:hAnsi="Times New Roman" w:cs="Times New Roman"/>
                <w:bCs/>
                <w:i/>
                <w:iCs/>
                <w:color w:val="000000"/>
                <w:kern w:val="3"/>
                <w:sz w:val="28"/>
                <w:szCs w:val="24"/>
                <w:lang w:eastAsia="ru-RU"/>
              </w:rPr>
              <w:t>МБДОУ«</w:t>
            </w:r>
            <w:proofErr w:type="gramEnd"/>
            <w:r w:rsidRPr="00A348D7">
              <w:rPr>
                <w:rFonts w:ascii="Times New Roman" w:eastAsia="Times New Roman" w:hAnsi="Times New Roman" w:cs="Times New Roman"/>
                <w:bCs/>
                <w:i/>
                <w:iCs/>
                <w:color w:val="000000"/>
                <w:kern w:val="3"/>
                <w:sz w:val="28"/>
                <w:szCs w:val="24"/>
                <w:lang w:eastAsia="ru-RU"/>
              </w:rPr>
              <w:t>Детский сад комбинированного вида №3 «Балачак» Мензелинского муниципального района Республики Татарстан</w:t>
            </w:r>
          </w:p>
        </w:tc>
      </w:tr>
    </w:tbl>
    <w:p w:rsidR="00A348D7" w:rsidRPr="00A348D7" w:rsidRDefault="00A348D7" w:rsidP="00A348D7">
      <w:pPr>
        <w:widowControl w:val="0"/>
        <w:suppressAutoHyphens/>
        <w:autoSpaceDN w:val="0"/>
        <w:spacing w:after="0" w:line="240" w:lineRule="auto"/>
        <w:textAlignment w:val="baseline"/>
        <w:rPr>
          <w:rFonts w:ascii="Times New Roman" w:eastAsia="Times New Roman" w:hAnsi="Times New Roman" w:cs="Times New Roman"/>
          <w:b/>
          <w:bCs/>
          <w:iCs/>
          <w:color w:val="000000"/>
          <w:kern w:val="3"/>
          <w:sz w:val="32"/>
          <w:szCs w:val="24"/>
          <w:lang w:eastAsia="ru-RU"/>
        </w:rPr>
      </w:pPr>
    </w:p>
    <w:p w:rsidR="00A348D7" w:rsidRPr="00F312FE" w:rsidRDefault="00F312FE" w:rsidP="00F312FE">
      <w:pPr>
        <w:widowControl w:val="0"/>
        <w:suppressAutoHyphens/>
        <w:autoSpaceDN w:val="0"/>
        <w:spacing w:after="0" w:line="240" w:lineRule="auto"/>
        <w:ind w:left="720"/>
        <w:jc w:val="both"/>
        <w:textAlignment w:val="baseline"/>
        <w:rPr>
          <w:rFonts w:ascii="Times New Roman" w:eastAsia="Times New Roman" w:hAnsi="Times New Roman" w:cs="Times New Roman"/>
          <w:b/>
          <w:bCs/>
          <w:iCs/>
          <w:color w:val="000000"/>
          <w:kern w:val="3"/>
          <w:sz w:val="32"/>
          <w:szCs w:val="24"/>
          <w:lang w:eastAsia="ru-RU"/>
        </w:rPr>
      </w:pPr>
      <w:r>
        <w:rPr>
          <w:rFonts w:ascii="Times New Roman" w:eastAsia="Times New Roman" w:hAnsi="Times New Roman" w:cs="Times New Roman"/>
          <w:b/>
          <w:bCs/>
          <w:iCs/>
          <w:color w:val="000000"/>
          <w:kern w:val="3"/>
          <w:sz w:val="32"/>
          <w:szCs w:val="24"/>
          <w:lang w:eastAsia="ru-RU"/>
        </w:rPr>
        <w:t xml:space="preserve">                   </w:t>
      </w:r>
    </w:p>
    <w:p w:rsidR="00A348D7" w:rsidRPr="00A348D7" w:rsidRDefault="00A348D7" w:rsidP="00A348D7">
      <w:pPr>
        <w:rPr>
          <w:rFonts w:ascii="Times New Roman" w:eastAsia="Calibri" w:hAnsi="Times New Roman" w:cs="Times New Roman"/>
          <w:b/>
          <w:bCs/>
          <w:sz w:val="28"/>
          <w:szCs w:val="28"/>
        </w:rPr>
      </w:pPr>
      <w:r w:rsidRPr="00A348D7">
        <w:rPr>
          <w:rFonts w:ascii="Times New Roman" w:eastAsia="Calibri" w:hAnsi="Times New Roman" w:cs="Times New Roman"/>
          <w:b/>
          <w:bCs/>
          <w:sz w:val="28"/>
          <w:szCs w:val="28"/>
        </w:rPr>
        <w:lastRenderedPageBreak/>
        <w:t>Введение</w:t>
      </w:r>
    </w:p>
    <w:p w:rsidR="00A348D7" w:rsidRPr="00A348D7" w:rsidRDefault="00A348D7" w:rsidP="00A348D7">
      <w:pPr>
        <w:ind w:firstLine="708"/>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Современный мир стремительно меняется, и цифровые технологии становятся неотъемлемой частью жизни каждого человека. Эти изменения касаются всех сфер общества, включая образование и воспитание подрастающего поколения. Патриотическое воспитание детей старшего дошкольного возраста играет важную роль в формировании личности, привитии любви к Родине и уважению к её истории и культуре. Цифровые технологии открывают новые горизонты для реализации этой задачи, делая процесс обучения более эффективным, интересным и доступным.</w:t>
      </w:r>
    </w:p>
    <w:p w:rsidR="00A348D7" w:rsidRPr="00A348D7" w:rsidRDefault="00A348D7" w:rsidP="00A348D7">
      <w:pPr>
        <w:rPr>
          <w:rFonts w:ascii="Times New Roman" w:eastAsia="Calibri" w:hAnsi="Times New Roman" w:cs="Times New Roman"/>
          <w:b/>
          <w:bCs/>
          <w:sz w:val="28"/>
          <w:szCs w:val="28"/>
        </w:rPr>
      </w:pPr>
      <w:r w:rsidRPr="00A348D7">
        <w:rPr>
          <w:rFonts w:ascii="Times New Roman" w:eastAsia="Calibri" w:hAnsi="Times New Roman" w:cs="Times New Roman"/>
          <w:b/>
          <w:bCs/>
          <w:sz w:val="28"/>
          <w:szCs w:val="28"/>
        </w:rPr>
        <w:t>Значимость патриотического воспитания</w:t>
      </w:r>
    </w:p>
    <w:p w:rsidR="00A348D7" w:rsidRPr="00A348D7" w:rsidRDefault="00A348D7" w:rsidP="00A348D7">
      <w:pPr>
        <w:ind w:firstLine="708"/>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Патриотизм — это чувство привязанности и преданности своему Отечеству, которое проявляется в готовности защищать интересы своей страны, уважении к её историческим корням и культурным традициям. Воспитание патриотизма начинается с раннего детства и продолжается на протяжении всей жизни. Старший дошкольный возраст (5–7 лет) является важным этапом, когда у детей начинают формироваться первые представления о мире вокруг них, о своей принадлежности к определённой нации и культуре.</w:t>
      </w:r>
    </w:p>
    <w:p w:rsidR="00A348D7" w:rsidRPr="00A348D7" w:rsidRDefault="00A348D7" w:rsidP="00A348D7">
      <w:pPr>
        <w:rPr>
          <w:rFonts w:ascii="Times New Roman" w:eastAsia="Calibri" w:hAnsi="Times New Roman" w:cs="Times New Roman"/>
          <w:b/>
          <w:bCs/>
          <w:sz w:val="28"/>
          <w:szCs w:val="28"/>
        </w:rPr>
      </w:pPr>
      <w:r w:rsidRPr="00A348D7">
        <w:rPr>
          <w:rFonts w:ascii="Times New Roman" w:eastAsia="Calibri" w:hAnsi="Times New Roman" w:cs="Times New Roman"/>
          <w:b/>
          <w:bCs/>
          <w:sz w:val="28"/>
          <w:szCs w:val="28"/>
        </w:rPr>
        <w:t>Роль цифровых технологий в образовании</w:t>
      </w:r>
    </w:p>
    <w:p w:rsidR="00A348D7" w:rsidRPr="00A348D7" w:rsidRDefault="00A348D7" w:rsidP="00A348D7">
      <w:pPr>
        <w:ind w:firstLine="708"/>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Современные цифровые технологии позволяют значительно расширить возможности педагогов в процессе обучения и воспитания. Они способствуют улучшению качества образования, повышению мотивации учащихся и индивидуализации учебного процесса. В контексте патриотического воспитания использование цифровых инструментов помогает создать условия для более глубокого погружения детей в историю и культуру своей страны, а также для развития творческих способностей и критического мышления.</w:t>
      </w:r>
    </w:p>
    <w:p w:rsidR="00A348D7" w:rsidRPr="00A348D7" w:rsidRDefault="00A348D7" w:rsidP="00A348D7">
      <w:pPr>
        <w:rPr>
          <w:rFonts w:ascii="Times New Roman" w:eastAsia="Calibri" w:hAnsi="Times New Roman" w:cs="Times New Roman"/>
          <w:b/>
          <w:bCs/>
          <w:sz w:val="28"/>
          <w:szCs w:val="28"/>
        </w:rPr>
      </w:pPr>
      <w:r w:rsidRPr="00A348D7">
        <w:rPr>
          <w:rFonts w:ascii="Times New Roman" w:eastAsia="Calibri" w:hAnsi="Times New Roman" w:cs="Times New Roman"/>
          <w:b/>
          <w:bCs/>
          <w:sz w:val="28"/>
          <w:szCs w:val="28"/>
        </w:rPr>
        <w:t>Примеры применения цифровых технологий</w:t>
      </w:r>
    </w:p>
    <w:p w:rsidR="00A348D7" w:rsidRPr="00A348D7" w:rsidRDefault="00A348D7" w:rsidP="007D1AD3">
      <w:pPr>
        <w:numPr>
          <w:ilvl w:val="0"/>
          <w:numId w:val="1"/>
        </w:numPr>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Интерактивные мультимедийные презентации</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Использование презентаций PowerPoint или аналогичных программ позволяет наглядно представить исторические события, географические объекты и культурные достижения.</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lastRenderedPageBreak/>
        <w:t>Мультимедиа-материалы (видео, фотографии, аудиозаписи) помогают сделать уроки более интересными и запоминающимися.</w:t>
      </w:r>
    </w:p>
    <w:p w:rsidR="00A348D7" w:rsidRPr="00A348D7" w:rsidRDefault="00A348D7" w:rsidP="007D1AD3">
      <w:pPr>
        <w:numPr>
          <w:ilvl w:val="0"/>
          <w:numId w:val="1"/>
        </w:numPr>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Образовательные онлайн-ресурсы</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Веб-сайты и приложения, разработанные специально для детей, предлагают разнообразные учебные материалы, игры и тесты, направленные на развитие знаний о России.</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Например, сайт "Культура.РФ" содержит множество материалов, подходящих для изучения истории и культуры страны.</w:t>
      </w:r>
    </w:p>
    <w:p w:rsidR="00A348D7" w:rsidRPr="00A348D7" w:rsidRDefault="00A348D7" w:rsidP="007D1AD3">
      <w:pPr>
        <w:numPr>
          <w:ilvl w:val="0"/>
          <w:numId w:val="1"/>
        </w:numPr>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Виртуальные экскурсии</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Благодаря технологиям виртуальной реальности дети могут "посещать" музеи, памятники архитектуры и природные достопримечательности, не выходя из класса (группы).</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Это расширяет кругозор и способствует развитию интереса к родным местам.</w:t>
      </w:r>
    </w:p>
    <w:p w:rsidR="00A348D7" w:rsidRPr="00A348D7" w:rsidRDefault="00A348D7" w:rsidP="007D1AD3">
      <w:pPr>
        <w:numPr>
          <w:ilvl w:val="0"/>
          <w:numId w:val="1"/>
        </w:numPr>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Игровые платформы</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Образовательные игры, основанные на исторических фактах и культурных традициях, помогают детям учиться в игровой форме.</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Примером может служить игра "Россия: от древности до наших дней", где игроки проходят через различные эпохи, выполняя задания и собирая награды.</w:t>
      </w:r>
    </w:p>
    <w:p w:rsidR="00A348D7" w:rsidRPr="00A348D7" w:rsidRDefault="00A348D7" w:rsidP="007D1AD3">
      <w:pPr>
        <w:numPr>
          <w:ilvl w:val="0"/>
          <w:numId w:val="1"/>
        </w:numPr>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Социальные сети и мессенджеры</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Педагоги могут использовать социальные сети и мессенджеры для общения с родителями, обмена информацией и материалами, связанными с патриотическим воспитанием.</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Группы в WhatsApp или Viber могут стать площадкой для обсуждения мероприятий, проведения опросов и распространения полезной информации.</w:t>
      </w:r>
    </w:p>
    <w:p w:rsidR="00A348D7" w:rsidRPr="00A348D7" w:rsidRDefault="00A348D7" w:rsidP="007D1AD3">
      <w:pPr>
        <w:numPr>
          <w:ilvl w:val="0"/>
          <w:numId w:val="1"/>
        </w:numPr>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Электронные библиотеки</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lastRenderedPageBreak/>
        <w:t>Доступ к электронным книгам и аудиоматериалам позволяет детям знакомиться с произведениями классической литературы, сказками и легендами, отражающими дух и традиции народа.</w:t>
      </w:r>
    </w:p>
    <w:p w:rsidR="00A348D7" w:rsidRPr="00A348D7" w:rsidRDefault="00A348D7" w:rsidP="007D1AD3">
      <w:pPr>
        <w:numPr>
          <w:ilvl w:val="1"/>
          <w:numId w:val="1"/>
        </w:num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Такие ресурсы, как "ЛитРес" или "MyBook", предлагают широкий выбор произведений для детей разного возраста.</w:t>
      </w:r>
    </w:p>
    <w:p w:rsidR="00A348D7" w:rsidRPr="00A348D7" w:rsidRDefault="00A348D7" w:rsidP="00A348D7">
      <w:pPr>
        <w:rPr>
          <w:rFonts w:ascii="Times New Roman" w:eastAsia="Calibri" w:hAnsi="Times New Roman" w:cs="Times New Roman"/>
          <w:b/>
          <w:bCs/>
          <w:sz w:val="28"/>
          <w:szCs w:val="28"/>
        </w:rPr>
      </w:pPr>
      <w:r w:rsidRPr="00A348D7">
        <w:rPr>
          <w:rFonts w:ascii="Times New Roman" w:eastAsia="Calibri" w:hAnsi="Times New Roman" w:cs="Times New Roman"/>
          <w:b/>
          <w:bCs/>
          <w:sz w:val="28"/>
          <w:szCs w:val="28"/>
        </w:rPr>
        <w:t>Преимущества использования цифровых технологий</w:t>
      </w:r>
    </w:p>
    <w:p w:rsidR="00A348D7" w:rsidRPr="00A348D7" w:rsidRDefault="00A348D7" w:rsidP="007D1AD3">
      <w:pPr>
        <w:numPr>
          <w:ilvl w:val="0"/>
          <w:numId w:val="2"/>
        </w:numPr>
        <w:jc w:val="both"/>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Доступность информации</w:t>
      </w:r>
      <w:r w:rsidRPr="00A348D7">
        <w:rPr>
          <w:rFonts w:ascii="Times New Roman" w:eastAsia="Calibri" w:hAnsi="Times New Roman" w:cs="Times New Roman"/>
          <w:sz w:val="28"/>
          <w:szCs w:val="28"/>
        </w:rPr>
        <w:t>. Цифровые технологии обеспечивают быстрый доступ к обширным базам данных, что позволяет обогатить учебный материал и сделать его более разнообразным.</w:t>
      </w:r>
    </w:p>
    <w:p w:rsidR="00A348D7" w:rsidRPr="00A348D7" w:rsidRDefault="00A348D7" w:rsidP="007D1AD3">
      <w:pPr>
        <w:numPr>
          <w:ilvl w:val="0"/>
          <w:numId w:val="2"/>
        </w:numPr>
        <w:jc w:val="both"/>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Индивидуализация обучения</w:t>
      </w:r>
      <w:r w:rsidRPr="00A348D7">
        <w:rPr>
          <w:rFonts w:ascii="Times New Roman" w:eastAsia="Calibri" w:hAnsi="Times New Roman" w:cs="Times New Roman"/>
          <w:sz w:val="28"/>
          <w:szCs w:val="28"/>
        </w:rPr>
        <w:t>. Использование цифровых ресурсов позволяет адаптировать учебный процесс под индивидуальные потребности и уровень подготовки каждого ребёнка.</w:t>
      </w:r>
    </w:p>
    <w:p w:rsidR="00A348D7" w:rsidRPr="00A348D7" w:rsidRDefault="00A348D7" w:rsidP="007D1AD3">
      <w:pPr>
        <w:numPr>
          <w:ilvl w:val="0"/>
          <w:numId w:val="2"/>
        </w:numPr>
        <w:jc w:val="both"/>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Повышение мотивации</w:t>
      </w:r>
      <w:r w:rsidRPr="00A348D7">
        <w:rPr>
          <w:rFonts w:ascii="Times New Roman" w:eastAsia="Calibri" w:hAnsi="Times New Roman" w:cs="Times New Roman"/>
          <w:sz w:val="28"/>
          <w:szCs w:val="28"/>
        </w:rPr>
        <w:t>. Интерактивные элементы и игровые механики стимулируют интерес детей к обучению и помогают удерживать их внимание.</w:t>
      </w:r>
    </w:p>
    <w:p w:rsidR="00A348D7" w:rsidRPr="00A348D7" w:rsidRDefault="00A348D7" w:rsidP="007D1AD3">
      <w:pPr>
        <w:numPr>
          <w:ilvl w:val="0"/>
          <w:numId w:val="2"/>
        </w:numPr>
        <w:jc w:val="both"/>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Развитие креативности</w:t>
      </w:r>
      <w:r w:rsidRPr="00A348D7">
        <w:rPr>
          <w:rFonts w:ascii="Times New Roman" w:eastAsia="Calibri" w:hAnsi="Times New Roman" w:cs="Times New Roman"/>
          <w:sz w:val="28"/>
          <w:szCs w:val="28"/>
        </w:rPr>
        <w:t>. Работа с цифровыми инструментами развивает творческие способности детей, позволяя им выражать свои идеи и фантазии различными способами.</w:t>
      </w:r>
    </w:p>
    <w:p w:rsidR="00A348D7" w:rsidRPr="00A348D7" w:rsidRDefault="00A348D7" w:rsidP="00A348D7">
      <w:pPr>
        <w:rPr>
          <w:rFonts w:ascii="Times New Roman" w:eastAsia="Calibri" w:hAnsi="Times New Roman" w:cs="Times New Roman"/>
          <w:b/>
          <w:bCs/>
          <w:sz w:val="28"/>
          <w:szCs w:val="28"/>
        </w:rPr>
      </w:pPr>
      <w:r w:rsidRPr="00A348D7">
        <w:rPr>
          <w:rFonts w:ascii="Times New Roman" w:eastAsia="Calibri" w:hAnsi="Times New Roman" w:cs="Times New Roman"/>
          <w:b/>
          <w:bCs/>
          <w:sz w:val="28"/>
          <w:szCs w:val="28"/>
        </w:rPr>
        <w:t>Вызовы и риски</w:t>
      </w:r>
    </w:p>
    <w:p w:rsidR="00A348D7" w:rsidRPr="00A348D7" w:rsidRDefault="00A348D7" w:rsidP="00A348D7">
      <w:pPr>
        <w:ind w:firstLine="360"/>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Несмотря на многочисленные преимущества, применение цифровых технологий в образовательной практике связано с рядом вызовов и рисков:</w:t>
      </w:r>
    </w:p>
    <w:p w:rsidR="00A348D7" w:rsidRPr="00A348D7" w:rsidRDefault="00A348D7" w:rsidP="007D1AD3">
      <w:pPr>
        <w:numPr>
          <w:ilvl w:val="0"/>
          <w:numId w:val="3"/>
        </w:numPr>
        <w:jc w:val="both"/>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Безопасность в интернете</w:t>
      </w:r>
      <w:r w:rsidRPr="00A348D7">
        <w:rPr>
          <w:rFonts w:ascii="Times New Roman" w:eastAsia="Calibri" w:hAnsi="Times New Roman" w:cs="Times New Roman"/>
          <w:sz w:val="28"/>
          <w:szCs w:val="28"/>
        </w:rPr>
        <w:t>. Необходимо контролировать доступ детей к информационным ресурсам, чтобы защитить их от нежелательного контента.</w:t>
      </w:r>
    </w:p>
    <w:p w:rsidR="00A348D7" w:rsidRPr="00A348D7" w:rsidRDefault="00A348D7" w:rsidP="007D1AD3">
      <w:pPr>
        <w:numPr>
          <w:ilvl w:val="0"/>
          <w:numId w:val="3"/>
        </w:numPr>
        <w:jc w:val="both"/>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Информационная перегрузка</w:t>
      </w:r>
      <w:r w:rsidRPr="00A348D7">
        <w:rPr>
          <w:rFonts w:ascii="Times New Roman" w:eastAsia="Calibri" w:hAnsi="Times New Roman" w:cs="Times New Roman"/>
          <w:sz w:val="28"/>
          <w:szCs w:val="28"/>
        </w:rPr>
        <w:t>. Чрезмерное количество информации может затруднить восприятие и усвоение знаний.</w:t>
      </w:r>
    </w:p>
    <w:p w:rsidR="00A348D7" w:rsidRPr="00A348D7" w:rsidRDefault="00A348D7" w:rsidP="007D1AD3">
      <w:pPr>
        <w:numPr>
          <w:ilvl w:val="0"/>
          <w:numId w:val="3"/>
        </w:numPr>
        <w:jc w:val="both"/>
        <w:rPr>
          <w:rFonts w:ascii="Times New Roman" w:eastAsia="Calibri" w:hAnsi="Times New Roman" w:cs="Times New Roman"/>
          <w:sz w:val="28"/>
          <w:szCs w:val="28"/>
        </w:rPr>
      </w:pPr>
      <w:r w:rsidRPr="00A348D7">
        <w:rPr>
          <w:rFonts w:ascii="Times New Roman" w:eastAsia="Calibri" w:hAnsi="Times New Roman" w:cs="Times New Roman"/>
          <w:b/>
          <w:bCs/>
          <w:sz w:val="28"/>
          <w:szCs w:val="28"/>
        </w:rPr>
        <w:t>Отсутствие живого общения</w:t>
      </w:r>
      <w:r w:rsidRPr="00A348D7">
        <w:rPr>
          <w:rFonts w:ascii="Times New Roman" w:eastAsia="Calibri" w:hAnsi="Times New Roman" w:cs="Times New Roman"/>
          <w:sz w:val="28"/>
          <w:szCs w:val="28"/>
        </w:rPr>
        <w:t>. Переизбыток экранного времени может привести к снижению уровня социального взаимодействия и ухудшению коммуникативных навыков.</w:t>
      </w:r>
    </w:p>
    <w:p w:rsidR="00A348D7" w:rsidRPr="00A348D7" w:rsidRDefault="00A348D7" w:rsidP="00A348D7">
      <w:pPr>
        <w:rPr>
          <w:rFonts w:ascii="Times New Roman" w:eastAsia="Calibri" w:hAnsi="Times New Roman" w:cs="Times New Roman"/>
          <w:b/>
          <w:bCs/>
          <w:sz w:val="28"/>
          <w:szCs w:val="28"/>
        </w:rPr>
      </w:pPr>
      <w:r w:rsidRPr="00A348D7">
        <w:rPr>
          <w:rFonts w:ascii="Times New Roman" w:eastAsia="Calibri" w:hAnsi="Times New Roman" w:cs="Times New Roman"/>
          <w:b/>
          <w:bCs/>
          <w:sz w:val="28"/>
          <w:szCs w:val="28"/>
        </w:rPr>
        <w:t>Заключение</w:t>
      </w:r>
    </w:p>
    <w:p w:rsidR="00A348D7" w:rsidRPr="00A348D7" w:rsidRDefault="00A348D7" w:rsidP="00A348D7">
      <w:pPr>
        <w:ind w:firstLine="708"/>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 xml:space="preserve">Применение современных цифровых технологий в работе по патриотическому воспитанию детей старшего дошкольного возраста </w:t>
      </w:r>
      <w:r w:rsidRPr="00A348D7">
        <w:rPr>
          <w:rFonts w:ascii="Times New Roman" w:eastAsia="Calibri" w:hAnsi="Times New Roman" w:cs="Times New Roman"/>
          <w:sz w:val="28"/>
          <w:szCs w:val="28"/>
        </w:rPr>
        <w:lastRenderedPageBreak/>
        <w:t>открывает широкие перспективы для повышения эффективности образовательного процесса. Однако важно помнить, что эти инструменты должны использоваться разумно и в сочетании с традиционными методами воспитания. Только таким образом можно достичь гармоничного развития личности и привить детям любовь и уважение к своей Родине.</w:t>
      </w:r>
    </w:p>
    <w:p w:rsidR="00A348D7" w:rsidRPr="00A348D7" w:rsidRDefault="00A348D7" w:rsidP="00A348D7">
      <w:pPr>
        <w:rPr>
          <w:rFonts w:ascii="Times New Roman" w:eastAsia="Calibri" w:hAnsi="Times New Roman" w:cs="Times New Roman"/>
          <w:b/>
          <w:bCs/>
          <w:sz w:val="28"/>
          <w:szCs w:val="28"/>
        </w:rPr>
      </w:pPr>
      <w:r w:rsidRPr="00A348D7">
        <w:rPr>
          <w:rFonts w:ascii="Times New Roman" w:eastAsia="Calibri" w:hAnsi="Times New Roman" w:cs="Times New Roman"/>
          <w:b/>
          <w:bCs/>
          <w:sz w:val="28"/>
          <w:szCs w:val="28"/>
        </w:rPr>
        <w:t>Литература</w:t>
      </w:r>
    </w:p>
    <w:p w:rsidR="00A348D7" w:rsidRPr="00A348D7" w:rsidRDefault="00A348D7" w:rsidP="007D1AD3">
      <w:pPr>
        <w:numPr>
          <w:ilvl w:val="0"/>
          <w:numId w:val="4"/>
        </w:numPr>
        <w:rPr>
          <w:rFonts w:ascii="Times New Roman" w:eastAsia="Calibri" w:hAnsi="Times New Roman" w:cs="Times New Roman"/>
          <w:sz w:val="28"/>
          <w:szCs w:val="28"/>
        </w:rPr>
      </w:pPr>
      <w:r w:rsidRPr="00A348D7">
        <w:rPr>
          <w:rFonts w:ascii="Times New Roman" w:eastAsia="Calibri" w:hAnsi="Times New Roman" w:cs="Times New Roman"/>
          <w:sz w:val="28"/>
          <w:szCs w:val="28"/>
        </w:rPr>
        <w:t>Алексеева Е.Е., Столярова И.В. Информационные технологии в обучении и воспитании детей дошкольного возраста // Детский сад: теория и практика. — 2018. — № 9. — С. 18–25.</w:t>
      </w:r>
    </w:p>
    <w:p w:rsidR="00A348D7" w:rsidRPr="00A348D7" w:rsidRDefault="00A348D7" w:rsidP="007D1AD3">
      <w:pPr>
        <w:numPr>
          <w:ilvl w:val="0"/>
          <w:numId w:val="4"/>
        </w:numPr>
        <w:rPr>
          <w:rFonts w:ascii="Times New Roman" w:eastAsia="Calibri" w:hAnsi="Times New Roman" w:cs="Times New Roman"/>
          <w:sz w:val="28"/>
          <w:szCs w:val="28"/>
        </w:rPr>
      </w:pPr>
      <w:r w:rsidRPr="00A348D7">
        <w:rPr>
          <w:rFonts w:ascii="Times New Roman" w:eastAsia="Calibri" w:hAnsi="Times New Roman" w:cs="Times New Roman"/>
          <w:sz w:val="28"/>
          <w:szCs w:val="28"/>
        </w:rPr>
        <w:t>Белинская А.Б., Блохин Ю.И. Патриотическое воспитание детей дошкольного возраста средствами информационных технологий // Вопросы дошкольного образования. — 2019. — № 12. — С. 46–51.</w:t>
      </w:r>
    </w:p>
    <w:p w:rsidR="00A348D7" w:rsidRPr="00A348D7" w:rsidRDefault="00A348D7" w:rsidP="007D1AD3">
      <w:pPr>
        <w:numPr>
          <w:ilvl w:val="0"/>
          <w:numId w:val="4"/>
        </w:numPr>
        <w:rPr>
          <w:rFonts w:ascii="Times New Roman" w:eastAsia="Calibri" w:hAnsi="Times New Roman" w:cs="Times New Roman"/>
          <w:sz w:val="28"/>
          <w:szCs w:val="28"/>
        </w:rPr>
      </w:pPr>
      <w:r w:rsidRPr="00A348D7">
        <w:rPr>
          <w:rFonts w:ascii="Times New Roman" w:eastAsia="Calibri" w:hAnsi="Times New Roman" w:cs="Times New Roman"/>
          <w:sz w:val="28"/>
          <w:szCs w:val="28"/>
        </w:rPr>
        <w:t>Волкова Н.А., Петренко С.Н. Возможности использования цифровых технологий в патриотическом воспитании дошкольников // Педагогический вестник. — 2020. — № 15. — С. 28–34.</w:t>
      </w:r>
    </w:p>
    <w:p w:rsidR="00A348D7" w:rsidRPr="00A348D7" w:rsidRDefault="00A348D7" w:rsidP="00A348D7">
      <w:pPr>
        <w:jc w:val="both"/>
        <w:rPr>
          <w:rFonts w:ascii="Times New Roman" w:eastAsia="Calibri" w:hAnsi="Times New Roman" w:cs="Times New Roman"/>
          <w:sz w:val="28"/>
          <w:szCs w:val="28"/>
        </w:rPr>
      </w:pPr>
      <w:r w:rsidRPr="00A348D7">
        <w:rPr>
          <w:rFonts w:ascii="Times New Roman" w:eastAsia="Calibri" w:hAnsi="Times New Roman" w:cs="Times New Roman"/>
          <w:sz w:val="28"/>
          <w:szCs w:val="28"/>
        </w:rPr>
        <w:t>Эти источники помогут вам глубже погрузиться в тему и найти дополнительные материалы для подготовки вашего доклада.</w:t>
      </w:r>
    </w:p>
    <w:p w:rsidR="006A0B66" w:rsidRDefault="006A0B66" w:rsidP="006A0B66">
      <w:pPr>
        <w:jc w:val="center"/>
        <w:rPr>
          <w:rFonts w:ascii="Times New Roman" w:eastAsia="Calibri" w:hAnsi="Times New Roman" w:cs="Times New Roman"/>
          <w:b/>
          <w:bCs/>
          <w:sz w:val="28"/>
          <w:szCs w:val="32"/>
        </w:rPr>
      </w:pPr>
      <w:r w:rsidRPr="006A0B66">
        <w:rPr>
          <w:rFonts w:ascii="Times New Roman" w:eastAsia="Calibri" w:hAnsi="Times New Roman" w:cs="Times New Roman"/>
          <w:b/>
          <w:bCs/>
          <w:sz w:val="28"/>
          <w:szCs w:val="32"/>
        </w:rPr>
        <w:t>Применение цифровых технологий для нравственно-патриотического воспитания через сервис LearningApps.org»</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6A0B66" w:rsidTr="006A0B66">
        <w:tc>
          <w:tcPr>
            <w:tcW w:w="4601" w:type="dxa"/>
          </w:tcPr>
          <w:p w:rsidR="006A0B66" w:rsidRDefault="006A0B66" w:rsidP="006A0B66">
            <w:pPr>
              <w:jc w:val="center"/>
              <w:rPr>
                <w:rFonts w:ascii="Times New Roman" w:eastAsia="Calibri" w:hAnsi="Times New Roman" w:cs="Times New Roman"/>
                <w:b/>
                <w:bCs/>
                <w:sz w:val="28"/>
                <w:szCs w:val="32"/>
              </w:rPr>
            </w:pPr>
          </w:p>
        </w:tc>
        <w:tc>
          <w:tcPr>
            <w:tcW w:w="4602" w:type="dxa"/>
          </w:tcPr>
          <w:p w:rsidR="006A0B66" w:rsidRPr="006A0B66" w:rsidRDefault="006A0B66" w:rsidP="006A0B66">
            <w:pPr>
              <w:rPr>
                <w:rFonts w:ascii="Times New Roman" w:eastAsia="Calibri" w:hAnsi="Times New Roman" w:cs="Times New Roman"/>
                <w:i/>
                <w:iCs/>
                <w:sz w:val="24"/>
                <w:szCs w:val="24"/>
              </w:rPr>
            </w:pPr>
            <w:r w:rsidRPr="006A0B66">
              <w:rPr>
                <w:rFonts w:ascii="Times New Roman" w:eastAsia="Calibri" w:hAnsi="Times New Roman" w:cs="Times New Roman"/>
                <w:i/>
                <w:iCs/>
                <w:sz w:val="24"/>
                <w:szCs w:val="24"/>
              </w:rPr>
              <w:t xml:space="preserve">Пашина Мария Сергеевна                                                                                                  воспитатель МБДОУ                                                                                             Коноваловский детский сад </w:t>
            </w:r>
            <w:proofErr w:type="gramStart"/>
            <w:r w:rsidRPr="006A0B66">
              <w:rPr>
                <w:rFonts w:ascii="Times New Roman" w:eastAsia="Calibri" w:hAnsi="Times New Roman" w:cs="Times New Roman"/>
                <w:i/>
                <w:iCs/>
                <w:sz w:val="24"/>
                <w:szCs w:val="24"/>
              </w:rPr>
              <w:t>« Солнышко</w:t>
            </w:r>
            <w:proofErr w:type="gramEnd"/>
            <w:r w:rsidRPr="006A0B66">
              <w:rPr>
                <w:rFonts w:ascii="Times New Roman" w:eastAsia="Calibri" w:hAnsi="Times New Roman" w:cs="Times New Roman"/>
                <w:i/>
                <w:iCs/>
                <w:sz w:val="24"/>
                <w:szCs w:val="24"/>
              </w:rPr>
              <w:t>»</w:t>
            </w:r>
          </w:p>
        </w:tc>
      </w:tr>
    </w:tbl>
    <w:p w:rsidR="006A0B66" w:rsidRPr="006A0B66" w:rsidRDefault="006A0B66" w:rsidP="006A0B66">
      <w:pPr>
        <w:spacing w:line="276" w:lineRule="auto"/>
        <w:jc w:val="both"/>
        <w:rPr>
          <w:rFonts w:ascii="Times New Roman" w:eastAsia="Calibri" w:hAnsi="Times New Roman" w:cs="Times New Roman"/>
          <w:sz w:val="28"/>
          <w:szCs w:val="28"/>
        </w:rPr>
      </w:pPr>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Патриотическое воспитание неотъемлемая часть дошкольного </w:t>
      </w:r>
      <w:proofErr w:type="gramStart"/>
      <w:r w:rsidRPr="006A0B66">
        <w:rPr>
          <w:rFonts w:ascii="Times New Roman" w:eastAsia="Calibri" w:hAnsi="Times New Roman" w:cs="Times New Roman"/>
          <w:sz w:val="28"/>
          <w:szCs w:val="28"/>
        </w:rPr>
        <w:t>воспитания .</w:t>
      </w:r>
      <w:proofErr w:type="gramEnd"/>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И на сегодняшний день проблема патриотического воспитания детей сегодня чрезвычайно актуальна. Будущее страны зависит </w:t>
      </w:r>
      <w:proofErr w:type="gramStart"/>
      <w:r w:rsidRPr="006A0B66">
        <w:rPr>
          <w:rFonts w:ascii="Times New Roman" w:eastAsia="Calibri" w:hAnsi="Times New Roman" w:cs="Times New Roman"/>
          <w:sz w:val="28"/>
          <w:szCs w:val="28"/>
        </w:rPr>
        <w:t>от  духовного</w:t>
      </w:r>
      <w:proofErr w:type="gramEnd"/>
      <w:r w:rsidRPr="006A0B66">
        <w:rPr>
          <w:rFonts w:ascii="Times New Roman" w:eastAsia="Calibri" w:hAnsi="Times New Roman" w:cs="Times New Roman"/>
          <w:sz w:val="28"/>
          <w:szCs w:val="28"/>
        </w:rPr>
        <w:t xml:space="preserve"> потенциала подрастающего поколения: его ответственности , доброты, готовности служить Отечеству.</w:t>
      </w:r>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Что такое патриотизм-это чувство, когда человек испытывает гордость за свою страну и готов отстаивать ее честь где бы то ни было. В более спокойные времена оно </w:t>
      </w:r>
      <w:proofErr w:type="gramStart"/>
      <w:r w:rsidRPr="006A0B66">
        <w:rPr>
          <w:rFonts w:ascii="Times New Roman" w:eastAsia="Calibri" w:hAnsi="Times New Roman" w:cs="Times New Roman"/>
          <w:sz w:val="28"/>
          <w:szCs w:val="28"/>
        </w:rPr>
        <w:t>притупляется ,но</w:t>
      </w:r>
      <w:proofErr w:type="gramEnd"/>
      <w:r w:rsidRPr="006A0B66">
        <w:rPr>
          <w:rFonts w:ascii="Times New Roman" w:eastAsia="Calibri" w:hAnsi="Times New Roman" w:cs="Times New Roman"/>
          <w:sz w:val="28"/>
          <w:szCs w:val="28"/>
        </w:rPr>
        <w:t xml:space="preserve"> в тяжёлые дни народ тут же объединяется в едином порыве защитить свой общий дом.</w:t>
      </w:r>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lastRenderedPageBreak/>
        <w:t xml:space="preserve">А ведь патриотизм -это не только встать на защиту своих границ, когда враг стоит у ворот, это стремление </w:t>
      </w:r>
      <w:proofErr w:type="gramStart"/>
      <w:r w:rsidRPr="006A0B66">
        <w:rPr>
          <w:rFonts w:ascii="Times New Roman" w:eastAsia="Calibri" w:hAnsi="Times New Roman" w:cs="Times New Roman"/>
          <w:sz w:val="28"/>
          <w:szCs w:val="28"/>
        </w:rPr>
        <w:t>дать ,в</w:t>
      </w:r>
      <w:proofErr w:type="gramEnd"/>
      <w:r w:rsidRPr="006A0B66">
        <w:rPr>
          <w:rFonts w:ascii="Times New Roman" w:eastAsia="Calibri" w:hAnsi="Times New Roman" w:cs="Times New Roman"/>
          <w:sz w:val="28"/>
          <w:szCs w:val="28"/>
        </w:rPr>
        <w:t xml:space="preserve"> том числе и словесный отпор тем, кто плохо высказывается о твоей Родине и её людях.</w:t>
      </w:r>
    </w:p>
    <w:p w:rsidR="006A0B66" w:rsidRPr="006A0B66" w:rsidRDefault="006A0B66" w:rsidP="006A0B66">
      <w:pPr>
        <w:spacing w:line="276" w:lineRule="auto"/>
        <w:jc w:val="both"/>
        <w:rPr>
          <w:rFonts w:ascii="Times New Roman" w:eastAsia="Calibri" w:hAnsi="Times New Roman" w:cs="Times New Roman"/>
          <w:b/>
          <w:bCs/>
          <w:sz w:val="28"/>
          <w:szCs w:val="28"/>
        </w:rPr>
      </w:pPr>
      <w:r w:rsidRPr="006A0B66">
        <w:rPr>
          <w:rFonts w:ascii="Times New Roman" w:eastAsia="Calibri" w:hAnsi="Times New Roman" w:cs="Times New Roman"/>
          <w:b/>
          <w:bCs/>
          <w:sz w:val="28"/>
          <w:szCs w:val="28"/>
        </w:rPr>
        <w:t xml:space="preserve">Актуальность </w:t>
      </w:r>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Информатизация общества ведёт за собой информатизацию образования, </w:t>
      </w:r>
      <w:proofErr w:type="gramStart"/>
      <w:r w:rsidRPr="006A0B66">
        <w:rPr>
          <w:rFonts w:ascii="Times New Roman" w:eastAsia="Calibri" w:hAnsi="Times New Roman" w:cs="Times New Roman"/>
          <w:sz w:val="28"/>
          <w:szCs w:val="28"/>
        </w:rPr>
        <w:t>становится  очевидным</w:t>
      </w:r>
      <w:proofErr w:type="gramEnd"/>
      <w:r w:rsidRPr="006A0B66">
        <w:rPr>
          <w:rFonts w:ascii="Times New Roman" w:eastAsia="Calibri" w:hAnsi="Times New Roman" w:cs="Times New Roman"/>
          <w:sz w:val="28"/>
          <w:szCs w:val="28"/>
        </w:rPr>
        <w:t xml:space="preserve"> , что освоение ИКТ,СТЕАМ,</w:t>
      </w:r>
      <w:r w:rsidRPr="006A0B66">
        <w:rPr>
          <w:rFonts w:ascii="Calibri" w:eastAsia="Calibri" w:hAnsi="Calibri" w:cs="Times New Roman"/>
          <w:sz w:val="28"/>
          <w:szCs w:val="28"/>
        </w:rPr>
        <w:t xml:space="preserve"> </w:t>
      </w:r>
      <w:r w:rsidRPr="006A0B66">
        <w:rPr>
          <w:rFonts w:ascii="Times New Roman" w:eastAsia="Calibri" w:hAnsi="Times New Roman" w:cs="Times New Roman"/>
          <w:sz w:val="28"/>
          <w:szCs w:val="28"/>
        </w:rPr>
        <w:t xml:space="preserve">LearningApps.org, необходимы для работы педагогам. Педагоги должны идти в ногу со временем стать для ребёнка проводником в </w:t>
      </w:r>
      <w:proofErr w:type="gramStart"/>
      <w:r w:rsidRPr="006A0B66">
        <w:rPr>
          <w:rFonts w:ascii="Times New Roman" w:eastAsia="Calibri" w:hAnsi="Times New Roman" w:cs="Times New Roman"/>
          <w:sz w:val="28"/>
          <w:szCs w:val="28"/>
        </w:rPr>
        <w:t>мир  новых</w:t>
      </w:r>
      <w:proofErr w:type="gramEnd"/>
      <w:r w:rsidRPr="006A0B66">
        <w:rPr>
          <w:rFonts w:ascii="Times New Roman" w:eastAsia="Calibri" w:hAnsi="Times New Roman" w:cs="Times New Roman"/>
          <w:sz w:val="28"/>
          <w:szCs w:val="28"/>
        </w:rPr>
        <w:t xml:space="preserve"> технологий современного образования.</w:t>
      </w:r>
    </w:p>
    <w:p w:rsidR="006A0B66" w:rsidRPr="006A0B66" w:rsidRDefault="006A0B66" w:rsidP="006A0B66">
      <w:pPr>
        <w:spacing w:line="276" w:lineRule="auto"/>
        <w:jc w:val="both"/>
        <w:rPr>
          <w:rFonts w:ascii="Times New Roman" w:eastAsia="Calibri" w:hAnsi="Times New Roman" w:cs="Times New Roman"/>
          <w:b/>
          <w:bCs/>
          <w:sz w:val="28"/>
          <w:szCs w:val="28"/>
        </w:rPr>
      </w:pPr>
      <w:r w:rsidRPr="006A0B66">
        <w:rPr>
          <w:rFonts w:ascii="Times New Roman" w:eastAsia="Calibri" w:hAnsi="Times New Roman" w:cs="Times New Roman"/>
          <w:b/>
          <w:bCs/>
          <w:sz w:val="28"/>
          <w:szCs w:val="28"/>
        </w:rPr>
        <w:t>Цель:</w:t>
      </w:r>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Нравственно-патриотического воспитания способствовать формированию гражданского </w:t>
      </w:r>
      <w:proofErr w:type="gramStart"/>
      <w:r w:rsidRPr="006A0B66">
        <w:rPr>
          <w:rFonts w:ascii="Times New Roman" w:eastAsia="Calibri" w:hAnsi="Times New Roman" w:cs="Times New Roman"/>
          <w:sz w:val="28"/>
          <w:szCs w:val="28"/>
        </w:rPr>
        <w:t xml:space="preserve">сознания,   </w:t>
      </w:r>
      <w:proofErr w:type="gramEnd"/>
      <w:r w:rsidRPr="006A0B66">
        <w:rPr>
          <w:rFonts w:ascii="Times New Roman" w:eastAsia="Calibri" w:hAnsi="Times New Roman" w:cs="Times New Roman"/>
          <w:sz w:val="28"/>
          <w:szCs w:val="28"/>
        </w:rPr>
        <w:t>воспитание интереса родного края и Отечества ,расширение представление детей о родном крае, о событиях и героях Великой Отечественной войны ,воспитание чуткости, доброты и милосердия.</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Задачи:</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В своей работе я ставлю следующие задачи, это конечно же</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-закрепить знаний о государственной символике </w:t>
      </w:r>
      <w:proofErr w:type="gramStart"/>
      <w:r w:rsidRPr="006A0B66">
        <w:rPr>
          <w:rFonts w:ascii="Times New Roman" w:eastAsia="Calibri" w:hAnsi="Times New Roman" w:cs="Times New Roman"/>
          <w:sz w:val="28"/>
          <w:szCs w:val="28"/>
        </w:rPr>
        <w:t>РФ,РТ</w:t>
      </w:r>
      <w:proofErr w:type="gramEnd"/>
      <w:r w:rsidRPr="006A0B66">
        <w:rPr>
          <w:rFonts w:ascii="Times New Roman" w:eastAsia="Calibri" w:hAnsi="Times New Roman" w:cs="Times New Roman"/>
          <w:sz w:val="28"/>
          <w:szCs w:val="28"/>
        </w:rPr>
        <w:t>;</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-расширить представление о национальной культуре;</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-закрепить знание о праздниках;</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-расширить знание о малой Родине;</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-прививать интерес к традициям;</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-развивать словесный запас;</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-воспитывать чувство гордости за свою страну;</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-воспитывать интерес к истории своей Родины.</w:t>
      </w:r>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Я недавно была на курсах повышения квалификации и познакомилась с такой программой, сервисом </w:t>
      </w:r>
      <w:proofErr w:type="gramStart"/>
      <w:r w:rsidRPr="006A0B66">
        <w:rPr>
          <w:rFonts w:ascii="Times New Roman" w:eastAsia="Calibri" w:hAnsi="Times New Roman" w:cs="Times New Roman"/>
          <w:sz w:val="28"/>
          <w:szCs w:val="28"/>
        </w:rPr>
        <w:t>для  создания</w:t>
      </w:r>
      <w:proofErr w:type="gramEnd"/>
      <w:r w:rsidRPr="006A0B66">
        <w:rPr>
          <w:rFonts w:ascii="Times New Roman" w:eastAsia="Calibri" w:hAnsi="Times New Roman" w:cs="Times New Roman"/>
          <w:sz w:val="28"/>
          <w:szCs w:val="28"/>
        </w:rPr>
        <w:t xml:space="preserve"> упражнений LearningApps.org,</w:t>
      </w:r>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И как обычно это бывает нам скинули </w:t>
      </w:r>
      <w:proofErr w:type="gramStart"/>
      <w:r w:rsidRPr="006A0B66">
        <w:rPr>
          <w:rFonts w:ascii="Times New Roman" w:eastAsia="Calibri" w:hAnsi="Times New Roman" w:cs="Times New Roman"/>
          <w:sz w:val="28"/>
          <w:szCs w:val="28"/>
        </w:rPr>
        <w:t>ссылку ,сказали</w:t>
      </w:r>
      <w:proofErr w:type="gramEnd"/>
      <w:r w:rsidRPr="006A0B66">
        <w:rPr>
          <w:rFonts w:ascii="Times New Roman" w:eastAsia="Calibri" w:hAnsi="Times New Roman" w:cs="Times New Roman"/>
          <w:sz w:val="28"/>
          <w:szCs w:val="28"/>
        </w:rPr>
        <w:t xml:space="preserve"> нужно зайти зарегистрироваться ,вы уже не однократно все этим пользовались , я думаю </w:t>
      </w:r>
      <w:r w:rsidRPr="006A0B66">
        <w:rPr>
          <w:rFonts w:ascii="Times New Roman" w:eastAsia="Calibri" w:hAnsi="Times New Roman" w:cs="Times New Roman"/>
          <w:sz w:val="28"/>
          <w:szCs w:val="28"/>
        </w:rPr>
        <w:lastRenderedPageBreak/>
        <w:t>вы справитесь сказал нам куратор. Ну да подумала я, мне же надо сдать практическую работу. Спросила у коллег может кто знает, работал. Сказали, что первый раз слышат.  Я начала методом тыка окей Гугл в помощь.</w:t>
      </w:r>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Я сделала игру. И как пришло положение на участие в семинаре, я решила попробовать, за короткий срок «была не была». Прошу поэтому меня не судить строго, времени было ограниченно. В 2024г.я участвовала в муниципальном конкурсе «Воспитатель года», и моей темой была «Социально значимые объекты г.Мензелинск».</w:t>
      </w:r>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И я создала в сервисе LearningApps.org, игру найди пару.</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«Социально значимые объекты г. Мензелинска». Суть упражнения нужно сопоставить картинки в пары.</w:t>
      </w:r>
    </w:p>
    <w:p w:rsidR="006A0B66" w:rsidRPr="006A0B66" w:rsidRDefault="006A0B66" w:rsidP="006A0B66">
      <w:pPr>
        <w:spacing w:line="276" w:lineRule="auto"/>
        <w:ind w:firstLine="708"/>
        <w:jc w:val="both"/>
        <w:rPr>
          <w:rFonts w:ascii="Times New Roman" w:eastAsia="Calibri" w:hAnsi="Times New Roman" w:cs="Times New Roman"/>
          <w:sz w:val="28"/>
          <w:szCs w:val="28"/>
        </w:rPr>
      </w:pPr>
      <w:proofErr w:type="gramStart"/>
      <w:r w:rsidRPr="006A0B66">
        <w:rPr>
          <w:rFonts w:ascii="Times New Roman" w:eastAsia="Calibri" w:hAnsi="Times New Roman" w:cs="Times New Roman"/>
          <w:sz w:val="28"/>
          <w:szCs w:val="28"/>
        </w:rPr>
        <w:t>Например</w:t>
      </w:r>
      <w:proofErr w:type="gramEnd"/>
      <w:r w:rsidRPr="006A0B66">
        <w:rPr>
          <w:rFonts w:ascii="Times New Roman" w:eastAsia="Calibri" w:hAnsi="Times New Roman" w:cs="Times New Roman"/>
          <w:sz w:val="28"/>
          <w:szCs w:val="28"/>
        </w:rPr>
        <w:t xml:space="preserve"> Екатерининский Мост -Река Мензеля. </w:t>
      </w:r>
    </w:p>
    <w:p w:rsidR="006A0B66" w:rsidRPr="006A0B66" w:rsidRDefault="006A0B66" w:rsidP="006A0B66">
      <w:pPr>
        <w:spacing w:line="276" w:lineRule="auto"/>
        <w:ind w:firstLine="708"/>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Интерактивной доски у нас в </w:t>
      </w:r>
      <w:proofErr w:type="gramStart"/>
      <w:r w:rsidRPr="006A0B66">
        <w:rPr>
          <w:rFonts w:ascii="Times New Roman" w:eastAsia="Calibri" w:hAnsi="Times New Roman" w:cs="Times New Roman"/>
          <w:sz w:val="28"/>
          <w:szCs w:val="28"/>
        </w:rPr>
        <w:t>детском</w:t>
      </w:r>
      <w:proofErr w:type="gramEnd"/>
      <w:r w:rsidRPr="006A0B66">
        <w:rPr>
          <w:rFonts w:ascii="Times New Roman" w:eastAsia="Calibri" w:hAnsi="Times New Roman" w:cs="Times New Roman"/>
          <w:sz w:val="28"/>
          <w:szCs w:val="28"/>
        </w:rPr>
        <w:t xml:space="preserve"> но есть компьютеры поэтому мы с детками можем поиграть. Ссылку на упражнения я прикрепила </w:t>
      </w:r>
      <w:r w:rsidRPr="006A0B66">
        <w:rPr>
          <w:rFonts w:ascii="Segoe UI" w:eastAsia="Segoe UI" w:hAnsi="Segoe UI" w:cs="Segoe UI"/>
          <w:color w:val="000000"/>
          <w:sz w:val="28"/>
          <w:szCs w:val="28"/>
          <w:shd w:val="clear" w:color="auto" w:fill="FFFFFF"/>
        </w:rPr>
        <w:t>[</w:t>
      </w:r>
      <w:hyperlink r:id="rId12" w:history="1">
        <w:r w:rsidRPr="006A0B66">
          <w:rPr>
            <w:rFonts w:ascii="Times New Roman" w:eastAsia="Calibri" w:hAnsi="Times New Roman" w:cs="Times New Roman"/>
            <w:color w:val="0563C1"/>
            <w:sz w:val="28"/>
            <w:szCs w:val="28"/>
            <w:u w:val="single"/>
          </w:rPr>
          <w:t>https://learningapps.org/display?v=paabbj75c25</w:t>
        </w:r>
      </w:hyperlink>
      <w:r w:rsidRPr="006A0B66">
        <w:rPr>
          <w:rFonts w:ascii="Segoe UI" w:eastAsia="Segoe UI" w:hAnsi="Segoe UI" w:cs="Segoe UI"/>
          <w:color w:val="000000"/>
          <w:sz w:val="28"/>
          <w:szCs w:val="28"/>
          <w:shd w:val="clear" w:color="auto" w:fill="FFFFFF"/>
        </w:rPr>
        <w:t>]</w:t>
      </w:r>
      <w:r w:rsidRPr="006A0B66">
        <w:rPr>
          <w:rFonts w:ascii="Times New Roman" w:eastAsia="Calibri" w:hAnsi="Times New Roman" w:cs="Times New Roman"/>
          <w:sz w:val="28"/>
          <w:szCs w:val="28"/>
        </w:rPr>
        <w:t xml:space="preserve">. Этот сервис очень интуитивный, очень </w:t>
      </w:r>
      <w:proofErr w:type="gramStart"/>
      <w:r w:rsidRPr="006A0B66">
        <w:rPr>
          <w:rFonts w:ascii="Times New Roman" w:eastAsia="Calibri" w:hAnsi="Times New Roman" w:cs="Times New Roman"/>
          <w:sz w:val="28"/>
          <w:szCs w:val="28"/>
        </w:rPr>
        <w:t>удобный ,полностью</w:t>
      </w:r>
      <w:proofErr w:type="gramEnd"/>
      <w:r w:rsidRPr="006A0B66">
        <w:rPr>
          <w:rFonts w:ascii="Times New Roman" w:eastAsia="Calibri" w:hAnsi="Times New Roman" w:cs="Times New Roman"/>
          <w:sz w:val="28"/>
          <w:szCs w:val="28"/>
        </w:rPr>
        <w:t xml:space="preserve"> бесплатный. Созданные упражнения могут быть доступны либо </w:t>
      </w:r>
      <w:proofErr w:type="gramStart"/>
      <w:r w:rsidRPr="006A0B66">
        <w:rPr>
          <w:rFonts w:ascii="Times New Roman" w:eastAsia="Calibri" w:hAnsi="Times New Roman" w:cs="Times New Roman"/>
          <w:sz w:val="28"/>
          <w:szCs w:val="28"/>
        </w:rPr>
        <w:t>всем ,либо</w:t>
      </w:r>
      <w:proofErr w:type="gramEnd"/>
      <w:r w:rsidRPr="006A0B66">
        <w:rPr>
          <w:rFonts w:ascii="Times New Roman" w:eastAsia="Calibri" w:hAnsi="Times New Roman" w:cs="Times New Roman"/>
          <w:sz w:val="28"/>
          <w:szCs w:val="28"/>
        </w:rPr>
        <w:t xml:space="preserve"> обучающимся ,нужно только скопировать ссылку.</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Сервис </w:t>
      </w:r>
      <w:r w:rsidRPr="006A0B66">
        <w:rPr>
          <w:rFonts w:ascii="Times New Roman" w:eastAsia="Calibri" w:hAnsi="Times New Roman" w:cs="Times New Roman"/>
          <w:sz w:val="28"/>
          <w:szCs w:val="28"/>
          <w:lang w:val="en-US"/>
        </w:rPr>
        <w:t>learningapps</w:t>
      </w:r>
      <w:r w:rsidRPr="006A0B66">
        <w:rPr>
          <w:rFonts w:ascii="Times New Roman" w:eastAsia="Calibri" w:hAnsi="Times New Roman" w:cs="Times New Roman"/>
          <w:sz w:val="28"/>
          <w:szCs w:val="28"/>
        </w:rPr>
        <w:t>.</w:t>
      </w:r>
      <w:r w:rsidRPr="006A0B66">
        <w:rPr>
          <w:rFonts w:ascii="Times New Roman" w:eastAsia="Calibri" w:hAnsi="Times New Roman" w:cs="Times New Roman"/>
          <w:sz w:val="28"/>
          <w:szCs w:val="28"/>
          <w:lang w:val="en-US"/>
        </w:rPr>
        <w:t>org</w:t>
      </w:r>
      <w:r w:rsidRPr="006A0B66">
        <w:rPr>
          <w:rFonts w:ascii="Times New Roman" w:eastAsia="Calibri" w:hAnsi="Times New Roman" w:cs="Times New Roman"/>
          <w:sz w:val="28"/>
          <w:szCs w:val="28"/>
        </w:rPr>
        <w:t xml:space="preserve"> предоставляет огромный портал для творчества.</w:t>
      </w:r>
    </w:p>
    <w:p w:rsidR="006A0B66" w:rsidRPr="006A0B66" w:rsidRDefault="006A0B66" w:rsidP="006A0B66">
      <w:pPr>
        <w:spacing w:line="276" w:lineRule="auto"/>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Список литературы:</w:t>
      </w:r>
    </w:p>
    <w:p w:rsidR="006A0B66" w:rsidRPr="006A0B66" w:rsidRDefault="006A0B66" w:rsidP="007D1AD3">
      <w:pPr>
        <w:numPr>
          <w:ilvl w:val="0"/>
          <w:numId w:val="5"/>
        </w:numPr>
        <w:spacing w:line="276" w:lineRule="auto"/>
        <w:contextualSpacing/>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Алешина </w:t>
      </w:r>
      <w:proofErr w:type="gramStart"/>
      <w:r w:rsidRPr="006A0B66">
        <w:rPr>
          <w:rFonts w:ascii="Times New Roman" w:eastAsia="Calibri" w:hAnsi="Times New Roman" w:cs="Times New Roman"/>
          <w:sz w:val="28"/>
          <w:szCs w:val="28"/>
        </w:rPr>
        <w:t>Н.В .Патриотическое</w:t>
      </w:r>
      <w:proofErr w:type="gramEnd"/>
      <w:r w:rsidRPr="006A0B66">
        <w:rPr>
          <w:rFonts w:ascii="Times New Roman" w:eastAsia="Calibri" w:hAnsi="Times New Roman" w:cs="Times New Roman"/>
          <w:sz w:val="28"/>
          <w:szCs w:val="28"/>
        </w:rPr>
        <w:t xml:space="preserve"> воспитание дошкольников-М: ЦГЛ,2005-2006г</w:t>
      </w:r>
    </w:p>
    <w:p w:rsidR="006A0B66" w:rsidRPr="006A0B66" w:rsidRDefault="006A0B66" w:rsidP="007D1AD3">
      <w:pPr>
        <w:numPr>
          <w:ilvl w:val="0"/>
          <w:numId w:val="5"/>
        </w:numPr>
        <w:spacing w:line="276" w:lineRule="auto"/>
        <w:contextualSpacing/>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w:t>
      </w:r>
      <w:proofErr w:type="gramStart"/>
      <w:r w:rsidRPr="006A0B66">
        <w:rPr>
          <w:rFonts w:ascii="Times New Roman" w:eastAsia="Calibri" w:hAnsi="Times New Roman" w:cs="Times New Roman"/>
          <w:sz w:val="28"/>
          <w:szCs w:val="28"/>
        </w:rPr>
        <w:t>МНКО.2024.№</w:t>
      </w:r>
      <w:proofErr w:type="gramEnd"/>
      <w:r w:rsidRPr="006A0B66">
        <w:rPr>
          <w:rFonts w:ascii="Times New Roman" w:eastAsia="Calibri" w:hAnsi="Times New Roman" w:cs="Times New Roman"/>
          <w:sz w:val="28"/>
          <w:szCs w:val="28"/>
        </w:rPr>
        <w:t>4(107).URL: https://cyberleninka.ru/article/n/organizatsionno-metodicheskoe-soprovozhdenie-grazhdansko-patrioticheskogo-vospitaniya-detey-v-sisteme-deyatelnosti-doshkolnoy (дата обращения: 22.10.2024)</w:t>
      </w:r>
    </w:p>
    <w:p w:rsidR="00994871" w:rsidRDefault="00994871" w:rsidP="00994871">
      <w:pPr>
        <w:pStyle w:val="a9"/>
        <w:widowControl w:val="0"/>
        <w:autoSpaceDE w:val="0"/>
        <w:autoSpaceDN w:val="0"/>
        <w:adjustRightInd w:val="0"/>
        <w:spacing w:after="0" w:line="300" w:lineRule="auto"/>
        <w:jc w:val="center"/>
        <w:rPr>
          <w:rFonts w:ascii="Times New Roman" w:eastAsia="Calibri" w:hAnsi="Times New Roman" w:cs="Times New Roman"/>
          <w:b/>
          <w:sz w:val="28"/>
          <w:szCs w:val="28"/>
        </w:rPr>
      </w:pPr>
    </w:p>
    <w:p w:rsidR="00994871" w:rsidRDefault="00994871" w:rsidP="00994871">
      <w:pPr>
        <w:pStyle w:val="a9"/>
        <w:widowControl w:val="0"/>
        <w:autoSpaceDE w:val="0"/>
        <w:autoSpaceDN w:val="0"/>
        <w:adjustRightInd w:val="0"/>
        <w:spacing w:after="0" w:line="300" w:lineRule="auto"/>
        <w:jc w:val="center"/>
        <w:rPr>
          <w:rFonts w:ascii="Times New Roman" w:eastAsia="Calibri" w:hAnsi="Times New Roman" w:cs="Times New Roman"/>
          <w:b/>
          <w:sz w:val="28"/>
          <w:szCs w:val="28"/>
        </w:rPr>
      </w:pPr>
    </w:p>
    <w:p w:rsidR="00994871" w:rsidRDefault="00994871" w:rsidP="00994871">
      <w:pPr>
        <w:pStyle w:val="a9"/>
        <w:widowControl w:val="0"/>
        <w:autoSpaceDE w:val="0"/>
        <w:autoSpaceDN w:val="0"/>
        <w:adjustRightInd w:val="0"/>
        <w:spacing w:after="0" w:line="300" w:lineRule="auto"/>
        <w:jc w:val="center"/>
        <w:rPr>
          <w:rFonts w:ascii="Times New Roman" w:eastAsia="Calibri" w:hAnsi="Times New Roman" w:cs="Times New Roman"/>
          <w:b/>
          <w:sz w:val="28"/>
          <w:szCs w:val="28"/>
        </w:rPr>
      </w:pPr>
    </w:p>
    <w:p w:rsidR="00994871" w:rsidRDefault="00994871" w:rsidP="00994871">
      <w:pPr>
        <w:pStyle w:val="a9"/>
        <w:widowControl w:val="0"/>
        <w:autoSpaceDE w:val="0"/>
        <w:autoSpaceDN w:val="0"/>
        <w:adjustRightInd w:val="0"/>
        <w:spacing w:after="0" w:line="300" w:lineRule="auto"/>
        <w:jc w:val="center"/>
        <w:rPr>
          <w:rFonts w:ascii="Times New Roman" w:eastAsia="Calibri" w:hAnsi="Times New Roman" w:cs="Times New Roman"/>
          <w:b/>
          <w:sz w:val="28"/>
          <w:szCs w:val="28"/>
        </w:rPr>
      </w:pPr>
    </w:p>
    <w:p w:rsidR="00994871" w:rsidRDefault="00994871" w:rsidP="00994871">
      <w:pPr>
        <w:pStyle w:val="a9"/>
        <w:widowControl w:val="0"/>
        <w:autoSpaceDE w:val="0"/>
        <w:autoSpaceDN w:val="0"/>
        <w:adjustRightInd w:val="0"/>
        <w:spacing w:after="0" w:line="300" w:lineRule="auto"/>
        <w:jc w:val="center"/>
        <w:rPr>
          <w:rFonts w:ascii="Times New Roman" w:eastAsia="Calibri" w:hAnsi="Times New Roman" w:cs="Times New Roman"/>
          <w:b/>
          <w:sz w:val="28"/>
          <w:szCs w:val="28"/>
        </w:rPr>
      </w:pPr>
    </w:p>
    <w:p w:rsidR="00994871" w:rsidRDefault="00994871" w:rsidP="00994871">
      <w:pPr>
        <w:pStyle w:val="a9"/>
        <w:widowControl w:val="0"/>
        <w:autoSpaceDE w:val="0"/>
        <w:autoSpaceDN w:val="0"/>
        <w:adjustRightInd w:val="0"/>
        <w:spacing w:after="0" w:line="300" w:lineRule="auto"/>
        <w:jc w:val="center"/>
        <w:rPr>
          <w:rFonts w:ascii="Times New Roman" w:eastAsia="Calibri" w:hAnsi="Times New Roman" w:cs="Times New Roman"/>
          <w:b/>
          <w:sz w:val="28"/>
          <w:szCs w:val="28"/>
        </w:rPr>
      </w:pPr>
    </w:p>
    <w:p w:rsidR="006A0B66" w:rsidRPr="006A0B66" w:rsidRDefault="006A0B66" w:rsidP="00994871">
      <w:pPr>
        <w:pStyle w:val="a9"/>
        <w:widowControl w:val="0"/>
        <w:autoSpaceDE w:val="0"/>
        <w:autoSpaceDN w:val="0"/>
        <w:adjustRightInd w:val="0"/>
        <w:spacing w:after="0" w:line="300" w:lineRule="auto"/>
        <w:jc w:val="center"/>
        <w:rPr>
          <w:rFonts w:ascii="Times New Roman" w:eastAsia="Calibri" w:hAnsi="Times New Roman" w:cs="Times New Roman"/>
          <w:b/>
          <w:sz w:val="28"/>
          <w:szCs w:val="28"/>
        </w:rPr>
      </w:pPr>
      <w:r w:rsidRPr="006A0B66">
        <w:rPr>
          <w:rFonts w:ascii="Times New Roman" w:eastAsia="Calibri" w:hAnsi="Times New Roman" w:cs="Times New Roman"/>
          <w:b/>
          <w:sz w:val="28"/>
          <w:szCs w:val="28"/>
        </w:rPr>
        <w:lastRenderedPageBreak/>
        <w:t>Фотография, как средство</w:t>
      </w:r>
      <w:r w:rsidR="00994871" w:rsidRPr="00994871">
        <w:rPr>
          <w:rFonts w:ascii="Times New Roman" w:eastAsia="Calibri" w:hAnsi="Times New Roman" w:cs="Times New Roman"/>
          <w:b/>
          <w:sz w:val="28"/>
          <w:szCs w:val="28"/>
        </w:rPr>
        <w:t xml:space="preserve"> </w:t>
      </w:r>
      <w:r w:rsidR="00994871" w:rsidRPr="006A0B66">
        <w:rPr>
          <w:rFonts w:ascii="Times New Roman" w:eastAsia="Calibri" w:hAnsi="Times New Roman" w:cs="Times New Roman"/>
          <w:b/>
          <w:sz w:val="28"/>
          <w:szCs w:val="28"/>
        </w:rPr>
        <w:t>формирования</w:t>
      </w:r>
    </w:p>
    <w:p w:rsidR="00994871" w:rsidRDefault="006A0B66" w:rsidP="00994871">
      <w:pPr>
        <w:widowControl w:val="0"/>
        <w:autoSpaceDE w:val="0"/>
        <w:autoSpaceDN w:val="0"/>
        <w:adjustRightInd w:val="0"/>
        <w:spacing w:after="0" w:line="300" w:lineRule="auto"/>
        <w:ind w:hanging="425"/>
        <w:jc w:val="right"/>
        <w:rPr>
          <w:rFonts w:ascii="Times New Roman" w:eastAsia="Calibri" w:hAnsi="Times New Roman" w:cs="Times New Roman"/>
          <w:i/>
          <w:sz w:val="24"/>
          <w:szCs w:val="28"/>
        </w:rPr>
      </w:pPr>
      <w:r w:rsidRPr="006A0B66">
        <w:rPr>
          <w:rFonts w:ascii="Times New Roman" w:eastAsia="Calibri" w:hAnsi="Times New Roman" w:cs="Times New Roman"/>
          <w:b/>
          <w:sz w:val="28"/>
          <w:szCs w:val="28"/>
        </w:rPr>
        <w:t>патриотического воспитания у детей в детском саду</w:t>
      </w:r>
      <w:r w:rsidR="00A348D7" w:rsidRPr="00A348D7">
        <w:rPr>
          <w:rFonts w:ascii="Times New Roman" w:eastAsia="Calibri" w:hAnsi="Times New Roman" w:cs="Times New Roman"/>
          <w:vanish/>
          <w:sz w:val="28"/>
          <w:szCs w:val="28"/>
        </w:rPr>
        <w:t>Начало формы</w:t>
      </w:r>
      <w:r w:rsidR="00A348D7" w:rsidRPr="00A348D7">
        <w:rPr>
          <w:rFonts w:ascii="Times New Roman" w:eastAsia="Calibri" w:hAnsi="Times New Roman" w:cs="Times New Roman"/>
          <w:sz w:val="28"/>
          <w:szCs w:val="28"/>
        </w:rPr>
        <w:br/>
      </w:r>
      <w:r w:rsidR="00994871">
        <w:rPr>
          <w:rFonts w:ascii="Times New Roman" w:eastAsia="Calibri" w:hAnsi="Times New Roman" w:cs="Times New Roman"/>
          <w:i/>
          <w:sz w:val="24"/>
          <w:szCs w:val="28"/>
        </w:rPr>
        <w:t xml:space="preserve">                                                                                 </w:t>
      </w:r>
      <w:r w:rsidRPr="006A0B66">
        <w:rPr>
          <w:rFonts w:ascii="Times New Roman" w:eastAsia="Calibri" w:hAnsi="Times New Roman" w:cs="Times New Roman"/>
          <w:i/>
          <w:sz w:val="24"/>
          <w:szCs w:val="28"/>
        </w:rPr>
        <w:t>Тимербаева Эльвира Василевна</w:t>
      </w:r>
      <w:r w:rsidR="00994871">
        <w:rPr>
          <w:rFonts w:ascii="Times New Roman" w:eastAsia="Calibri" w:hAnsi="Times New Roman" w:cs="Times New Roman"/>
          <w:i/>
          <w:sz w:val="24"/>
          <w:szCs w:val="28"/>
        </w:rPr>
        <w:t>,</w:t>
      </w:r>
      <w:r w:rsidR="00994871" w:rsidRPr="00994871">
        <w:rPr>
          <w:rFonts w:ascii="Times New Roman" w:eastAsia="Calibri" w:hAnsi="Times New Roman" w:cs="Times New Roman"/>
          <w:i/>
          <w:sz w:val="24"/>
          <w:szCs w:val="28"/>
        </w:rPr>
        <w:t xml:space="preserve"> </w:t>
      </w:r>
    </w:p>
    <w:p w:rsidR="006A0B66" w:rsidRPr="00994871" w:rsidRDefault="00994871" w:rsidP="00994871">
      <w:pPr>
        <w:widowControl w:val="0"/>
        <w:autoSpaceDE w:val="0"/>
        <w:autoSpaceDN w:val="0"/>
        <w:adjustRightInd w:val="0"/>
        <w:spacing w:after="0" w:line="300" w:lineRule="auto"/>
        <w:ind w:hanging="425"/>
        <w:jc w:val="right"/>
        <w:rPr>
          <w:rFonts w:ascii="Times New Roman" w:eastAsia="Calibri" w:hAnsi="Times New Roman" w:cs="Times New Roman"/>
          <w:i/>
          <w:sz w:val="24"/>
          <w:szCs w:val="28"/>
        </w:rPr>
      </w:pPr>
      <w:r>
        <w:rPr>
          <w:rFonts w:ascii="Times New Roman" w:eastAsia="Calibri" w:hAnsi="Times New Roman" w:cs="Times New Roman"/>
          <w:i/>
          <w:sz w:val="24"/>
          <w:szCs w:val="28"/>
        </w:rPr>
        <w:t>п</w:t>
      </w:r>
      <w:r w:rsidRPr="006A0B66">
        <w:rPr>
          <w:rFonts w:ascii="Times New Roman" w:eastAsia="Calibri" w:hAnsi="Times New Roman" w:cs="Times New Roman"/>
          <w:i/>
          <w:sz w:val="24"/>
          <w:szCs w:val="28"/>
        </w:rPr>
        <w:t>едагог-психолог</w:t>
      </w:r>
    </w:p>
    <w:p w:rsidR="006A0B66" w:rsidRPr="006A0B66" w:rsidRDefault="006A0B66" w:rsidP="006A0B66">
      <w:pPr>
        <w:widowControl w:val="0"/>
        <w:autoSpaceDE w:val="0"/>
        <w:autoSpaceDN w:val="0"/>
        <w:adjustRightInd w:val="0"/>
        <w:spacing w:after="0" w:line="300" w:lineRule="auto"/>
        <w:ind w:hanging="425"/>
        <w:jc w:val="right"/>
        <w:rPr>
          <w:rFonts w:ascii="Times New Roman" w:eastAsia="Calibri" w:hAnsi="Times New Roman" w:cs="Times New Roman"/>
          <w:i/>
          <w:sz w:val="24"/>
          <w:szCs w:val="28"/>
        </w:rPr>
      </w:pPr>
      <w:r w:rsidRPr="006A0B66">
        <w:rPr>
          <w:rFonts w:ascii="Times New Roman" w:eastAsia="Calibri" w:hAnsi="Times New Roman" w:cs="Times New Roman"/>
          <w:i/>
          <w:sz w:val="24"/>
          <w:szCs w:val="28"/>
        </w:rPr>
        <w:t>г. Мензелинск, МБДОУ №3 «Балачак»</w:t>
      </w:r>
    </w:p>
    <w:p w:rsidR="006A0B66" w:rsidRPr="006A0B66" w:rsidRDefault="006A0B66" w:rsidP="006A0B66">
      <w:pPr>
        <w:widowControl w:val="0"/>
        <w:autoSpaceDE w:val="0"/>
        <w:autoSpaceDN w:val="0"/>
        <w:adjustRightInd w:val="0"/>
        <w:spacing w:after="0" w:line="300" w:lineRule="auto"/>
        <w:ind w:left="57"/>
        <w:jc w:val="both"/>
        <w:rPr>
          <w:rFonts w:ascii="Times New Roman" w:eastAsia="Calibri" w:hAnsi="Times New Roman" w:cs="Times New Roman"/>
          <w:sz w:val="28"/>
          <w:szCs w:val="28"/>
        </w:rPr>
      </w:pPr>
    </w:p>
    <w:p w:rsidR="006A0B66" w:rsidRPr="006A0B66" w:rsidRDefault="006A0B66" w:rsidP="00994871">
      <w:pPr>
        <w:widowControl w:val="0"/>
        <w:autoSpaceDE w:val="0"/>
        <w:autoSpaceDN w:val="0"/>
        <w:adjustRightInd w:val="0"/>
        <w:spacing w:after="0" w:line="300" w:lineRule="auto"/>
        <w:ind w:left="57"/>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         За последние десятилетия значительно изменились взгляды на ребенка дошкольного возраста. Все более весомым становится положение о том, что дошкольный возраст имеет непреходящее значение в формировании личности ребенка, является «фундаментом гармонической личности» (А. В. Запорожец); получены новые данные о процессе социального становления личности дошкольника. Исследователями обосновано положение о том, что в дошкольном возрасте ребенок приобретает значительный практический опыт поступков, соответствующих моральным нормам общества, и на его основе – навыки поведения, в которых проявляются гуманное отношение к окружающим, ответственное отношение к деятельности; формируются начальные формы осознания морального смысла происходящих в обществе явлений, социально приемлемые мотивы складывания личностных механизмов поведения. Старшему дошкольнику становится доступным осознание объективности и справедливости моральных норм, понимание их относительной значимости в ситуациях морального </w:t>
      </w:r>
      <w:proofErr w:type="gramStart"/>
      <w:r w:rsidRPr="006A0B66">
        <w:rPr>
          <w:rFonts w:ascii="Times New Roman" w:eastAsia="Calibri" w:hAnsi="Times New Roman" w:cs="Times New Roman"/>
          <w:sz w:val="28"/>
          <w:szCs w:val="28"/>
        </w:rPr>
        <w:t>выбора .</w:t>
      </w:r>
      <w:proofErr w:type="gramEnd"/>
      <w:r w:rsidRPr="006A0B66">
        <w:rPr>
          <w:rFonts w:ascii="Times New Roman" w:eastAsia="Calibri" w:hAnsi="Times New Roman" w:cs="Times New Roman"/>
          <w:sz w:val="28"/>
          <w:szCs w:val="28"/>
        </w:rPr>
        <w:t xml:space="preserve"> Современное личностно-ориентированное образование рассматривается как многоуровневое пространство, как сложный процесс, создающий условия для развития личности. Его основной задачей является создание новой системы ценностей, способствующей становлению нравственной культуры ребенка, формированию гуманистически направленной личности. Проблема нравственного развития детей дошкольного возраста актуализируется сложившейся в современном обществе </w:t>
      </w:r>
      <w:proofErr w:type="gramStart"/>
      <w:r w:rsidRPr="006A0B66">
        <w:rPr>
          <w:rFonts w:ascii="Times New Roman" w:eastAsia="Calibri" w:hAnsi="Times New Roman" w:cs="Times New Roman"/>
          <w:sz w:val="28"/>
          <w:szCs w:val="28"/>
        </w:rPr>
        <w:t>ситуацией .</w:t>
      </w:r>
      <w:proofErr w:type="gramEnd"/>
      <w:r w:rsidRPr="006A0B66">
        <w:rPr>
          <w:rFonts w:ascii="Times New Roman" w:eastAsia="Calibri" w:hAnsi="Times New Roman" w:cs="Times New Roman"/>
          <w:sz w:val="28"/>
          <w:szCs w:val="28"/>
        </w:rPr>
        <w:t xml:space="preserve">  Развитие личности ребенка будет гармоничным только в том случае, если все многообразие знаний и навыков, формирующееся мировоззрение, различные формы индивидуальной социальной активности пронизаны идеями </w:t>
      </w:r>
      <w:proofErr w:type="gramStart"/>
      <w:r w:rsidRPr="006A0B66">
        <w:rPr>
          <w:rFonts w:ascii="Times New Roman" w:eastAsia="Calibri" w:hAnsi="Times New Roman" w:cs="Times New Roman"/>
          <w:sz w:val="28"/>
          <w:szCs w:val="28"/>
        </w:rPr>
        <w:t>нравственности .</w:t>
      </w:r>
      <w:proofErr w:type="gramEnd"/>
      <w:r w:rsidRPr="006A0B66">
        <w:rPr>
          <w:rFonts w:ascii="Times New Roman" w:eastAsia="Calibri" w:hAnsi="Times New Roman" w:cs="Times New Roman"/>
          <w:sz w:val="28"/>
          <w:szCs w:val="28"/>
        </w:rPr>
        <w:t xml:space="preserve"> Глубокое заблуждение – думать, что фотографированием можно заниматься не раньше 15 лет. Отличные снимки способны делать 6-7-летние дети, причем не только мальчики, но и девочки. Современные дошкольники </w:t>
      </w:r>
      <w:r w:rsidRPr="006A0B66">
        <w:rPr>
          <w:rFonts w:ascii="Times New Roman" w:eastAsia="Calibri" w:hAnsi="Times New Roman" w:cs="Times New Roman"/>
          <w:sz w:val="28"/>
          <w:szCs w:val="28"/>
        </w:rPr>
        <w:lastRenderedPageBreak/>
        <w:t xml:space="preserve">очень быстро осваивают технические средства, и фотоаппарат – одно из их любимых. Что дают занятия фотографией детям? Гораздо больше, чем может показаться на первый взгляд. Во-первых, наблюдательность. Умение подмечать важные и интересные детали там, где их не видят остальные. Во-вторых, навыки обращения с техникой, которые пригодятся в дальнейшей жизни. Ну и в-третьих, опять же – развитие творческих возможностей, фантазии, воображения. Ведь мало освоить фотокамеру, узнав, «где у нее кнопка». Надо найти, увидеть, пронаблюдать или придумать неординарный сюжет, а потом уже запечатлеть его в кадре. А современные способы компьютерной обработки фотоснимков, такие как Photoshop, и вовсе могут сделать из фотографа настоящего творца. В нашем детском саду ведется работа по нравственно-патриотической направленности. Дошкольники совместно с воспитателем исследуют территорию родного города. Изучают его историю, достопримечательности, которых, надо сказать, немало. Поиск интересных сюжетов одинаково увлекает как детей, так и их родителей. Первоначальную информацию, конечно, готовят воспитатели. Проводя подготовительный этап по подготовке к экскурсии, дети знакомятся с некоторыми историческими данными. Но самое интересное узнают во время посещения объекта. Следуя по дороге к предполагаемому объекту, изучают природный ландшафт, наблюдают за погодными явлениями, учатся самостоятельно делать выводы. Дети фотографировали как результат труда по благоустройству города, так и мусор, оставленный «невежами». Дошкольники печатали фотолистовки с призывом соблюдать чистоту и беречь родники. Используя фотоаппарат, дети учатся фиксировать, добывать доказательства, рассуждать, а главное, анализировать поступки. Родители были очень благодарны: они и не представляли, сколько интересного знают их дошколята, как умеют пользоваться фотоаппаратом. Казалось бы, просто мыльница, а ведь в умелых руках педагога это, действительно, средство для развития детей. В нашей группе фотоаппарат всегда под рукой, на прогулку без него вообще практически не выходим. Наблюдение за небом, деревьями, набухающими почками и распусканием первых листочков – все попадает в кадр. Цветение мать-и-мачехи, первые муравьи и букашечки – это всегда прекрасно, а дети, увидев все через объектив фотоаппарата, никогда этого не </w:t>
      </w:r>
      <w:r w:rsidRPr="006A0B66">
        <w:rPr>
          <w:rFonts w:ascii="Times New Roman" w:eastAsia="Calibri" w:hAnsi="Times New Roman" w:cs="Times New Roman"/>
          <w:sz w:val="28"/>
          <w:szCs w:val="28"/>
        </w:rPr>
        <w:lastRenderedPageBreak/>
        <w:t>забудут. Бережливость, наблюдательность, сострадание, отзывчивость – вот те качества, которые так необходимы будущему поколению. А где, как не в детском саду, их стоит закладывать? Таким образом, можно сказать, что такое доступное средство, как фотография, имеет большое значение для дошкольного детства, поскольку способствует социальному становлению личности дошкольника и позволяет не пропустить короткие сроки закладки фундамента в формировании основ нравственного воспитания.</w:t>
      </w:r>
    </w:p>
    <w:p w:rsidR="006A0B66" w:rsidRPr="006A0B66" w:rsidRDefault="006A0B66" w:rsidP="006A0B66">
      <w:pPr>
        <w:widowControl w:val="0"/>
        <w:autoSpaceDE w:val="0"/>
        <w:autoSpaceDN w:val="0"/>
        <w:adjustRightInd w:val="0"/>
        <w:spacing w:after="0" w:line="300" w:lineRule="auto"/>
        <w:ind w:left="57"/>
        <w:jc w:val="center"/>
        <w:rPr>
          <w:rFonts w:ascii="Times New Roman" w:eastAsia="Calibri" w:hAnsi="Times New Roman" w:cs="Times New Roman"/>
          <w:sz w:val="28"/>
          <w:szCs w:val="28"/>
        </w:rPr>
      </w:pPr>
      <w:r w:rsidRPr="006A0B66">
        <w:rPr>
          <w:rFonts w:ascii="Times New Roman" w:eastAsia="Calibri" w:hAnsi="Times New Roman" w:cs="Times New Roman"/>
          <w:sz w:val="28"/>
          <w:szCs w:val="28"/>
        </w:rPr>
        <w:t>Список литературы</w:t>
      </w:r>
    </w:p>
    <w:p w:rsidR="006A0B66" w:rsidRPr="006A0B66" w:rsidRDefault="006A0B66" w:rsidP="006A0B66">
      <w:pPr>
        <w:widowControl w:val="0"/>
        <w:autoSpaceDE w:val="0"/>
        <w:autoSpaceDN w:val="0"/>
        <w:adjustRightInd w:val="0"/>
        <w:spacing w:after="0" w:line="300" w:lineRule="auto"/>
        <w:ind w:left="57"/>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 1. Буре Р. С. Воспитание нравственных чувств у старших дошкольников: книга для воспитателя детского сада / Р.С. Буре. - М.: Просвещение, 1989. - 96 с.</w:t>
      </w:r>
    </w:p>
    <w:p w:rsidR="006A0B66" w:rsidRPr="006A0B66" w:rsidRDefault="006A0B66" w:rsidP="006A0B66">
      <w:pPr>
        <w:widowControl w:val="0"/>
        <w:autoSpaceDE w:val="0"/>
        <w:autoSpaceDN w:val="0"/>
        <w:adjustRightInd w:val="0"/>
        <w:spacing w:after="0" w:line="300" w:lineRule="auto"/>
        <w:ind w:left="57"/>
        <w:jc w:val="both"/>
        <w:rPr>
          <w:rFonts w:ascii="Times New Roman" w:eastAsia="Calibri" w:hAnsi="Times New Roman" w:cs="Times New Roman"/>
          <w:sz w:val="28"/>
          <w:szCs w:val="28"/>
        </w:rPr>
      </w:pPr>
      <w:r w:rsidRPr="006A0B66">
        <w:rPr>
          <w:rFonts w:ascii="Times New Roman" w:eastAsia="Calibri" w:hAnsi="Times New Roman" w:cs="Times New Roman"/>
          <w:sz w:val="28"/>
          <w:szCs w:val="28"/>
        </w:rPr>
        <w:t xml:space="preserve"> 2. Дмитриева И. Г. Целостный подход к духовно-нравственному воспитанию дошкольника // Начальная школа плюс до и После. – 2005. № 7</w:t>
      </w:r>
    </w:p>
    <w:p w:rsidR="00994871" w:rsidRPr="00F312FE" w:rsidRDefault="006A0B66" w:rsidP="00F312FE">
      <w:pPr>
        <w:widowControl w:val="0"/>
        <w:autoSpaceDE w:val="0"/>
        <w:autoSpaceDN w:val="0"/>
        <w:adjustRightInd w:val="0"/>
        <w:spacing w:after="0" w:line="300" w:lineRule="auto"/>
        <w:ind w:left="57"/>
        <w:jc w:val="both"/>
        <w:rPr>
          <w:rFonts w:ascii="Times New Roman" w:eastAsia="Calibri" w:hAnsi="Times New Roman" w:cs="Times New Roman"/>
          <w:b/>
          <w:sz w:val="28"/>
          <w:szCs w:val="28"/>
          <w:lang w:eastAsia="ru-RU"/>
        </w:rPr>
      </w:pPr>
      <w:r w:rsidRPr="006A0B66">
        <w:rPr>
          <w:rFonts w:ascii="Times New Roman" w:eastAsia="Calibri" w:hAnsi="Times New Roman" w:cs="Times New Roman"/>
          <w:sz w:val="28"/>
          <w:szCs w:val="28"/>
        </w:rPr>
        <w:t xml:space="preserve"> 3. Черных Т. В. Роль этических переживаний старшего дошкольника в процессе нравственного воспитания // Вестник Московского государственного областного университета. Серия: Педагогика. - 2010. - № 2. – 29с.</w:t>
      </w:r>
    </w:p>
    <w:p w:rsidR="00994871" w:rsidRPr="00994871" w:rsidRDefault="00994871" w:rsidP="00994871">
      <w:pPr>
        <w:spacing w:after="120"/>
        <w:jc w:val="center"/>
        <w:rPr>
          <w:rFonts w:ascii="Times New Roman" w:eastAsia="Calibri" w:hAnsi="Times New Roman" w:cs="Times New Roman"/>
          <w:b/>
          <w:sz w:val="28"/>
          <w:szCs w:val="32"/>
        </w:rPr>
      </w:pPr>
      <w:r>
        <w:rPr>
          <w:rFonts w:ascii="Times New Roman" w:eastAsia="Calibri" w:hAnsi="Times New Roman" w:cs="Times New Roman"/>
          <w:b/>
          <w:sz w:val="28"/>
          <w:szCs w:val="32"/>
        </w:rPr>
        <w:t xml:space="preserve"> </w:t>
      </w:r>
      <w:r w:rsidRPr="00994871">
        <w:rPr>
          <w:rFonts w:ascii="Times New Roman" w:eastAsia="Calibri" w:hAnsi="Times New Roman" w:cs="Times New Roman"/>
          <w:b/>
          <w:sz w:val="28"/>
          <w:szCs w:val="32"/>
        </w:rPr>
        <w:t>Использование цифровых средств в развитии патриотических чувств детей дошкольного возраста</w:t>
      </w:r>
      <w:r>
        <w:rPr>
          <w:rFonts w:ascii="Times New Roman" w:eastAsia="Calibri" w:hAnsi="Times New Roman" w:cs="Times New Roman"/>
          <w:b/>
          <w:sz w:val="28"/>
          <w:szCs w:val="32"/>
        </w:rPr>
        <w:t xml:space="preserve">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994871" w:rsidTr="00994871">
        <w:tc>
          <w:tcPr>
            <w:tcW w:w="4601" w:type="dxa"/>
          </w:tcPr>
          <w:p w:rsidR="00994871" w:rsidRDefault="00994871" w:rsidP="00994871">
            <w:pPr>
              <w:spacing w:after="120"/>
              <w:rPr>
                <w:rFonts w:ascii="Times New Roman" w:eastAsia="Calibri" w:hAnsi="Times New Roman" w:cs="Times New Roman"/>
                <w:sz w:val="32"/>
                <w:szCs w:val="32"/>
              </w:rPr>
            </w:pPr>
          </w:p>
        </w:tc>
        <w:tc>
          <w:tcPr>
            <w:tcW w:w="4602" w:type="dxa"/>
          </w:tcPr>
          <w:p w:rsidR="00994871" w:rsidRPr="00994871" w:rsidRDefault="00994871" w:rsidP="00994871">
            <w:pPr>
              <w:rPr>
                <w:rFonts w:ascii="Times New Roman" w:eastAsia="Calibri" w:hAnsi="Times New Roman" w:cs="Times New Roman"/>
                <w:bCs/>
              </w:rPr>
            </w:pPr>
            <w:r w:rsidRPr="00994871">
              <w:rPr>
                <w:rFonts w:ascii="Times New Roman" w:eastAsia="Calibri" w:hAnsi="Times New Roman" w:cs="Times New Roman"/>
                <w:bCs/>
              </w:rPr>
              <w:t xml:space="preserve">           </w:t>
            </w:r>
            <w:r w:rsidR="00475117">
              <w:rPr>
                <w:rFonts w:ascii="Times New Roman" w:eastAsia="Calibri" w:hAnsi="Times New Roman" w:cs="Times New Roman"/>
                <w:bCs/>
              </w:rPr>
              <w:t xml:space="preserve"> </w:t>
            </w:r>
          </w:p>
          <w:p w:rsidR="00994871" w:rsidRPr="00994871" w:rsidRDefault="00994871" w:rsidP="00994871">
            <w:pPr>
              <w:rPr>
                <w:rFonts w:ascii="Times New Roman" w:eastAsia="Calibri" w:hAnsi="Times New Roman" w:cs="Times New Roman"/>
                <w:bCs/>
              </w:rPr>
            </w:pPr>
            <w:r w:rsidRPr="00994871">
              <w:rPr>
                <w:rFonts w:ascii="Times New Roman" w:eastAsia="Calibri" w:hAnsi="Times New Roman" w:cs="Times New Roman"/>
                <w:bCs/>
              </w:rPr>
              <w:t xml:space="preserve"> Шайхутдинова Г.Р.</w:t>
            </w:r>
            <w:r>
              <w:rPr>
                <w:rFonts w:ascii="Times New Roman" w:eastAsia="Calibri" w:hAnsi="Times New Roman" w:cs="Times New Roman"/>
                <w:bCs/>
              </w:rPr>
              <w:t xml:space="preserve"> в</w:t>
            </w:r>
            <w:r w:rsidRPr="00994871">
              <w:rPr>
                <w:rFonts w:ascii="Times New Roman" w:eastAsia="Calibri" w:hAnsi="Times New Roman" w:cs="Times New Roman"/>
                <w:bCs/>
              </w:rPr>
              <w:t>оспитатель 1 категории</w:t>
            </w:r>
          </w:p>
          <w:p w:rsidR="00994871" w:rsidRPr="00994871" w:rsidRDefault="00994871" w:rsidP="00994871">
            <w:pPr>
              <w:rPr>
                <w:rFonts w:ascii="Times New Roman" w:eastAsia="Calibri" w:hAnsi="Times New Roman" w:cs="Times New Roman"/>
              </w:rPr>
            </w:pPr>
            <w:r w:rsidRPr="00994871">
              <w:rPr>
                <w:rFonts w:ascii="Times New Roman" w:eastAsia="Calibri" w:hAnsi="Times New Roman" w:cs="Times New Roman"/>
              </w:rPr>
              <w:t>«Детский сад комбинированного вида №3 «Балачак»</w:t>
            </w:r>
            <w:r>
              <w:rPr>
                <w:rFonts w:ascii="Times New Roman" w:eastAsia="Calibri" w:hAnsi="Times New Roman" w:cs="Times New Roman"/>
              </w:rPr>
              <w:t xml:space="preserve"> </w:t>
            </w:r>
            <w:r w:rsidRPr="00994871">
              <w:rPr>
                <w:rFonts w:ascii="Times New Roman" w:eastAsia="Calibri" w:hAnsi="Times New Roman" w:cs="Times New Roman"/>
              </w:rPr>
              <w:t>Мензелинского муниципального района РТ</w:t>
            </w:r>
          </w:p>
        </w:tc>
      </w:tr>
    </w:tbl>
    <w:p w:rsidR="00994871" w:rsidRPr="00994871" w:rsidRDefault="00994871" w:rsidP="00994871">
      <w:pPr>
        <w:spacing w:after="120"/>
        <w:rPr>
          <w:rFonts w:ascii="Times New Roman" w:eastAsia="Calibri" w:hAnsi="Times New Roman" w:cs="Times New Roman"/>
          <w:bCs/>
        </w:rPr>
      </w:pPr>
    </w:p>
    <w:p w:rsidR="00994871" w:rsidRPr="00994871" w:rsidRDefault="00994871" w:rsidP="00994871">
      <w:pPr>
        <w:spacing w:after="120"/>
        <w:jc w:val="both"/>
        <w:rPr>
          <w:rFonts w:ascii="Times New Roman" w:eastAsia="Calibri" w:hAnsi="Times New Roman" w:cs="Times New Roman"/>
          <w:sz w:val="28"/>
          <w:szCs w:val="28"/>
        </w:rPr>
      </w:pPr>
      <w:r w:rsidRPr="00994871">
        <w:rPr>
          <w:rFonts w:ascii="Times New Roman" w:eastAsia="Calibri" w:hAnsi="Times New Roman" w:cs="Times New Roman"/>
          <w:sz w:val="32"/>
          <w:szCs w:val="32"/>
        </w:rPr>
        <w:t xml:space="preserve">    </w:t>
      </w:r>
      <w:r>
        <w:rPr>
          <w:rFonts w:ascii="Times New Roman" w:eastAsia="Calibri" w:hAnsi="Times New Roman" w:cs="Times New Roman"/>
          <w:sz w:val="32"/>
          <w:szCs w:val="32"/>
        </w:rPr>
        <w:tab/>
      </w:r>
      <w:r w:rsidRPr="00994871">
        <w:rPr>
          <w:rFonts w:ascii="Times New Roman" w:eastAsia="Calibri" w:hAnsi="Times New Roman" w:cs="Times New Roman"/>
          <w:sz w:val="28"/>
          <w:szCs w:val="28"/>
        </w:rPr>
        <w:t xml:space="preserve">На современных педагогов, работающих в дошкольных образовательных организациях, возлагается ответственная задача – воспитание настоящих патриотов своей страны. Именно в детском саду дети учатся уважительно относиться к традициям предков, гордости за малую Родину. Региональный компонент в образовательной программе </w:t>
      </w:r>
      <w:r w:rsidRPr="00994871">
        <w:rPr>
          <w:rFonts w:ascii="Times New Roman" w:eastAsia="Calibri" w:hAnsi="Times New Roman" w:cs="Times New Roman"/>
          <w:b/>
          <w:sz w:val="28"/>
          <w:szCs w:val="28"/>
        </w:rPr>
        <w:t>по ФГОС ДОУ</w:t>
      </w:r>
      <w:r w:rsidRPr="00994871">
        <w:rPr>
          <w:rFonts w:ascii="Times New Roman" w:eastAsia="Calibri" w:hAnsi="Times New Roman" w:cs="Times New Roman"/>
          <w:sz w:val="28"/>
          <w:szCs w:val="28"/>
        </w:rPr>
        <w:t xml:space="preserve"> позволяет педагогам так организовать деятельность дошкольников, чтобы они лучше изучили свой край, познакомились с природой, культурой, историей, что способствует формированию у детей интереса и привязанности к родному краю, развитию патриотических чувств.</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 xml:space="preserve">Патриотическое воспитание в Федеральном Законе РФ «Об образовании» названо одной из центральных задач образовательной </w:t>
      </w:r>
      <w:r w:rsidRPr="00994871">
        <w:rPr>
          <w:rFonts w:ascii="Times New Roman" w:eastAsia="Calibri" w:hAnsi="Times New Roman" w:cs="Times New Roman"/>
          <w:sz w:val="28"/>
          <w:szCs w:val="28"/>
        </w:rPr>
        <w:lastRenderedPageBreak/>
        <w:t>деятельности. Поэтому можно с уверенностью сказать, что задача воспитания «гражданственности, трудолюбия… любви к окружающей природе, Родине, семье» в настоящее время утверждена на законном уровне. Наблюдения подтверждают, что в настоящее время у большинства людей патриотические ценности, отношение к событиям нашей истории обезличены. Следовательно, и у подрастающего поколения отношение к Родине и представления о патриотизме изменены. Это является главной причиной возрождения патриотического воспитания, начиная с дошкольного возраста. Основой патриотического воспитания является умственное, трудовое, эстетическое, нравственное воспитание ребенка. Именно в результате такого многостороннего воспитания появляются зачатки гражданско - патриотических чувств.</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Знакомство</w:t>
      </w:r>
      <w:r w:rsidRPr="00994871">
        <w:rPr>
          <w:rFonts w:ascii="Times New Roman" w:eastAsia="Calibri" w:hAnsi="Times New Roman" w:cs="Times New Roman"/>
          <w:i/>
          <w:iCs/>
          <w:sz w:val="28"/>
          <w:szCs w:val="28"/>
        </w:rPr>
        <w:t> </w:t>
      </w:r>
      <w:r w:rsidRPr="00994871">
        <w:rPr>
          <w:rFonts w:ascii="Times New Roman" w:eastAsia="Calibri" w:hAnsi="Times New Roman" w:cs="Times New Roman"/>
          <w:sz w:val="28"/>
          <w:szCs w:val="28"/>
        </w:rPr>
        <w:t>детей с краеведческим материалом происходит постепенно, от близких и понятных детям, к далекому: семья и город, а далее регион и страна. Одновременно дошкольники узнают историю своего города, истоки его возникновения. Так постепенно у детей закладывается основа целостной картины окружающего мира.</w:t>
      </w:r>
    </w:p>
    <w:p w:rsidR="00994871" w:rsidRPr="00994871" w:rsidRDefault="00994871" w:rsidP="00994871">
      <w:pPr>
        <w:spacing w:after="120"/>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994871">
        <w:rPr>
          <w:rFonts w:ascii="Times New Roman" w:eastAsia="Calibri" w:hAnsi="Times New Roman" w:cs="Times New Roman"/>
          <w:sz w:val="28"/>
          <w:szCs w:val="28"/>
        </w:rPr>
        <w:t>Важно понимать, чтобы воспитательная деятельность имела обучающий результат, необходимо сделать её эмоционально значимой для детей, стимулировать честный детский интерес. Современное общество уже невозможно представить без гаджетов. Поэтому цифровые технологии постепенно становятся главными помощниками педагогов в обучении и воспитании детей.</w:t>
      </w:r>
    </w:p>
    <w:p w:rsidR="00994871" w:rsidRPr="00994871" w:rsidRDefault="00994871" w:rsidP="00994871">
      <w:pPr>
        <w:spacing w:after="120"/>
        <w:ind w:firstLine="708"/>
        <w:rPr>
          <w:rFonts w:ascii="Times New Roman" w:eastAsia="Calibri" w:hAnsi="Times New Roman" w:cs="Times New Roman"/>
          <w:sz w:val="28"/>
          <w:szCs w:val="28"/>
        </w:rPr>
      </w:pPr>
      <w:r w:rsidRPr="00994871">
        <w:rPr>
          <w:rFonts w:ascii="Times New Roman" w:eastAsia="Calibri" w:hAnsi="Times New Roman" w:cs="Times New Roman"/>
          <w:sz w:val="28"/>
          <w:szCs w:val="28"/>
        </w:rPr>
        <w:t>Преимущества использования мультимедийных технологий в образовательном процессе:</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        способствуют более быстрому запоминанию,</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        делают образовательную деятельность увлекательной, насыщенной благодаря ярким представлениям.</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        мультимедийная наглядность способствует лучшему восприятию и быстрому запоминанию нового материала.</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Поэтому в настоящее время педагоги активно применяют их в качестве средства демонстрации патриотических знаний, организации детской деятельности, источника детских чувств.</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 xml:space="preserve">Современные дети живут и обучаются в эпоху цифровых технологий. Возьмем, к примеру, интерактивную доску. Изначально интерактивная доска </w:t>
      </w:r>
      <w:r w:rsidRPr="00994871">
        <w:rPr>
          <w:rFonts w:ascii="Times New Roman" w:eastAsia="Calibri" w:hAnsi="Times New Roman" w:cs="Times New Roman"/>
          <w:sz w:val="28"/>
          <w:szCs w:val="28"/>
        </w:rPr>
        <w:lastRenderedPageBreak/>
        <w:t>использовалась в бизнес-организациях и на разных выставках и форумах. И педагоги нашли ей применение в процессе обучения.</w:t>
      </w:r>
    </w:p>
    <w:p w:rsidR="00994871" w:rsidRPr="00994871" w:rsidRDefault="00994871" w:rsidP="00994871">
      <w:pPr>
        <w:spacing w:after="120"/>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             Яркие картинки, звук, анимация помогают детям приблизиться к многообразию животного и растительного мира, познакомиться с основами географии, решить головоломки, и многое другое. Разгадывание ребусов развивает мышление, память, внимание, логику и усидчивость. Интерактивная доска очень "терпелива", она никогда не ругает ребенка за ошибки, а ждет, когда он сам их исправит, ведь функции позволяют выполнить проверку несколькими способами (показывает правильный ответ, мигает или крутится, если ответ не верен, даёт подсказку). В зависимости от поставленных целей и задач педагог регулирует темп и количество игровых обучающих заданий. Один и тот же программный материал можно повторять несколько раз.                                     Самыми распространенными являются квесты-путешествия: «Путешествие по городу», «Спаси флаг», «Улицы нашего города» и т. д. Целесообразно организовывать и проводить с воспитанниками сюжетные игры на тему прослушанной русской народной сказки (изображения можно использовать вместо игрушек, передвигать и озвучивать их). В свою очередь, мультимедийные средства помогают делать чтение интересным, захватывающим, пробуждающим чувства. Постоянное взаимодействие ребенка с фольклором (прослушание народных песен, просмотр отечественных мультфильмов, отгадывание загадок, разучивание пословиц и поговорок) является сильным стимулом для уважения им своей национальной культуры, своей страны.</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 xml:space="preserve">В процессе патриотического воспитания детей дошкольного возраста можно создавать и применять мультимедийные игры в компьютерной программе </w:t>
      </w:r>
      <w:r w:rsidRPr="00994871">
        <w:rPr>
          <w:rFonts w:ascii="Times New Roman" w:eastAsia="Calibri" w:hAnsi="Times New Roman" w:cs="Times New Roman"/>
          <w:b/>
          <w:sz w:val="28"/>
          <w:szCs w:val="28"/>
        </w:rPr>
        <w:t>Power Point</w:t>
      </w:r>
      <w:r w:rsidRPr="00994871">
        <w:rPr>
          <w:rFonts w:ascii="Times New Roman" w:eastAsia="Calibri" w:hAnsi="Times New Roman" w:cs="Times New Roman"/>
          <w:sz w:val="28"/>
          <w:szCs w:val="28"/>
        </w:rPr>
        <w:t>. Содержание игр способствует формированию у детей правильного отношения к явлениям общественной жизни, предметам окружающего мира, углублению и систематизации знаний о Родине, армии, людях разных национальностей, профессий, представлений о трудовой деятельности. Педагог составляет план занятия (например, интерактивные игры и упражнения, в ходе выполнения которых ребенок изучает материал).</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Применение презентаций может быть 3 видов:</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1) наглядный материал, демонстрирующий рассказ педагога;</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2) мультимедийное оформление патриотических мероприятий;</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3) основа интерактивной деятельности.</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lastRenderedPageBreak/>
        <w:t>Мультимедийная игра направлена на взаимодействие воспитанников не только с педагогом, но и друг с другом, а также на преобладание активности детей в процессе обучения. В процессе мультимедийных игр создаются комфортные условия обучения, при которых ребенок ощущает свою успешность, интеллектуальную состоятельность, что делает продуктивным сам процесс обучения.</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Задачи мультимедийных игр:</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 пробуждение интереса у воспитанников;</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 продуктивное усвоение нового материала;</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 поиск детьми различных вариантов решения поставленной учебной задачи (выбор одного из предложенных вариантов или нахождение собственного варианта и обоснование решения);</w:t>
      </w:r>
    </w:p>
    <w:p w:rsidR="00994871" w:rsidRPr="00994871" w:rsidRDefault="00994871" w:rsidP="00994871">
      <w:pPr>
        <w:spacing w:after="120"/>
        <w:rPr>
          <w:rFonts w:ascii="Times New Roman" w:eastAsia="Calibri" w:hAnsi="Times New Roman" w:cs="Times New Roman"/>
          <w:sz w:val="28"/>
          <w:szCs w:val="28"/>
        </w:rPr>
      </w:pPr>
      <w:r w:rsidRPr="00994871">
        <w:rPr>
          <w:rFonts w:ascii="Times New Roman" w:eastAsia="Calibri" w:hAnsi="Times New Roman" w:cs="Times New Roman"/>
          <w:sz w:val="28"/>
          <w:szCs w:val="28"/>
        </w:rPr>
        <w:t>- обучение работать в команде, проявлять терпимость к любой точке зрения, уважать право каждого на свободу слова, уважать его достоинства.</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В свою очередь, педагог на интерактивных занятиях направляет деятельность детей на достижение целей занятия. Демонстрация наглядного материала здесь необходима, так как главным методом в патриотическом воспитании является визуальное рассматривание детьми всех объектов, о которых рассказывает педагог. Это стимулирует возникновение новых, интересных и понятных впечатлений и чувств.</w:t>
      </w:r>
    </w:p>
    <w:p w:rsidR="00994871" w:rsidRPr="00994871" w:rsidRDefault="00994871" w:rsidP="00994871">
      <w:pPr>
        <w:spacing w:after="120"/>
        <w:ind w:firstLine="708"/>
        <w:rPr>
          <w:rFonts w:ascii="Times New Roman" w:eastAsia="Calibri" w:hAnsi="Times New Roman" w:cs="Times New Roman"/>
          <w:sz w:val="28"/>
          <w:szCs w:val="28"/>
        </w:rPr>
      </w:pPr>
      <w:r w:rsidRPr="00994871">
        <w:rPr>
          <w:rFonts w:ascii="Times New Roman" w:eastAsia="Calibri" w:hAnsi="Times New Roman" w:cs="Times New Roman"/>
          <w:sz w:val="28"/>
          <w:szCs w:val="28"/>
        </w:rPr>
        <w:t>Тематика мультимедийных игр может быть разнообразной: «Моя страна», «Моя семья», «Наш детский сад», «Флаг России», «Путешествие по планете Земля» и.т.д</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 xml:space="preserve">Слайды, видеоролики помогают педагогу более точно донести до детей информацию о достопримечательностях, передать интересное воспоминание о героических подвигах, исторических событиях. Мультимедийное оформление стимулирует воспитанников к проявлению большей активности, создает требуемый мероприятием эмоциональный фон, затрагивает чувственную сферу ребенка. Это могут быть презентации для патриотических праздников («День народного единства», «День Защитников Отечества», «День Победы», «День города»). Использование презентаций помогает делать мероприятия интересными, современными, эмоциональными, воспитывает патриотические чувства. Так же они позволяют организовать интерактивную деятельность - игры, основанные на коротких вопросах, выборе одного варианта ответа из предложенных. Это могут быть конкурсы («Герои нашего города»), викторины («Наш город», </w:t>
      </w:r>
      <w:r w:rsidRPr="00994871">
        <w:rPr>
          <w:rFonts w:ascii="Times New Roman" w:eastAsia="Calibri" w:hAnsi="Times New Roman" w:cs="Times New Roman"/>
          <w:sz w:val="28"/>
          <w:szCs w:val="28"/>
        </w:rPr>
        <w:lastRenderedPageBreak/>
        <w:t>«Улицы города»), картинки («Памятники в нашем городе», «Достопримечательности родного края»).</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Представления детей о родном крае — основа знакомства с понятиями «страна», «Отечество», «геральдические символы», «столица» и т. д. Патриотическое воспитание дошкольников должно основываться на таких возрастных особенностях, как богатое воображение и высокий познавательный интерес. Чтобы информация воспитывала у детей патриотические чувства, она должна быть интересной, яркой, красочной. Такую информацию нужно преподносить в эмоционально окрашенной форме на доступном и понятном для воспитанников языке.</w:t>
      </w:r>
    </w:p>
    <w:p w:rsidR="00994871" w:rsidRPr="00994871" w:rsidRDefault="00994871" w:rsidP="00994871">
      <w:pPr>
        <w:spacing w:after="120"/>
        <w:ind w:firstLine="708"/>
        <w:rPr>
          <w:rFonts w:ascii="Times New Roman" w:eastAsia="Calibri" w:hAnsi="Times New Roman" w:cs="Times New Roman"/>
          <w:sz w:val="28"/>
          <w:szCs w:val="28"/>
        </w:rPr>
      </w:pPr>
      <w:r w:rsidRPr="00994871">
        <w:rPr>
          <w:rFonts w:ascii="Times New Roman" w:eastAsia="Calibri" w:hAnsi="Times New Roman" w:cs="Times New Roman"/>
          <w:sz w:val="28"/>
          <w:szCs w:val="28"/>
        </w:rPr>
        <w:t xml:space="preserve">Примеры мультимедийных игр по теме: «Россия». Это «Найди флаг России», «Угадай родные места» «Символы нашей страны», «Птицы нашего края» </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Чувства уважения и гордости прививают игры с национальным колоритом: «Укрась одежду национальным узором», «Сложи одежду», «Раздели узоры на группы», «Исправь ошибку» (национальные куклы одеты неправильно).</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Ещё одно преимущество использования цифровых технологий в детском саду – возможность совершать виртуальные путешествия, экскурсии «здесь» и «сейчас», так как не все имеют возможность воочию увидеть и насладиться значимыми местами, музеями, памятниками. А расширить границы посещения интересных, заслуживающих внимания и необычайно красивых мест нашего края можно через виртуальные экскурсии.</w:t>
      </w:r>
    </w:p>
    <w:p w:rsidR="00994871" w:rsidRPr="00994871"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Таким образом, мультимедийные технологии для формирования патриотических чувств у дошкольников используются в качестве наглядного материала, иллюстрирующего рассказ педагога; мультимедийного оформления патриотических мероприятий; основы интерактивной деятельности, в первую очередь, игровой.</w:t>
      </w:r>
    </w:p>
    <w:p w:rsidR="006A0B66" w:rsidRPr="006A0B66" w:rsidRDefault="00994871" w:rsidP="00994871">
      <w:pPr>
        <w:spacing w:after="120"/>
        <w:ind w:firstLine="708"/>
        <w:jc w:val="both"/>
        <w:rPr>
          <w:rFonts w:ascii="Times New Roman" w:eastAsia="Calibri" w:hAnsi="Times New Roman" w:cs="Times New Roman"/>
          <w:sz w:val="28"/>
          <w:szCs w:val="28"/>
        </w:rPr>
      </w:pPr>
      <w:r w:rsidRPr="00994871">
        <w:rPr>
          <w:rFonts w:ascii="Times New Roman" w:eastAsia="Calibri" w:hAnsi="Times New Roman" w:cs="Times New Roman"/>
          <w:sz w:val="28"/>
          <w:szCs w:val="28"/>
        </w:rPr>
        <w:t xml:space="preserve">С другой стороны, мультимедия может использоваться как форма сотрудничества и с родителями, ведь главная цель воспитания – вырастить основателей новой жизни. Так как в нынешнее время информационные технологии являются неотъемлемой частью нашей жизни, то используя их в своей работе, можно выйти на современный уровень общения с детьми, родителями, педагогами - всеми участниками образовательного процесса. Ведь каков человек - таков мир, который он создает вокруг себя. Важно </w:t>
      </w:r>
      <w:r w:rsidRPr="00994871">
        <w:rPr>
          <w:rFonts w:ascii="Times New Roman" w:eastAsia="Calibri" w:hAnsi="Times New Roman" w:cs="Times New Roman"/>
          <w:sz w:val="28"/>
          <w:szCs w:val="28"/>
        </w:rPr>
        <w:lastRenderedPageBreak/>
        <w:t>верить, что современные дети, когда вырастут, будут ценить, любить и беречь свою Родину.</w:t>
      </w:r>
      <w:r w:rsidR="006A0B66" w:rsidRPr="006A0B66">
        <w:rPr>
          <w:rFonts w:ascii="Times New Roman" w:eastAsia="Calibri" w:hAnsi="Times New Roman" w:cs="Times New Roman"/>
          <w:color w:val="FF0000"/>
          <w:sz w:val="28"/>
          <w:szCs w:val="28"/>
          <w:lang w:eastAsia="ru-RU"/>
        </w:rPr>
        <w:t xml:space="preserve"> </w:t>
      </w: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P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6A0B66" w:rsidRDefault="006A0B66"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475117" w:rsidRPr="006A0B66" w:rsidRDefault="00475117" w:rsidP="006A0B66">
      <w:pPr>
        <w:widowControl w:val="0"/>
        <w:autoSpaceDE w:val="0"/>
        <w:autoSpaceDN w:val="0"/>
        <w:adjustRightInd w:val="0"/>
        <w:spacing w:after="0" w:line="240" w:lineRule="auto"/>
        <w:ind w:hanging="425"/>
        <w:jc w:val="right"/>
        <w:rPr>
          <w:rFonts w:ascii="Times New Roman" w:eastAsia="Calibri" w:hAnsi="Times New Roman" w:cs="Times New Roman"/>
          <w:b/>
          <w:sz w:val="28"/>
          <w:szCs w:val="28"/>
          <w:lang w:eastAsia="ru-RU"/>
        </w:rPr>
      </w:pPr>
    </w:p>
    <w:p w:rsidR="00874F4D" w:rsidRPr="00C76C11" w:rsidRDefault="00874F4D" w:rsidP="00296491">
      <w:pPr>
        <w:pStyle w:val="a3"/>
        <w:spacing w:line="360" w:lineRule="auto"/>
        <w:jc w:val="both"/>
        <w:rPr>
          <w:rFonts w:ascii="Times New Roman" w:hAnsi="Times New Roman" w:cs="Times New Roman"/>
          <w:sz w:val="28"/>
          <w:szCs w:val="28"/>
        </w:rPr>
      </w:pPr>
    </w:p>
    <w:p w:rsidR="00DD088F" w:rsidRPr="00BC194B" w:rsidRDefault="00EB2637" w:rsidP="00EB2637">
      <w:pPr>
        <w:spacing w:after="0" w:line="240" w:lineRule="auto"/>
        <w:jc w:val="both"/>
        <w:rPr>
          <w:rFonts w:ascii="Times New Roman" w:eastAsia="Times New Roman" w:hAnsi="Times New Roman" w:cs="Times New Roman"/>
          <w:b/>
          <w:sz w:val="36"/>
          <w:szCs w:val="28"/>
        </w:rPr>
      </w:pPr>
      <w:r w:rsidRPr="00C76C11">
        <w:rPr>
          <w:rFonts w:ascii="Times New Roman" w:eastAsia="Calibri" w:hAnsi="Times New Roman" w:cs="Times New Roman"/>
          <w:b/>
          <w:sz w:val="28"/>
          <w:szCs w:val="28"/>
        </w:rPr>
        <w:lastRenderedPageBreak/>
        <w:t xml:space="preserve">СЕКЦИЯ </w:t>
      </w:r>
      <w:proofErr w:type="gramStart"/>
      <w:r w:rsidRPr="00C76C11">
        <w:rPr>
          <w:rFonts w:ascii="Times New Roman" w:eastAsia="Calibri" w:hAnsi="Times New Roman" w:cs="Times New Roman"/>
          <w:b/>
          <w:sz w:val="28"/>
          <w:szCs w:val="28"/>
        </w:rPr>
        <w:t xml:space="preserve">2 </w:t>
      </w:r>
      <w:r w:rsidR="00BC194B">
        <w:rPr>
          <w:rFonts w:ascii="Times New Roman" w:eastAsia="Times New Roman" w:hAnsi="Times New Roman" w:cs="Times New Roman"/>
          <w:b/>
          <w:sz w:val="28"/>
          <w:szCs w:val="24"/>
          <w:lang w:eastAsia="ru-RU"/>
        </w:rPr>
        <w:t xml:space="preserve"> «</w:t>
      </w:r>
      <w:proofErr w:type="gramEnd"/>
      <w:r w:rsidR="00BC194B" w:rsidRPr="00BC194B">
        <w:rPr>
          <w:rFonts w:ascii="Times New Roman" w:eastAsia="Times New Roman" w:hAnsi="Times New Roman" w:cs="Times New Roman"/>
          <w:b/>
          <w:sz w:val="28"/>
          <w:szCs w:val="24"/>
          <w:lang w:eastAsia="ru-RU"/>
        </w:rPr>
        <w:t>РЕАЛИЗАЦИЯ ЦИФРОВЫХ ПРОДУКТОВ В УСЛОВИЯХ СОВРЕМЕННОГО ОБРАЗОВАНИЯ</w:t>
      </w:r>
      <w:r w:rsidR="00BC194B">
        <w:rPr>
          <w:rFonts w:ascii="Times New Roman" w:eastAsia="Times New Roman" w:hAnsi="Times New Roman" w:cs="Times New Roman"/>
          <w:b/>
          <w:sz w:val="28"/>
          <w:szCs w:val="24"/>
          <w:lang w:eastAsia="ru-RU"/>
        </w:rPr>
        <w:t>»</w:t>
      </w:r>
    </w:p>
    <w:p w:rsidR="00BC194B" w:rsidRPr="00BC194B" w:rsidRDefault="00BC194B" w:rsidP="00BC194B">
      <w:pPr>
        <w:shd w:val="clear" w:color="auto" w:fill="FFFFFF"/>
        <w:spacing w:after="0" w:line="240" w:lineRule="auto"/>
        <w:jc w:val="center"/>
        <w:rPr>
          <w:rFonts w:ascii="Times New Roman" w:eastAsia="Times New Roman" w:hAnsi="Times New Roman" w:cs="Times New Roman"/>
          <w:b/>
          <w:sz w:val="28"/>
          <w:szCs w:val="32"/>
          <w:lang w:eastAsia="ru-RU"/>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4"/>
          <w:lang w:eastAsia="ru-RU"/>
        </w:rPr>
        <w:t xml:space="preserve"> </w:t>
      </w:r>
      <w:r w:rsidRPr="00BC194B">
        <w:rPr>
          <w:rFonts w:ascii="Times New Roman" w:eastAsia="Times New Roman" w:hAnsi="Times New Roman" w:cs="Times New Roman"/>
          <w:b/>
          <w:sz w:val="28"/>
          <w:szCs w:val="32"/>
          <w:lang w:eastAsia="ru-RU"/>
        </w:rPr>
        <w:t>Реализация цифровых образовательных ресурсов</w:t>
      </w:r>
    </w:p>
    <w:p w:rsidR="00BC194B" w:rsidRPr="00BC194B" w:rsidRDefault="00BC194B" w:rsidP="00BC194B">
      <w:pPr>
        <w:shd w:val="clear" w:color="auto" w:fill="FFFFFF"/>
        <w:spacing w:after="0" w:line="240" w:lineRule="auto"/>
        <w:jc w:val="center"/>
        <w:rPr>
          <w:rFonts w:ascii="Times New Roman" w:eastAsia="Times New Roman" w:hAnsi="Times New Roman" w:cs="Times New Roman"/>
          <w:b/>
          <w:sz w:val="28"/>
          <w:szCs w:val="32"/>
          <w:lang w:eastAsia="ru-RU"/>
        </w:rPr>
      </w:pPr>
      <w:r w:rsidRPr="00BC194B">
        <w:rPr>
          <w:rFonts w:ascii="Times New Roman" w:eastAsia="Times New Roman" w:hAnsi="Times New Roman" w:cs="Times New Roman"/>
          <w:b/>
          <w:sz w:val="28"/>
          <w:szCs w:val="32"/>
          <w:lang w:eastAsia="ru-RU"/>
        </w:rPr>
        <w:t>на уроках географии.</w:t>
      </w:r>
    </w:p>
    <w:p w:rsidR="00BC194B" w:rsidRPr="00BC194B" w:rsidRDefault="00BC194B" w:rsidP="00BC194B">
      <w:pPr>
        <w:shd w:val="clear" w:color="auto" w:fill="FFFFFF"/>
        <w:spacing w:after="0" w:line="240" w:lineRule="auto"/>
        <w:jc w:val="right"/>
        <w:rPr>
          <w:rFonts w:ascii="Times New Roman" w:eastAsia="Times New Roman" w:hAnsi="Times New Roman" w:cs="Times New Roman"/>
          <w:i/>
          <w:sz w:val="24"/>
          <w:szCs w:val="24"/>
          <w:lang w:eastAsia="ru-RU"/>
        </w:rPr>
      </w:pPr>
      <w:r w:rsidRPr="00BC194B">
        <w:rPr>
          <w:rFonts w:ascii="Times New Roman" w:eastAsia="Times New Roman" w:hAnsi="Times New Roman" w:cs="Times New Roman"/>
          <w:i/>
          <w:sz w:val="24"/>
          <w:szCs w:val="24"/>
          <w:lang w:eastAsia="ru-RU"/>
        </w:rPr>
        <w:t xml:space="preserve">Аглиева Гузель Гаптелрашитовна, учитель географии </w:t>
      </w:r>
    </w:p>
    <w:p w:rsidR="00BC194B" w:rsidRPr="00BC194B" w:rsidRDefault="00BC194B" w:rsidP="00BC194B">
      <w:pPr>
        <w:shd w:val="clear" w:color="auto" w:fill="FFFFFF"/>
        <w:spacing w:after="0" w:line="240" w:lineRule="auto"/>
        <w:jc w:val="right"/>
        <w:rPr>
          <w:rFonts w:ascii="Times New Roman" w:eastAsia="Times New Roman" w:hAnsi="Times New Roman" w:cs="Times New Roman"/>
          <w:i/>
          <w:sz w:val="24"/>
          <w:szCs w:val="24"/>
          <w:lang w:eastAsia="ru-RU"/>
        </w:rPr>
      </w:pPr>
      <w:r w:rsidRPr="00BC194B">
        <w:rPr>
          <w:rFonts w:ascii="Times New Roman" w:eastAsia="Times New Roman" w:hAnsi="Times New Roman" w:cs="Times New Roman"/>
          <w:i/>
          <w:sz w:val="24"/>
          <w:szCs w:val="24"/>
          <w:lang w:eastAsia="ru-RU"/>
        </w:rPr>
        <w:t>МБОУ «Средняя общеобразовательная школа №1» г.Мензелинска</w:t>
      </w:r>
    </w:p>
    <w:p w:rsidR="00BC194B" w:rsidRPr="00BC194B" w:rsidRDefault="00BC194B" w:rsidP="00BC194B">
      <w:pPr>
        <w:shd w:val="clear" w:color="auto" w:fill="FFFFFF"/>
        <w:spacing w:after="0" w:line="240" w:lineRule="auto"/>
        <w:rPr>
          <w:rFonts w:ascii="Times New Roman" w:eastAsia="Times New Roman" w:hAnsi="Times New Roman" w:cs="Times New Roman"/>
          <w:sz w:val="24"/>
          <w:szCs w:val="24"/>
          <w:lang w:eastAsia="ru-RU"/>
        </w:rPr>
      </w:pPr>
    </w:p>
    <w:p w:rsidR="00BC194B" w:rsidRPr="00BC194B" w:rsidRDefault="00BC194B" w:rsidP="00BC194B">
      <w:pPr>
        <w:shd w:val="clear" w:color="auto" w:fill="FFFFFF"/>
        <w:spacing w:after="150" w:line="360" w:lineRule="auto"/>
        <w:ind w:firstLine="708"/>
        <w:contextualSpacing/>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Сегодня невозможно представить работу учителя географии без использования цифровых образовательных ресурсов, позволяющих с помощью компьютера, различных информационных программ строить уроки, проводить внеклассные и внеурочные мероприятия. Ранее информацию по любой теме учащийся мог получить по разным источникам: учебник, справочники, лекция учителя, конспект урока. Нынешние школьники больше времени проводят в поиске нужной информации в глобальной сети, а не в традиционных учебниках и энциклопедиях.</w:t>
      </w:r>
    </w:p>
    <w:p w:rsidR="00BC194B" w:rsidRPr="00BC194B" w:rsidRDefault="00BC194B" w:rsidP="00BC194B">
      <w:pPr>
        <w:shd w:val="clear" w:color="auto" w:fill="FFFFFF"/>
        <w:spacing w:after="150" w:line="360" w:lineRule="auto"/>
        <w:ind w:firstLine="708"/>
        <w:contextualSpacing/>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shd w:val="clear" w:color="auto" w:fill="FFFFFF"/>
          <w:lang w:eastAsia="ru-RU"/>
        </w:rPr>
        <w:t>География, возможно, в большей степени, чем любой другой предмет, имеет основание реализовывать принцип наглядности. В географии используются картографические методы, которые опираются на деятельность учащихся с картой как средством обучения. География оперирует пространственными представлениями, понятиями, которые очень сложно объяснить, не обращаясь к моделям, в т.ч., виртуальным. Школьники, в процессе изучения географии, обращаются к огромному количеству баз данных, а в процессе подготовки к ЕГЭ и ГИА – к контрольно-измерительным материалам, которые выполнены в тестовой форме.</w:t>
      </w:r>
    </w:p>
    <w:p w:rsidR="00BC194B" w:rsidRPr="00BC194B" w:rsidRDefault="00BC194B" w:rsidP="00BC194B">
      <w:pPr>
        <w:shd w:val="clear" w:color="auto" w:fill="FFFFFF"/>
        <w:spacing w:after="150" w:line="360" w:lineRule="auto"/>
        <w:ind w:firstLine="708"/>
        <w:contextualSpacing/>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xml:space="preserve">Одним из ключевых компонентов информационно-коммуникационных технологий являются цифровые образовательные ресурсы нового поколения (ЦОР), по сегодняшний день уже обеспечивают достаточно широкие возможности применения как для учителя, так и ученика. Учить и учиться с интересом и максимальной эффективностью в современной школе сегодня </w:t>
      </w:r>
      <w:r w:rsidRPr="00BC194B">
        <w:rPr>
          <w:rFonts w:ascii="Times New Roman" w:eastAsia="Times New Roman" w:hAnsi="Times New Roman" w:cs="Times New Roman"/>
          <w:color w:val="000000"/>
          <w:sz w:val="28"/>
          <w:szCs w:val="28"/>
          <w:lang w:eastAsia="ru-RU"/>
        </w:rPr>
        <w:lastRenderedPageBreak/>
        <w:t>можно с помощью цифровых образовательных ресурсов нового поколения. Использование ЦОР дает нам:</w:t>
      </w:r>
    </w:p>
    <w:p w:rsidR="00BC194B" w:rsidRPr="00BC194B" w:rsidRDefault="00BC194B" w:rsidP="00BC194B">
      <w:pPr>
        <w:shd w:val="clear" w:color="auto" w:fill="FFFFFF"/>
        <w:spacing w:after="150" w:line="360" w:lineRule="auto"/>
        <w:contextualSpacing/>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повышать у учащихся интерес к предмету;</w:t>
      </w:r>
    </w:p>
    <w:p w:rsidR="00BC194B" w:rsidRPr="00BC194B" w:rsidRDefault="00BC194B" w:rsidP="00BC194B">
      <w:pPr>
        <w:shd w:val="clear" w:color="auto" w:fill="FFFFFF"/>
        <w:spacing w:after="150" w:line="360" w:lineRule="auto"/>
        <w:contextualSpacing/>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облегчить формирование у учащихся основных понятий по изучаемой теме, а также закрепить изученный;</w:t>
      </w:r>
    </w:p>
    <w:p w:rsidR="00BC194B" w:rsidRPr="00BC194B" w:rsidRDefault="00BC194B" w:rsidP="00BC194B">
      <w:pPr>
        <w:shd w:val="clear" w:color="auto" w:fill="FFFFFF"/>
        <w:spacing w:after="150" w:line="360" w:lineRule="auto"/>
        <w:contextualSpacing/>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выявлять и развивать способности;</w:t>
      </w:r>
    </w:p>
    <w:p w:rsidR="00BC194B" w:rsidRPr="00BC194B" w:rsidRDefault="00BC194B" w:rsidP="00BC194B">
      <w:pPr>
        <w:shd w:val="clear" w:color="auto" w:fill="FFFFFF"/>
        <w:spacing w:after="150" w:line="360" w:lineRule="auto"/>
        <w:contextualSpacing/>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овладевать конкретными знаниями, необходимыми для применения в практической деятельности.</w:t>
      </w:r>
      <w:r w:rsidRPr="00BC194B">
        <w:rPr>
          <w:rFonts w:ascii="Times New Roman" w:eastAsia="Times New Roman" w:hAnsi="Times New Roman" w:cs="Times New Roman"/>
          <w:color w:val="333333"/>
          <w:sz w:val="21"/>
          <w:szCs w:val="21"/>
          <w:shd w:val="clear" w:color="auto" w:fill="FFFFFF"/>
          <w:lang w:eastAsia="ru-RU"/>
        </w:rPr>
        <w:t xml:space="preserve"> </w:t>
      </w:r>
    </w:p>
    <w:p w:rsidR="00BC194B" w:rsidRPr="00BC194B" w:rsidRDefault="00BC194B" w:rsidP="00BC194B">
      <w:pPr>
        <w:shd w:val="clear" w:color="auto" w:fill="FFFFFF"/>
        <w:spacing w:after="150" w:line="360" w:lineRule="auto"/>
        <w:ind w:firstLine="708"/>
        <w:contextualSpacing/>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shd w:val="clear" w:color="auto" w:fill="FFFFFF"/>
          <w:lang w:eastAsia="ru-RU"/>
        </w:rPr>
        <w:t>В настоящее время существуют множество специально разработанных и находящихся в открытом доступе электронные образовательные ресурсы, которые могут и должны применяться учителем географии. Использование ЦОР на уроках географии позволяет разнообразить формы работы, деятельность учащихся, активизировать внимание, повышает творческий потенциал личности. Построение схем, таблиц, презентаций позволяет экономить время, более эстетично оформить материал.</w:t>
      </w:r>
    </w:p>
    <w:p w:rsidR="00BC194B" w:rsidRPr="00BC194B" w:rsidRDefault="00BC194B" w:rsidP="00BC194B">
      <w:pPr>
        <w:shd w:val="clear" w:color="auto" w:fill="FFFFFF"/>
        <w:spacing w:after="150" w:line="360" w:lineRule="auto"/>
        <w:ind w:firstLine="708"/>
        <w:contextualSpacing/>
        <w:jc w:val="both"/>
        <w:rPr>
          <w:rFonts w:ascii="Times New Roman" w:eastAsia="Times New Roman" w:hAnsi="Times New Roman" w:cs="Times New Roman"/>
          <w:color w:val="1A1A1A"/>
          <w:sz w:val="28"/>
          <w:szCs w:val="28"/>
          <w:lang w:eastAsia="ru-RU"/>
        </w:rPr>
      </w:pPr>
      <w:r w:rsidRPr="00BC194B">
        <w:rPr>
          <w:rFonts w:ascii="Times New Roman" w:eastAsia="Times New Roman" w:hAnsi="Times New Roman" w:cs="Times New Roman"/>
          <w:color w:val="000000"/>
          <w:sz w:val="28"/>
          <w:szCs w:val="28"/>
          <w:lang w:eastAsia="ru-RU"/>
        </w:rPr>
        <w:t xml:space="preserve">В своей работе я использую различные электронные цифровые упражнения. Для 5-6 классов интересен конструктор </w:t>
      </w:r>
      <w:r w:rsidRPr="00BC194B">
        <w:rPr>
          <w:rFonts w:ascii="Times New Roman" w:eastAsia="Times New Roman" w:hAnsi="Times New Roman" w:cs="Times New Roman"/>
          <w:color w:val="1A1A1A"/>
          <w:sz w:val="28"/>
          <w:szCs w:val="28"/>
          <w:shd w:val="clear" w:color="auto" w:fill="FFFFFF"/>
          <w:lang w:eastAsia="ru-RU"/>
        </w:rPr>
        <w:t>LearningApps.org,</w:t>
      </w:r>
      <w:r w:rsidRPr="00BC194B">
        <w:rPr>
          <w:rFonts w:ascii="Times New Roman" w:eastAsia="Times New Roman" w:hAnsi="Times New Roman" w:cs="Times New Roman"/>
          <w:color w:val="1A1A1A"/>
          <w:sz w:val="28"/>
          <w:szCs w:val="28"/>
          <w:lang w:eastAsia="ru-RU"/>
        </w:rPr>
        <w:t xml:space="preserve"> которая позволяет быстро и главное понятно, создать задания по географии на различные темы в игровой форме. Электронные дидактические материалы можно использовать с интерактивной доской или как индивидуальные упражнения для обучающихся. Учащиеся с интересом делают задания: найти пару, создание хронологических линеек, заполнение пропусков в тексте, составление кроссвордов, географические скачки и так далее.</w:t>
      </w:r>
    </w:p>
    <w:p w:rsidR="00BC194B" w:rsidRPr="00BC194B" w:rsidRDefault="00BC194B" w:rsidP="00BC194B">
      <w:pPr>
        <w:shd w:val="clear" w:color="auto" w:fill="FFFFFF"/>
        <w:spacing w:after="150" w:line="360" w:lineRule="auto"/>
        <w:ind w:firstLine="708"/>
        <w:contextualSpacing/>
        <w:jc w:val="both"/>
        <w:rPr>
          <w:rFonts w:ascii="Times New Roman" w:eastAsia="Times New Roman" w:hAnsi="Times New Roman" w:cs="Times New Roman"/>
          <w:color w:val="1A1A1A"/>
          <w:sz w:val="28"/>
          <w:szCs w:val="28"/>
          <w:lang w:eastAsia="ru-RU"/>
        </w:rPr>
      </w:pPr>
      <w:r w:rsidRPr="00BC194B">
        <w:rPr>
          <w:rFonts w:ascii="Times New Roman" w:eastAsia="Times New Roman" w:hAnsi="Times New Roman" w:cs="Times New Roman"/>
          <w:color w:val="1A1A1A"/>
          <w:sz w:val="28"/>
          <w:szCs w:val="28"/>
          <w:lang w:eastAsia="ru-RU"/>
        </w:rPr>
        <w:t xml:space="preserve">Для 7-8 классов применяю </w:t>
      </w:r>
      <w:r w:rsidRPr="00BC194B">
        <w:rPr>
          <w:rFonts w:ascii="Times New Roman" w:eastAsia="Times New Roman" w:hAnsi="Times New Roman" w:cs="Times New Roman"/>
          <w:color w:val="1A1A1A"/>
          <w:sz w:val="28"/>
          <w:szCs w:val="28"/>
          <w:lang w:val="en-US" w:eastAsia="ru-RU"/>
        </w:rPr>
        <w:t>Skysmart</w:t>
      </w:r>
      <w:r w:rsidRPr="00BC194B">
        <w:rPr>
          <w:rFonts w:ascii="Times New Roman" w:eastAsia="Times New Roman" w:hAnsi="Times New Roman" w:cs="Times New Roman"/>
          <w:color w:val="1A1A1A"/>
          <w:sz w:val="28"/>
          <w:szCs w:val="28"/>
          <w:lang w:eastAsia="ru-RU"/>
        </w:rPr>
        <w:t xml:space="preserve"> </w:t>
      </w:r>
      <w:r w:rsidRPr="00BC194B">
        <w:rPr>
          <w:rFonts w:ascii="Times New Roman" w:eastAsia="Times New Roman" w:hAnsi="Times New Roman" w:cs="Times New Roman"/>
          <w:color w:val="1A1A1A"/>
          <w:sz w:val="28"/>
          <w:szCs w:val="28"/>
          <w:lang w:val="en-US" w:eastAsia="ru-RU"/>
        </w:rPr>
        <w:t>Klacc</w:t>
      </w:r>
      <w:r w:rsidRPr="00BC194B">
        <w:rPr>
          <w:rFonts w:ascii="Times New Roman" w:eastAsia="Times New Roman" w:hAnsi="Times New Roman" w:cs="Times New Roman"/>
          <w:color w:val="1A1A1A"/>
          <w:sz w:val="28"/>
          <w:szCs w:val="28"/>
          <w:lang w:eastAsia="ru-RU"/>
        </w:rPr>
        <w:t>.В данной программе мы можем создавать упражнения как для изучения новой темы, так и для проверки и закрепления пройденных тем. После выполнения заданий программа сама выставляет оценки. В платформе имеются задания, в которых ученик выполняет упражнения в тетради, и потом его прикрепляет.</w:t>
      </w:r>
    </w:p>
    <w:p w:rsidR="00BC194B" w:rsidRPr="00BC194B" w:rsidRDefault="00BC194B" w:rsidP="00BC194B">
      <w:pPr>
        <w:shd w:val="clear" w:color="auto" w:fill="FFFFFF"/>
        <w:spacing w:after="150" w:line="360" w:lineRule="auto"/>
        <w:contextualSpacing/>
        <w:jc w:val="both"/>
        <w:rPr>
          <w:rFonts w:ascii="Times New Roman" w:eastAsia="Times New Roman" w:hAnsi="Times New Roman" w:cs="Times New Roman"/>
          <w:color w:val="1A1A1A"/>
          <w:sz w:val="28"/>
          <w:szCs w:val="28"/>
          <w:lang w:eastAsia="ru-RU"/>
        </w:rPr>
      </w:pPr>
      <w:r w:rsidRPr="00BC194B">
        <w:rPr>
          <w:rFonts w:ascii="Times New Roman" w:eastAsia="Times New Roman" w:hAnsi="Times New Roman" w:cs="Times New Roman"/>
          <w:color w:val="1A1A1A"/>
          <w:sz w:val="28"/>
          <w:szCs w:val="28"/>
          <w:lang w:eastAsia="ru-RU"/>
        </w:rPr>
        <w:lastRenderedPageBreak/>
        <w:t>Очень интересные задания прилагаются в российской электронной школе (РЭШ). Новый материал объясняется, потом закрепляется и даются задания для проверки.</w:t>
      </w:r>
      <w:r w:rsidRPr="00BC194B">
        <w:rPr>
          <w:rFonts w:ascii="Times New Roman" w:eastAsia="Times New Roman" w:hAnsi="Times New Roman" w:cs="Times New Roman"/>
          <w:color w:val="333333"/>
          <w:sz w:val="28"/>
          <w:szCs w:val="28"/>
          <w:shd w:val="clear" w:color="auto" w:fill="FFFFFF"/>
          <w:lang w:eastAsia="ru-RU"/>
        </w:rPr>
        <w:t xml:space="preserve"> (видеоролик, конспект урока, задания тренировочные, контрольные задания)</w:t>
      </w:r>
    </w:p>
    <w:p w:rsidR="00BC194B" w:rsidRPr="00BC194B" w:rsidRDefault="00BC194B" w:rsidP="00BC194B">
      <w:pPr>
        <w:shd w:val="clear" w:color="auto" w:fill="FFFFFF"/>
        <w:spacing w:after="150" w:line="360" w:lineRule="auto"/>
        <w:ind w:firstLine="708"/>
        <w:contextualSpacing/>
        <w:jc w:val="both"/>
        <w:rPr>
          <w:rFonts w:ascii="Times New Roman" w:eastAsia="Times New Roman" w:hAnsi="Times New Roman" w:cs="Times New Roman"/>
          <w:color w:val="000000"/>
          <w:sz w:val="28"/>
          <w:szCs w:val="28"/>
          <w:shd w:val="clear" w:color="auto" w:fill="FFFFFF"/>
          <w:lang w:eastAsia="ru-RU"/>
        </w:rPr>
      </w:pPr>
      <w:r w:rsidRPr="00BC194B">
        <w:rPr>
          <w:rFonts w:ascii="Times New Roman" w:eastAsia="Times New Roman" w:hAnsi="Times New Roman" w:cs="Times New Roman"/>
          <w:color w:val="1A1A1A"/>
          <w:sz w:val="28"/>
          <w:szCs w:val="28"/>
          <w:lang w:eastAsia="ru-RU"/>
        </w:rPr>
        <w:t xml:space="preserve">На страницах </w:t>
      </w:r>
      <w:proofErr w:type="gramStart"/>
      <w:r w:rsidRPr="00BC194B">
        <w:rPr>
          <w:rFonts w:ascii="Times New Roman" w:eastAsia="Times New Roman" w:hAnsi="Times New Roman" w:cs="Times New Roman"/>
          <w:color w:val="1A1A1A"/>
          <w:sz w:val="28"/>
          <w:szCs w:val="28"/>
          <w:lang w:eastAsia="ru-RU"/>
        </w:rPr>
        <w:t xml:space="preserve">сайта </w:t>
      </w:r>
      <w:r w:rsidRPr="00BC194B">
        <w:rPr>
          <w:rFonts w:ascii="Times New Roman" w:eastAsia="Times New Roman" w:hAnsi="Times New Roman" w:cs="Times New Roman"/>
          <w:color w:val="808080"/>
          <w:sz w:val="28"/>
          <w:szCs w:val="28"/>
          <w:shd w:val="clear" w:color="auto" w:fill="FFFFFF"/>
          <w:lang w:eastAsia="ru-RU"/>
        </w:rPr>
        <w:t> </w:t>
      </w:r>
      <w:hyperlink r:id="rId13" w:history="1">
        <w:r w:rsidRPr="00BC194B">
          <w:rPr>
            <w:rFonts w:ascii="Times New Roman" w:eastAsia="Times New Roman" w:hAnsi="Times New Roman" w:cs="Times New Roman"/>
            <w:b/>
            <w:bCs/>
            <w:color w:val="0000FF"/>
            <w:sz w:val="28"/>
            <w:szCs w:val="28"/>
            <w:u w:val="single"/>
            <w:shd w:val="clear" w:color="auto" w:fill="FFFFFF"/>
            <w:lang w:eastAsia="ru-RU"/>
          </w:rPr>
          <w:t>georus.by.ru</w:t>
        </w:r>
        <w:proofErr w:type="gramEnd"/>
      </w:hyperlink>
      <w:r w:rsidRPr="00BC194B">
        <w:rPr>
          <w:rFonts w:ascii="Times New Roman" w:eastAsia="Times New Roman" w:hAnsi="Times New Roman" w:cs="Times New Roman"/>
          <w:color w:val="000000"/>
          <w:sz w:val="28"/>
          <w:szCs w:val="28"/>
          <w:shd w:val="clear" w:color="auto" w:fill="FFFFFF"/>
          <w:lang w:eastAsia="ru-RU"/>
        </w:rPr>
        <w:t xml:space="preserve">  </w:t>
      </w:r>
      <w:r w:rsidRPr="00BC194B">
        <w:rPr>
          <w:rFonts w:ascii="Times New Roman" w:eastAsia="Times New Roman" w:hAnsi="Times New Roman" w:cs="Times New Roman"/>
          <w:bCs/>
          <w:color w:val="000000"/>
          <w:sz w:val="28"/>
          <w:szCs w:val="28"/>
          <w:shd w:val="clear" w:color="auto" w:fill="FFFFFF"/>
          <w:lang w:eastAsia="ru-RU"/>
        </w:rPr>
        <w:t>"География России"</w:t>
      </w:r>
      <w:r w:rsidRPr="00BC194B">
        <w:rPr>
          <w:rFonts w:ascii="Times New Roman" w:eastAsia="Times New Roman" w:hAnsi="Times New Roman" w:cs="Times New Roman"/>
          <w:color w:val="000000"/>
          <w:sz w:val="28"/>
          <w:szCs w:val="28"/>
          <w:shd w:val="clear" w:color="auto" w:fill="FFFFFF"/>
          <w:lang w:eastAsia="ru-RU"/>
        </w:rPr>
        <w:t>. Можно найти информацию о каждом субъекте Российской Федерации, сведения о регионах. Федеральные округа РФ, экономические районы, часовые пояса и другие.</w:t>
      </w:r>
      <w:r w:rsidRPr="00BC194B">
        <w:rPr>
          <w:rFonts w:ascii="Times New Roman" w:eastAsia="Times New Roman" w:hAnsi="Times New Roman" w:cs="Times New Roman"/>
          <w:color w:val="333333"/>
          <w:sz w:val="21"/>
          <w:szCs w:val="21"/>
          <w:shd w:val="clear" w:color="auto" w:fill="FFFFFF"/>
          <w:lang w:eastAsia="ru-RU"/>
        </w:rPr>
        <w:t xml:space="preserve"> </w:t>
      </w:r>
      <w:r w:rsidRPr="00BC194B">
        <w:rPr>
          <w:rFonts w:ascii="Times New Roman" w:eastAsia="Times New Roman" w:hAnsi="Times New Roman" w:cs="Times New Roman"/>
          <w:color w:val="000000"/>
          <w:sz w:val="28"/>
          <w:szCs w:val="28"/>
          <w:shd w:val="clear" w:color="auto" w:fill="FFFFFF"/>
          <w:lang w:eastAsia="ru-RU"/>
        </w:rPr>
        <w:t xml:space="preserve"> </w:t>
      </w:r>
      <w:r w:rsidRPr="00BC194B">
        <w:rPr>
          <w:rFonts w:ascii="Times New Roman" w:eastAsia="Times New Roman" w:hAnsi="Times New Roman" w:cs="Times New Roman"/>
          <w:sz w:val="28"/>
          <w:szCs w:val="28"/>
          <w:shd w:val="clear" w:color="auto" w:fill="FFFFFF"/>
          <w:lang w:eastAsia="ru-RU"/>
        </w:rPr>
        <w:t>Использование цифровых образовательных ресурсов позволяет: улучшить эффективность и качество образования; ориентироваться на современные цели обучения; повысить мотивацию учащихся к обучению; использовать взаимосвязанное обучение различным видам деятельности; повысить качество наглядности. Современные цифровые образовательные ресурсы обеспечивают переход от механического усвоения знаний к овладению умением самостоятельно приобретать новые знания, способствуют раскрытию, сохранению и развитию личностных качеств обучаемых, способствуют повышению качества знаний, формированию и развитию коммуникативной компетенции и мотивации к изучению географии, созданию благоприятных условий для лучшего взаимопонимания учителя и учащихся, их сотрудничества в учебном процессе.</w:t>
      </w:r>
    </w:p>
    <w:p w:rsidR="00BC194B" w:rsidRPr="00BC194B" w:rsidRDefault="00BC194B" w:rsidP="00BC194B">
      <w:pPr>
        <w:shd w:val="clear" w:color="auto" w:fill="FFFFFF"/>
        <w:spacing w:after="0" w:line="360" w:lineRule="auto"/>
        <w:contextualSpacing/>
        <w:jc w:val="center"/>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Список литературы.</w:t>
      </w:r>
    </w:p>
    <w:p w:rsidR="00BC194B" w:rsidRPr="00BC194B" w:rsidRDefault="00BC194B" w:rsidP="007D1AD3">
      <w:pPr>
        <w:numPr>
          <w:ilvl w:val="0"/>
          <w:numId w:val="6"/>
        </w:numPr>
        <w:shd w:val="clear" w:color="auto" w:fill="FFFFFF"/>
        <w:spacing w:before="100" w:beforeAutospacing="1" w:after="100" w:afterAutospacing="1" w:line="360" w:lineRule="auto"/>
        <w:contextualSpacing/>
        <w:jc w:val="both"/>
        <w:rPr>
          <w:rFonts w:ascii="Times New Roman" w:eastAsia="Times New Roman" w:hAnsi="Times New Roman" w:cs="Times New Roman"/>
          <w:color w:val="333333"/>
          <w:sz w:val="28"/>
          <w:szCs w:val="28"/>
          <w:lang w:eastAsia="ru-RU"/>
        </w:rPr>
      </w:pPr>
      <w:r w:rsidRPr="00BC194B">
        <w:rPr>
          <w:rFonts w:ascii="Times New Roman" w:eastAsia="Times New Roman" w:hAnsi="Times New Roman" w:cs="Times New Roman"/>
          <w:color w:val="333333"/>
          <w:sz w:val="28"/>
          <w:szCs w:val="28"/>
          <w:lang w:eastAsia="ru-RU"/>
        </w:rPr>
        <w:t>Золотова С.И., Вовченко Н.Л., Давыдова А.М. О возможностях применения компьютерных технологий при изучении географии в средней школе // Материалы X Международной конференции «Применение новых технологий в образовании», 2016. – 211 с.</w:t>
      </w:r>
    </w:p>
    <w:p w:rsidR="00BC194B" w:rsidRPr="00BC194B" w:rsidRDefault="00BC194B" w:rsidP="007D1AD3">
      <w:pPr>
        <w:numPr>
          <w:ilvl w:val="0"/>
          <w:numId w:val="6"/>
        </w:numPr>
        <w:shd w:val="clear" w:color="auto" w:fill="FFFFFF"/>
        <w:spacing w:after="0" w:line="360" w:lineRule="auto"/>
        <w:contextualSpacing/>
        <w:rPr>
          <w:rFonts w:ascii="Times New Roman" w:eastAsia="Calibri" w:hAnsi="Times New Roman" w:cs="Times New Roman"/>
          <w:sz w:val="28"/>
          <w:szCs w:val="28"/>
        </w:rPr>
      </w:pPr>
      <w:r w:rsidRPr="00BC194B">
        <w:rPr>
          <w:rFonts w:ascii="Times New Roman" w:eastAsia="Calibri" w:hAnsi="Times New Roman" w:cs="Times New Roman"/>
          <w:sz w:val="28"/>
          <w:szCs w:val="28"/>
        </w:rPr>
        <w:t xml:space="preserve">Калиновская, М. А. Использование электронных образовательных ресурсов на уроках географии — одно из условий достижения качества образования / М. А. Калиновская. — </w:t>
      </w:r>
      <w:proofErr w:type="gramStart"/>
      <w:r w:rsidRPr="00BC194B">
        <w:rPr>
          <w:rFonts w:ascii="Times New Roman" w:eastAsia="Calibri" w:hAnsi="Times New Roman" w:cs="Times New Roman"/>
          <w:sz w:val="28"/>
          <w:szCs w:val="28"/>
        </w:rPr>
        <w:t>Текст :</w:t>
      </w:r>
      <w:proofErr w:type="gramEnd"/>
      <w:r w:rsidRPr="00BC194B">
        <w:rPr>
          <w:rFonts w:ascii="Times New Roman" w:eastAsia="Calibri" w:hAnsi="Times New Roman" w:cs="Times New Roman"/>
          <w:sz w:val="28"/>
          <w:szCs w:val="28"/>
        </w:rPr>
        <w:t xml:space="preserve"> </w:t>
      </w:r>
      <w:r w:rsidRPr="00BC194B">
        <w:rPr>
          <w:rFonts w:ascii="Times New Roman" w:eastAsia="Calibri" w:hAnsi="Times New Roman" w:cs="Times New Roman"/>
          <w:sz w:val="28"/>
          <w:szCs w:val="28"/>
        </w:rPr>
        <w:lastRenderedPageBreak/>
        <w:t>непосредственный // Школьная педагогика. — 2015. — № 2 (2). — С. 25-27.</w:t>
      </w:r>
    </w:p>
    <w:p w:rsidR="00BC194B" w:rsidRPr="00BC194B" w:rsidRDefault="00BC194B" w:rsidP="007D1AD3">
      <w:pPr>
        <w:numPr>
          <w:ilvl w:val="0"/>
          <w:numId w:val="6"/>
        </w:numPr>
        <w:shd w:val="clear" w:color="auto" w:fill="FFFFFF"/>
        <w:spacing w:after="0" w:line="360" w:lineRule="auto"/>
        <w:contextualSpacing/>
        <w:rPr>
          <w:rFonts w:ascii="Times New Roman" w:eastAsia="Times New Roman" w:hAnsi="Times New Roman" w:cs="Times New Roman"/>
          <w:color w:val="000000"/>
          <w:sz w:val="28"/>
          <w:szCs w:val="28"/>
          <w:lang w:eastAsia="ru-RU"/>
        </w:rPr>
      </w:pPr>
      <w:r w:rsidRPr="00BC194B">
        <w:rPr>
          <w:rFonts w:ascii="Times New Roman" w:eastAsia="Calibri" w:hAnsi="Times New Roman" w:cs="Times New Roman"/>
          <w:color w:val="000000"/>
          <w:sz w:val="28"/>
          <w:szCs w:val="28"/>
          <w:shd w:val="clear" w:color="auto" w:fill="FFFFFF"/>
        </w:rPr>
        <w:t>Яковлев А.И. Информационно - коммуникационные технологии в образовании /</w:t>
      </w:r>
      <w:r w:rsidRPr="00BC194B">
        <w:rPr>
          <w:rFonts w:ascii="Times New Roman" w:eastAsia="Calibri" w:hAnsi="Times New Roman" w:cs="Times New Roman"/>
          <w:color w:val="000000"/>
          <w:sz w:val="28"/>
          <w:szCs w:val="28"/>
          <w:u w:val="single"/>
          <w:shd w:val="clear" w:color="auto" w:fill="FFFFFF"/>
        </w:rPr>
        <w:t>http://emag.iis.ru/arc/infosoc/emag.nsf/BPA/bce6d4452de1cad0c3256c4d005253d0</w:t>
      </w:r>
    </w:p>
    <w:p w:rsidR="00BC194B" w:rsidRPr="00BC194B" w:rsidRDefault="00BC194B" w:rsidP="007D1AD3">
      <w:pPr>
        <w:numPr>
          <w:ilvl w:val="0"/>
          <w:numId w:val="6"/>
        </w:numPr>
        <w:shd w:val="clear" w:color="auto" w:fill="FFFFFF"/>
        <w:spacing w:after="0" w:line="360" w:lineRule="auto"/>
        <w:contextualSpacing/>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https://www.teacherjournal.ru/categories/5/articles/2356</w:t>
      </w:r>
    </w:p>
    <w:p w:rsidR="00BC194B" w:rsidRPr="00BC194B" w:rsidRDefault="00762A95" w:rsidP="00BC194B">
      <w:pPr>
        <w:spacing w:after="0" w:line="240" w:lineRule="auto"/>
        <w:ind w:firstLine="567"/>
        <w:jc w:val="center"/>
        <w:rPr>
          <w:rFonts w:ascii="Times New Roman" w:eastAsia="+mn-ea" w:hAnsi="Times New Roman" w:cs="Times New Roman"/>
          <w:b/>
          <w:bCs/>
          <w:iCs/>
          <w:kern w:val="24"/>
          <w:sz w:val="32"/>
          <w:szCs w:val="32"/>
          <w:lang w:eastAsia="ru-RU"/>
        </w:rPr>
      </w:pPr>
      <w:r>
        <w:rPr>
          <w:rFonts w:ascii="Times New Roman" w:eastAsia="Times New Roman" w:hAnsi="Times New Roman" w:cs="Times New Roman"/>
          <w:color w:val="000000"/>
          <w:sz w:val="26"/>
          <w:szCs w:val="26"/>
          <w:lang w:eastAsia="ru-RU"/>
        </w:rPr>
        <w:t xml:space="preserve"> </w:t>
      </w:r>
      <w:r>
        <w:rPr>
          <w:rFonts w:ascii="Times New Roman" w:eastAsia="+mn-ea" w:hAnsi="Times New Roman" w:cs="Times New Roman"/>
          <w:b/>
          <w:bCs/>
          <w:iCs/>
          <w:kern w:val="24"/>
          <w:sz w:val="28"/>
          <w:szCs w:val="32"/>
          <w:lang w:eastAsia="ru-RU"/>
        </w:rPr>
        <w:t>И</w:t>
      </w:r>
      <w:r w:rsidRPr="00BC194B">
        <w:rPr>
          <w:rFonts w:ascii="Times New Roman" w:eastAsia="+mn-ea" w:hAnsi="Times New Roman" w:cs="Times New Roman"/>
          <w:b/>
          <w:bCs/>
          <w:iCs/>
          <w:kern w:val="24"/>
          <w:sz w:val="28"/>
          <w:szCs w:val="32"/>
          <w:lang w:eastAsia="ru-RU"/>
        </w:rPr>
        <w:t>спол</w:t>
      </w:r>
      <w:r>
        <w:rPr>
          <w:rFonts w:ascii="Times New Roman" w:eastAsia="+mn-ea" w:hAnsi="Times New Roman" w:cs="Times New Roman"/>
          <w:b/>
          <w:bCs/>
          <w:iCs/>
          <w:kern w:val="24"/>
          <w:sz w:val="28"/>
          <w:szCs w:val="32"/>
          <w:lang w:eastAsia="ru-RU"/>
        </w:rPr>
        <w:t>ьзование мобильной лаборатории ЛабД</w:t>
      </w:r>
      <w:r w:rsidRPr="00BC194B">
        <w:rPr>
          <w:rFonts w:ascii="Times New Roman" w:eastAsia="+mn-ea" w:hAnsi="Times New Roman" w:cs="Times New Roman"/>
          <w:b/>
          <w:bCs/>
          <w:iCs/>
          <w:kern w:val="24"/>
          <w:sz w:val="28"/>
          <w:szCs w:val="32"/>
          <w:lang w:eastAsia="ru-RU"/>
        </w:rPr>
        <w:t xml:space="preserve">иск ГЛОМИР для активации исследовательского компонента в естественно-научном образовании </w:t>
      </w:r>
    </w:p>
    <w:p w:rsidR="00BC194B" w:rsidRPr="00BC194B" w:rsidRDefault="00BC194B" w:rsidP="00BC194B">
      <w:pPr>
        <w:spacing w:after="0" w:line="240" w:lineRule="auto"/>
        <w:ind w:firstLine="567"/>
        <w:jc w:val="center"/>
        <w:rPr>
          <w:rFonts w:ascii="Times New Roman" w:eastAsia="+mn-ea" w:hAnsi="Times New Roman" w:cs="Times New Roman"/>
          <w:b/>
          <w:bCs/>
          <w:iCs/>
          <w:kern w:val="24"/>
          <w:sz w:val="24"/>
          <w:szCs w:val="24"/>
          <w:lang w:eastAsia="ru-RU"/>
        </w:rPr>
      </w:pPr>
    </w:p>
    <w:p w:rsidR="00BC194B" w:rsidRPr="00BC194B" w:rsidRDefault="00BC194B" w:rsidP="00BC194B">
      <w:pPr>
        <w:spacing w:after="0" w:line="240" w:lineRule="auto"/>
        <w:ind w:firstLine="567"/>
        <w:jc w:val="right"/>
        <w:rPr>
          <w:rFonts w:ascii="Times New Roman" w:eastAsia="+mn-ea" w:hAnsi="Times New Roman" w:cs="Times New Roman"/>
          <w:bCs/>
          <w:i/>
          <w:iCs/>
          <w:kern w:val="24"/>
          <w:sz w:val="24"/>
          <w:szCs w:val="24"/>
          <w:lang w:eastAsia="ru-RU"/>
        </w:rPr>
      </w:pPr>
      <w:r w:rsidRPr="00BC194B">
        <w:rPr>
          <w:rFonts w:ascii="Times New Roman" w:eastAsia="+mn-ea" w:hAnsi="Times New Roman" w:cs="Times New Roman"/>
          <w:bCs/>
          <w:i/>
          <w:iCs/>
          <w:kern w:val="24"/>
          <w:sz w:val="24"/>
          <w:szCs w:val="24"/>
          <w:lang w:eastAsia="ru-RU"/>
        </w:rPr>
        <w:t>Бубекова Ильмира Азгамовна,</w:t>
      </w:r>
    </w:p>
    <w:p w:rsidR="00BC194B" w:rsidRPr="00BC194B" w:rsidRDefault="00BC194B" w:rsidP="00BC194B">
      <w:pPr>
        <w:spacing w:after="0" w:line="240" w:lineRule="auto"/>
        <w:ind w:firstLine="567"/>
        <w:jc w:val="right"/>
        <w:rPr>
          <w:rFonts w:ascii="Times New Roman" w:eastAsia="+mn-ea" w:hAnsi="Times New Roman" w:cs="Times New Roman"/>
          <w:bCs/>
          <w:i/>
          <w:iCs/>
          <w:kern w:val="24"/>
          <w:sz w:val="24"/>
          <w:szCs w:val="24"/>
          <w:lang w:eastAsia="ru-RU"/>
        </w:rPr>
      </w:pPr>
      <w:r w:rsidRPr="00BC194B">
        <w:rPr>
          <w:rFonts w:ascii="Times New Roman" w:eastAsia="+mn-ea" w:hAnsi="Times New Roman" w:cs="Times New Roman"/>
          <w:bCs/>
          <w:i/>
          <w:iCs/>
          <w:kern w:val="24"/>
          <w:sz w:val="24"/>
          <w:szCs w:val="24"/>
          <w:lang w:eastAsia="ru-RU"/>
        </w:rPr>
        <w:t>Имамутдинова Расима Галиаскаровна,</w:t>
      </w:r>
    </w:p>
    <w:p w:rsidR="00BC194B" w:rsidRPr="00BC194B" w:rsidRDefault="00BC194B" w:rsidP="00BC194B">
      <w:pPr>
        <w:spacing w:after="0" w:line="240" w:lineRule="auto"/>
        <w:ind w:firstLine="567"/>
        <w:jc w:val="right"/>
        <w:rPr>
          <w:rFonts w:ascii="Times New Roman" w:eastAsia="+mn-ea" w:hAnsi="Times New Roman" w:cs="Times New Roman"/>
          <w:bCs/>
          <w:i/>
          <w:iCs/>
          <w:kern w:val="24"/>
          <w:sz w:val="24"/>
          <w:szCs w:val="24"/>
          <w:lang w:eastAsia="ru-RU"/>
        </w:rPr>
      </w:pPr>
      <w:r w:rsidRPr="00BC194B">
        <w:rPr>
          <w:rFonts w:ascii="Times New Roman" w:eastAsia="+mn-ea" w:hAnsi="Times New Roman" w:cs="Times New Roman"/>
          <w:bCs/>
          <w:i/>
          <w:iCs/>
          <w:kern w:val="24"/>
          <w:sz w:val="24"/>
          <w:szCs w:val="24"/>
          <w:lang w:eastAsia="ru-RU"/>
        </w:rPr>
        <w:t>преподаватели ГАПОУ «Мензелинский</w:t>
      </w:r>
    </w:p>
    <w:p w:rsidR="00BC194B" w:rsidRPr="00BC194B" w:rsidRDefault="00BC194B" w:rsidP="00BC194B">
      <w:pPr>
        <w:spacing w:after="0" w:line="240" w:lineRule="auto"/>
        <w:ind w:firstLine="567"/>
        <w:jc w:val="right"/>
        <w:rPr>
          <w:rFonts w:ascii="Times New Roman" w:eastAsia="+mn-ea" w:hAnsi="Times New Roman" w:cs="Times New Roman"/>
          <w:bCs/>
          <w:i/>
          <w:iCs/>
          <w:kern w:val="24"/>
          <w:sz w:val="24"/>
          <w:szCs w:val="24"/>
          <w:lang w:eastAsia="ru-RU"/>
        </w:rPr>
      </w:pPr>
      <w:r w:rsidRPr="00BC194B">
        <w:rPr>
          <w:rFonts w:ascii="Times New Roman" w:eastAsia="+mn-ea" w:hAnsi="Times New Roman" w:cs="Times New Roman"/>
          <w:bCs/>
          <w:i/>
          <w:iCs/>
          <w:kern w:val="24"/>
          <w:sz w:val="24"/>
          <w:szCs w:val="24"/>
          <w:lang w:eastAsia="ru-RU"/>
        </w:rPr>
        <w:t>педагогический колледж имени М.Джалиля»</w:t>
      </w:r>
    </w:p>
    <w:p w:rsidR="00BC194B" w:rsidRPr="00BC194B" w:rsidRDefault="00BC194B" w:rsidP="00BC194B">
      <w:pPr>
        <w:spacing w:after="0" w:line="240" w:lineRule="auto"/>
        <w:ind w:firstLine="567"/>
        <w:jc w:val="center"/>
        <w:rPr>
          <w:rFonts w:ascii="Times New Roman" w:eastAsia="Times New Roman" w:hAnsi="Times New Roman" w:cs="Times New Roman"/>
          <w:sz w:val="24"/>
          <w:szCs w:val="24"/>
          <w:lang w:eastAsia="ru-RU"/>
        </w:rPr>
      </w:pPr>
    </w:p>
    <w:p w:rsidR="00BC194B" w:rsidRPr="00BC194B" w:rsidRDefault="00BC194B" w:rsidP="00BC194B">
      <w:pPr>
        <w:spacing w:after="0" w:line="240" w:lineRule="auto"/>
        <w:ind w:firstLine="567"/>
        <w:jc w:val="both"/>
        <w:rPr>
          <w:rFonts w:ascii="Times New Roman" w:eastAsia="Calibri" w:hAnsi="Times New Roman" w:cs="Times New Roman"/>
          <w:sz w:val="28"/>
          <w:szCs w:val="28"/>
        </w:rPr>
      </w:pPr>
      <w:r w:rsidRPr="00BC194B">
        <w:rPr>
          <w:rFonts w:ascii="Times New Roman" w:eastAsia="Calibri" w:hAnsi="Times New Roman" w:cs="Times New Roman"/>
          <w:sz w:val="28"/>
          <w:szCs w:val="28"/>
        </w:rPr>
        <w:t>В Федеральном государственном образовательном стандарте начального общего образования подчеркивается важность самостоятельной исследовательской и практической деятельности учащегося, в том числе направленной на освоение естественно-научных понятий, необходимых для успешного освоения естественных наук</w:t>
      </w:r>
      <w:r w:rsidRPr="00BC194B">
        <w:rPr>
          <w:rFonts w:ascii="Times New Roman" w:eastAsia="Calibri" w:hAnsi="Times New Roman" w:cs="Times New Roman"/>
          <w:color w:val="FF0000"/>
          <w:sz w:val="28"/>
          <w:szCs w:val="28"/>
        </w:rPr>
        <w:t xml:space="preserve"> </w:t>
      </w:r>
      <w:r w:rsidRPr="00BC194B">
        <w:rPr>
          <w:rFonts w:ascii="Times New Roman" w:eastAsia="Calibri" w:hAnsi="Times New Roman" w:cs="Times New Roman"/>
          <w:sz w:val="28"/>
          <w:szCs w:val="28"/>
        </w:rPr>
        <w:t>в средней и старшей школе.</w:t>
      </w:r>
    </w:p>
    <w:p w:rsidR="00BC194B" w:rsidRPr="00BC194B" w:rsidRDefault="00BC194B" w:rsidP="00BC194B">
      <w:pPr>
        <w:spacing w:after="0" w:line="240" w:lineRule="auto"/>
        <w:ind w:firstLine="567"/>
        <w:jc w:val="both"/>
        <w:rPr>
          <w:rFonts w:ascii="Times New Roman" w:eastAsia="Calibri" w:hAnsi="Times New Roman" w:cs="Times New Roman"/>
          <w:sz w:val="28"/>
          <w:szCs w:val="28"/>
        </w:rPr>
      </w:pPr>
      <w:r w:rsidRPr="00BC194B">
        <w:rPr>
          <w:rFonts w:ascii="Times New Roman" w:eastAsia="Calibri" w:hAnsi="Times New Roman" w:cs="Times New Roman"/>
          <w:sz w:val="28"/>
          <w:szCs w:val="28"/>
        </w:rPr>
        <w:t>Выпускник начальной школы должен уметь проводить эксперименты с помощью учебного лабораторного оборудования, включающего как привычные традиционные, так и современные цифровые измерительные приборы. Поэтому очень важно, если с самого начала дать ребенку удобные инструменты, которые помогут ему измерять и анализировать все то, что до этого он просто наблюдал, воспринимая на веру взрослые оценки и определения. Практика показывает, что ребенок усваивает быстрее тот материал, который ему интересен и который можно потрогать, измерить. Перед школой стоит ряд задач:</w:t>
      </w:r>
    </w:p>
    <w:p w:rsidR="00BC194B" w:rsidRPr="00BC194B" w:rsidRDefault="00BC194B" w:rsidP="00BC194B">
      <w:pPr>
        <w:spacing w:after="0" w:line="240" w:lineRule="auto"/>
        <w:ind w:firstLine="567"/>
        <w:jc w:val="both"/>
        <w:rPr>
          <w:rFonts w:ascii="Times New Roman" w:eastAsia="Calibri" w:hAnsi="Times New Roman" w:cs="Times New Roman"/>
          <w:sz w:val="28"/>
          <w:szCs w:val="28"/>
        </w:rPr>
      </w:pPr>
      <w:r w:rsidRPr="00BC194B">
        <w:rPr>
          <w:rFonts w:ascii="Times New Roman" w:eastAsia="Calibri" w:hAnsi="Times New Roman" w:cs="Times New Roman"/>
          <w:sz w:val="28"/>
          <w:szCs w:val="28"/>
        </w:rPr>
        <w:t xml:space="preserve">1.Технический прогресс шагнул далеко вперед и современному школьнику недостаточно «эбонитовой палочки».  </w:t>
      </w:r>
    </w:p>
    <w:p w:rsidR="00BC194B" w:rsidRPr="00BC194B" w:rsidRDefault="00BC194B" w:rsidP="00BC194B">
      <w:pPr>
        <w:spacing w:after="0" w:line="240" w:lineRule="auto"/>
        <w:ind w:firstLine="567"/>
        <w:jc w:val="both"/>
        <w:rPr>
          <w:rFonts w:ascii="Times New Roman" w:eastAsia="Calibri" w:hAnsi="Times New Roman" w:cs="Times New Roman"/>
          <w:sz w:val="28"/>
          <w:szCs w:val="28"/>
        </w:rPr>
      </w:pPr>
      <w:r w:rsidRPr="00BC194B">
        <w:rPr>
          <w:rFonts w:ascii="Times New Roman" w:eastAsia="Calibri" w:hAnsi="Times New Roman" w:cs="Times New Roman"/>
          <w:sz w:val="28"/>
          <w:szCs w:val="28"/>
        </w:rPr>
        <w:t>2.Занятость родителей не всегда позволяет общаться с детьми подолгу и на практике объяснять действие тех или иных законов, работу механизмов.</w:t>
      </w:r>
    </w:p>
    <w:p w:rsidR="00BC194B" w:rsidRPr="00BC194B" w:rsidRDefault="00BC194B" w:rsidP="00BC194B">
      <w:pPr>
        <w:spacing w:after="0" w:line="240" w:lineRule="auto"/>
        <w:ind w:firstLine="567"/>
        <w:jc w:val="both"/>
        <w:rPr>
          <w:rFonts w:ascii="Times New Roman" w:eastAsia="Calibri" w:hAnsi="Times New Roman" w:cs="Times New Roman"/>
          <w:sz w:val="28"/>
          <w:szCs w:val="28"/>
        </w:rPr>
      </w:pPr>
      <w:r w:rsidRPr="00BC194B">
        <w:rPr>
          <w:rFonts w:ascii="Times New Roman" w:eastAsia="Calibri" w:hAnsi="Times New Roman" w:cs="Times New Roman"/>
          <w:sz w:val="28"/>
          <w:szCs w:val="28"/>
        </w:rPr>
        <w:t xml:space="preserve">3.Продвитутость современных гаджетов обязывает школу идти в ногу со временем, чтобы не отстать от школьников и сделать обучение в школе не менее интересным занятием чем виртуальный мир. </w:t>
      </w:r>
    </w:p>
    <w:p w:rsidR="00BC194B" w:rsidRPr="00BC194B" w:rsidRDefault="00BC194B" w:rsidP="00BC194B">
      <w:pPr>
        <w:spacing w:after="0" w:line="240" w:lineRule="auto"/>
        <w:ind w:firstLine="567"/>
        <w:jc w:val="both"/>
        <w:rPr>
          <w:rFonts w:ascii="Times New Roman" w:eastAsia="Calibri" w:hAnsi="Times New Roman" w:cs="Times New Roman"/>
          <w:sz w:val="28"/>
          <w:szCs w:val="28"/>
        </w:rPr>
      </w:pPr>
      <w:r w:rsidRPr="00BC194B">
        <w:rPr>
          <w:rFonts w:ascii="Times New Roman" w:eastAsia="Calibri" w:hAnsi="Times New Roman" w:cs="Times New Roman"/>
          <w:sz w:val="28"/>
          <w:szCs w:val="28"/>
        </w:rPr>
        <w:tab/>
        <w:t xml:space="preserve">Мобильная цифровая лаборатория ЛабДиск ГЛОМИР с мультисенсорным регистратором данных способствует решению данных </w:t>
      </w:r>
      <w:r w:rsidRPr="00BC194B">
        <w:rPr>
          <w:rFonts w:ascii="Times New Roman" w:eastAsia="Calibri" w:hAnsi="Times New Roman" w:cs="Times New Roman"/>
          <w:sz w:val="28"/>
          <w:szCs w:val="28"/>
        </w:rPr>
        <w:lastRenderedPageBreak/>
        <w:t>задач. Лаборатория является одним из инструментов, позволяющих организовать исследовательскую и практическую деятельности обучающихся. С помощью данной лаборатории можно проводить как входящие в школьную программу работы, так и совершенно новые исследования. Проекты с цифровыми датчиками позволяют развивать научный тип мышления учащихся, любознательность, познавательную активность, желание узнавать, исследовать, делать открытия [1, с. 86].</w:t>
      </w:r>
    </w:p>
    <w:p w:rsidR="00BC194B" w:rsidRPr="00BC194B" w:rsidRDefault="00BC194B" w:rsidP="00BC194B">
      <w:pPr>
        <w:spacing w:after="0" w:line="240" w:lineRule="auto"/>
        <w:ind w:firstLine="567"/>
        <w:jc w:val="both"/>
        <w:rPr>
          <w:rFonts w:ascii="Times New Roman" w:eastAsia="Calibri" w:hAnsi="Times New Roman" w:cs="Times New Roman"/>
          <w:sz w:val="28"/>
          <w:szCs w:val="28"/>
        </w:rPr>
      </w:pPr>
      <w:r w:rsidRPr="00BC194B">
        <w:rPr>
          <w:rFonts w:ascii="Times New Roman" w:eastAsia="Calibri" w:hAnsi="Times New Roman" w:cs="Times New Roman"/>
          <w:sz w:val="28"/>
          <w:szCs w:val="28"/>
        </w:rPr>
        <w:t>Техническое средство ЛабДиск, является мощным источником инновационных ресурсов. В рамках научно-исследовательской деятельности, обучающиеся сотрудничают друг с другом, как настоящие ученые, создавая новое знание в ходе совместной работы. Это повышает учебную мотивацию, знакомит с научным подходом, делает знания личностно значимыми.</w:t>
      </w:r>
    </w:p>
    <w:p w:rsidR="00BC194B" w:rsidRPr="00BC194B" w:rsidRDefault="00BC194B" w:rsidP="00BC194B">
      <w:pPr>
        <w:spacing w:after="0" w:line="240" w:lineRule="auto"/>
        <w:ind w:firstLine="567"/>
        <w:jc w:val="both"/>
        <w:rPr>
          <w:rFonts w:ascii="Times New Roman" w:eastAsia="Calibri" w:hAnsi="Times New Roman" w:cs="Times New Roman"/>
          <w:sz w:val="28"/>
          <w:szCs w:val="28"/>
        </w:rPr>
      </w:pPr>
      <w:r w:rsidRPr="00BC194B">
        <w:rPr>
          <w:rFonts w:ascii="Times New Roman" w:eastAsia="Calibri" w:hAnsi="Times New Roman" w:cs="Times New Roman"/>
          <w:sz w:val="28"/>
          <w:szCs w:val="28"/>
        </w:rPr>
        <w:t>Цифровые, интерактивные и медиа технологии создают условия для развития творческих способностей и на вовлечение всех учащихся в образовательный процесс. Но кроме технологических условий в этой сфере наблюдается потребность в новых подходах, инструментах и методиках педагогической практики, направленной на совместное творчество. Самый большой плюс от работы с ЛабДиском заключается в том, что при высокой степени самостоятельности в работе ученики получают возможность приобрести более глубокие знания, свободу для творческой активности. Формируется интерес к исследовательской деятельности. Процесс обучения становится увлекательным.</w:t>
      </w:r>
    </w:p>
    <w:p w:rsidR="00BC194B" w:rsidRPr="00BC194B" w:rsidRDefault="00BC194B" w:rsidP="00BC194B">
      <w:pPr>
        <w:spacing w:after="0" w:line="240" w:lineRule="auto"/>
        <w:ind w:firstLine="567"/>
        <w:jc w:val="both"/>
        <w:rPr>
          <w:rFonts w:ascii="Times New Roman" w:eastAsia="Calibri" w:hAnsi="Times New Roman" w:cs="Times New Roman"/>
          <w:color w:val="000000"/>
          <w:sz w:val="28"/>
          <w:szCs w:val="28"/>
        </w:rPr>
      </w:pPr>
      <w:r w:rsidRPr="00BC194B">
        <w:rPr>
          <w:rFonts w:ascii="Times New Roman" w:eastAsia="Calibri" w:hAnsi="Times New Roman" w:cs="Times New Roman"/>
          <w:sz w:val="28"/>
          <w:szCs w:val="28"/>
        </w:rPr>
        <w:t xml:space="preserve">Цифровая лаборатория ЛабДиск ГЛОМИР адресована в первую очередь начальной школе. В связи с этим студенты специальности «Преподавание в начальных классах» на </w:t>
      </w:r>
      <w:proofErr w:type="gramStart"/>
      <w:r w:rsidRPr="00BC194B">
        <w:rPr>
          <w:rFonts w:ascii="Times New Roman" w:eastAsia="Calibri" w:hAnsi="Times New Roman" w:cs="Times New Roman"/>
          <w:sz w:val="28"/>
          <w:szCs w:val="28"/>
        </w:rPr>
        <w:t>уроках  МДК</w:t>
      </w:r>
      <w:proofErr w:type="gramEnd"/>
      <w:r w:rsidRPr="00BC194B">
        <w:rPr>
          <w:rFonts w:ascii="Times New Roman" w:eastAsia="Calibri" w:hAnsi="Times New Roman" w:cs="Times New Roman"/>
          <w:sz w:val="28"/>
          <w:szCs w:val="28"/>
        </w:rPr>
        <w:t xml:space="preserve"> 01.05 «Естествознание с методикой преподавания» выполняют ряд практических работ. Первая практическая работа - знакомство с мобильной портативной лабораторией ЛабДиск ГЛОМИР. Вторая практическая работа направлена на определение </w:t>
      </w:r>
      <w:r w:rsidRPr="00BC194B">
        <w:rPr>
          <w:rFonts w:ascii="Times New Roman" w:eastAsia="Calibri" w:hAnsi="Times New Roman" w:cs="Times New Roman"/>
          <w:color w:val="000000"/>
          <w:sz w:val="28"/>
          <w:szCs w:val="28"/>
        </w:rPr>
        <w:t xml:space="preserve">универсальных учебных действий, которые формируются в ходе использования цифровой лаборатории </w:t>
      </w:r>
      <w:r w:rsidRPr="00BC194B">
        <w:rPr>
          <w:rFonts w:ascii="Times New Roman" w:eastAsia="Calibri" w:hAnsi="Times New Roman" w:cs="Times New Roman"/>
          <w:sz w:val="28"/>
          <w:szCs w:val="28"/>
        </w:rPr>
        <w:t>ЛабДиск. Студентами определяются следующие универсальные учебные действия</w:t>
      </w:r>
      <w:r w:rsidRPr="00BC194B">
        <w:rPr>
          <w:rFonts w:ascii="Times New Roman" w:eastAsia="Calibri" w:hAnsi="Times New Roman" w:cs="Times New Roman"/>
          <w:color w:val="000000"/>
          <w:sz w:val="28"/>
          <w:szCs w:val="28"/>
        </w:rPr>
        <w:t xml:space="preserve">: </w:t>
      </w:r>
    </w:p>
    <w:p w:rsidR="00BC194B" w:rsidRPr="00BC194B" w:rsidRDefault="00BC194B" w:rsidP="00BC194B">
      <w:pPr>
        <w:spacing w:after="0" w:line="240" w:lineRule="auto"/>
        <w:ind w:firstLine="567"/>
        <w:jc w:val="both"/>
        <w:rPr>
          <w:rFonts w:ascii="Times New Roman" w:eastAsia="Calibri" w:hAnsi="Times New Roman" w:cs="Times New Roman"/>
          <w:color w:val="000000"/>
          <w:sz w:val="28"/>
          <w:szCs w:val="28"/>
        </w:rPr>
      </w:pPr>
      <w:r w:rsidRPr="00BC194B">
        <w:rPr>
          <w:rFonts w:ascii="Times New Roman" w:eastAsia="Calibri" w:hAnsi="Times New Roman" w:cs="Times New Roman"/>
          <w:color w:val="000000"/>
          <w:sz w:val="28"/>
          <w:szCs w:val="28"/>
        </w:rPr>
        <w:t>- познавательные УУД: ориентироваться в работе прибора, считывать и преобразовывать информацию, представленную в виде графиков, таблиц, диаграмм, делать выводы на основе результатов замеров;</w:t>
      </w:r>
    </w:p>
    <w:p w:rsidR="00BC194B" w:rsidRPr="00BC194B" w:rsidRDefault="00BC194B" w:rsidP="00BC194B">
      <w:pPr>
        <w:spacing w:after="0" w:line="240" w:lineRule="auto"/>
        <w:ind w:firstLine="567"/>
        <w:jc w:val="both"/>
        <w:rPr>
          <w:rFonts w:ascii="Times New Roman" w:eastAsia="Calibri" w:hAnsi="Times New Roman" w:cs="Times New Roman"/>
          <w:sz w:val="28"/>
          <w:szCs w:val="28"/>
        </w:rPr>
      </w:pPr>
      <w:r w:rsidRPr="00BC194B">
        <w:rPr>
          <w:rFonts w:ascii="Times New Roman" w:eastAsia="Calibri" w:hAnsi="Times New Roman" w:cs="Times New Roman"/>
          <w:color w:val="000000"/>
          <w:sz w:val="28"/>
          <w:szCs w:val="28"/>
        </w:rPr>
        <w:t>- коммуникативные УУД: слушать и понимать других, договариваться при работе в группе, оформлять свои мысли и развивать лингвистические компетенции;</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регулятивные УУД: давать словесную характеристику своей работы и осмысливать результаты работы.</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lastRenderedPageBreak/>
        <w:t xml:space="preserve">Третья практическая работа посвящена на выяснение дисциплин, на уроках которых можно </w:t>
      </w:r>
      <w:proofErr w:type="gramStart"/>
      <w:r w:rsidRPr="00BC194B">
        <w:rPr>
          <w:rFonts w:ascii="Times New Roman" w:eastAsia="Times New Roman" w:hAnsi="Times New Roman" w:cs="Times New Roman"/>
          <w:color w:val="000000"/>
          <w:sz w:val="28"/>
          <w:szCs w:val="28"/>
          <w:lang w:eastAsia="ru-RU"/>
        </w:rPr>
        <w:t>использовать  ЛабДиск</w:t>
      </w:r>
      <w:proofErr w:type="gramEnd"/>
      <w:r w:rsidRPr="00BC194B">
        <w:rPr>
          <w:rFonts w:ascii="Times New Roman" w:eastAsia="Times New Roman" w:hAnsi="Times New Roman" w:cs="Times New Roman"/>
          <w:color w:val="000000"/>
          <w:sz w:val="28"/>
          <w:szCs w:val="28"/>
          <w:lang w:eastAsia="ru-RU"/>
        </w:rPr>
        <w:t>. В ходе выполнения выявляют следующих дисциплин:</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математика – при изучении величин для измерения длины, ширины, высоты. Данные измерений возможно использовать для нахождения периметра, площади, объёма геометрических фигур;</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xml:space="preserve">- окружающий мир – широкий спектр использования при изучении тем: </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xml:space="preserve">1) сезонные изменения в природе; </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2)  измерение температуры окружающей среды;</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3) свойства воды – измерение температуры исследуемой среды (горячая и холодная вода, снег или лёд);</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4)  строение тела человека (органы кровообращения) – измерение частоты пульса при различной физической нагрузке; звуковые волны – измерение уровня звука; план и карта – обозначение маршрута на карте с использованием системы </w:t>
      </w:r>
      <w:r w:rsidRPr="00BC194B">
        <w:rPr>
          <w:rFonts w:ascii="Times New Roman" w:eastAsia="Times New Roman" w:hAnsi="Times New Roman" w:cs="Times New Roman"/>
          <w:color w:val="000000"/>
          <w:sz w:val="28"/>
          <w:szCs w:val="28"/>
          <w:lang w:val="en-US" w:eastAsia="ru-RU"/>
        </w:rPr>
        <w:t>GPS</w:t>
      </w:r>
      <w:r w:rsidRPr="00BC194B">
        <w:rPr>
          <w:rFonts w:ascii="Times New Roman" w:eastAsia="Times New Roman" w:hAnsi="Times New Roman" w:cs="Times New Roman"/>
          <w:color w:val="000000"/>
          <w:sz w:val="28"/>
          <w:szCs w:val="28"/>
          <w:lang w:eastAsia="ru-RU"/>
        </w:rPr>
        <w:t>; охрана здоровья – измерение уровня освещённости; шумовое загрязнение; температурный режим помещения.</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физкультура – частота сердечного сокращения в состояния покоя и после физической нагрузки.</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xml:space="preserve">Четвертая и пятая практические работы направлены на демонстрацию использования всех датчиков лаборатории ЛабДиск: </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xml:space="preserve">- температура вокруг нас (измерение температуры различных объектов); </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xml:space="preserve">- громкость звука (измерение громкости звука от различных источников);  </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скорость и расстояние (установление взаимосвязи между скоростью и расстоянием);</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измеряем свой пульс (исследование влияния физической нагрузки на частоту сердечных сокращений);</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день и ночь (определение причин изменения температуры воздуха в течение суток).</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 xml:space="preserve">Так же в комплект входит программное обеспечение ГлобиВорлд которое предназначено для юных исследователей. Семь научных парков (окружающая среда, электричество, погода, движение, человек, растения, химия). В каждом из них обучающиеся могут узнать занимательные научные факты, прочитать биографии великих ученых, знать, какие эксперименты можно провести в данной области, просмотреть данные ранее проводимых экспериментов, запланировать свое исследование. Таким образом </w:t>
      </w:r>
      <w:r w:rsidRPr="00BC194B">
        <w:rPr>
          <w:rFonts w:ascii="Times New Roman" w:eastAsia="Calibri" w:hAnsi="Times New Roman" w:cs="Times New Roman"/>
          <w:sz w:val="28"/>
          <w:szCs w:val="28"/>
        </w:rPr>
        <w:t xml:space="preserve">ЛабДиск ГЛОМИР можно использовать и </w:t>
      </w:r>
      <w:proofErr w:type="gramStart"/>
      <w:r w:rsidRPr="00BC194B">
        <w:rPr>
          <w:rFonts w:ascii="Times New Roman" w:eastAsia="Calibri" w:hAnsi="Times New Roman" w:cs="Times New Roman"/>
          <w:sz w:val="28"/>
          <w:szCs w:val="28"/>
        </w:rPr>
        <w:t>на уроках</w:t>
      </w:r>
      <w:proofErr w:type="gramEnd"/>
      <w:r w:rsidRPr="00BC194B">
        <w:rPr>
          <w:rFonts w:ascii="Times New Roman" w:eastAsia="Calibri" w:hAnsi="Times New Roman" w:cs="Times New Roman"/>
          <w:sz w:val="28"/>
          <w:szCs w:val="28"/>
        </w:rPr>
        <w:t xml:space="preserve"> и во внеурочной работе.</w:t>
      </w:r>
    </w:p>
    <w:p w:rsidR="00BC194B" w:rsidRPr="00BC194B" w:rsidRDefault="00BC194B" w:rsidP="00BC194B">
      <w:pPr>
        <w:spacing w:after="0" w:line="240" w:lineRule="auto"/>
        <w:ind w:firstLine="567"/>
        <w:jc w:val="both"/>
        <w:rPr>
          <w:rFonts w:ascii="Times New Roman" w:eastAsia="Times New Roman" w:hAnsi="Times New Roman" w:cs="Times New Roman"/>
          <w:color w:val="000000"/>
          <w:sz w:val="28"/>
          <w:szCs w:val="28"/>
          <w:lang w:eastAsia="ru-RU"/>
        </w:rPr>
      </w:pPr>
    </w:p>
    <w:p w:rsidR="00BC194B" w:rsidRPr="00BC194B" w:rsidRDefault="00BC194B" w:rsidP="00BC194B">
      <w:pPr>
        <w:spacing w:after="0" w:line="240" w:lineRule="auto"/>
        <w:ind w:firstLine="567"/>
        <w:jc w:val="center"/>
        <w:rPr>
          <w:rFonts w:ascii="Times New Roman" w:eastAsia="Times New Roman" w:hAnsi="Times New Roman" w:cs="Times New Roman"/>
          <w:color w:val="000000"/>
          <w:sz w:val="28"/>
          <w:szCs w:val="28"/>
          <w:lang w:eastAsia="ru-RU"/>
        </w:rPr>
      </w:pPr>
      <w:r w:rsidRPr="00BC194B">
        <w:rPr>
          <w:rFonts w:ascii="Times New Roman" w:eastAsia="Times New Roman" w:hAnsi="Times New Roman" w:cs="Times New Roman"/>
          <w:color w:val="000000"/>
          <w:sz w:val="28"/>
          <w:szCs w:val="28"/>
          <w:lang w:eastAsia="ru-RU"/>
        </w:rPr>
        <w:t>Список использованной литературы</w:t>
      </w:r>
    </w:p>
    <w:p w:rsidR="00BC194B" w:rsidRPr="00BC194B" w:rsidRDefault="00BC194B" w:rsidP="00BC194B">
      <w:pPr>
        <w:spacing w:after="0" w:line="240" w:lineRule="auto"/>
        <w:ind w:firstLine="567"/>
        <w:jc w:val="both"/>
        <w:rPr>
          <w:rFonts w:ascii="Times New Roman" w:eastAsia="Calibri" w:hAnsi="Times New Roman" w:cs="Times New Roman"/>
          <w:sz w:val="28"/>
          <w:szCs w:val="28"/>
        </w:rPr>
      </w:pPr>
      <w:r w:rsidRPr="00BC194B">
        <w:rPr>
          <w:rFonts w:ascii="Times New Roman" w:eastAsia="Calibri" w:hAnsi="Times New Roman" w:cs="Times New Roman"/>
          <w:sz w:val="28"/>
          <w:szCs w:val="28"/>
        </w:rPr>
        <w:lastRenderedPageBreak/>
        <w:t xml:space="preserve">1. Трактуева, </w:t>
      </w:r>
      <w:proofErr w:type="gramStart"/>
      <w:r w:rsidRPr="00BC194B">
        <w:rPr>
          <w:rFonts w:ascii="Times New Roman" w:eastAsia="Calibri" w:hAnsi="Times New Roman" w:cs="Times New Roman"/>
          <w:sz w:val="28"/>
          <w:szCs w:val="28"/>
        </w:rPr>
        <w:t>С.А..</w:t>
      </w:r>
      <w:proofErr w:type="gramEnd"/>
      <w:r w:rsidRPr="00BC194B">
        <w:rPr>
          <w:rFonts w:ascii="Times New Roman" w:eastAsia="Calibri" w:hAnsi="Times New Roman" w:cs="Times New Roman"/>
          <w:sz w:val="28"/>
          <w:szCs w:val="28"/>
        </w:rPr>
        <w:t xml:space="preserve"> Мобильная естественно-научная лаборатория с мультисенсорным регистратором данных: справочное пособие / С.А. Трактуева, С.Н. Карпачев, Ю.В. Федорова - М.: ИНТ, </w:t>
      </w:r>
      <w:proofErr w:type="gramStart"/>
      <w:r w:rsidRPr="00BC194B">
        <w:rPr>
          <w:rFonts w:ascii="Times New Roman" w:eastAsia="Calibri" w:hAnsi="Times New Roman" w:cs="Times New Roman"/>
          <w:sz w:val="28"/>
          <w:szCs w:val="28"/>
        </w:rPr>
        <w:t>2019.-</w:t>
      </w:r>
      <w:proofErr w:type="gramEnd"/>
      <w:r w:rsidRPr="00BC194B">
        <w:rPr>
          <w:rFonts w:ascii="Times New Roman" w:eastAsia="Calibri" w:hAnsi="Times New Roman" w:cs="Times New Roman"/>
          <w:sz w:val="28"/>
          <w:szCs w:val="28"/>
        </w:rPr>
        <w:t xml:space="preserve"> 96 с.</w:t>
      </w:r>
    </w:p>
    <w:p w:rsidR="00BC194B" w:rsidRPr="00BC194B" w:rsidRDefault="00BC194B" w:rsidP="00BC194B">
      <w:pPr>
        <w:shd w:val="clear" w:color="auto" w:fill="FFFFFF"/>
        <w:spacing w:after="0" w:line="240" w:lineRule="auto"/>
        <w:rPr>
          <w:rFonts w:ascii="Times New Roman" w:eastAsia="Times New Roman" w:hAnsi="Times New Roman" w:cs="Times New Roman"/>
          <w:color w:val="000000"/>
          <w:sz w:val="26"/>
          <w:szCs w:val="26"/>
          <w:lang w:eastAsia="ru-RU"/>
        </w:rPr>
      </w:pPr>
    </w:p>
    <w:p w:rsidR="00BC194B" w:rsidRDefault="00BC194B" w:rsidP="00BC194B">
      <w:pPr>
        <w:spacing w:after="0" w:line="240" w:lineRule="auto"/>
        <w:ind w:right="-365"/>
        <w:jc w:val="center"/>
        <w:rPr>
          <w:rFonts w:ascii="Times New Roman" w:eastAsia="Times New Roman" w:hAnsi="Times New Roman" w:cs="Times New Roman"/>
          <w:b/>
          <w:iCs/>
          <w:noProof/>
          <w:sz w:val="28"/>
          <w:szCs w:val="28"/>
          <w:lang w:eastAsia="ru-RU"/>
        </w:rPr>
      </w:pPr>
      <w:r w:rsidRPr="00BC194B">
        <w:rPr>
          <w:rFonts w:ascii="Times New Roman" w:eastAsia="Times New Roman" w:hAnsi="Times New Roman" w:cs="Times New Roman"/>
          <w:b/>
          <w:iCs/>
          <w:noProof/>
          <w:sz w:val="28"/>
          <w:szCs w:val="28"/>
          <w:lang w:eastAsia="ru-RU"/>
        </w:rPr>
        <w:t>Современное образование в России</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BC194B" w:rsidTr="00BC194B">
        <w:tc>
          <w:tcPr>
            <w:tcW w:w="4601" w:type="dxa"/>
          </w:tcPr>
          <w:p w:rsidR="00BC194B" w:rsidRDefault="00BC194B" w:rsidP="00BC194B">
            <w:pPr>
              <w:ind w:right="-365"/>
              <w:jc w:val="center"/>
              <w:rPr>
                <w:rFonts w:ascii="Times New Roman" w:eastAsia="Times New Roman" w:hAnsi="Times New Roman" w:cs="Times New Roman"/>
                <w:b/>
                <w:iCs/>
                <w:noProof/>
                <w:sz w:val="28"/>
                <w:szCs w:val="28"/>
                <w:lang w:eastAsia="ru-RU"/>
              </w:rPr>
            </w:pPr>
          </w:p>
        </w:tc>
        <w:tc>
          <w:tcPr>
            <w:tcW w:w="4602" w:type="dxa"/>
          </w:tcPr>
          <w:p w:rsidR="00BC194B" w:rsidRPr="00BC194B" w:rsidRDefault="00BC194B" w:rsidP="00BC194B">
            <w:pPr>
              <w:ind w:right="-365"/>
              <w:jc w:val="both"/>
              <w:rPr>
                <w:rFonts w:ascii="Times New Roman" w:eastAsia="Times New Roman" w:hAnsi="Times New Roman" w:cs="Times New Roman"/>
                <w:i/>
                <w:iCs/>
                <w:noProof/>
                <w:sz w:val="28"/>
                <w:szCs w:val="28"/>
                <w:lang w:eastAsia="ru-RU"/>
              </w:rPr>
            </w:pPr>
            <w:r w:rsidRPr="00BC194B">
              <w:rPr>
                <w:rFonts w:ascii="Times New Roman" w:eastAsia="Times New Roman" w:hAnsi="Times New Roman" w:cs="Times New Roman"/>
                <w:i/>
                <w:iCs/>
                <w:noProof/>
                <w:sz w:val="28"/>
                <w:szCs w:val="28"/>
                <w:lang w:eastAsia="ru-RU"/>
              </w:rPr>
              <w:t>Гайнутдинов М.С.- учитель математики МБОУ «Большенуркеевская  СОШ» Сармановского МР РТ</w:t>
            </w:r>
          </w:p>
          <w:p w:rsidR="00BC194B" w:rsidRPr="00BC194B" w:rsidRDefault="00BC194B" w:rsidP="00BC194B">
            <w:pPr>
              <w:ind w:right="-365"/>
              <w:jc w:val="both"/>
              <w:rPr>
                <w:rFonts w:ascii="Times New Roman" w:eastAsia="Times New Roman" w:hAnsi="Times New Roman" w:cs="Times New Roman"/>
                <w:i/>
                <w:iCs/>
                <w:noProof/>
                <w:sz w:val="28"/>
                <w:szCs w:val="28"/>
                <w:lang w:eastAsia="ru-RU"/>
              </w:rPr>
            </w:pPr>
            <w:r w:rsidRPr="00BC194B">
              <w:rPr>
                <w:rFonts w:ascii="Times New Roman" w:eastAsia="Times New Roman" w:hAnsi="Times New Roman" w:cs="Times New Roman"/>
                <w:i/>
                <w:iCs/>
                <w:noProof/>
                <w:sz w:val="28"/>
                <w:szCs w:val="28"/>
                <w:lang w:eastAsia="ru-RU"/>
              </w:rPr>
              <w:t>Нигматзянова А.А.-учительница русского языка и литературы МБОУ «Большенуркеевская  СОШ» Сармановского МР РТ</w:t>
            </w:r>
          </w:p>
        </w:tc>
      </w:tr>
    </w:tbl>
    <w:p w:rsidR="00BC194B" w:rsidRPr="00BC194B" w:rsidRDefault="00BC194B" w:rsidP="00BC194B">
      <w:pPr>
        <w:spacing w:after="0" w:line="240" w:lineRule="auto"/>
        <w:ind w:right="-365"/>
        <w:jc w:val="both"/>
        <w:rPr>
          <w:rFonts w:ascii="Times New Roman" w:eastAsia="Times New Roman" w:hAnsi="Times New Roman" w:cs="Times New Roman"/>
          <w:b/>
          <w:iCs/>
          <w:noProof/>
          <w:sz w:val="28"/>
          <w:szCs w:val="28"/>
          <w:u w:val="single"/>
          <w:lang w:eastAsia="ru-RU"/>
        </w:rPr>
      </w:pPr>
    </w:p>
    <w:p w:rsidR="00BC194B" w:rsidRPr="00BC194B" w:rsidRDefault="00BC194B" w:rsidP="00A54A95">
      <w:pPr>
        <w:spacing w:after="0" w:line="240" w:lineRule="auto"/>
        <w:ind w:right="-365" w:firstLine="708"/>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Мы – учителя. Волшебство нашей профессии в том, что дети  впускают нас в свою жизнь. Шагнув впервые школьный порог, они смотрят на нас пристально, настороженно, доверчиво. Да, они рассчитывают на нашу милость,  на наше понимание того, что каждый из них пришёл в школу за открытием. За открытием самого себя в окружающем мире, за открытием новых возможностей своей неповторимой личности. Они ждут и верят. Ждут новой , удивительной жизни. Бесспорно, нам надо создавать Новую школу, где личность формируется в соответствии с её умственными и творческими способностями, где на ребёнка будут смотреть ни как на ученика, а как на искателя истины, где сам ученик становится творцом своего образования. Но во все времена, я думаю, школа должна « сеять разумное, доброе, вечное» , воспитывать нравственного человека , умеющего жить в обществе и быть счастливым.</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w:t>
      </w:r>
      <w:r w:rsidR="00A54A95">
        <w:rPr>
          <w:rFonts w:ascii="Times New Roman" w:eastAsia="Times New Roman" w:hAnsi="Times New Roman" w:cs="Times New Roman"/>
          <w:iCs/>
          <w:noProof/>
          <w:sz w:val="28"/>
          <w:szCs w:val="28"/>
          <w:lang w:eastAsia="ru-RU"/>
        </w:rPr>
        <w:tab/>
      </w:r>
      <w:r w:rsidRPr="00BC194B">
        <w:rPr>
          <w:rFonts w:ascii="Times New Roman" w:eastAsia="Times New Roman" w:hAnsi="Times New Roman" w:cs="Times New Roman"/>
          <w:iCs/>
          <w:noProof/>
          <w:sz w:val="28"/>
          <w:szCs w:val="28"/>
          <w:lang w:eastAsia="ru-RU"/>
        </w:rPr>
        <w:t xml:space="preserve">«Каждый ребенок хочет жить творческий. Почему же с годами творчество понемногу исчезает из нашей жизни? Как помочь ребенку не потерять «искру Божью»? </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w:t>
      </w:r>
      <w:r w:rsidR="00A54A95">
        <w:rPr>
          <w:rFonts w:ascii="Times New Roman" w:eastAsia="Times New Roman" w:hAnsi="Times New Roman" w:cs="Times New Roman"/>
          <w:iCs/>
          <w:noProof/>
          <w:sz w:val="28"/>
          <w:szCs w:val="28"/>
          <w:lang w:eastAsia="ru-RU"/>
        </w:rPr>
        <w:tab/>
      </w:r>
      <w:r w:rsidRPr="00BC194B">
        <w:rPr>
          <w:rFonts w:ascii="Times New Roman" w:eastAsia="Times New Roman" w:hAnsi="Times New Roman" w:cs="Times New Roman"/>
          <w:iCs/>
          <w:noProof/>
          <w:sz w:val="28"/>
          <w:szCs w:val="28"/>
          <w:lang w:eastAsia="ru-RU"/>
        </w:rPr>
        <w:t xml:space="preserve">Развить ребенке творческое начало, сделать успешными первые шаги, в радостную, наполненную смыслом жизни, - вот к чему стремлюсь я. Работая в русле единой стратегической темы лицея «Развитие творческой активности учащихся», я уделяю большое внимание общему личностному развитию моих учеников. Выполнению данной цели служит работа по развивающей системе. </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Формирование творческой личности, которая стремилась бы максимально реализовать свои возможности, была бы открыта для восприятия нового опыта, способна на осознанный и ответственный выбор разнообразных жизненных ситуациях – вот главная моя педагогическая задача. Для меня «Творчество – норма повседневная нравственном формировании ребенка» - это главная заповедь, </w:t>
      </w:r>
      <w:r w:rsidRPr="00BC194B">
        <w:rPr>
          <w:rFonts w:ascii="Times New Roman" w:eastAsia="Times New Roman" w:hAnsi="Times New Roman" w:cs="Times New Roman"/>
          <w:b/>
          <w:bCs/>
          <w:iCs/>
          <w:noProof/>
          <w:sz w:val="28"/>
          <w:szCs w:val="28"/>
          <w:lang w:eastAsia="ru-RU"/>
        </w:rPr>
        <w:t xml:space="preserve">которой я придерживаюсь в своей работе. «Знания могут быть грудой камней, на вершине которой стоит личность. Но знания могут быть </w:t>
      </w:r>
      <w:r w:rsidRPr="00BC194B">
        <w:rPr>
          <w:rFonts w:ascii="Times New Roman" w:eastAsia="Times New Roman" w:hAnsi="Times New Roman" w:cs="Times New Roman"/>
          <w:b/>
          <w:bCs/>
          <w:iCs/>
          <w:noProof/>
          <w:sz w:val="28"/>
          <w:szCs w:val="28"/>
          <w:lang w:eastAsia="ru-RU"/>
        </w:rPr>
        <w:lastRenderedPageBreak/>
        <w:t>грудой камней, под которой погребена личность.» а как сделать, чтобы знания были не камнями, а пьедесталом… или лучше, трамплином, оттолкнувшись от которого можно прыгнуть высоко?.. Научить «прыгать», объяснить, как сладостно находится в полете – вот моя сверхзадача. А путь к достижению такой цели – соблюдение</w:t>
      </w:r>
      <w:r w:rsidRPr="00BC194B">
        <w:rPr>
          <w:rFonts w:ascii="Times New Roman" w:eastAsia="Times New Roman" w:hAnsi="Times New Roman" w:cs="Times New Roman"/>
          <w:iCs/>
          <w:noProof/>
          <w:sz w:val="28"/>
          <w:szCs w:val="28"/>
          <w:lang w:eastAsia="ru-RU"/>
        </w:rPr>
        <w:t xml:space="preserve"> принципов образования: индивидуальности, целостности, единства, гуманизма, сотрудничества, сотворчества. </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b/>
          <w:kern w:val="2"/>
          <w:sz w:val="28"/>
          <w:szCs w:val="28"/>
        </w:rPr>
        <w:t>Информационные технологии (ИТ</w:t>
      </w:r>
      <w:r w:rsidRPr="00BC194B">
        <w:rPr>
          <w:rFonts w:ascii="Times New Roman" w:eastAsia="Calibri" w:hAnsi="Times New Roman" w:cs="Times New Roman"/>
          <w:kern w:val="2"/>
          <w:sz w:val="28"/>
          <w:szCs w:val="28"/>
        </w:rPr>
        <w:t xml:space="preserve">) играют ключевую роль в современном образовании. Они не только облегчают доступ к знаниям, но и трансформируют методы преподавания и обучения. В эпоху цифровизации, понимание того, как ИТ влияют на образовательный процесс, становится необходимым для всех участников образовательного процесса. Современные технологии позволяют не только ускорить процесс обучения, но и сделать его более доступным и эффективным для всех категорий учащихся. </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 xml:space="preserve">ИТ открывают новые горизонты для преподавателей и студентов, предоставляя им инструменты для более глубокого и интерактивного изучения предметов. </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Онлайн-платформы и курсы предоставляют доступ к курсам от ведущих университетов и экспертов. Эти платформы позволяют студентам учиться в удобное для них время и темпе. Онлайн-курсы также предоставляют возможность взаимодействия с преподавателями и другими студентами через форумы и чаты. Это создает сообщество учащихся, где можно обмениваться знаниями и опытом. Более того, многие платформы предлагают сертификаты по завершении курсов, что может быть полезно для карьерного роста.</w:t>
      </w:r>
    </w:p>
    <w:p w:rsidR="00BC194B" w:rsidRPr="00BC194B" w:rsidRDefault="00BC194B" w:rsidP="00BC194B">
      <w:pPr>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Виртуальные классы и видеоконференции</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Сервисы видеоконференций, такие как Zoom и MicrosoftTeams, позволяют проводить занятия в режиме реального времени, независимо от географического положения участников. Виртуальные классы позволяют преподавателям проводить лекции, семинары и даже лабораторные работы онлайн.</w:t>
      </w:r>
    </w:p>
    <w:p w:rsidR="00BC194B" w:rsidRPr="00BC194B" w:rsidRDefault="00BC194B" w:rsidP="00BC194B">
      <w:pPr>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Искусственный интеллект и адаптивное обучение</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 xml:space="preserve">Искусственный интеллект (ИИ) используется для создания адаптивных образовательных программ, которые подстраиваются под индивидуальные потребности каждого учащегся. Примеры включают платформы, такие как </w:t>
      </w:r>
      <w:r w:rsidRPr="00BC194B">
        <w:rPr>
          <w:rFonts w:ascii="Times New Roman" w:eastAsia="Calibri" w:hAnsi="Times New Roman" w:cs="Times New Roman"/>
          <w:kern w:val="2"/>
          <w:sz w:val="28"/>
          <w:szCs w:val="28"/>
        </w:rPr>
        <w:lastRenderedPageBreak/>
        <w:t>SmartSparrow и DreamBox, которые анализируют прогресс учащегося и предлагают персонализированные задания. ИИ также может анализировать большие объемы данных для выявления слабых мест в обучении и предложить пути их устранения. Это позволяет создавать более эффективные образовательные программы и улучшать качество обучения. Более того, ИИ может использоваться для создания виртуальных ассистентов, которые помогут студентам в решении различных задач и ответят на их вопросы в режиме реального времени.</w:t>
      </w:r>
    </w:p>
    <w:p w:rsidR="00BC194B" w:rsidRPr="00BC194B" w:rsidRDefault="00BC194B" w:rsidP="00BC194B">
      <w:pPr>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Преимущества использования информационных технологий в обучении</w:t>
      </w:r>
    </w:p>
    <w:p w:rsidR="00BC194B" w:rsidRPr="00BC194B" w:rsidRDefault="00BC194B" w:rsidP="00BC194B">
      <w:pPr>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Доступность и гибкость</w:t>
      </w:r>
    </w:p>
    <w:p w:rsidR="00BC194B" w:rsidRPr="00BC194B" w:rsidRDefault="00BC194B" w:rsidP="00BC194B">
      <w:pPr>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Индивидуализация обучения</w:t>
      </w:r>
    </w:p>
    <w:p w:rsidR="00BC194B" w:rsidRPr="00BC194B" w:rsidRDefault="00BC194B" w:rsidP="00BC194B">
      <w:pPr>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Интерактивность и вовлеченность</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Технологии позволяют создавать интерактивные учебные материалы, которые делают процесс обучения более увлекательным и мотивирующим. Виртуальные лаборатории, симуляции и образовательные игры помогают лучше понимать сложные концепции. Интерактивные материалы также способствуют развитию критического мышления и навыков решения проблем.</w:t>
      </w:r>
    </w:p>
    <w:p w:rsidR="00BC194B" w:rsidRPr="00BC194B" w:rsidRDefault="00BC194B" w:rsidP="00BC194B">
      <w:pPr>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Улучшение качества образования</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 xml:space="preserve">ИТ предоставляют доступ к актуальной информации и ресурсам, что способствует повышению качества образования. Онлайн-библиотеки, научные базы данных и образовательные платформы позволяют студентам и преподавателям быть в курсе последних научных достижений и исследований. </w:t>
      </w:r>
    </w:p>
    <w:p w:rsidR="00BC194B" w:rsidRPr="00BC194B" w:rsidRDefault="00BC194B" w:rsidP="00BC194B">
      <w:pPr>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Педагогическая адаптация</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Преподаватели часто сталкиваются с трудностями при адаптации к новым технологиям. Необходимость освоения новых инструментов и методов требует времени и усилий, что может вызывать сопротивление и стресс. Педагогическая адаптация также включает изменение подходов к преподаванию и разработку новых учебных материалов.</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 xml:space="preserve">Для успешной адаптации необходимо проводить обучение и повышение квалификации преподавателей. Это поможет им освоить новые технологии и использовать их в учебном процессе. Более того, необходимо </w:t>
      </w:r>
      <w:r w:rsidRPr="00BC194B">
        <w:rPr>
          <w:rFonts w:ascii="Times New Roman" w:eastAsia="Calibri" w:hAnsi="Times New Roman" w:cs="Times New Roman"/>
          <w:kern w:val="2"/>
          <w:sz w:val="28"/>
          <w:szCs w:val="28"/>
        </w:rPr>
        <w:lastRenderedPageBreak/>
        <w:t xml:space="preserve">создавать сообщества преподавателей, где можно обмениваться опытом и поддерживать друг друга </w:t>
      </w:r>
      <w:r w:rsidR="00A54A95">
        <w:rPr>
          <w:rFonts w:ascii="Times New Roman" w:eastAsia="Calibri" w:hAnsi="Times New Roman" w:cs="Times New Roman"/>
          <w:kern w:val="2"/>
          <w:sz w:val="28"/>
          <w:szCs w:val="28"/>
        </w:rPr>
        <w:t>в процессе адаптации</w:t>
      </w:r>
    </w:p>
    <w:p w:rsidR="00BC194B" w:rsidRPr="00BC194B" w:rsidRDefault="00BC194B" w:rsidP="00BC194B">
      <w:pPr>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Вопросы безопасности и конфиденциальности</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Использование ИТ в образовании связано с рисками утечки данных и нарушением конфиденциальности. Образовательные учреждения должны принимать меры для защиты персональных данных студентов и преподавателей. Это включает использование современных технологий защиты данных и разработку политик конфиденциальности.</w:t>
      </w:r>
    </w:p>
    <w:p w:rsidR="00BC194B" w:rsidRPr="00BC194B" w:rsidRDefault="00BC194B" w:rsidP="00BC194B">
      <w:pPr>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Заключение: Будущее образования с информационными технологиями</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Информационные технологии продолжают трансформировать образование, делая его более доступным, интерактивным и персонализированным. Несмотря на существующие вызовы, преимущества использования ИТ в обучении очевидны. В будущем можно ожидать дальнейшего развития технологий и их интеграции в образовательный процесс, что приведет к созданию новых возможностей для учащихся и преподавателей.</w:t>
      </w:r>
    </w:p>
    <w:p w:rsidR="00BC194B" w:rsidRPr="00BC194B" w:rsidRDefault="00BC194B" w:rsidP="00A54A95">
      <w:pPr>
        <w:ind w:firstLine="708"/>
        <w:jc w:val="both"/>
        <w:rPr>
          <w:rFonts w:ascii="Times New Roman" w:eastAsia="Calibri" w:hAnsi="Times New Roman" w:cs="Times New Roman"/>
          <w:kern w:val="2"/>
          <w:sz w:val="28"/>
          <w:szCs w:val="28"/>
        </w:rPr>
      </w:pPr>
      <w:r w:rsidRPr="00BC194B">
        <w:rPr>
          <w:rFonts w:ascii="Times New Roman" w:eastAsia="Calibri" w:hAnsi="Times New Roman" w:cs="Times New Roman"/>
          <w:kern w:val="2"/>
          <w:sz w:val="28"/>
          <w:szCs w:val="28"/>
        </w:rPr>
        <w:t>Образование станет более гибким и адаптивным, отвечая на потребности каждого учащегося и готовя их к вызовам современного мира. Важно продолжать инвестировать в развитие технологий и обучение преподавателей, чтобы обеспечить высокое качество образования для всех категорий учащихся. В конечном итоге, информационные технологии помогут создать более справедливую и эффективную систему образования, которая будет соответствовать требованиям современного общества.</w:t>
      </w:r>
    </w:p>
    <w:p w:rsidR="00BC194B" w:rsidRPr="00BC194B" w:rsidRDefault="00BC194B" w:rsidP="00A54A95">
      <w:pPr>
        <w:jc w:val="both"/>
        <w:rPr>
          <w:rFonts w:ascii="Times New Roman" w:eastAsia="Calibri" w:hAnsi="Times New Roman" w:cs="Times New Roman"/>
          <w:b/>
          <w:kern w:val="2"/>
          <w:sz w:val="28"/>
          <w:szCs w:val="28"/>
        </w:rPr>
      </w:pPr>
      <w:r w:rsidRPr="00BC194B">
        <w:rPr>
          <w:rFonts w:ascii="Times New Roman" w:eastAsia="Calibri" w:hAnsi="Times New Roman" w:cs="Times New Roman"/>
          <w:b/>
          <w:kern w:val="2"/>
          <w:sz w:val="28"/>
          <w:szCs w:val="28"/>
        </w:rPr>
        <w:t>Немного из своей 37 летней педагогической практики:</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В основе нашей работы лежит истинная любовь к своим воспитанникам.</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Перехожу от формулы «Я тебя учу» к алгоритму «Мы с  </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тобой учимся». </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Сочетаю фронтальную работу с работой в группах.</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Сотворчество – счастливое состояние духа. Мой урок, который готовит для школы, а для жизни, - мастерская творческих свершений ученика и учителя.</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Начиная урок, я словно открываю занавес и предлагаю ученикам стать зрителями и участниками премьеры, во время которой под влиянием слова рождаются мысли, открытия, чувства. И в этой премьере обязательно есть место улыбке и шутке. Они делают отношения между детьми, детьми и взрослыми добрыми, непринужденными, доверительными. Внедрение развивающего обучения требует кардинального изменения отношений учителя и ученика в </w:t>
      </w:r>
      <w:r w:rsidRPr="00BC194B">
        <w:rPr>
          <w:rFonts w:ascii="Times New Roman" w:eastAsia="Times New Roman" w:hAnsi="Times New Roman" w:cs="Times New Roman"/>
          <w:iCs/>
          <w:noProof/>
          <w:sz w:val="28"/>
          <w:szCs w:val="28"/>
          <w:lang w:eastAsia="ru-RU"/>
        </w:rPr>
        <w:lastRenderedPageBreak/>
        <w:t>учебном процессе, стиля поведения  педагога – таким образом, чтобы имела место ситуация, в которой ученик учится сам, а учитель осуществляет всестороннее управление его учением, т.е. мотивирует, организует, координирует, консультирует. На моих уроках дети часто работают в группах сменного состава. Такие ситуации учебного процесса позволяют наравне с обучением умственному труду, воспитывать партнерские отношения в споре, уважений мнений других, уверенность в себе.</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w:t>
      </w:r>
      <w:r w:rsidR="00A54A95">
        <w:rPr>
          <w:rFonts w:ascii="Times New Roman" w:eastAsia="Times New Roman" w:hAnsi="Times New Roman" w:cs="Times New Roman"/>
          <w:iCs/>
          <w:noProof/>
          <w:sz w:val="28"/>
          <w:szCs w:val="28"/>
          <w:lang w:eastAsia="ru-RU"/>
        </w:rPr>
        <w:tab/>
      </w:r>
      <w:r w:rsidRPr="00BC194B">
        <w:rPr>
          <w:rFonts w:ascii="Times New Roman" w:eastAsia="Times New Roman" w:hAnsi="Times New Roman" w:cs="Times New Roman"/>
          <w:iCs/>
          <w:noProof/>
          <w:sz w:val="28"/>
          <w:szCs w:val="28"/>
          <w:lang w:eastAsia="ru-RU"/>
        </w:rPr>
        <w:t>Учение должно пробуждать положительные эмоции, чувство радости познания, радости открытий. И моя задача как учителя состоит не только в том, чтобы обеспечить прочные знания, но и в том, чтобы научить их добывать самостоятельно.</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w:t>
      </w:r>
      <w:r w:rsidR="00A54A95">
        <w:rPr>
          <w:rFonts w:ascii="Times New Roman" w:eastAsia="Times New Roman" w:hAnsi="Times New Roman" w:cs="Times New Roman"/>
          <w:iCs/>
          <w:noProof/>
          <w:sz w:val="28"/>
          <w:szCs w:val="28"/>
          <w:lang w:eastAsia="ru-RU"/>
        </w:rPr>
        <w:tab/>
      </w:r>
      <w:r w:rsidRPr="00BC194B">
        <w:rPr>
          <w:rFonts w:ascii="Times New Roman" w:eastAsia="Times New Roman" w:hAnsi="Times New Roman" w:cs="Times New Roman"/>
          <w:iCs/>
          <w:noProof/>
          <w:sz w:val="28"/>
          <w:szCs w:val="28"/>
          <w:lang w:eastAsia="ru-RU"/>
        </w:rPr>
        <w:t xml:space="preserve"> Наблюдая за ребятами, я замечаю их небывалый интерес к новым информационным технологиям. У детей появилась возможность познавать окружающий мир через различные новейшие источники информации. Я стараюсь развивать этот интерес и пользовать его для изучения различных предметов.</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w:t>
      </w:r>
      <w:r w:rsidR="00A54A95">
        <w:rPr>
          <w:rFonts w:ascii="Times New Roman" w:eastAsia="Times New Roman" w:hAnsi="Times New Roman" w:cs="Times New Roman"/>
          <w:iCs/>
          <w:noProof/>
          <w:sz w:val="28"/>
          <w:szCs w:val="28"/>
          <w:lang w:eastAsia="ru-RU"/>
        </w:rPr>
        <w:tab/>
      </w:r>
      <w:r w:rsidR="00A54A95">
        <w:rPr>
          <w:rFonts w:ascii="Times New Roman" w:eastAsia="Times New Roman" w:hAnsi="Times New Roman" w:cs="Times New Roman"/>
          <w:iCs/>
          <w:noProof/>
          <w:sz w:val="28"/>
          <w:szCs w:val="28"/>
          <w:lang w:eastAsia="ru-RU"/>
        </w:rPr>
        <w:tab/>
      </w:r>
      <w:r w:rsidRPr="00BC194B">
        <w:rPr>
          <w:rFonts w:ascii="Times New Roman" w:eastAsia="Times New Roman" w:hAnsi="Times New Roman" w:cs="Times New Roman"/>
          <w:iCs/>
          <w:noProof/>
          <w:sz w:val="28"/>
          <w:szCs w:val="28"/>
          <w:lang w:eastAsia="ru-RU"/>
        </w:rPr>
        <w:t>Анализируя работу детей, наблюдаю не только оригинальность, ассоциативность, эмоциональность, но и адекватность, полноту и содержательность.</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w:t>
      </w:r>
      <w:r w:rsidR="00A54A95">
        <w:rPr>
          <w:rFonts w:ascii="Times New Roman" w:eastAsia="Times New Roman" w:hAnsi="Times New Roman" w:cs="Times New Roman"/>
          <w:iCs/>
          <w:noProof/>
          <w:sz w:val="28"/>
          <w:szCs w:val="28"/>
          <w:lang w:eastAsia="ru-RU"/>
        </w:rPr>
        <w:tab/>
      </w:r>
      <w:r w:rsidRPr="00BC194B">
        <w:rPr>
          <w:rFonts w:ascii="Times New Roman" w:eastAsia="Times New Roman" w:hAnsi="Times New Roman" w:cs="Times New Roman"/>
          <w:iCs/>
          <w:noProof/>
          <w:sz w:val="28"/>
          <w:szCs w:val="28"/>
          <w:lang w:eastAsia="ru-RU"/>
        </w:rPr>
        <w:t>Эффективность развивающего обучения доказана теоретиками и хорошо познается практиками. А мне оно помогает не только дать глубокие знания, но и поднимать своих учеников на более высокую ступень развития.</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w:t>
      </w:r>
      <w:r w:rsidR="00A54A95">
        <w:rPr>
          <w:rFonts w:ascii="Times New Roman" w:eastAsia="Times New Roman" w:hAnsi="Times New Roman" w:cs="Times New Roman"/>
          <w:iCs/>
          <w:noProof/>
          <w:sz w:val="28"/>
          <w:szCs w:val="28"/>
          <w:lang w:eastAsia="ru-RU"/>
        </w:rPr>
        <w:tab/>
      </w:r>
      <w:r w:rsidRPr="00BC194B">
        <w:rPr>
          <w:rFonts w:ascii="Times New Roman" w:eastAsia="Times New Roman" w:hAnsi="Times New Roman" w:cs="Times New Roman"/>
          <w:iCs/>
          <w:noProof/>
          <w:sz w:val="28"/>
          <w:szCs w:val="28"/>
          <w:lang w:eastAsia="ru-RU"/>
        </w:rPr>
        <w:t xml:space="preserve"> Все это помогает мне решать главную задачу образования: формировать целостную личность, способную активно и самостоятельно овладеть знаниями, обладающую чувством собственного  достоинства, неиссякаемым трудолюбием и, наконец, креативностью, то есть возможностью творчески решать возникающие вопросы.</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w:t>
      </w:r>
      <w:r w:rsidR="00A54A95">
        <w:rPr>
          <w:rFonts w:ascii="Times New Roman" w:eastAsia="Times New Roman" w:hAnsi="Times New Roman" w:cs="Times New Roman"/>
          <w:iCs/>
          <w:noProof/>
          <w:sz w:val="28"/>
          <w:szCs w:val="28"/>
          <w:lang w:eastAsia="ru-RU"/>
        </w:rPr>
        <w:tab/>
      </w:r>
      <w:r w:rsidRPr="00BC194B">
        <w:rPr>
          <w:rFonts w:ascii="Times New Roman" w:eastAsia="Times New Roman" w:hAnsi="Times New Roman" w:cs="Times New Roman"/>
          <w:iCs/>
          <w:noProof/>
          <w:sz w:val="28"/>
          <w:szCs w:val="28"/>
          <w:lang w:eastAsia="ru-RU"/>
        </w:rPr>
        <w:t>Школа будущего… Учитель будущего… Каковы они? Мы должны сделать школу хорошей. Но хорошей школы не будет, пока не научимся любить ее такой, какая она есть. Конечно, мне хотелось бы вырастить из моих учеников архимедов, эйлеров, Лобачевских. Однако значительно важнее разглядеть в каждом зерно индивидуальности, таланта.</w:t>
      </w:r>
    </w:p>
    <w:p w:rsidR="00BC194B" w:rsidRPr="00BC194B" w:rsidRDefault="00BC194B" w:rsidP="00BC194B">
      <w:pPr>
        <w:spacing w:after="0" w:line="240" w:lineRule="auto"/>
        <w:ind w:right="-365"/>
        <w:jc w:val="both"/>
        <w:rPr>
          <w:rFonts w:ascii="Times New Roman" w:eastAsia="Times New Roman" w:hAnsi="Times New Roman" w:cs="Times New Roman"/>
          <w:iCs/>
          <w:noProof/>
          <w:sz w:val="28"/>
          <w:szCs w:val="28"/>
          <w:lang w:eastAsia="ru-RU"/>
        </w:rPr>
      </w:pPr>
      <w:r w:rsidRPr="00BC194B">
        <w:rPr>
          <w:rFonts w:ascii="Times New Roman" w:eastAsia="Times New Roman" w:hAnsi="Times New Roman" w:cs="Times New Roman"/>
          <w:iCs/>
          <w:noProof/>
          <w:sz w:val="28"/>
          <w:szCs w:val="28"/>
          <w:lang w:eastAsia="ru-RU"/>
        </w:rPr>
        <w:t xml:space="preserve">   </w:t>
      </w:r>
      <w:r w:rsidR="00A54A95">
        <w:rPr>
          <w:rFonts w:ascii="Times New Roman" w:eastAsia="Times New Roman" w:hAnsi="Times New Roman" w:cs="Times New Roman"/>
          <w:iCs/>
          <w:noProof/>
          <w:sz w:val="28"/>
          <w:szCs w:val="28"/>
          <w:lang w:eastAsia="ru-RU"/>
        </w:rPr>
        <w:tab/>
      </w:r>
      <w:r w:rsidRPr="00BC194B">
        <w:rPr>
          <w:rFonts w:ascii="Times New Roman" w:eastAsia="Times New Roman" w:hAnsi="Times New Roman" w:cs="Times New Roman"/>
          <w:iCs/>
          <w:noProof/>
          <w:sz w:val="28"/>
          <w:szCs w:val="28"/>
          <w:lang w:eastAsia="ru-RU"/>
        </w:rPr>
        <w:t>Особенность работы учителя состоит в том, что нельзя сразу ощутить ее результаты – лишь время показывает нашу правоту, наши ошибки и просчеты. Завтра мы опять зайдем в свои классы. Увидим распахнутые глаза, в которых будут вопросы, вопросы…! Только любовь позволит нам ответить на них.</w:t>
      </w:r>
    </w:p>
    <w:p w:rsidR="00BC194B" w:rsidRPr="00BC194B" w:rsidRDefault="00BC194B" w:rsidP="00BC194B">
      <w:pPr>
        <w:spacing w:after="0" w:line="240" w:lineRule="auto"/>
        <w:jc w:val="both"/>
        <w:rPr>
          <w:rFonts w:ascii="Times New Roman" w:eastAsia="Times New Roman" w:hAnsi="Times New Roman" w:cs="Times New Roman"/>
          <w:noProof/>
          <w:sz w:val="28"/>
          <w:szCs w:val="28"/>
          <w:lang w:eastAsia="ru-RU"/>
        </w:rPr>
      </w:pPr>
      <w:r w:rsidRPr="00BC194B">
        <w:rPr>
          <w:rFonts w:ascii="Times New Roman" w:eastAsia="Times New Roman" w:hAnsi="Times New Roman" w:cs="Times New Roman"/>
          <w:noProof/>
          <w:sz w:val="28"/>
          <w:szCs w:val="28"/>
          <w:lang w:eastAsia="ru-RU"/>
        </w:rPr>
        <w:t xml:space="preserve">Еще в конце восьмидесятых годов мне приходилось побывать по долгу службы на Дальнем Востоке.(тогда я служил в органах госбезопасности СССР) Однажды я стал случайным свидетелем разговора  двух женщин в книжном магазине. Перебирая методическую литературу одна из них выговорила  фразу : «Знаешь, я ведь училась у Сухомлинского». Вроде </w:t>
      </w:r>
      <w:r w:rsidRPr="00BC194B">
        <w:rPr>
          <w:rFonts w:ascii="Times New Roman" w:eastAsia="Times New Roman" w:hAnsi="Times New Roman" w:cs="Times New Roman"/>
          <w:noProof/>
          <w:sz w:val="28"/>
          <w:szCs w:val="28"/>
          <w:lang w:eastAsia="ru-RU"/>
        </w:rPr>
        <w:lastRenderedPageBreak/>
        <w:t>случайная реплика, так между прочем, между  словами. Но как она это сказала: с гордостью, ее глаза сверкали от счастья .  «Я училась у Сухомлинского». Если наши воспитанники спустя годы, выронят такую фразу, ради этого стоит и  учить детей, и стоит жить.</w:t>
      </w:r>
    </w:p>
    <w:p w:rsidR="00BC194B" w:rsidRPr="00BC194B" w:rsidRDefault="00BC194B" w:rsidP="00BC194B">
      <w:pPr>
        <w:spacing w:after="0" w:line="240" w:lineRule="auto"/>
        <w:jc w:val="both"/>
        <w:rPr>
          <w:rFonts w:ascii="Times New Roman" w:eastAsia="Times New Roman" w:hAnsi="Times New Roman" w:cs="Times New Roman"/>
          <w:noProof/>
          <w:sz w:val="28"/>
          <w:szCs w:val="28"/>
          <w:lang w:eastAsia="ru-RU"/>
        </w:rPr>
      </w:pPr>
      <w:r w:rsidRPr="00BC194B">
        <w:rPr>
          <w:rFonts w:ascii="Times New Roman" w:eastAsia="Times New Roman" w:hAnsi="Times New Roman" w:cs="Times New Roman"/>
          <w:noProof/>
          <w:sz w:val="28"/>
          <w:szCs w:val="28"/>
          <w:lang w:eastAsia="ru-RU"/>
        </w:rPr>
        <w:t>Свое выступление я хочу закончить словами поэта Р.Рождественского</w:t>
      </w:r>
    </w:p>
    <w:p w:rsidR="00BC194B" w:rsidRPr="00BC194B" w:rsidRDefault="00BC194B" w:rsidP="00BC194B">
      <w:pPr>
        <w:spacing w:after="0" w:line="240" w:lineRule="auto"/>
        <w:jc w:val="both"/>
        <w:rPr>
          <w:rFonts w:ascii="Times New Roman" w:eastAsia="Times New Roman" w:hAnsi="Times New Roman" w:cs="Times New Roman"/>
          <w:noProof/>
          <w:sz w:val="28"/>
          <w:szCs w:val="28"/>
          <w:lang w:eastAsia="ru-RU"/>
        </w:rPr>
      </w:pPr>
      <w:r w:rsidRPr="00BC194B">
        <w:rPr>
          <w:rFonts w:ascii="Times New Roman" w:eastAsia="Times New Roman" w:hAnsi="Times New Roman" w:cs="Times New Roman"/>
          <w:noProof/>
          <w:sz w:val="28"/>
          <w:szCs w:val="28"/>
          <w:lang w:eastAsia="ru-RU"/>
        </w:rPr>
        <w:t xml:space="preserve">                         Вы знаете, мне по - прежнему верится,</w:t>
      </w:r>
    </w:p>
    <w:p w:rsidR="00BC194B" w:rsidRPr="00BC194B" w:rsidRDefault="00BC194B" w:rsidP="00BC194B">
      <w:pPr>
        <w:spacing w:after="0" w:line="240" w:lineRule="auto"/>
        <w:jc w:val="both"/>
        <w:rPr>
          <w:rFonts w:ascii="Times New Roman" w:eastAsia="Times New Roman" w:hAnsi="Times New Roman" w:cs="Times New Roman"/>
          <w:noProof/>
          <w:sz w:val="28"/>
          <w:szCs w:val="28"/>
          <w:lang w:eastAsia="ru-RU"/>
        </w:rPr>
      </w:pPr>
      <w:r w:rsidRPr="00BC194B">
        <w:rPr>
          <w:rFonts w:ascii="Times New Roman" w:eastAsia="Times New Roman" w:hAnsi="Times New Roman" w:cs="Times New Roman"/>
          <w:noProof/>
          <w:sz w:val="28"/>
          <w:szCs w:val="28"/>
          <w:lang w:eastAsia="ru-RU"/>
        </w:rPr>
        <w:t xml:space="preserve">                        Что если останется жить Земля,</w:t>
      </w:r>
    </w:p>
    <w:p w:rsidR="00BC194B" w:rsidRPr="00BC194B" w:rsidRDefault="00BC194B" w:rsidP="00BC194B">
      <w:pPr>
        <w:spacing w:after="0" w:line="240" w:lineRule="auto"/>
        <w:jc w:val="both"/>
        <w:rPr>
          <w:rFonts w:ascii="Times New Roman" w:eastAsia="Times New Roman" w:hAnsi="Times New Roman" w:cs="Times New Roman"/>
          <w:noProof/>
          <w:sz w:val="28"/>
          <w:szCs w:val="28"/>
          <w:lang w:eastAsia="ru-RU"/>
        </w:rPr>
      </w:pPr>
      <w:r w:rsidRPr="00BC194B">
        <w:rPr>
          <w:rFonts w:ascii="Times New Roman" w:eastAsia="Times New Roman" w:hAnsi="Times New Roman" w:cs="Times New Roman"/>
          <w:noProof/>
          <w:sz w:val="28"/>
          <w:szCs w:val="28"/>
          <w:lang w:eastAsia="ru-RU"/>
        </w:rPr>
        <w:t xml:space="preserve">                        Высшим достоинством Человечества</w:t>
      </w:r>
    </w:p>
    <w:p w:rsidR="00A54A95" w:rsidRDefault="00BC194B" w:rsidP="00A54A95">
      <w:pPr>
        <w:spacing w:after="0" w:line="240" w:lineRule="auto"/>
        <w:jc w:val="both"/>
        <w:rPr>
          <w:rFonts w:ascii="Times New Roman" w:eastAsia="Times New Roman" w:hAnsi="Times New Roman" w:cs="Times New Roman"/>
          <w:noProof/>
          <w:sz w:val="28"/>
          <w:szCs w:val="28"/>
          <w:lang w:eastAsia="ru-RU"/>
        </w:rPr>
      </w:pPr>
      <w:r w:rsidRPr="00BC194B">
        <w:rPr>
          <w:rFonts w:ascii="Times New Roman" w:eastAsia="Times New Roman" w:hAnsi="Times New Roman" w:cs="Times New Roman"/>
          <w:noProof/>
          <w:sz w:val="28"/>
          <w:szCs w:val="28"/>
          <w:lang w:eastAsia="ru-RU"/>
        </w:rPr>
        <w:t xml:space="preserve">                        Станут когда – нибудь учителя.</w:t>
      </w:r>
    </w:p>
    <w:p w:rsidR="00332843" w:rsidRDefault="00332843" w:rsidP="00475117">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332843">
        <w:rPr>
          <w:rFonts w:ascii="Times New Roman" w:eastAsia="Times New Roman" w:hAnsi="Times New Roman" w:cs="Times New Roman"/>
          <w:b/>
          <w:color w:val="000000"/>
          <w:sz w:val="28"/>
          <w:szCs w:val="28"/>
          <w:lang w:eastAsia="ru-RU"/>
        </w:rPr>
        <w:t xml:space="preserve">Применение новых информационных технологий на </w:t>
      </w:r>
      <w:r w:rsidR="00475117" w:rsidRPr="00332843">
        <w:rPr>
          <w:rFonts w:ascii="Times New Roman" w:eastAsia="Times New Roman" w:hAnsi="Times New Roman" w:cs="Times New Roman"/>
          <w:b/>
          <w:color w:val="000000"/>
          <w:sz w:val="28"/>
          <w:szCs w:val="28"/>
          <w:lang w:eastAsia="ru-RU"/>
        </w:rPr>
        <w:t>уроках родного</w:t>
      </w:r>
      <w:r w:rsidRPr="00332843">
        <w:rPr>
          <w:rFonts w:ascii="Times New Roman" w:eastAsia="Times New Roman" w:hAnsi="Times New Roman" w:cs="Times New Roman"/>
          <w:b/>
          <w:color w:val="000000"/>
          <w:sz w:val="28"/>
          <w:szCs w:val="28"/>
          <w:lang w:eastAsia="ru-RU"/>
        </w:rPr>
        <w:t xml:space="preserve"> (татарского) языка и литературы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332843" w:rsidTr="00332843">
        <w:tc>
          <w:tcPr>
            <w:tcW w:w="4601" w:type="dxa"/>
          </w:tcPr>
          <w:p w:rsidR="00332843" w:rsidRDefault="00332843" w:rsidP="00332843">
            <w:pPr>
              <w:spacing w:line="360" w:lineRule="auto"/>
              <w:jc w:val="center"/>
              <w:rPr>
                <w:rFonts w:ascii="Times New Roman" w:eastAsia="Times New Roman" w:hAnsi="Times New Roman" w:cs="Times New Roman"/>
                <w:b/>
                <w:color w:val="000000"/>
                <w:sz w:val="28"/>
                <w:szCs w:val="28"/>
                <w:lang w:eastAsia="ru-RU"/>
              </w:rPr>
            </w:pPr>
          </w:p>
        </w:tc>
        <w:tc>
          <w:tcPr>
            <w:tcW w:w="4602" w:type="dxa"/>
          </w:tcPr>
          <w:p w:rsidR="00332843" w:rsidRPr="00332843" w:rsidRDefault="00332843" w:rsidP="00332843">
            <w:pPr>
              <w:widowControl w:val="0"/>
              <w:ind w:right="-285"/>
              <w:contextualSpacing/>
              <w:rPr>
                <w:rFonts w:ascii="Times New Roman" w:eastAsia="Calibri" w:hAnsi="Times New Roman" w:cs="Times New Roman"/>
                <w:i/>
                <w:sz w:val="24"/>
                <w:szCs w:val="24"/>
              </w:rPr>
            </w:pPr>
            <w:r>
              <w:rPr>
                <w:rFonts w:ascii="Times New Roman" w:eastAsia="Times New Roman" w:hAnsi="Times New Roman" w:cs="Times New Roman"/>
                <w:i/>
                <w:color w:val="000000"/>
                <w:sz w:val="28"/>
                <w:szCs w:val="28"/>
                <w:lang w:eastAsia="ru-RU"/>
              </w:rPr>
              <w:t>Зайнутдинова Ильмира Халилевна, преподаватель родного (татарского)языка и литературы</w:t>
            </w:r>
            <w:r w:rsidRPr="00A54A95">
              <w:rPr>
                <w:rFonts w:ascii="Times New Roman" w:eastAsia="Calibri" w:hAnsi="Times New Roman" w:cs="Times New Roman"/>
                <w:i/>
                <w:sz w:val="24"/>
                <w:szCs w:val="24"/>
              </w:rPr>
              <w:t xml:space="preserve"> ГАПОУ «Мензелинский педагогический колледж имени Мусы </w:t>
            </w:r>
            <w:proofErr w:type="gramStart"/>
            <w:r w:rsidRPr="00A54A95">
              <w:rPr>
                <w:rFonts w:ascii="Times New Roman" w:eastAsia="Calibri" w:hAnsi="Times New Roman" w:cs="Times New Roman"/>
                <w:i/>
                <w:sz w:val="24"/>
                <w:szCs w:val="24"/>
              </w:rPr>
              <w:t>Джалиля»</w:t>
            </w:r>
            <w:r>
              <w:rPr>
                <w:rFonts w:ascii="Times New Roman" w:eastAsia="Calibri" w:hAnsi="Times New Roman" w:cs="Times New Roman"/>
                <w:i/>
                <w:sz w:val="24"/>
                <w:szCs w:val="24"/>
              </w:rPr>
              <w:t>г.Мензелинск</w:t>
            </w:r>
            <w:proofErr w:type="gramEnd"/>
          </w:p>
        </w:tc>
      </w:tr>
    </w:tbl>
    <w:p w:rsidR="00332843" w:rsidRPr="00332843" w:rsidRDefault="00332843" w:rsidP="0033284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b/>
          <w:bCs/>
          <w:color w:val="000000"/>
          <w:sz w:val="28"/>
          <w:szCs w:val="28"/>
          <w:lang w:eastAsia="ru-RU"/>
        </w:rPr>
        <w:t>Понятие информационно – коммуникационных технологий – (ИКТ) и их роль в образовательном процессе.</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В настоящее время наблюдается все большее увеличение влияния медиа - технологий на человека. Особенно это сильно действует на ребенка, который с большим удовольствием посмотрит телевизор, чем прочитает книгу. Мощный поток новой информации, рекламы, применение компьютерных технологий на телевидении, распространение игровых приставок, электронных игрушек и компьютеров оказывают большое влияние на воспитание ребенка и его восприятие окружающего мира.  Сегодня, учитывая современные реалии, учитель должен вносить в учебный процесс новые методы подачи информации. Возникает вопрос, зачем это нужно.  Мозг ребенка, настроенный на получение знаний в форме развлекательных программ по телевидению, гораздо легче воспримет предложенную на уроке информацию с помощью медиасредств.</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xml:space="preserve">Необходимо научить каждого ребенка за короткий промежуток времени осваивать, преобразовывать и использовать в практической деятельности огромные массивы информации. Очень важно организовать </w:t>
      </w:r>
      <w:r w:rsidRPr="00332843">
        <w:rPr>
          <w:rFonts w:ascii="Times New Roman" w:eastAsia="Times New Roman" w:hAnsi="Times New Roman" w:cs="Times New Roman"/>
          <w:color w:val="000000"/>
          <w:sz w:val="28"/>
          <w:szCs w:val="28"/>
          <w:lang w:eastAsia="ru-RU"/>
        </w:rPr>
        <w:lastRenderedPageBreak/>
        <w:t>процесс обучения так, чтобы ребенок активно, с интересом и увлечением работал на уроке, видел плоды своего труда и мог их оценить.</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Помочь учителю в решении этой непростой задачи может сочетание традиционных методов обучения и современных информационных технологий, в том числе и компьютерных. Ведь использование компьютера на уроке позволяет сделать процесс обучения мобильным, строго дифференцированным и индивидуальным.</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Сочетая в себе возможности телевизора, видеомагнитофона, книги, калькулятора, являясь универсальной игрушкой, способной имитировать другие игрушки и самые различные игры, современный компьютер вместе с тем является для ребенка равноправным партнером, способным очень тонко реагировать на его действия и запросы, которого ему так порой не хватает. С другой стороны, этот метод обучения весьма привлекателен и для учителей: помогает им лучше оценить способности и знания ребенка, понять его, побуждает искать новые, нетрадиционные формы и методы обучения.</w:t>
      </w:r>
    </w:p>
    <w:p w:rsidR="00332843" w:rsidRPr="00332843" w:rsidRDefault="00332843" w:rsidP="00332843">
      <w:pPr>
        <w:numPr>
          <w:ilvl w:val="0"/>
          <w:numId w:val="26"/>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b/>
          <w:bCs/>
          <w:color w:val="000000"/>
          <w:sz w:val="28"/>
          <w:szCs w:val="28"/>
          <w:lang w:eastAsia="ru-RU"/>
        </w:rPr>
        <w:t>Определение и виды ИКТ</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В практике информационными технологиями обучения называют все технологии, использующие специальные технические информационные средства (ЭВМ, аудио-, видео- кино</w:t>
      </w:r>
      <w:proofErr w:type="gramStart"/>
      <w:r w:rsidRPr="00332843">
        <w:rPr>
          <w:rFonts w:ascii="Times New Roman" w:eastAsia="Times New Roman" w:hAnsi="Times New Roman" w:cs="Times New Roman"/>
          <w:color w:val="000000"/>
          <w:sz w:val="28"/>
          <w:szCs w:val="28"/>
          <w:lang w:eastAsia="ru-RU"/>
        </w:rPr>
        <w:t>- )</w:t>
      </w:r>
      <w:proofErr w:type="gramEnd"/>
      <w:r w:rsidRPr="00332843">
        <w:rPr>
          <w:rFonts w:ascii="Times New Roman" w:eastAsia="Times New Roman" w:hAnsi="Times New Roman" w:cs="Times New Roman"/>
          <w:color w:val="000000"/>
          <w:sz w:val="28"/>
          <w:szCs w:val="28"/>
          <w:lang w:eastAsia="ru-RU"/>
        </w:rPr>
        <w:t>.</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Когда компьютеры стали широко использоваться в образовании, появился термин "новая информационная технология". Любая педагогическая технология - это информационная технология, так как основу технологического процесса обучения составляет информация и ее преобразование. Более удачным термином для технологий обучения, использующих компьютер, является компьютерная технология.</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i/>
          <w:iCs/>
          <w:color w:val="000000"/>
          <w:sz w:val="28"/>
          <w:szCs w:val="28"/>
          <w:lang w:eastAsia="ru-RU"/>
        </w:rPr>
        <w:lastRenderedPageBreak/>
        <w:t>Компьютерные (новые информационные) технологии обучения</w:t>
      </w:r>
      <w:r w:rsidRPr="00332843">
        <w:rPr>
          <w:rFonts w:ascii="Times New Roman" w:eastAsia="Times New Roman" w:hAnsi="Times New Roman" w:cs="Times New Roman"/>
          <w:color w:val="000000"/>
          <w:sz w:val="28"/>
          <w:szCs w:val="28"/>
          <w:lang w:eastAsia="ru-RU"/>
        </w:rPr>
        <w:t> - это процесс подготовки и передачи информации обучаемому, средством осуществления которых является компьютер.</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Компьютерная технология может осуществляться в трех вариантах:</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I - как </w:t>
      </w:r>
      <w:r w:rsidRPr="00332843">
        <w:rPr>
          <w:rFonts w:ascii="Times New Roman" w:eastAsia="Times New Roman" w:hAnsi="Times New Roman" w:cs="Times New Roman"/>
          <w:i/>
          <w:iCs/>
          <w:color w:val="000000"/>
          <w:sz w:val="28"/>
          <w:szCs w:val="28"/>
          <w:lang w:eastAsia="ru-RU"/>
        </w:rPr>
        <w:t>"проникающая"</w:t>
      </w:r>
      <w:r w:rsidRPr="00332843">
        <w:rPr>
          <w:rFonts w:ascii="Times New Roman" w:eastAsia="Times New Roman" w:hAnsi="Times New Roman" w:cs="Times New Roman"/>
          <w:color w:val="000000"/>
          <w:sz w:val="28"/>
          <w:szCs w:val="28"/>
          <w:lang w:eastAsia="ru-RU"/>
        </w:rPr>
        <w:t> технология - применение компьютерного обучения по отдельным темам, разделам для отдельных дидактических задач;</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II - </w:t>
      </w:r>
      <w:r w:rsidRPr="00332843">
        <w:rPr>
          <w:rFonts w:ascii="Times New Roman" w:eastAsia="Times New Roman" w:hAnsi="Times New Roman" w:cs="Times New Roman"/>
          <w:i/>
          <w:iCs/>
          <w:color w:val="000000"/>
          <w:sz w:val="28"/>
          <w:szCs w:val="28"/>
          <w:lang w:eastAsia="ru-RU"/>
        </w:rPr>
        <w:t>"основная"</w:t>
      </w:r>
      <w:r w:rsidRPr="00332843">
        <w:rPr>
          <w:rFonts w:ascii="Times New Roman" w:eastAsia="Times New Roman" w:hAnsi="Times New Roman" w:cs="Times New Roman"/>
          <w:color w:val="000000"/>
          <w:sz w:val="28"/>
          <w:szCs w:val="28"/>
          <w:lang w:eastAsia="ru-RU"/>
        </w:rPr>
        <w:t> - определяющая наиболее значимые из используемых в данной технологии частей;</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III </w:t>
      </w:r>
      <w:r w:rsidRPr="00332843">
        <w:rPr>
          <w:rFonts w:ascii="Times New Roman" w:eastAsia="Times New Roman" w:hAnsi="Times New Roman" w:cs="Times New Roman"/>
          <w:i/>
          <w:iCs/>
          <w:color w:val="000000"/>
          <w:sz w:val="28"/>
          <w:szCs w:val="28"/>
          <w:lang w:eastAsia="ru-RU"/>
        </w:rPr>
        <w:t>- "монотехнология"</w:t>
      </w:r>
      <w:r w:rsidRPr="00332843">
        <w:rPr>
          <w:rFonts w:ascii="Times New Roman" w:eastAsia="Times New Roman" w:hAnsi="Times New Roman" w:cs="Times New Roman"/>
          <w:color w:val="000000"/>
          <w:sz w:val="28"/>
          <w:szCs w:val="28"/>
          <w:lang w:eastAsia="ru-RU"/>
        </w:rPr>
        <w:t> - когда все обучение, все управление учебным процессом, включая все виды диагностики, мониторинг, опираются на применение компьютера.</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Образовательные средства ИКТ включают в себя разнообразные программно-технические средства, предназначенные для решения определенных педагогических задач, имеющие предметное содержание и ориентированные на взаимодействие с обучающимся.</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Образовательные средства ИКТ можно классифицировать по ряду параметров:</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i/>
          <w:iCs/>
          <w:color w:val="000000"/>
          <w:sz w:val="28"/>
          <w:szCs w:val="28"/>
          <w:lang w:eastAsia="ru-RU"/>
        </w:rPr>
        <w:t>а) По решаемым педагогическим задачам:</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 средства, обеспечивающие базовую подготовку (электронные учебники, обучающие системы, системы контроля знаний);</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средства практической подготовки (задачники, практикумы, виртуальные конструкторы, программы имитационного моделирования, тренажеры);</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вспомогательные средства (энциклопедии, словари, хрестоматии, развивающие компьютерные игры, мультимедийные учебные занятия);</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комплексные средства (дистанционные учебные курсы).</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i/>
          <w:iCs/>
          <w:color w:val="000000"/>
          <w:sz w:val="28"/>
          <w:szCs w:val="28"/>
          <w:lang w:eastAsia="ru-RU"/>
        </w:rPr>
        <w:t>б) По функциям в организации образовательного процесса:</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lastRenderedPageBreak/>
        <w:t>-  информационно-обучающие (электронные библиотеки, электронные книги, электронные периодические издания, словари, справочники, обучающие компьютерные программы, информационные системы);</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интерактивные (электронная почта, электронные телеконференции);</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поисковые (реализуются через каталоги, поисковые системы).</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i/>
          <w:iCs/>
          <w:color w:val="000000"/>
          <w:sz w:val="28"/>
          <w:szCs w:val="28"/>
          <w:lang w:eastAsia="ru-RU"/>
        </w:rPr>
        <w:t>в) По типу информации: электронные и информационные ресурсы</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с текстовой информацией (учебники, учебные пособия, задачники, тесты, словари, справочники, энциклопедии, периодические издания, числовые данные, программно- и учебно-методические материалы);</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с визуальной информацией (коллекции: фотографии, портреты, иллюстрации, видеофрагменты процессов и явлений, демонстрации опытов, видеоэкскурсии; статистические и динамические модели, интерактивные модели: предметные лабораторные практикумы, предметные виртуальные лаборатории; символьные объекты: схемы, диаграммы);</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с аудиоинформацией (звукозаписи выступлений, музыкальных произведений, звуков живой и неживой природы, синхронизированные аудиообъекты);</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с аудио- и видеоинформацией (аудио- видеообъекты живой и неживой природы, предметные экскурсии);</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с комбинированной информацией (учебники, учебные пособия, первоисточники, хрестоматии, задачники, энциклопедии, словари, периодические издания).</w:t>
      </w:r>
    </w:p>
    <w:p w:rsidR="00332843" w:rsidRPr="00332843" w:rsidRDefault="00332843" w:rsidP="00332843">
      <w:pPr>
        <w:numPr>
          <w:ilvl w:val="0"/>
          <w:numId w:val="2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b/>
          <w:bCs/>
          <w:color w:val="000000"/>
          <w:sz w:val="28"/>
          <w:szCs w:val="28"/>
          <w:lang w:eastAsia="ru-RU"/>
        </w:rPr>
        <w:t xml:space="preserve">Применение ИКТ на уроке  </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i/>
          <w:iCs/>
          <w:color w:val="000000"/>
          <w:sz w:val="28"/>
          <w:szCs w:val="28"/>
          <w:lang w:eastAsia="ru-RU"/>
        </w:rPr>
        <w:t xml:space="preserve">  Мультимедийная презентация.</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Одной из наиболее удачных форм подготовки и представления учебного материала к урокам   можно назвать создание мультимедийных презентаций в программе Power Point.</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lastRenderedPageBreak/>
        <w:t>“Презентация” - переводится с английского как “представление”. Мультимедийные презентации - это удобный и эффектный способ представления информации с помощью компьютерных программ. Он сочетает в себе динамику, звук и изображение, т.е. те факторы, которые наиболее долго удерживают внимание ребенка.</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Одновременное воздействие на два важнейших органа восприятия (слух и зрение) позволяют достичь гораздо большего эффекта. По данным Центра прикладных исследований Вортоновской Школы (Wharton School) Университета штата Миннесота человек запоминает 20% услышанного и 30% увиденного, и более 50% того, что он видит и слышит одновременно. Таким образом, облегчение процесса восприятия и запоминания информации с помощью ярких образов - это основа любой современной презентации.</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Более того, презентация дает возможность учителю самостоятельно скомпоновать учебный материал исходя их особенностей конкретного класса, темы, предмета, что позволяет построить урок так, чтобы добиться максимального учебного эффекта.</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Динамичность смены слайдов, озвучивание действий, возможность самостоятельно контролировать свои ответы – дает положительные эмоции, повышает мотивацию в обучении.</w:t>
      </w:r>
    </w:p>
    <w:p w:rsidR="00332843" w:rsidRPr="00332843" w:rsidRDefault="00332843" w:rsidP="00332843">
      <w:pPr>
        <w:shd w:val="clear" w:color="auto" w:fill="FFFFFF"/>
        <w:spacing w:after="0" w:line="360" w:lineRule="auto"/>
        <w:ind w:firstLine="852"/>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При изучении нового материала: позволяет иллюстрировать разнообразными наглядными средствами.  </w:t>
      </w:r>
    </w:p>
    <w:p w:rsidR="00332843" w:rsidRPr="00332843" w:rsidRDefault="00332843" w:rsidP="00332843">
      <w:pPr>
        <w:shd w:val="clear" w:color="auto" w:fill="FFFFFF"/>
        <w:spacing w:after="0" w:line="360" w:lineRule="auto"/>
        <w:ind w:firstLine="852"/>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При проведении устных упражнений: дает возможность оперативно предъявлять задания и корректировать результаты их выполнения.</w:t>
      </w:r>
    </w:p>
    <w:p w:rsidR="00332843" w:rsidRPr="00332843" w:rsidRDefault="00332843" w:rsidP="00332843">
      <w:pPr>
        <w:shd w:val="clear" w:color="auto" w:fill="FFFFFF"/>
        <w:spacing w:after="0" w:line="360" w:lineRule="auto"/>
        <w:ind w:firstLine="852"/>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При проверке домашних работ: методика альтернативная, применяемая для самостоятельных работ.</w:t>
      </w:r>
    </w:p>
    <w:p w:rsidR="00332843" w:rsidRPr="00332843" w:rsidRDefault="00332843" w:rsidP="00332843">
      <w:pPr>
        <w:shd w:val="clear" w:color="auto" w:fill="FFFFFF"/>
        <w:spacing w:after="0" w:line="360" w:lineRule="auto"/>
        <w:ind w:firstLine="56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xml:space="preserve">         Разработанные методические пособия- презентации, созданные в программе Power Point, позволили отказаться почти ото всех ТСО старого </w:t>
      </w:r>
      <w:r w:rsidRPr="00332843">
        <w:rPr>
          <w:rFonts w:ascii="Times New Roman" w:eastAsia="Times New Roman" w:hAnsi="Times New Roman" w:cs="Times New Roman"/>
          <w:color w:val="000000"/>
          <w:sz w:val="28"/>
          <w:szCs w:val="28"/>
          <w:lang w:eastAsia="ru-RU"/>
        </w:rPr>
        <w:lastRenderedPageBreak/>
        <w:t>поколения, поднять наглядность на более высокий уровень (использование звука, показ слайда "в движении").</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i/>
          <w:iCs/>
          <w:color w:val="000000"/>
          <w:sz w:val="28"/>
          <w:szCs w:val="28"/>
          <w:lang w:eastAsia="ru-RU"/>
        </w:rPr>
        <w:t xml:space="preserve">   Электронные образовательные ресурсы</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Электронными образовательными ресурсами называют учебные материалы, для воспроизведения которых используются электронные устройства. В самом общем случае к ЭОР относятся учебные видеофильмы и звукозаписи, для воспроизведения которых достаточно бытового магнитофона или CD-плеера.</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xml:space="preserve">Наиболее современные и эффективные для образования ЭОР воспроизводятся на компьютере в цифровых форматах, их называют цифровыми образовательными ресурсами (ЦОР).  В настоящее время в качестве ЦОР признается фрагмент аудиовизуальной информации, представленный на компьютере в виде отдельного файла или группы взаимосвязанных файлов. То </w:t>
      </w:r>
      <w:proofErr w:type="gramStart"/>
      <w:r w:rsidRPr="00332843">
        <w:rPr>
          <w:rFonts w:ascii="Times New Roman" w:eastAsia="Times New Roman" w:hAnsi="Times New Roman" w:cs="Times New Roman"/>
          <w:color w:val="000000"/>
          <w:sz w:val="28"/>
          <w:szCs w:val="28"/>
          <w:lang w:eastAsia="ru-RU"/>
        </w:rPr>
        <w:t>есть,  любой</w:t>
      </w:r>
      <w:proofErr w:type="gramEnd"/>
      <w:r w:rsidRPr="00332843">
        <w:rPr>
          <w:rFonts w:ascii="Times New Roman" w:eastAsia="Times New Roman" w:hAnsi="Times New Roman" w:cs="Times New Roman"/>
          <w:color w:val="000000"/>
          <w:sz w:val="28"/>
          <w:szCs w:val="28"/>
          <w:lang w:eastAsia="ru-RU"/>
        </w:rPr>
        <w:t xml:space="preserve"> фрагмент текста, запись формулы, электронную таблицу, рисунок, фотографию, анимацию, аудио- или видеофрагмент, презентацию или базу данных, созданные на их основе, тест, тренажер, интерактивную модель и т.д.</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Выделяют ЦОР: мотивационной направленности, объяснения, отработки, контроля, интегрированные.</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Мотивационные ЦОР выполняют функции конкретизации и усиления потребностей обучаемых в знаниях по предмету.</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ЦОР объяснения направлены на расширение поля учебной информации по предметной области.</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ЦОР отработки или закрепления знаний направлены на формирование технологических или практических знаний и умений.</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ЦОР контроля позволяют оценить достигнутый результат обучения.                                                            </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lastRenderedPageBreak/>
        <w:t>- Интегрированные ЦОР сочетают в себе частичные или все характеристики выше перечисленных видов ЦОР.</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-Проблемные и надпредметные ЦОР всегда являются интегрированными.</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i/>
          <w:iCs/>
          <w:color w:val="000000"/>
          <w:sz w:val="28"/>
          <w:szCs w:val="28"/>
          <w:lang w:eastAsia="ru-RU"/>
        </w:rPr>
        <w:t>Формы и методы организации учебно-познавательного процесса с использованием ЦОР.</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xml:space="preserve">Комплект ЦОР дает возможность использовать его различными </w:t>
      </w:r>
      <w:proofErr w:type="gramStart"/>
      <w:r w:rsidRPr="00332843">
        <w:rPr>
          <w:rFonts w:ascii="Times New Roman" w:eastAsia="Times New Roman" w:hAnsi="Times New Roman" w:cs="Times New Roman"/>
          <w:color w:val="000000"/>
          <w:sz w:val="28"/>
          <w:szCs w:val="28"/>
          <w:lang w:eastAsia="ru-RU"/>
        </w:rPr>
        <w:t>способами  в</w:t>
      </w:r>
      <w:proofErr w:type="gramEnd"/>
      <w:r w:rsidRPr="00332843">
        <w:rPr>
          <w:rFonts w:ascii="Times New Roman" w:eastAsia="Times New Roman" w:hAnsi="Times New Roman" w:cs="Times New Roman"/>
          <w:color w:val="000000"/>
          <w:sz w:val="28"/>
          <w:szCs w:val="28"/>
          <w:lang w:eastAsia="ru-RU"/>
        </w:rPr>
        <w:t xml:space="preserve"> зависимости от оснащения кабинета.</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1. Один компьютер + проектор на кабинет: демонстрация отдельных мультимедиа–объектов и мультимедийных презентаций по теме занятия (15 – 20 минут от занятия; «живая» демонстрация различных способов решения задач; использование компьютера при ответе у доски (в частности, демонстрируя подготовленную из мультимедиа – объектов ЦОР презентацию);</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2. Два ученика - один компьютер: фронтальные лабораторные работы; групповое исследовательское или творческое задание; интерактивное обучение способам решения задач;</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3. Один ученик - один компьютер: виртуальный лабораторный практикум; индивидуальное исследовательское или творческое задание; интерактивное обучение способам решения задач; компьютерное тестирование.</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Также возможно использование комплекта ЦОР обучающимися дома, в библиотеке (для подготовки рефератов, презентаций, самообучения, подготовки домашнего задания и т.п.), учителем или педагогом (для подготовки учебного занятия, контрольной работы).</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xml:space="preserve">  Использование информационных технологий в процессе обучения   школьников способствует интенсификации учебного процесса обучения, осуществлению индивидуального и дифференцированного подхода к </w:t>
      </w:r>
      <w:r w:rsidRPr="00332843">
        <w:rPr>
          <w:rFonts w:ascii="Times New Roman" w:eastAsia="Times New Roman" w:hAnsi="Times New Roman" w:cs="Times New Roman"/>
          <w:color w:val="000000"/>
          <w:sz w:val="28"/>
          <w:szCs w:val="28"/>
          <w:lang w:eastAsia="ru-RU"/>
        </w:rPr>
        <w:lastRenderedPageBreak/>
        <w:t>учащимся, повышению эффективности учебного процесса в области овладения умениями самостоятельного извлечения знаний. Дидактически продуманное использование информационных технологий в учебно-воспитательном процессе начальной школы способствует формированию предметной, коммуникативной и социальной компетентности младших школьников. Реализация относительно новой методологии деятельностного подхода порождает потребность в цифровых образовательных ресурсах, которые позволили бы на практике перейти от обучения, носящего преимущественно информационный характер и направленного в основном на исполнительскую деятельность, на формирование личности, умеющей ориентироваться и принимать обоснованные решения в условиях современной информационной среды, владеющей приемами творческой деятельности и способной не только усваивать готовое знание, но и генерировать новое.</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Важно отметить, что в современной психологии отмечается значительное положительное влияние использования цифровых ресурсов в обучении на развитие у учащихся творческого, теоретического мышления, а также формирование операционного мышления, направленного на выбор оптимальных решений. В ряде психологических исследований указывается на создание возможностей эффективного формирования у школьников модульно-рефлексивного стиля мышления при использовании ЦОР в учебном процессе.</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Основной дидактической целью использования каталогизируемых цифровых ресурсов в обучении являются сообщение сведений, формирование и закрепление знаний, формирование и совершенствование умений и навыков, повышение мотивации к учению, контроль усвоения и обобщение и другие.</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i/>
          <w:iCs/>
          <w:color w:val="000000"/>
          <w:sz w:val="28"/>
          <w:szCs w:val="28"/>
          <w:lang w:eastAsia="ru-RU"/>
        </w:rPr>
        <w:t xml:space="preserve">Использование ЦОР </w:t>
      </w:r>
      <w:r w:rsidR="00F312FE" w:rsidRPr="00332843">
        <w:rPr>
          <w:rFonts w:ascii="Times New Roman" w:eastAsia="Times New Roman" w:hAnsi="Times New Roman" w:cs="Times New Roman"/>
          <w:i/>
          <w:iCs/>
          <w:color w:val="000000"/>
          <w:sz w:val="28"/>
          <w:szCs w:val="28"/>
          <w:lang w:eastAsia="ru-RU"/>
        </w:rPr>
        <w:t>в школе</w:t>
      </w:r>
      <w:r w:rsidRPr="00332843">
        <w:rPr>
          <w:rFonts w:ascii="Times New Roman" w:eastAsia="Times New Roman" w:hAnsi="Times New Roman" w:cs="Times New Roman"/>
          <w:i/>
          <w:iCs/>
          <w:color w:val="000000"/>
          <w:sz w:val="28"/>
          <w:szCs w:val="28"/>
          <w:lang w:eastAsia="ru-RU"/>
        </w:rPr>
        <w:t xml:space="preserve"> позволяет:</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lastRenderedPageBreak/>
        <w:t>-  организовать разнообразные формы деятельности обучаемых по самостоятельному извлечению и представлению знаний;</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применять весь спектр возможностей современных информационных и телекоммуникационных технологий в процессе выполнения разнообразных видов учебной деятельности, в том числе, таких как регистрация, сбор, хранение, обработка информации, моделирование объектов, явлений, процессов и др.;</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объективно диагностировать и оценивать интеллектуальные возможности обучаемых, а также уровень их знаний, умений, навыков, уровень подготовки к конкретному занятию по дисциплинам общеобразовательной подготовки, соизмерять результаты усвоения материала в соответствии с требованиями государственного образовательного стандарта;</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управлять учебной деятельностью обучаемых адекватно интеллектуальному уровню конкретного учащегося, уровню его знаний, умений, навыков, особенностям его мотивации с учетом реализуемых методов и используемых средств обучения;</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создавать условия для осуществления индивидуальной самостоятельной учебной деятельности обучаемых, формировать навыки самообучения, саморазвития, самосовершенствования, самообразования, самореализации;</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оперативно обучаемых и родителей актуальной своевременной информацией, соответствующей целям и содержанию образования;</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Цифровые образовательные ресурсы созданы для:</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обеспечения нового качества образования, направленного на современные формы обучения, высокую интерактивность за счет использования более широкого спектра средств наглядности и новых видов заданий для самостоятельной работы учащихся;</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lastRenderedPageBreak/>
        <w:t>- ориентирования учителя на достижение новых образовательных результатов – компетентностей, выражающихся в способности учащихся самостоятельно решать проблемы в различных сферах деятельности (коммуникативные, познавательные, оценочные, практические);</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обеспечения возможности уровневой дифференциации и индивидуализации обучения (это относится как к уровню формирования предметных умений и знаний, так и интеллектуальных и общих умений);</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учета возрастных психолого-педагогических особенностей учащихся и существующих различий в культурном опыте учащихся;</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ориентирования на работу с информацией, представленной в различных формах (графики, таблицы, составные и оригинальные тексты различных жанров) и на работу, требующую преимущественно нестандартных способов решения;</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организации учебной деятельности, предполагающей широкое использование форм самостоятельной групповой и индивидуальной исследовательской деятельности, форм и методов проектной организации образовательного процесса;</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приобретения учащимися опыта выполнения заданий, требующих выбора стратегии собственных действий (в первую очередь – тестовых).</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ЦОР экономят время, восполняют недостаток наглядности.  Учитель может использовать данные информационные ресурсы во время объяснения нового материала в качестве презентаций к лекции; для закрепления в процессе выполнения самостоятельной работы; для проведения демонстрационных, лабораторных, практических работ; для быстрого и своевременного контроля знаний с последующей проверкой, анализом и коррекцией; для организации самостоятельной работы учащихся; для развития любознательности; для организации широкого доступа учащихся к информационным источникам.</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i/>
          <w:iCs/>
          <w:color w:val="000000"/>
          <w:sz w:val="28"/>
          <w:szCs w:val="28"/>
          <w:lang w:eastAsia="ru-RU"/>
        </w:rPr>
        <w:lastRenderedPageBreak/>
        <w:t>Как проектировать урок с использованием цифровых ресурсов?</w:t>
      </w:r>
      <w:r w:rsidRPr="00332843">
        <w:rPr>
          <w:rFonts w:ascii="Times New Roman" w:eastAsia="Times New Roman" w:hAnsi="Times New Roman" w:cs="Times New Roman"/>
          <w:color w:val="000000"/>
          <w:sz w:val="28"/>
          <w:szCs w:val="28"/>
          <w:lang w:eastAsia="ru-RU"/>
        </w:rPr>
        <w:t>  Основные этапы его планирования и моделирования:</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концептуальный - определяется цель урока, аргументируется применение ЦОР и происходит подбор необходимых ресурсов;</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технологический - выбирается форма проведения урока, происходит детальный анализ выбранных ресурсов, описывается методика использования цифровых ресурсов и определяется необходимое техническое обеспечение;</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операциональный - предполагает поэтапное планирование урока.</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Использование ЦОР в   школе позволяет модернизировать учебный процесс, повысить эффективность, мотивировать учащихся с учетом индивидуальных особенностей каждого школьника. Учителю предоставляется возможность гибко управлять обучением и разнообразить способы предоставления информации.</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i/>
          <w:iCs/>
          <w:color w:val="000000"/>
          <w:sz w:val="28"/>
          <w:szCs w:val="28"/>
          <w:lang w:eastAsia="ru-RU"/>
        </w:rPr>
        <w:t xml:space="preserve">   Интерактивная доска.</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Новая форма подачи материала осуществляется с помощью интерактивного оборудования - интерактивной доски.</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Уже становится нормой проведение учебных занятий в начальной школе с использованием интерактивной доски. И это вполне оправдывает себя.</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w:t>
      </w:r>
      <w:proofErr w:type="gramStart"/>
      <w:r w:rsidRPr="00332843">
        <w:rPr>
          <w:rFonts w:ascii="Times New Roman" w:eastAsia="Times New Roman" w:hAnsi="Times New Roman" w:cs="Times New Roman"/>
          <w:color w:val="000000"/>
          <w:sz w:val="28"/>
          <w:szCs w:val="28"/>
          <w:lang w:eastAsia="ru-RU"/>
        </w:rPr>
        <w:t>Во-первых</w:t>
      </w:r>
      <w:proofErr w:type="gramEnd"/>
      <w:r w:rsidRPr="00332843">
        <w:rPr>
          <w:rFonts w:ascii="Times New Roman" w:eastAsia="Times New Roman" w:hAnsi="Times New Roman" w:cs="Times New Roman"/>
          <w:color w:val="000000"/>
          <w:sz w:val="28"/>
          <w:szCs w:val="28"/>
          <w:lang w:eastAsia="ru-RU"/>
        </w:rPr>
        <w:t>: ученикам   школы трудно сосредоточиться на однообразной и малопривлекательной работе, в то время как в процессе деятельности с интерактивной доской (эмоционально окрашенная деятельность) они могут достаточно долго оставаться внимательными. Устойчивость внимания существенно повышается, если ребёнок активно взаимодействует с объектом.</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roofErr w:type="gramStart"/>
      <w:r w:rsidRPr="00332843">
        <w:rPr>
          <w:rFonts w:ascii="Times New Roman" w:eastAsia="Times New Roman" w:hAnsi="Times New Roman" w:cs="Times New Roman"/>
          <w:color w:val="000000"/>
          <w:sz w:val="28"/>
          <w:szCs w:val="28"/>
          <w:lang w:eastAsia="ru-RU"/>
        </w:rPr>
        <w:t>Во-вторых</w:t>
      </w:r>
      <w:proofErr w:type="gramEnd"/>
      <w:r w:rsidRPr="00332843">
        <w:rPr>
          <w:rFonts w:ascii="Times New Roman" w:eastAsia="Times New Roman" w:hAnsi="Times New Roman" w:cs="Times New Roman"/>
          <w:color w:val="000000"/>
          <w:sz w:val="28"/>
          <w:szCs w:val="28"/>
          <w:lang w:eastAsia="ru-RU"/>
        </w:rPr>
        <w:t>: срабатывает эффект новизны. Это особенно ценно для работы с непоседливыми учениками. Доска целиком увлекает их.</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roofErr w:type="gramStart"/>
      <w:r w:rsidRPr="00332843">
        <w:rPr>
          <w:rFonts w:ascii="Times New Roman" w:eastAsia="Times New Roman" w:hAnsi="Times New Roman" w:cs="Times New Roman"/>
          <w:color w:val="000000"/>
          <w:sz w:val="28"/>
          <w:szCs w:val="28"/>
          <w:lang w:eastAsia="ru-RU"/>
        </w:rPr>
        <w:lastRenderedPageBreak/>
        <w:t>В-третьих</w:t>
      </w:r>
      <w:proofErr w:type="gramEnd"/>
      <w:r w:rsidRPr="00332843">
        <w:rPr>
          <w:rFonts w:ascii="Times New Roman" w:eastAsia="Times New Roman" w:hAnsi="Times New Roman" w:cs="Times New Roman"/>
          <w:color w:val="000000"/>
          <w:sz w:val="28"/>
          <w:szCs w:val="28"/>
          <w:lang w:eastAsia="ru-RU"/>
        </w:rPr>
        <w:t>: интерактивная доска позволяет использовать различные каналы восприятия информации, создавая переключения ребёнка с аудиальной нагрузки на визуальную и тактильную.</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roofErr w:type="gramStart"/>
      <w:r w:rsidRPr="00332843">
        <w:rPr>
          <w:rFonts w:ascii="Times New Roman" w:eastAsia="Times New Roman" w:hAnsi="Times New Roman" w:cs="Times New Roman"/>
          <w:color w:val="000000"/>
          <w:sz w:val="28"/>
          <w:szCs w:val="28"/>
          <w:lang w:eastAsia="ru-RU"/>
        </w:rPr>
        <w:t>В-четвёртых</w:t>
      </w:r>
      <w:proofErr w:type="gramEnd"/>
      <w:r w:rsidRPr="00332843">
        <w:rPr>
          <w:rFonts w:ascii="Times New Roman" w:eastAsia="Times New Roman" w:hAnsi="Times New Roman" w:cs="Times New Roman"/>
          <w:color w:val="000000"/>
          <w:sz w:val="28"/>
          <w:szCs w:val="28"/>
          <w:lang w:eastAsia="ru-RU"/>
        </w:rPr>
        <w:t xml:space="preserve">: доска решает валеологические задачи. Быстрая смена деятельности позволяет отодвигать утомление, а </w:t>
      </w:r>
      <w:proofErr w:type="gramStart"/>
      <w:r w:rsidRPr="00332843">
        <w:rPr>
          <w:rFonts w:ascii="Times New Roman" w:eastAsia="Times New Roman" w:hAnsi="Times New Roman" w:cs="Times New Roman"/>
          <w:color w:val="000000"/>
          <w:sz w:val="28"/>
          <w:szCs w:val="28"/>
          <w:lang w:eastAsia="ru-RU"/>
        </w:rPr>
        <w:t>так же</w:t>
      </w:r>
      <w:proofErr w:type="gramEnd"/>
      <w:r w:rsidRPr="00332843">
        <w:rPr>
          <w:rFonts w:ascii="Times New Roman" w:eastAsia="Times New Roman" w:hAnsi="Times New Roman" w:cs="Times New Roman"/>
          <w:color w:val="000000"/>
          <w:sz w:val="28"/>
          <w:szCs w:val="28"/>
          <w:lang w:eastAsia="ru-RU"/>
        </w:rPr>
        <w:t xml:space="preserve"> возможность частого передвижения по классу.</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roofErr w:type="gramStart"/>
      <w:r w:rsidRPr="00332843">
        <w:rPr>
          <w:rFonts w:ascii="Times New Roman" w:eastAsia="Times New Roman" w:hAnsi="Times New Roman" w:cs="Times New Roman"/>
          <w:color w:val="000000"/>
          <w:sz w:val="28"/>
          <w:szCs w:val="28"/>
          <w:lang w:eastAsia="ru-RU"/>
        </w:rPr>
        <w:t>В-пятых</w:t>
      </w:r>
      <w:proofErr w:type="gramEnd"/>
      <w:r w:rsidRPr="00332843">
        <w:rPr>
          <w:rFonts w:ascii="Times New Roman" w:eastAsia="Times New Roman" w:hAnsi="Times New Roman" w:cs="Times New Roman"/>
          <w:color w:val="000000"/>
          <w:sz w:val="28"/>
          <w:szCs w:val="28"/>
          <w:lang w:eastAsia="ru-RU"/>
        </w:rPr>
        <w:t>: у учащихся мышление находится на стадии конкретных операций, т.е. интеллектуальные операции сложились, но дети могут осуществлять их, действуя с конкретными реальными объектами, что возможно на интерактивной доске.</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roofErr w:type="gramStart"/>
      <w:r w:rsidRPr="00332843">
        <w:rPr>
          <w:rFonts w:ascii="Times New Roman" w:eastAsia="Times New Roman" w:hAnsi="Times New Roman" w:cs="Times New Roman"/>
          <w:color w:val="000000"/>
          <w:sz w:val="28"/>
          <w:szCs w:val="28"/>
          <w:lang w:eastAsia="ru-RU"/>
        </w:rPr>
        <w:t>В-шестых</w:t>
      </w:r>
      <w:proofErr w:type="gramEnd"/>
      <w:r w:rsidRPr="00332843">
        <w:rPr>
          <w:rFonts w:ascii="Times New Roman" w:eastAsia="Times New Roman" w:hAnsi="Times New Roman" w:cs="Times New Roman"/>
          <w:color w:val="000000"/>
          <w:sz w:val="28"/>
          <w:szCs w:val="28"/>
          <w:lang w:eastAsia="ru-RU"/>
        </w:rPr>
        <w:t>: интерактивная доска позволяет ускорить темп урока и вовлечь весь класс в учебный процесс.</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Особенность интерактивной доски заключается в том, что презентация может быть составлена заранее или во время урока. Но любую заранее составленную презентацию можно изменить или дополнить во время учебного процесса, так как на интерактивных досках можно писать специальным маркером, делать письменные комментарии поверх изображения на экране, передвигать объекты, изменять размер объекта, демонстрировать учебный материал. Всё что создаётся во время урока на интерактивной доске, сохраняется и может быть многократно воспроизведёно. Опираясь на быстро сменяемый материал, можно провести опрос или тестирование, которое будет выглядеть как игра, но, тем не менее, может быть весьма значима для закрепления воспринятого учебного материала.</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xml:space="preserve">Ученикам   не составляет труда освоить работу на </w:t>
      </w:r>
      <w:proofErr w:type="gramStart"/>
      <w:r w:rsidRPr="00332843">
        <w:rPr>
          <w:rFonts w:ascii="Times New Roman" w:eastAsia="Times New Roman" w:hAnsi="Times New Roman" w:cs="Times New Roman"/>
          <w:color w:val="000000"/>
          <w:sz w:val="28"/>
          <w:szCs w:val="28"/>
          <w:lang w:eastAsia="ru-RU"/>
        </w:rPr>
        <w:t>интерактивной  доске</w:t>
      </w:r>
      <w:proofErr w:type="gramEnd"/>
      <w:r w:rsidRPr="00332843">
        <w:rPr>
          <w:rFonts w:ascii="Times New Roman" w:eastAsia="Times New Roman" w:hAnsi="Times New Roman" w:cs="Times New Roman"/>
          <w:color w:val="000000"/>
          <w:sz w:val="28"/>
          <w:szCs w:val="28"/>
          <w:lang w:eastAsia="ru-RU"/>
        </w:rPr>
        <w:t xml:space="preserve">. Они с огромным желанием выходят к доске и выполняют задания, так как она предоставляет много игровых возможностей, которые помогают ребёнку увлечься работой (возможность писать на доске </w:t>
      </w:r>
      <w:r w:rsidRPr="00332843">
        <w:rPr>
          <w:rFonts w:ascii="Times New Roman" w:eastAsia="Times New Roman" w:hAnsi="Times New Roman" w:cs="Times New Roman"/>
          <w:color w:val="000000"/>
          <w:sz w:val="28"/>
          <w:szCs w:val="28"/>
          <w:lang w:eastAsia="ru-RU"/>
        </w:rPr>
        <w:lastRenderedPageBreak/>
        <w:t>пальцем держа маркер в другой руке, менять толщину и цвет линий…).  Ученик становится участником команды раскрывающей тайны. Ребёнок видит, что его прикосновение к доске даёт результат, показывает итог его работы. Такой учебный процесс захватывает учеников всего класса, включая и «особенных» детей, и так называемых «тугодумов».</w:t>
      </w:r>
    </w:p>
    <w:p w:rsidR="00332843" w:rsidRPr="00332843" w:rsidRDefault="00332843" w:rsidP="00332843">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Интерактивная доска даёт возможность учителю, не отходя от доски сочетать на уроке разнообразные средства подачи материала, которые способствуют более глубокому и осознанному усвоению изучаемого материала, насыщает урок информацией, даёт возможность экономить урочное время. Но самое главное, повышается интерес к предмету у учащихся, и как следствие, у них повышается мотивация к учению. Каждый урок дети ждут с нетерпением и готовностью узнавать новое.</w:t>
      </w:r>
    </w:p>
    <w:p w:rsidR="00332843" w:rsidRDefault="00332843" w:rsidP="00F312FE">
      <w:pPr>
        <w:shd w:val="clear" w:color="auto" w:fill="FFFFFF"/>
        <w:spacing w:after="0" w:line="360" w:lineRule="auto"/>
        <w:ind w:firstLine="708"/>
        <w:jc w:val="both"/>
        <w:rPr>
          <w:rFonts w:ascii="Times New Roman" w:eastAsia="Times New Roman" w:hAnsi="Times New Roman" w:cs="Times New Roman"/>
          <w:b/>
          <w:bCs/>
          <w:color w:val="000000"/>
          <w:sz w:val="28"/>
          <w:szCs w:val="28"/>
          <w:lang w:eastAsia="ru-RU"/>
        </w:rPr>
      </w:pPr>
      <w:r w:rsidRPr="00332843">
        <w:rPr>
          <w:rFonts w:ascii="Times New Roman" w:eastAsia="Times New Roman" w:hAnsi="Times New Roman" w:cs="Times New Roman"/>
          <w:color w:val="000000"/>
          <w:sz w:val="28"/>
          <w:szCs w:val="28"/>
          <w:lang w:eastAsia="ru-RU"/>
        </w:rPr>
        <w:t>Использование креативных возможностей интерактивной доски в процессе обучения позволяет доминантой образовательного процесса сделать особое отношение к опыту самого ребенка, его поискам. Он перестает на уроке присутствовать, он превращается в свободного человека, способного добывать самостоятельно знания, при помощи интерактивной доски.</w:t>
      </w:r>
      <w:r w:rsidRPr="00332843">
        <w:rPr>
          <w:rFonts w:ascii="Times New Roman" w:eastAsia="Times New Roman" w:hAnsi="Times New Roman" w:cs="Times New Roman"/>
          <w:b/>
          <w:bCs/>
          <w:color w:val="000000"/>
          <w:sz w:val="28"/>
          <w:szCs w:val="28"/>
          <w:lang w:eastAsia="ru-RU"/>
        </w:rPr>
        <w:t xml:space="preserve"> </w:t>
      </w:r>
    </w:p>
    <w:p w:rsidR="00F312FE" w:rsidRPr="00332843" w:rsidRDefault="00F312FE" w:rsidP="00F312FE">
      <w:pPr>
        <w:shd w:val="clear" w:color="auto" w:fill="FFFFFF"/>
        <w:spacing w:after="0" w:line="360" w:lineRule="auto"/>
        <w:ind w:firstLine="708"/>
        <w:jc w:val="both"/>
        <w:rPr>
          <w:rFonts w:ascii="Times New Roman" w:eastAsia="Times New Roman" w:hAnsi="Times New Roman" w:cs="Times New Roman"/>
          <w:b/>
          <w:bCs/>
          <w:color w:val="000000"/>
          <w:sz w:val="28"/>
          <w:szCs w:val="28"/>
          <w:lang w:eastAsia="ru-RU"/>
        </w:rPr>
      </w:pPr>
      <w:r w:rsidRPr="0066137B">
        <w:rPr>
          <w:rFonts w:ascii="Times New Roman" w:eastAsia="Times New Roman" w:hAnsi="Times New Roman" w:cs="Times New Roman"/>
          <w:color w:val="000000"/>
          <w:sz w:val="28"/>
          <w:szCs w:val="28"/>
          <w:lang w:eastAsia="ru-RU"/>
        </w:rPr>
        <w:t>Использование информационно-коммуникационных технологий в школе, а особенно в начальной, должно быть продуманным. Педагог должен учитывать возрастные, психологические особенности детей, их компьютерную грамотность</w:t>
      </w:r>
      <w:r>
        <w:rPr>
          <w:rFonts w:ascii="Times New Roman" w:eastAsia="Times New Roman" w:hAnsi="Times New Roman" w:cs="Times New Roman"/>
          <w:color w:val="000000"/>
          <w:sz w:val="28"/>
          <w:szCs w:val="28"/>
          <w:lang w:eastAsia="ru-RU"/>
        </w:rPr>
        <w:t>.</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b/>
          <w:bCs/>
          <w:color w:val="000000"/>
          <w:sz w:val="28"/>
          <w:szCs w:val="28"/>
          <w:lang w:eastAsia="ru-RU"/>
        </w:rPr>
        <w:t>Список литература:</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1. Авдеева С.М., Уваров А.Ю. Российская школа на пути к информационному обществу: проект «Информатизация системы образования» \\ Вопросы образования. 20074.</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2. Босова Л.Л. Компьютерные уроки в школе. – М., Информатика и образование. №2, 2002.</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lastRenderedPageBreak/>
        <w:t>3. Григорьев С.Г., Гриншкун В.В., Макаров С.И. Методико-технологические основы создания электронных средств обучения. – Самара: Издательство Самарской государственной экономической академии, 2002. – 110 с.</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4. Женина Л. В., Маткин А. А. История // Методические рекомендации по использованию информационно-коммуникационных технологий в цикле социально-экономических дисциплин в общеобразовательной школе / под ред. И. Г. Семакина. — Пермь: издательство ПРИПИТ, 2004.</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 xml:space="preserve">5. Методики применения цифровых образовательных </w:t>
      </w:r>
      <w:proofErr w:type="gramStart"/>
      <w:r w:rsidRPr="00332843">
        <w:rPr>
          <w:rFonts w:ascii="Times New Roman" w:eastAsia="Times New Roman" w:hAnsi="Times New Roman" w:cs="Times New Roman"/>
          <w:color w:val="000000"/>
          <w:sz w:val="28"/>
          <w:szCs w:val="28"/>
          <w:lang w:eastAsia="ru-RU"/>
        </w:rPr>
        <w:t>ресурсов  (</w:t>
      </w:r>
      <w:proofErr w:type="gramEnd"/>
      <w:r w:rsidRPr="00332843">
        <w:rPr>
          <w:rFonts w:ascii="Times New Roman" w:eastAsia="Times New Roman" w:hAnsi="Times New Roman" w:cs="Times New Roman"/>
          <w:color w:val="000000"/>
          <w:sz w:val="28"/>
          <w:szCs w:val="28"/>
          <w:lang w:eastAsia="ru-RU"/>
        </w:rPr>
        <w:t>http://edu.of.ru ).</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6. Осин А.В. Мультимедиа в образовании: контекст информатизации. – М.: Агентство «Издательский сервис», 2004; издание второе – М.: Ритм, 2005.</w:t>
      </w:r>
    </w:p>
    <w:p w:rsidR="00332843" w:rsidRPr="00332843" w:rsidRDefault="00332843" w:rsidP="00332843">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7. Осин А.В Создание учебных материалов нового поколения// Информатизация общего образования: Тематическое приложение к журналу «Вестник образования» - М.: Просвещение. – 2003. – №2.</w:t>
      </w:r>
    </w:p>
    <w:p w:rsidR="00A54A95" w:rsidRPr="00475117" w:rsidRDefault="00332843" w:rsidP="0047511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32843">
        <w:rPr>
          <w:rFonts w:ascii="Times New Roman" w:eastAsia="Times New Roman" w:hAnsi="Times New Roman" w:cs="Times New Roman"/>
          <w:color w:val="000000"/>
          <w:sz w:val="28"/>
          <w:szCs w:val="28"/>
          <w:lang w:eastAsia="ru-RU"/>
        </w:rPr>
        <w:t>8. Сергеева Т. Новые информационные технологии и содержание обучения // Информатика и образов</w:t>
      </w:r>
      <w:r w:rsidR="00475117">
        <w:rPr>
          <w:rFonts w:ascii="Times New Roman" w:eastAsia="Times New Roman" w:hAnsi="Times New Roman" w:cs="Times New Roman"/>
          <w:color w:val="000000"/>
          <w:sz w:val="28"/>
          <w:szCs w:val="28"/>
          <w:lang w:eastAsia="ru-RU"/>
        </w:rPr>
        <w:t>ание. – М., 1991. №1. – С.3-10.</w:t>
      </w:r>
    </w:p>
    <w:p w:rsidR="00A54A95" w:rsidRDefault="00762A95" w:rsidP="00A54A95">
      <w:pPr>
        <w:widowControl w:val="0"/>
        <w:spacing w:after="0" w:line="360" w:lineRule="auto"/>
        <w:ind w:right="-285"/>
        <w:contextualSpacing/>
        <w:jc w:val="center"/>
        <w:rPr>
          <w:rFonts w:ascii="Times New Roman" w:eastAsia="Times New Roman" w:hAnsi="Times New Roman" w:cs="Times New Roman"/>
          <w:b/>
          <w:bCs/>
          <w:sz w:val="28"/>
          <w:szCs w:val="32"/>
          <w:lang w:eastAsia="ru-RU"/>
        </w:rPr>
      </w:pPr>
      <w:r>
        <w:rPr>
          <w:rFonts w:ascii="Times New Roman" w:eastAsia="Times New Roman" w:hAnsi="Times New Roman" w:cs="Times New Roman"/>
          <w:b/>
          <w:bCs/>
          <w:sz w:val="28"/>
          <w:szCs w:val="32"/>
          <w:lang w:eastAsia="ru-RU"/>
        </w:rPr>
        <w:t>Т</w:t>
      </w:r>
      <w:r w:rsidRPr="00A54A95">
        <w:rPr>
          <w:rFonts w:ascii="Times New Roman" w:eastAsia="Times New Roman" w:hAnsi="Times New Roman" w:cs="Times New Roman"/>
          <w:b/>
          <w:bCs/>
          <w:sz w:val="28"/>
          <w:szCs w:val="32"/>
          <w:lang w:eastAsia="ru-RU"/>
        </w:rPr>
        <w:t>ренды цифровизации в современном образовании</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A54A95" w:rsidTr="00A54A95">
        <w:tc>
          <w:tcPr>
            <w:tcW w:w="4601" w:type="dxa"/>
          </w:tcPr>
          <w:p w:rsidR="00A54A95" w:rsidRDefault="00A54A95" w:rsidP="00A54A95">
            <w:pPr>
              <w:widowControl w:val="0"/>
              <w:spacing w:line="360" w:lineRule="auto"/>
              <w:ind w:right="-285"/>
              <w:contextualSpacing/>
              <w:jc w:val="center"/>
              <w:rPr>
                <w:rFonts w:ascii="Times New Roman" w:eastAsia="Times New Roman" w:hAnsi="Times New Roman" w:cs="Times New Roman"/>
                <w:b/>
                <w:bCs/>
                <w:sz w:val="28"/>
                <w:szCs w:val="32"/>
                <w:lang w:eastAsia="ru-RU"/>
              </w:rPr>
            </w:pPr>
          </w:p>
        </w:tc>
        <w:tc>
          <w:tcPr>
            <w:tcW w:w="4602" w:type="dxa"/>
          </w:tcPr>
          <w:p w:rsidR="00A54A95" w:rsidRPr="00A54A95" w:rsidRDefault="00A54A95" w:rsidP="00A54A95">
            <w:pPr>
              <w:widowControl w:val="0"/>
              <w:ind w:right="-285"/>
              <w:contextualSpacing/>
              <w:rPr>
                <w:rFonts w:ascii="Times New Roman" w:eastAsia="Calibri" w:hAnsi="Times New Roman" w:cs="Times New Roman"/>
                <w:i/>
                <w:sz w:val="24"/>
                <w:szCs w:val="24"/>
              </w:rPr>
            </w:pPr>
            <w:r w:rsidRPr="00A54A95">
              <w:rPr>
                <w:rFonts w:ascii="Times New Roman" w:eastAsia="Calibri" w:hAnsi="Times New Roman" w:cs="Times New Roman"/>
                <w:i/>
                <w:sz w:val="24"/>
                <w:szCs w:val="24"/>
              </w:rPr>
              <w:t>Каримова А. У., Якубова М. С.</w:t>
            </w:r>
          </w:p>
          <w:p w:rsidR="00A54A95" w:rsidRPr="00A54A95" w:rsidRDefault="00A54A95" w:rsidP="00A54A95">
            <w:pPr>
              <w:widowControl w:val="0"/>
              <w:ind w:right="-285"/>
              <w:contextualSpacing/>
              <w:rPr>
                <w:rFonts w:ascii="Times New Roman" w:eastAsia="Calibri" w:hAnsi="Times New Roman" w:cs="Times New Roman"/>
                <w:i/>
                <w:sz w:val="24"/>
                <w:szCs w:val="24"/>
              </w:rPr>
            </w:pPr>
            <w:r w:rsidRPr="00A54A95">
              <w:rPr>
                <w:rFonts w:ascii="Times New Roman" w:eastAsia="Calibri" w:hAnsi="Times New Roman" w:cs="Times New Roman"/>
                <w:i/>
                <w:sz w:val="24"/>
                <w:szCs w:val="24"/>
              </w:rPr>
              <w:t>г. Мензелинск, ГАПОУ «Мензелинский педагогический колледж имени Мусы Джалиля»</w:t>
            </w:r>
          </w:p>
          <w:p w:rsidR="00A54A95" w:rsidRDefault="00A54A95" w:rsidP="00A54A95">
            <w:pPr>
              <w:widowControl w:val="0"/>
              <w:ind w:right="-285"/>
              <w:contextualSpacing/>
              <w:rPr>
                <w:rFonts w:ascii="Times New Roman" w:eastAsia="Times New Roman" w:hAnsi="Times New Roman" w:cs="Times New Roman"/>
                <w:b/>
                <w:bCs/>
                <w:sz w:val="28"/>
                <w:szCs w:val="32"/>
                <w:lang w:eastAsia="ru-RU"/>
              </w:rPr>
            </w:pPr>
            <w:r w:rsidRPr="00A54A95">
              <w:rPr>
                <w:rFonts w:ascii="Times New Roman" w:eastAsia="Calibri" w:hAnsi="Times New Roman" w:cs="Times New Roman"/>
                <w:i/>
                <w:sz w:val="24"/>
                <w:szCs w:val="24"/>
              </w:rPr>
              <w:t>преподаватели информатики</w:t>
            </w:r>
          </w:p>
        </w:tc>
      </w:tr>
    </w:tbl>
    <w:p w:rsidR="00A54A95" w:rsidRPr="00A54A95" w:rsidRDefault="00A54A95" w:rsidP="00A54A95">
      <w:pPr>
        <w:widowControl w:val="0"/>
        <w:spacing w:after="0" w:line="360" w:lineRule="auto"/>
        <w:ind w:right="-285"/>
        <w:contextualSpacing/>
        <w:rPr>
          <w:rFonts w:ascii="Times New Roman" w:eastAsia="Calibri" w:hAnsi="Times New Roman" w:cs="Times New Roman"/>
          <w:b/>
          <w:sz w:val="32"/>
          <w:szCs w:val="32"/>
        </w:rPr>
      </w:pP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t>Цифровизация образования — это использование приложений, программ и других цифровых </w:t>
      </w:r>
      <w:hyperlink r:id="rId14" w:history="1">
        <w:r w:rsidRPr="00A54A95">
          <w:rPr>
            <w:rFonts w:ascii="Times New Roman" w:eastAsia="Times New Roman" w:hAnsi="Times New Roman" w:cs="Times New Roman"/>
            <w:sz w:val="28"/>
            <w:szCs w:val="28"/>
            <w:lang w:eastAsia="ru-RU"/>
          </w:rPr>
          <w:t>средств обучения в школах</w:t>
        </w:r>
      </w:hyperlink>
      <w:r w:rsidRPr="00A54A95">
        <w:rPr>
          <w:rFonts w:ascii="Times New Roman" w:eastAsia="Times New Roman" w:hAnsi="Times New Roman" w:cs="Times New Roman"/>
          <w:sz w:val="28"/>
          <w:szCs w:val="28"/>
          <w:lang w:eastAsia="ru-RU"/>
        </w:rPr>
        <w:t>, вузах, на дистанционных курсах. Например, когда ученики выполняют задания не в тетради, а с помощью платформы в интернете.</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iCs/>
          <w:sz w:val="28"/>
          <w:szCs w:val="28"/>
          <w:lang w:eastAsia="ru-RU"/>
        </w:rPr>
      </w:pPr>
      <w:r w:rsidRPr="00A54A95">
        <w:rPr>
          <w:rFonts w:ascii="Times New Roman" w:eastAsia="Times New Roman" w:hAnsi="Times New Roman" w:cs="Times New Roman"/>
          <w:iCs/>
          <w:sz w:val="28"/>
          <w:szCs w:val="28"/>
          <w:lang w:eastAsia="ru-RU"/>
        </w:rPr>
        <w:t>Цифровые технологии касаются и организации обучения. Пример: учителя используют электронные журналы, а не бумажные, родители пишут преподавателю письмо на email, а не звонят или идут в школу.</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lastRenderedPageBreak/>
        <w:t>Многие путают цифровое обучение с дистанционным, но это разные понятия. На дистанте не всегда нужны цифровые инструменты. Например, еще 10–15 лет назад материалы отправляли по обычной почте. А цифровые технологии, в свою очередь, используют независимо от формата.</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iCs/>
          <w:sz w:val="28"/>
          <w:szCs w:val="28"/>
          <w:lang w:eastAsia="ru-RU"/>
        </w:rPr>
      </w:pPr>
      <w:r w:rsidRPr="00A54A95">
        <w:rPr>
          <w:rFonts w:ascii="Times New Roman" w:eastAsia="Times New Roman" w:hAnsi="Times New Roman" w:cs="Times New Roman"/>
          <w:iCs/>
          <w:sz w:val="28"/>
          <w:szCs w:val="28"/>
          <w:lang w:eastAsia="ru-RU"/>
        </w:rPr>
        <w:t>Цифровые технологии в образовании применяют любые учебные заведения — школы, вузы, техникумы, онлайн-школы.</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bCs/>
          <w:sz w:val="28"/>
          <w:szCs w:val="28"/>
          <w:lang w:eastAsia="ru-RU"/>
        </w:rPr>
        <w:t>Какую пользу может привести цифровизация в образовании</w:t>
      </w:r>
      <w:r w:rsidRPr="00A54A95">
        <w:rPr>
          <w:rFonts w:ascii="Times New Roman" w:eastAsia="Times New Roman" w:hAnsi="Times New Roman" w:cs="Times New Roman"/>
          <w:sz w:val="28"/>
          <w:szCs w:val="28"/>
          <w:lang w:eastAsia="ru-RU"/>
        </w:rPr>
        <w:t xml:space="preserve"> Цифровизация делает образование более эффективным, качественным, доступным. Перечислим, каких результатов она помогает достигать.</w:t>
      </w:r>
    </w:p>
    <w:p w:rsidR="00A54A95" w:rsidRPr="00A54A95" w:rsidRDefault="00A54A95" w:rsidP="00A54A95">
      <w:pPr>
        <w:shd w:val="clear" w:color="auto" w:fill="FFFFFF"/>
        <w:spacing w:after="0" w:line="360" w:lineRule="auto"/>
        <w:ind w:firstLine="851"/>
        <w:jc w:val="both"/>
        <w:outlineLvl w:val="1"/>
        <w:rPr>
          <w:rFonts w:ascii="Times New Roman" w:eastAsia="Times New Roman" w:hAnsi="Times New Roman" w:cs="Times New Roman"/>
          <w:bCs/>
          <w:sz w:val="28"/>
          <w:szCs w:val="28"/>
          <w:lang w:eastAsia="ru-RU"/>
        </w:rPr>
      </w:pPr>
    </w:p>
    <w:p w:rsidR="00A54A95" w:rsidRPr="00A54A95" w:rsidRDefault="00A54A95" w:rsidP="00A54A95">
      <w:pPr>
        <w:shd w:val="clear" w:color="auto" w:fill="FFFFFF"/>
        <w:spacing w:after="0" w:line="360" w:lineRule="auto"/>
        <w:ind w:firstLine="851"/>
        <w:jc w:val="both"/>
        <w:outlineLvl w:val="2"/>
        <w:rPr>
          <w:rFonts w:ascii="Times New Roman" w:eastAsia="Times New Roman" w:hAnsi="Times New Roman" w:cs="Times New Roman"/>
          <w:bCs/>
          <w:sz w:val="28"/>
          <w:szCs w:val="28"/>
          <w:lang w:eastAsia="ru-RU"/>
        </w:rPr>
      </w:pPr>
      <w:r w:rsidRPr="00A54A95">
        <w:rPr>
          <w:rFonts w:ascii="Times New Roman" w:eastAsia="Times New Roman" w:hAnsi="Times New Roman" w:cs="Times New Roman"/>
          <w:bCs/>
          <w:sz w:val="28"/>
          <w:szCs w:val="28"/>
          <w:lang w:eastAsia="ru-RU"/>
        </w:rPr>
        <w:t>Повышение доступа к образованию</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t>Цифровые технологии позволяют расширить доступ к образованию, особенно для тех, кто находится в удаленных районах или по каким-либо причинам не может посещать занятия очно. Онлайн-курсы, вебинары, электронные учебники и другие цифровые ресурсы позволяют получать знания в любое время и в любом месте.</w:t>
      </w:r>
    </w:p>
    <w:p w:rsidR="00A54A95" w:rsidRPr="00A54A95" w:rsidRDefault="00A54A95" w:rsidP="00A54A95">
      <w:pPr>
        <w:shd w:val="clear" w:color="auto" w:fill="FFFFFF"/>
        <w:spacing w:after="0" w:line="360" w:lineRule="auto"/>
        <w:ind w:firstLine="851"/>
        <w:jc w:val="both"/>
        <w:outlineLvl w:val="2"/>
        <w:rPr>
          <w:rFonts w:ascii="Times New Roman" w:eastAsia="Times New Roman" w:hAnsi="Times New Roman" w:cs="Times New Roman"/>
          <w:bCs/>
          <w:sz w:val="28"/>
          <w:szCs w:val="28"/>
          <w:lang w:eastAsia="ru-RU"/>
        </w:rPr>
      </w:pPr>
      <w:r w:rsidRPr="00A54A95">
        <w:rPr>
          <w:rFonts w:ascii="Times New Roman" w:eastAsia="Times New Roman" w:hAnsi="Times New Roman" w:cs="Times New Roman"/>
          <w:bCs/>
          <w:sz w:val="28"/>
          <w:szCs w:val="28"/>
          <w:lang w:eastAsia="ru-RU"/>
        </w:rPr>
        <w:t>Интерактивное обучение</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t>Цифровые инструменты и ПО (программное обеспечение) позволяют создавать интерактивные и захватывающие учебные программы. Например, тесты с автопроверкой и мгновенным пояснением ответа. Благодаря этому студенты могут проводить эксперименты, решать задачи и получать обратную связь, взаимодействовать с учебным материалом. Такой подход улучшает усвоение материала.</w:t>
      </w:r>
    </w:p>
    <w:p w:rsidR="00A54A95" w:rsidRPr="00A54A95" w:rsidRDefault="00A54A95" w:rsidP="00A54A95">
      <w:pPr>
        <w:shd w:val="clear" w:color="auto" w:fill="FFFFFF"/>
        <w:spacing w:after="0" w:line="360" w:lineRule="auto"/>
        <w:ind w:firstLine="851"/>
        <w:jc w:val="both"/>
        <w:outlineLvl w:val="2"/>
        <w:rPr>
          <w:rFonts w:ascii="Times New Roman" w:eastAsia="Times New Roman" w:hAnsi="Times New Roman" w:cs="Times New Roman"/>
          <w:bCs/>
          <w:sz w:val="28"/>
          <w:szCs w:val="28"/>
          <w:lang w:eastAsia="ru-RU"/>
        </w:rPr>
      </w:pPr>
      <w:r w:rsidRPr="00A54A95">
        <w:rPr>
          <w:rFonts w:ascii="Times New Roman" w:eastAsia="Times New Roman" w:hAnsi="Times New Roman" w:cs="Times New Roman"/>
          <w:bCs/>
          <w:sz w:val="28"/>
          <w:szCs w:val="28"/>
          <w:lang w:eastAsia="ru-RU"/>
        </w:rPr>
        <w:t>Улучшенная коммуникация в обучении</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t xml:space="preserve">Цифровые инструменты облегчают процесс общения между студентами и преподавателями. Электронная почта, онлайн-форумы, видеоконференции и другие средства связи позволяют быстро и легко </w:t>
      </w:r>
      <w:r w:rsidRPr="00A54A95">
        <w:rPr>
          <w:rFonts w:ascii="Times New Roman" w:eastAsia="Times New Roman" w:hAnsi="Times New Roman" w:cs="Times New Roman"/>
          <w:sz w:val="28"/>
          <w:szCs w:val="28"/>
          <w:lang w:eastAsia="ru-RU"/>
        </w:rPr>
        <w:lastRenderedPageBreak/>
        <w:t>обмениваться информацией, задавать вопросы и оперативно решать проблемы.</w:t>
      </w:r>
    </w:p>
    <w:p w:rsidR="00A54A95" w:rsidRPr="00A54A95" w:rsidRDefault="00A54A95" w:rsidP="00A54A95">
      <w:pPr>
        <w:shd w:val="clear" w:color="auto" w:fill="FFFFFF"/>
        <w:spacing w:after="0" w:line="360" w:lineRule="auto"/>
        <w:ind w:firstLine="851"/>
        <w:jc w:val="both"/>
        <w:outlineLvl w:val="2"/>
        <w:rPr>
          <w:rFonts w:ascii="Times New Roman" w:eastAsia="Times New Roman" w:hAnsi="Times New Roman" w:cs="Times New Roman"/>
          <w:bCs/>
          <w:sz w:val="28"/>
          <w:szCs w:val="28"/>
          <w:lang w:eastAsia="ru-RU"/>
        </w:rPr>
      </w:pPr>
      <w:r w:rsidRPr="00A54A95">
        <w:rPr>
          <w:rFonts w:ascii="Times New Roman" w:eastAsia="Times New Roman" w:hAnsi="Times New Roman" w:cs="Times New Roman"/>
          <w:bCs/>
          <w:sz w:val="28"/>
          <w:szCs w:val="28"/>
          <w:lang w:eastAsia="ru-RU"/>
        </w:rPr>
        <w:t>Развитие цифровой грамотности</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t>Благодаря цифровизации студенты учатся работать с информацией, новой техникой, развивают аналитическое и критическое мышление. Это важные навыки для успешной жизни в современном обществе, в котором большую роль играют цифровые технологии.</w:t>
      </w:r>
    </w:p>
    <w:p w:rsidR="00A54A95" w:rsidRPr="00A54A95" w:rsidRDefault="00A54A95" w:rsidP="00A54A95">
      <w:pPr>
        <w:shd w:val="clear" w:color="auto" w:fill="FFFFFF"/>
        <w:spacing w:after="0" w:line="360" w:lineRule="auto"/>
        <w:ind w:firstLine="851"/>
        <w:jc w:val="both"/>
        <w:outlineLvl w:val="2"/>
        <w:rPr>
          <w:rFonts w:ascii="Times New Roman" w:eastAsia="Times New Roman" w:hAnsi="Times New Roman" w:cs="Times New Roman"/>
          <w:bCs/>
          <w:sz w:val="28"/>
          <w:szCs w:val="28"/>
          <w:lang w:eastAsia="ru-RU"/>
        </w:rPr>
      </w:pPr>
      <w:r w:rsidRPr="00A54A95">
        <w:rPr>
          <w:rFonts w:ascii="Times New Roman" w:eastAsia="Times New Roman" w:hAnsi="Times New Roman" w:cs="Times New Roman"/>
          <w:bCs/>
          <w:sz w:val="28"/>
          <w:szCs w:val="28"/>
          <w:lang w:eastAsia="ru-RU"/>
        </w:rPr>
        <w:t>Простая организация образовательного процесса</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t>Цифровые технологии позволяют автоматизировать рутинные задачи, такие как ведение учета успеваемости, планирование занятий и оценивание студентов. Все это поможет снять с преподавателей или кураторов часть организационных задач и освободить их время для более важной работы.</w:t>
      </w:r>
    </w:p>
    <w:p w:rsidR="00A54A95" w:rsidRPr="00A54A95" w:rsidRDefault="00A54A95" w:rsidP="00A54A95">
      <w:pPr>
        <w:shd w:val="clear" w:color="auto" w:fill="FFFFFF"/>
        <w:spacing w:after="0" w:line="360" w:lineRule="auto"/>
        <w:ind w:firstLine="851"/>
        <w:jc w:val="both"/>
        <w:outlineLvl w:val="1"/>
        <w:rPr>
          <w:rFonts w:ascii="Times New Roman" w:eastAsia="Times New Roman" w:hAnsi="Times New Roman" w:cs="Times New Roman"/>
          <w:bCs/>
          <w:sz w:val="28"/>
          <w:szCs w:val="28"/>
          <w:lang w:eastAsia="ru-RU"/>
        </w:rPr>
      </w:pPr>
      <w:r w:rsidRPr="00A54A95">
        <w:rPr>
          <w:rFonts w:ascii="Times New Roman" w:eastAsia="Times New Roman" w:hAnsi="Times New Roman" w:cs="Times New Roman"/>
          <w:bCs/>
          <w:sz w:val="28"/>
          <w:szCs w:val="28"/>
          <w:lang w:eastAsia="ru-RU"/>
        </w:rPr>
        <w:t>Государственные программы цифровизации образования в России</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t>Уже много лет Министерство образования РФ внедряет цифровые технологии в учебные учреждения разных уровней: от школ до вузов. Особенно активно — после пандемии. Во время дистанционного обучения стало ясно, что без современных технологий невозможно представить качественный образовательный процесс. Рассмотрим наиболее важные и крупные проекты, связанные с цифровизацией.</w:t>
      </w:r>
    </w:p>
    <w:p w:rsidR="00A54A95" w:rsidRPr="00A54A95" w:rsidRDefault="00A54A95" w:rsidP="00A54A95">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t>Есть несколько тенденций в цифровом образовании:</w:t>
      </w:r>
    </w:p>
    <w:p w:rsidR="00A54A95" w:rsidRPr="00A54A95" w:rsidRDefault="00A54A95" w:rsidP="007D1AD3">
      <w:pPr>
        <w:numPr>
          <w:ilvl w:val="0"/>
          <w:numId w:val="7"/>
        </w:numPr>
        <w:shd w:val="clear" w:color="auto" w:fill="FFFFFF"/>
        <w:spacing w:after="0" w:line="360" w:lineRule="auto"/>
        <w:ind w:left="0"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t>Микрообучение. Тренд на экспертность в одной сфере становится все более устойчивым. Сейчас ценятся не широкие знания во всей области, а узкие навыки. Например, вместо обучения разработчиков мобильных приложений онлайн-школы делают два разных курса: для разработчиков на iOS и разработчиков на Android. Такой подход позволяет быстрее получить нужные знания, не учиться годами, стать экспертом.</w:t>
      </w:r>
    </w:p>
    <w:p w:rsidR="00A54A95" w:rsidRPr="00A54A95" w:rsidRDefault="00A54A95" w:rsidP="007D1AD3">
      <w:pPr>
        <w:numPr>
          <w:ilvl w:val="0"/>
          <w:numId w:val="7"/>
        </w:numPr>
        <w:shd w:val="clear" w:color="auto" w:fill="FFFFFF"/>
        <w:spacing w:after="0" w:line="360" w:lineRule="auto"/>
        <w:ind w:left="0" w:firstLine="851"/>
        <w:jc w:val="both"/>
        <w:rPr>
          <w:rFonts w:ascii="Times New Roman" w:eastAsia="Times New Roman" w:hAnsi="Times New Roman" w:cs="Times New Roman"/>
          <w:sz w:val="28"/>
          <w:szCs w:val="28"/>
          <w:lang w:eastAsia="ru-RU"/>
        </w:rPr>
      </w:pPr>
      <w:r w:rsidRPr="00A54A95">
        <w:rPr>
          <w:rFonts w:ascii="Times New Roman" w:eastAsia="Times New Roman" w:hAnsi="Times New Roman" w:cs="Times New Roman"/>
          <w:sz w:val="28"/>
          <w:szCs w:val="28"/>
          <w:lang w:eastAsia="ru-RU"/>
        </w:rPr>
        <w:t xml:space="preserve">Искусственный интеллект в роли преподавателя. Тенденция развивается примерно 5 лет и сейчас она становится одной из основных в </w:t>
      </w:r>
      <w:r w:rsidRPr="00A54A95">
        <w:rPr>
          <w:rFonts w:ascii="Times New Roman" w:eastAsia="Times New Roman" w:hAnsi="Times New Roman" w:cs="Times New Roman"/>
          <w:sz w:val="28"/>
          <w:szCs w:val="28"/>
          <w:lang w:eastAsia="ru-RU"/>
        </w:rPr>
        <w:lastRenderedPageBreak/>
        <w:t>образовании. Искусственный интеллект все еще не может полностью заменить учителя, но способен стать помощником, ассистентом, дополнением.</w:t>
      </w:r>
    </w:p>
    <w:p w:rsidR="00A54A95" w:rsidRPr="00A54A95" w:rsidRDefault="00332843" w:rsidP="007D1AD3">
      <w:pPr>
        <w:numPr>
          <w:ilvl w:val="0"/>
          <w:numId w:val="7"/>
        </w:numPr>
        <w:shd w:val="clear" w:color="auto" w:fill="FFFFFF"/>
        <w:spacing w:after="0" w:line="360" w:lineRule="auto"/>
        <w:ind w:left="0" w:firstLine="851"/>
        <w:jc w:val="both"/>
        <w:rPr>
          <w:rFonts w:ascii="Times New Roman" w:eastAsia="Times New Roman" w:hAnsi="Times New Roman" w:cs="Times New Roman"/>
          <w:sz w:val="28"/>
          <w:szCs w:val="28"/>
          <w:lang w:eastAsia="ru-RU"/>
        </w:rPr>
      </w:pPr>
      <w:hyperlink r:id="rId15" w:history="1">
        <w:r w:rsidR="00A54A95" w:rsidRPr="00A54A95">
          <w:rPr>
            <w:rFonts w:ascii="Times New Roman" w:eastAsia="Times New Roman" w:hAnsi="Times New Roman" w:cs="Times New Roman"/>
            <w:sz w:val="28"/>
            <w:szCs w:val="28"/>
            <w:u w:val="single"/>
            <w:lang w:eastAsia="ru-RU"/>
          </w:rPr>
          <w:t>Геймификация</w:t>
        </w:r>
      </w:hyperlink>
      <w:r w:rsidR="00A54A95" w:rsidRPr="00A54A95">
        <w:rPr>
          <w:rFonts w:ascii="Times New Roman" w:eastAsia="Times New Roman" w:hAnsi="Times New Roman" w:cs="Times New Roman"/>
          <w:sz w:val="28"/>
          <w:szCs w:val="28"/>
          <w:lang w:eastAsia="ru-RU"/>
        </w:rPr>
        <w:t> — игровые элементы. Относительно новая модель — развлечение + образование. Она позволяет давать знания в интересной форме, помогает держать внимание учащихся, мотивировать их. Например, иностранные языки все чаще учат по популярным фильмам, музыке, мемам.</w:t>
      </w:r>
    </w:p>
    <w:p w:rsidR="00A54A95" w:rsidRPr="00A54A95" w:rsidRDefault="00A54A95" w:rsidP="00A54A95">
      <w:pPr>
        <w:widowControl w:val="0"/>
        <w:spacing w:after="0" w:line="360" w:lineRule="auto"/>
        <w:ind w:right="-285" w:firstLine="567"/>
        <w:contextualSpacing/>
        <w:jc w:val="both"/>
        <w:rPr>
          <w:rFonts w:ascii="Times New Roman" w:eastAsia="Calibri" w:hAnsi="Times New Roman" w:cs="Times New Roman"/>
          <w:sz w:val="28"/>
          <w:szCs w:val="28"/>
        </w:rPr>
      </w:pPr>
    </w:p>
    <w:p w:rsidR="00A54A95" w:rsidRPr="00A54A95" w:rsidRDefault="00A54A95" w:rsidP="00A54A95">
      <w:pPr>
        <w:widowControl w:val="0"/>
        <w:spacing w:after="0" w:line="360" w:lineRule="auto"/>
        <w:ind w:right="-285"/>
        <w:contextualSpacing/>
        <w:jc w:val="center"/>
        <w:rPr>
          <w:rFonts w:ascii="Times New Roman" w:eastAsia="Calibri" w:hAnsi="Times New Roman" w:cs="Times New Roman"/>
          <w:sz w:val="28"/>
          <w:szCs w:val="28"/>
        </w:rPr>
      </w:pPr>
      <w:r w:rsidRPr="00A54A95">
        <w:rPr>
          <w:rFonts w:ascii="Times New Roman" w:eastAsia="Calibri" w:hAnsi="Times New Roman" w:cs="Times New Roman"/>
          <w:sz w:val="28"/>
          <w:szCs w:val="28"/>
        </w:rPr>
        <w:t>Список использованной литературы</w:t>
      </w:r>
    </w:p>
    <w:p w:rsidR="00A54A95" w:rsidRPr="00A54A95" w:rsidRDefault="00A54A95" w:rsidP="00A54A95">
      <w:pPr>
        <w:widowControl w:val="0"/>
        <w:spacing w:after="0" w:line="360" w:lineRule="auto"/>
        <w:ind w:right="-285"/>
        <w:contextualSpacing/>
        <w:rPr>
          <w:rFonts w:ascii="Times New Roman" w:eastAsia="Calibri" w:hAnsi="Times New Roman" w:cs="Times New Roman"/>
          <w:sz w:val="28"/>
          <w:szCs w:val="28"/>
        </w:rPr>
      </w:pPr>
      <w:r w:rsidRPr="00A54A95">
        <w:rPr>
          <w:rFonts w:ascii="Times New Roman" w:eastAsia="Calibri" w:hAnsi="Times New Roman" w:cs="Times New Roman"/>
          <w:sz w:val="28"/>
          <w:szCs w:val="28"/>
        </w:rPr>
        <w:t>1. https://nsportal.ru/shkola/obshchepedagogicheskie-tekhnologii/library/2023</w:t>
      </w:r>
    </w:p>
    <w:p w:rsidR="00A54A95" w:rsidRPr="00A54A95" w:rsidRDefault="00A54A95" w:rsidP="00A54A95">
      <w:pPr>
        <w:widowControl w:val="0"/>
        <w:spacing w:after="0" w:line="360" w:lineRule="auto"/>
        <w:ind w:right="-285"/>
        <w:contextualSpacing/>
        <w:rPr>
          <w:rFonts w:ascii="Times New Roman" w:eastAsia="Calibri" w:hAnsi="Times New Roman" w:cs="Times New Roman"/>
          <w:sz w:val="28"/>
          <w:szCs w:val="28"/>
          <w:lang w:val="en-US"/>
        </w:rPr>
      </w:pPr>
      <w:r w:rsidRPr="00A54A95">
        <w:rPr>
          <w:rFonts w:ascii="Times New Roman" w:eastAsia="Calibri" w:hAnsi="Times New Roman" w:cs="Times New Roman"/>
          <w:sz w:val="28"/>
          <w:szCs w:val="28"/>
          <w:lang w:val="en-US"/>
        </w:rPr>
        <w:t>/12/05/aktualnye-napravleniya-i-tehnologii</w:t>
      </w:r>
    </w:p>
    <w:p w:rsidR="00A54A95" w:rsidRPr="00A54A95" w:rsidRDefault="00A54A95" w:rsidP="00A54A95">
      <w:pPr>
        <w:widowControl w:val="0"/>
        <w:spacing w:after="0" w:line="360" w:lineRule="auto"/>
        <w:ind w:right="-285"/>
        <w:contextualSpacing/>
        <w:jc w:val="both"/>
        <w:rPr>
          <w:rFonts w:ascii="Times New Roman" w:eastAsia="Calibri" w:hAnsi="Times New Roman" w:cs="Times New Roman"/>
          <w:sz w:val="28"/>
          <w:szCs w:val="28"/>
          <w:lang w:val="en-US"/>
        </w:rPr>
      </w:pPr>
      <w:r w:rsidRPr="00A54A95">
        <w:rPr>
          <w:rFonts w:ascii="Times New Roman" w:eastAsia="Calibri" w:hAnsi="Times New Roman" w:cs="Times New Roman"/>
          <w:sz w:val="28"/>
          <w:szCs w:val="28"/>
          <w:lang w:val="en-US"/>
        </w:rPr>
        <w:t>2. https://skillspace.ru/blog/chto-takoe-cifrovizaciya-obrazovaniya-i-zachem-ona-nuzhna/#</w:t>
      </w:r>
      <w:r w:rsidRPr="00A54A95">
        <w:rPr>
          <w:rFonts w:ascii="Times New Roman" w:eastAsia="Calibri" w:hAnsi="Times New Roman" w:cs="Times New Roman"/>
          <w:sz w:val="28"/>
          <w:szCs w:val="28"/>
        </w:rPr>
        <w:t>тренды</w:t>
      </w:r>
      <w:r w:rsidRPr="00A54A95">
        <w:rPr>
          <w:rFonts w:ascii="Times New Roman" w:eastAsia="Calibri" w:hAnsi="Times New Roman" w:cs="Times New Roman"/>
          <w:sz w:val="28"/>
          <w:szCs w:val="28"/>
          <w:lang w:val="en-US"/>
        </w:rPr>
        <w:t>-</w:t>
      </w:r>
      <w:r w:rsidRPr="00A54A95">
        <w:rPr>
          <w:rFonts w:ascii="Times New Roman" w:eastAsia="Calibri" w:hAnsi="Times New Roman" w:cs="Times New Roman"/>
          <w:sz w:val="28"/>
          <w:szCs w:val="28"/>
        </w:rPr>
        <w:t>цифровизации</w:t>
      </w:r>
      <w:r w:rsidRPr="00A54A95">
        <w:rPr>
          <w:rFonts w:ascii="Times New Roman" w:eastAsia="Calibri" w:hAnsi="Times New Roman" w:cs="Times New Roman"/>
          <w:sz w:val="28"/>
          <w:szCs w:val="28"/>
          <w:lang w:val="en-US"/>
        </w:rPr>
        <w:t>-</w:t>
      </w:r>
      <w:r w:rsidRPr="00A54A95">
        <w:rPr>
          <w:rFonts w:ascii="Times New Roman" w:eastAsia="Calibri" w:hAnsi="Times New Roman" w:cs="Times New Roman"/>
          <w:sz w:val="28"/>
          <w:szCs w:val="28"/>
        </w:rPr>
        <w:t>в</w:t>
      </w:r>
      <w:r w:rsidRPr="00A54A95">
        <w:rPr>
          <w:rFonts w:ascii="Times New Roman" w:eastAsia="Calibri" w:hAnsi="Times New Roman" w:cs="Times New Roman"/>
          <w:sz w:val="28"/>
          <w:szCs w:val="28"/>
          <w:lang w:val="en-US"/>
        </w:rPr>
        <w:t>-</w:t>
      </w:r>
      <w:r w:rsidRPr="00A54A95">
        <w:rPr>
          <w:rFonts w:ascii="Times New Roman" w:eastAsia="Calibri" w:hAnsi="Times New Roman" w:cs="Times New Roman"/>
          <w:sz w:val="28"/>
          <w:szCs w:val="28"/>
        </w:rPr>
        <w:t>современном</w:t>
      </w:r>
      <w:r w:rsidRPr="00A54A95">
        <w:rPr>
          <w:rFonts w:ascii="Times New Roman" w:eastAsia="Calibri" w:hAnsi="Times New Roman" w:cs="Times New Roman"/>
          <w:sz w:val="28"/>
          <w:szCs w:val="28"/>
          <w:lang w:val="en-US"/>
        </w:rPr>
        <w:t>-</w:t>
      </w:r>
      <w:r w:rsidRPr="00A54A95">
        <w:rPr>
          <w:rFonts w:ascii="Times New Roman" w:eastAsia="Calibri" w:hAnsi="Times New Roman" w:cs="Times New Roman"/>
          <w:sz w:val="28"/>
          <w:szCs w:val="28"/>
        </w:rPr>
        <w:t>образовании</w:t>
      </w:r>
    </w:p>
    <w:p w:rsidR="00A54A95" w:rsidRPr="00A54A95" w:rsidRDefault="00A54A95" w:rsidP="00A54A95">
      <w:pPr>
        <w:spacing w:after="0"/>
        <w:jc w:val="center"/>
        <w:rPr>
          <w:rFonts w:ascii="Times New Roman" w:eastAsia="Calibri" w:hAnsi="Times New Roman" w:cs="Times New Roman"/>
          <w:b/>
          <w:sz w:val="28"/>
          <w:szCs w:val="32"/>
        </w:rPr>
      </w:pPr>
      <w:r w:rsidRPr="00A54A95">
        <w:rPr>
          <w:rFonts w:ascii="Times New Roman" w:eastAsia="Calibri" w:hAnsi="Times New Roman" w:cs="Times New Roman"/>
          <w:b/>
          <w:sz w:val="28"/>
          <w:szCs w:val="32"/>
        </w:rPr>
        <w:t>Башлангыч сыйныфларда куллану өчен дидактик җыентык</w:t>
      </w:r>
    </w:p>
    <w:p w:rsidR="00A54A95" w:rsidRPr="00A54A95" w:rsidRDefault="00A54A95" w:rsidP="00A54A95">
      <w:pPr>
        <w:spacing w:after="0"/>
        <w:jc w:val="center"/>
        <w:rPr>
          <w:rFonts w:ascii="Times New Roman" w:eastAsia="Calibri" w:hAnsi="Times New Roman" w:cs="Times New Roman"/>
          <w:b/>
          <w:sz w:val="28"/>
          <w:szCs w:val="32"/>
        </w:rPr>
      </w:pPr>
      <w:r w:rsidRPr="00A54A95">
        <w:rPr>
          <w:rFonts w:ascii="Times New Roman" w:eastAsia="Calibri" w:hAnsi="Times New Roman" w:cs="Times New Roman"/>
          <w:b/>
          <w:sz w:val="28"/>
          <w:szCs w:val="32"/>
        </w:rPr>
        <w:t xml:space="preserve">«Гомере аның моңлы бер жыр иде...» </w:t>
      </w:r>
    </w:p>
    <w:p w:rsidR="00A54A95" w:rsidRPr="00A54A95" w:rsidRDefault="00A54A95" w:rsidP="00A54A95">
      <w:pPr>
        <w:spacing w:after="0" w:line="360" w:lineRule="auto"/>
        <w:ind w:firstLine="709"/>
        <w:jc w:val="both"/>
        <w:rPr>
          <w:rFonts w:ascii="Times New Roman" w:eastAsia="Calibri" w:hAnsi="Times New Roman" w:cs="Times New Roman"/>
          <w:i/>
          <w:sz w:val="24"/>
          <w:szCs w:val="24"/>
        </w:rPr>
      </w:pPr>
    </w:p>
    <w:p w:rsidR="00A54A95" w:rsidRPr="00A54A95" w:rsidRDefault="00A54A95" w:rsidP="00A54A95">
      <w:pPr>
        <w:spacing w:after="0" w:line="360" w:lineRule="auto"/>
        <w:ind w:firstLine="709"/>
        <w:jc w:val="right"/>
        <w:rPr>
          <w:rFonts w:ascii="Times New Roman" w:eastAsia="Calibri" w:hAnsi="Times New Roman" w:cs="Times New Roman"/>
          <w:i/>
          <w:sz w:val="24"/>
          <w:szCs w:val="24"/>
        </w:rPr>
      </w:pPr>
      <w:r w:rsidRPr="00A54A95">
        <w:rPr>
          <w:rFonts w:ascii="Times New Roman" w:eastAsia="Calibri" w:hAnsi="Times New Roman" w:cs="Times New Roman"/>
          <w:i/>
          <w:sz w:val="24"/>
          <w:szCs w:val="24"/>
        </w:rPr>
        <w:t xml:space="preserve">Минегалиева И.М., Минзәлә шәһәренең </w:t>
      </w:r>
    </w:p>
    <w:p w:rsidR="00A54A95" w:rsidRPr="00A54A95" w:rsidRDefault="00A54A95" w:rsidP="00A54A95">
      <w:pPr>
        <w:spacing w:after="0" w:line="360" w:lineRule="auto"/>
        <w:ind w:firstLine="709"/>
        <w:jc w:val="right"/>
        <w:rPr>
          <w:rFonts w:ascii="Times New Roman" w:eastAsia="Calibri" w:hAnsi="Times New Roman" w:cs="Times New Roman"/>
          <w:i/>
          <w:sz w:val="24"/>
          <w:szCs w:val="24"/>
        </w:rPr>
      </w:pPr>
      <w:r w:rsidRPr="00A54A95">
        <w:rPr>
          <w:rFonts w:ascii="Times New Roman" w:eastAsia="Calibri" w:hAnsi="Times New Roman" w:cs="Times New Roman"/>
          <w:i/>
          <w:sz w:val="24"/>
          <w:szCs w:val="24"/>
        </w:rPr>
        <w:t>«2 нче урта гомуми белем бирү мәктәбе»</w:t>
      </w:r>
    </w:p>
    <w:p w:rsidR="00A54A95" w:rsidRPr="00A54A95" w:rsidRDefault="00A54A95" w:rsidP="00A54A95">
      <w:pPr>
        <w:spacing w:after="0" w:line="360" w:lineRule="auto"/>
        <w:ind w:firstLine="709"/>
        <w:jc w:val="right"/>
        <w:rPr>
          <w:rFonts w:ascii="Times New Roman" w:eastAsia="Calibri" w:hAnsi="Times New Roman" w:cs="Times New Roman"/>
          <w:i/>
          <w:sz w:val="24"/>
          <w:szCs w:val="24"/>
        </w:rPr>
      </w:pPr>
      <w:r w:rsidRPr="00A54A95">
        <w:rPr>
          <w:rFonts w:ascii="Times New Roman" w:eastAsia="Calibri" w:hAnsi="Times New Roman" w:cs="Times New Roman"/>
          <w:i/>
          <w:sz w:val="24"/>
          <w:szCs w:val="24"/>
        </w:rPr>
        <w:t xml:space="preserve"> муниципаль бюджет</w:t>
      </w:r>
    </w:p>
    <w:p w:rsidR="00A54A95" w:rsidRPr="00A54A95" w:rsidRDefault="00A54A95" w:rsidP="00A54A95">
      <w:pPr>
        <w:spacing w:after="0" w:line="360" w:lineRule="auto"/>
        <w:ind w:firstLine="709"/>
        <w:jc w:val="right"/>
        <w:rPr>
          <w:rFonts w:ascii="Times New Roman" w:eastAsia="Calibri" w:hAnsi="Times New Roman" w:cs="Times New Roman"/>
          <w:i/>
          <w:sz w:val="24"/>
          <w:szCs w:val="24"/>
        </w:rPr>
      </w:pPr>
      <w:r w:rsidRPr="00A54A95">
        <w:rPr>
          <w:rFonts w:ascii="Times New Roman" w:eastAsia="Calibri" w:hAnsi="Times New Roman" w:cs="Times New Roman"/>
          <w:i/>
          <w:sz w:val="24"/>
          <w:szCs w:val="24"/>
        </w:rPr>
        <w:t xml:space="preserve"> гомуми белем бирү учреждениесенең</w:t>
      </w:r>
    </w:p>
    <w:p w:rsidR="00A54A95" w:rsidRPr="00A54A95" w:rsidRDefault="00A54A95" w:rsidP="00A54A95">
      <w:pPr>
        <w:spacing w:after="0" w:line="360" w:lineRule="auto"/>
        <w:ind w:firstLine="709"/>
        <w:jc w:val="right"/>
        <w:rPr>
          <w:rFonts w:ascii="Times New Roman" w:eastAsia="Calibri" w:hAnsi="Times New Roman" w:cs="Times New Roman"/>
          <w:i/>
          <w:sz w:val="24"/>
          <w:szCs w:val="24"/>
        </w:rPr>
      </w:pPr>
      <w:r w:rsidRPr="00A54A95">
        <w:rPr>
          <w:rFonts w:ascii="Times New Roman" w:eastAsia="Calibri" w:hAnsi="Times New Roman" w:cs="Times New Roman"/>
          <w:i/>
          <w:sz w:val="24"/>
          <w:szCs w:val="24"/>
        </w:rPr>
        <w:t xml:space="preserve"> татар теле һәм әдәбияты укытучысы.</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Әлеге җыентык ярдәмендә башлангыч </w:t>
      </w:r>
      <w:proofErr w:type="gramStart"/>
      <w:r w:rsidRPr="00A54A95">
        <w:rPr>
          <w:rFonts w:ascii="Times New Roman" w:eastAsia="Calibri" w:hAnsi="Times New Roman" w:cs="Times New Roman"/>
          <w:sz w:val="28"/>
          <w:szCs w:val="28"/>
        </w:rPr>
        <w:t>сыйныф  балаларында</w:t>
      </w:r>
      <w:proofErr w:type="gramEnd"/>
      <w:r w:rsidRPr="00A54A95">
        <w:rPr>
          <w:rFonts w:ascii="Times New Roman" w:eastAsia="Calibri" w:hAnsi="Times New Roman" w:cs="Times New Roman"/>
          <w:sz w:val="28"/>
          <w:szCs w:val="28"/>
        </w:rPr>
        <w:t xml:space="preserve"> патриотизм тәрбияләнә, герой–шагыйрь Муса Җәлилнең тормышы һәм иҗаты белән танышалар.</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Максат: балаларны Советлар Союзы Герое, татар шагыйре Муса Җәлилнең тормыш юлы һәм иҗаты белән таныштыру. </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Бурычлар: </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 Җәлилнең шигъриятенә кызыксыну уяту. </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lastRenderedPageBreak/>
        <w:t xml:space="preserve">- мәктәп балаларының фикерләү, хыяллану, хәтер, сөйләм процессларын үстерү. </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 ватанпәрвәрлек, Ватанга мәхәббәт тәрбияләү. </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Җыентыкның эчтәлеге:</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1) «М. Җәлилнең тәрҗемәи хәле» кечкенә китапчык</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Максат: балаларны Муса Җәлил биографиясе белән таныштыру. Укытучы М. Җәлил биографиясен укый һәм аны балаларга аңлата.  </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2) «М. Җәлил шигырьләре» кечкенә китапчык.</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Максаты: М. Җәлил шигырьләрен аңлау. Балаларның сүзлек запасын үстерү һәм активлаштыру. Укытучы балалар өчен М.Җәлил шигырьләрен укый, аларның мәгънәсен аңлата.</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3) Буягычлар.</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Максат: балаларның кул вак моторикасын үстерү. Буяуларны буярга, кайсы әсәрдән икәнлеген әйтергә.</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4) «Пазлны җый» уены </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Максат: пазл кисәкләрен бербөтен итеп тоташтыра белүне үстерү. Әзер рәсемгә таянып, тулы бер сурәт булсын өчен рәсемне җыярга. Җыйгач, бала рәсемдә нәрсә сурәтләнгәнен сөйли.</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5) Муса Җәлилнең Казандагы «Музей-фатиры». Кечкенә китапчык.</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Максаты: балаларга шул заман атмосферасын күз алдына китерү һәм Муса Җәлилнең ничек яшәгәнен һәм эшләгәнен күрсәтү. Тәрбияче Бөек Ватан сугышы вакытында күренекле татар шагыйре Муса Җәлил яшәгән һәм эшләгән фатирның фотосурәтләрен күрсәтә. </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6) Уен “Бу рәсем кайсы шигырьдән?” </w:t>
      </w:r>
    </w:p>
    <w:p w:rsidR="00A54A95" w:rsidRPr="00A54A95" w:rsidRDefault="00A54A95" w:rsidP="00A54A95">
      <w:pPr>
        <w:shd w:val="clear" w:color="auto" w:fill="FFFFFF"/>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Максат: Муса Җәлил шигырьләренең исемнәрен истә калдыру. Муса Җәлил шигырьләре төшерелгән чәчәк таҗларын берәм-берәм ачарга һәм бу рәсемне кайсы шигырьдән икәнен әйтергә.</w:t>
      </w:r>
    </w:p>
    <w:p w:rsidR="00A54A95" w:rsidRPr="00A54A95" w:rsidRDefault="00A54A95" w:rsidP="00A54A95">
      <w:pPr>
        <w:shd w:val="clear" w:color="auto" w:fill="FFFFFF"/>
        <w:spacing w:after="0"/>
        <w:rPr>
          <w:rFonts w:ascii="Times New Roman" w:eastAsia="Calibri" w:hAnsi="Times New Roman" w:cs="Times New Roman"/>
          <w:sz w:val="28"/>
          <w:szCs w:val="28"/>
        </w:rPr>
      </w:pPr>
      <w:r w:rsidRPr="00A54A95">
        <w:rPr>
          <w:rFonts w:ascii="Calibri" w:eastAsia="Calibri" w:hAnsi="Calibri" w:cs="Times New Roman"/>
          <w:noProof/>
          <w:lang w:eastAsia="ru-RU"/>
        </w:rPr>
        <w:lastRenderedPageBreak/>
        <w:drawing>
          <wp:inline distT="0" distB="0" distL="0" distR="0" wp14:anchorId="28842496" wp14:editId="707C5020">
            <wp:extent cx="6391275" cy="2371794"/>
            <wp:effectExtent l="0" t="0" r="0" b="9525"/>
            <wp:docPr id="2" name="Рисунок 2" descr="https://sun9-12.userapi.com/impg/LDMmJPOt2_KHCDRMGTgfBqTrVCSLvn2I-jlbKQ/S88NxLHETaU.jpg?size=2339x868&amp;quality=95&amp;sign=694c2e54fb7e45c04fdaa6e1f3cd756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2.userapi.com/impg/LDMmJPOt2_KHCDRMGTgfBqTrVCSLvn2I-jlbKQ/S88NxLHETaU.jpg?size=2339x868&amp;quality=95&amp;sign=694c2e54fb7e45c04fdaa6e1f3cd756d&amp;type=alb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91275" cy="2371794"/>
                    </a:xfrm>
                    <a:prstGeom prst="rect">
                      <a:avLst/>
                    </a:prstGeom>
                    <a:noFill/>
                    <a:ln>
                      <a:noFill/>
                    </a:ln>
                  </pic:spPr>
                </pic:pic>
              </a:graphicData>
            </a:graphic>
          </wp:inline>
        </w:drawing>
      </w:r>
    </w:p>
    <w:p w:rsidR="00A54A95" w:rsidRPr="00A54A95" w:rsidRDefault="00A54A95" w:rsidP="00A54A95">
      <w:pPr>
        <w:shd w:val="clear" w:color="auto" w:fill="FFFFFF"/>
        <w:spacing w:after="0" w:line="360" w:lineRule="auto"/>
        <w:jc w:val="center"/>
        <w:rPr>
          <w:rFonts w:ascii="Times New Roman" w:eastAsia="Calibri" w:hAnsi="Times New Roman" w:cs="Times New Roman"/>
          <w:color w:val="000000"/>
          <w:sz w:val="28"/>
          <w:szCs w:val="28"/>
        </w:rPr>
      </w:pPr>
      <w:r w:rsidRPr="00A54A95">
        <w:rPr>
          <w:rFonts w:ascii="Times New Roman" w:eastAsia="Calibri" w:hAnsi="Times New Roman" w:cs="Times New Roman"/>
          <w:color w:val="000000"/>
          <w:sz w:val="28"/>
          <w:szCs w:val="28"/>
        </w:rPr>
        <w:t>Рәс.1 Дидактик җыентыктан күренешләр</w:t>
      </w:r>
    </w:p>
    <w:p w:rsidR="00A54A95" w:rsidRPr="00A54A95" w:rsidRDefault="00A54A95" w:rsidP="00A54A95">
      <w:pPr>
        <w:shd w:val="clear" w:color="auto" w:fill="FFFFFF"/>
        <w:spacing w:after="0" w:line="360" w:lineRule="auto"/>
        <w:jc w:val="center"/>
        <w:rPr>
          <w:rFonts w:ascii="Times New Roman" w:eastAsia="Calibri" w:hAnsi="Times New Roman" w:cs="Times New Roman"/>
          <w:sz w:val="28"/>
          <w:szCs w:val="28"/>
        </w:rPr>
      </w:pPr>
      <w:r w:rsidRPr="00A54A95">
        <w:rPr>
          <w:rFonts w:ascii="Times New Roman" w:eastAsia="Calibri" w:hAnsi="Times New Roman" w:cs="Times New Roman"/>
          <w:sz w:val="28"/>
          <w:szCs w:val="28"/>
        </w:rPr>
        <w:t>Кулланылган әдәбият</w:t>
      </w:r>
    </w:p>
    <w:p w:rsidR="00A54A95" w:rsidRPr="00A54A95" w:rsidRDefault="00A54A95" w:rsidP="007D1AD3">
      <w:pPr>
        <w:numPr>
          <w:ilvl w:val="0"/>
          <w:numId w:val="8"/>
        </w:numPr>
        <w:shd w:val="clear" w:color="auto" w:fill="FFFFFF"/>
        <w:spacing w:after="0" w:line="360" w:lineRule="auto"/>
        <w:ind w:left="0" w:firstLine="709"/>
        <w:contextualSpacing/>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Муса Джалиль: к 60-летию со дня рождения поэта-героя / Союз писателей Татарии. - Казань: Газетно-журнальное издательство Татарского обкома КПСС, 2021. - 42 с.</w:t>
      </w:r>
    </w:p>
    <w:p w:rsidR="00A54A95" w:rsidRPr="00A54A95" w:rsidRDefault="00A54A95" w:rsidP="007D1AD3">
      <w:pPr>
        <w:numPr>
          <w:ilvl w:val="0"/>
          <w:numId w:val="8"/>
        </w:numPr>
        <w:shd w:val="clear" w:color="auto" w:fill="FFFFFF"/>
        <w:spacing w:after="0" w:line="360" w:lineRule="auto"/>
        <w:ind w:left="0" w:firstLine="709"/>
        <w:contextualSpacing/>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Муса Джалиль: материалы к 80-летию со дня рождения известного татарского поэта, Героя Советского Союза, лауреата Ленинской премии / Оренбургская областная организация добровольного общества любителей книги РСФСР, Областная библиотека им. Н. К. </w:t>
      </w:r>
      <w:proofErr w:type="gramStart"/>
      <w:r w:rsidRPr="00A54A95">
        <w:rPr>
          <w:rFonts w:ascii="Times New Roman" w:eastAsia="Calibri" w:hAnsi="Times New Roman" w:cs="Times New Roman"/>
          <w:sz w:val="28"/>
          <w:szCs w:val="28"/>
        </w:rPr>
        <w:t>Крупской ;</w:t>
      </w:r>
      <w:proofErr w:type="gramEnd"/>
      <w:r w:rsidRPr="00A54A95">
        <w:rPr>
          <w:rFonts w:ascii="Times New Roman" w:eastAsia="Calibri" w:hAnsi="Times New Roman" w:cs="Times New Roman"/>
          <w:sz w:val="28"/>
          <w:szCs w:val="28"/>
        </w:rPr>
        <w:t xml:space="preserve"> составители: Г. М. Рафикова, Н. Н. Факеева. - Оренбург, 2022.</w:t>
      </w:r>
    </w:p>
    <w:p w:rsidR="00A54A95" w:rsidRPr="00475117" w:rsidRDefault="00A54A95" w:rsidP="00475117">
      <w:pPr>
        <w:numPr>
          <w:ilvl w:val="0"/>
          <w:numId w:val="8"/>
        </w:numPr>
        <w:shd w:val="clear" w:color="auto" w:fill="FFFFFF"/>
        <w:spacing w:after="0" w:line="360" w:lineRule="auto"/>
        <w:ind w:left="0" w:firstLine="709"/>
        <w:contextualSpacing/>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Муса Джалиль: фотоальбом. - Казань, 1966. - 190 с.</w:t>
      </w:r>
    </w:p>
    <w:p w:rsidR="00A54A95" w:rsidRPr="00475117" w:rsidRDefault="00A54A95" w:rsidP="00475117">
      <w:pPr>
        <w:shd w:val="clear" w:color="auto" w:fill="FFFFFF"/>
        <w:spacing w:after="0" w:line="240" w:lineRule="auto"/>
        <w:jc w:val="center"/>
        <w:rPr>
          <w:rFonts w:ascii="Arial" w:eastAsia="Times New Roman" w:hAnsi="Arial" w:cs="Arial"/>
          <w:b/>
          <w:bCs/>
          <w:color w:val="333333"/>
          <w:sz w:val="28"/>
          <w:szCs w:val="24"/>
          <w:lang w:eastAsia="ru-RU"/>
        </w:rPr>
      </w:pPr>
      <w:r w:rsidRPr="00A54A95">
        <w:rPr>
          <w:rFonts w:ascii="Times New Roman" w:eastAsia="Calibri" w:hAnsi="Times New Roman" w:cs="Times New Roman"/>
          <w:b/>
          <w:sz w:val="32"/>
        </w:rPr>
        <w:t>LearningApps в условиях современного образования в начальной школе</w:t>
      </w:r>
    </w:p>
    <w:p w:rsidR="00A54A95" w:rsidRPr="00A54A95" w:rsidRDefault="00A54A95" w:rsidP="00A54A95">
      <w:pPr>
        <w:shd w:val="clear" w:color="auto" w:fill="FFFFFF"/>
        <w:spacing w:after="0" w:line="240" w:lineRule="auto"/>
        <w:rPr>
          <w:rFonts w:ascii="Arial" w:eastAsia="Times New Roman" w:hAnsi="Arial" w:cs="Arial"/>
          <w:b/>
          <w:bCs/>
          <w:color w:val="333333"/>
          <w:sz w:val="24"/>
          <w:szCs w:val="24"/>
          <w:lang w:eastAsia="ru-RU"/>
        </w:rPr>
      </w:pPr>
    </w:p>
    <w:p w:rsidR="00A54A95" w:rsidRPr="00A54A95" w:rsidRDefault="00A54A95" w:rsidP="00A54A95">
      <w:pPr>
        <w:shd w:val="clear" w:color="auto" w:fill="FFFFFF"/>
        <w:spacing w:after="0" w:line="240" w:lineRule="auto"/>
        <w:jc w:val="right"/>
        <w:rPr>
          <w:rFonts w:ascii="Times New Roman" w:eastAsia="Times New Roman" w:hAnsi="Times New Roman" w:cs="Times New Roman"/>
          <w:bCs/>
          <w:i/>
          <w:color w:val="333333"/>
          <w:sz w:val="24"/>
          <w:szCs w:val="24"/>
          <w:lang w:eastAsia="ru-RU"/>
        </w:rPr>
      </w:pPr>
      <w:r w:rsidRPr="00A54A95">
        <w:rPr>
          <w:rFonts w:ascii="Times New Roman" w:eastAsia="Times New Roman" w:hAnsi="Times New Roman" w:cs="Times New Roman"/>
          <w:bCs/>
          <w:i/>
          <w:color w:val="333333"/>
          <w:sz w:val="24"/>
          <w:szCs w:val="24"/>
          <w:lang w:eastAsia="ru-RU"/>
        </w:rPr>
        <w:t>Пузырева Гульназ Изаеловна</w:t>
      </w:r>
      <w:r>
        <w:rPr>
          <w:rFonts w:ascii="Times New Roman" w:eastAsia="Times New Roman" w:hAnsi="Times New Roman" w:cs="Times New Roman"/>
          <w:bCs/>
          <w:i/>
          <w:color w:val="333333"/>
          <w:sz w:val="24"/>
          <w:szCs w:val="24"/>
          <w:lang w:eastAsia="ru-RU"/>
        </w:rPr>
        <w:t>,</w:t>
      </w:r>
    </w:p>
    <w:p w:rsidR="00A54A95" w:rsidRPr="00A54A95" w:rsidRDefault="00A54A95" w:rsidP="00A54A95">
      <w:pPr>
        <w:shd w:val="clear" w:color="auto" w:fill="FFFFFF"/>
        <w:spacing w:after="0" w:line="240" w:lineRule="auto"/>
        <w:jc w:val="center"/>
        <w:rPr>
          <w:rFonts w:ascii="Times New Roman" w:eastAsia="Times New Roman" w:hAnsi="Times New Roman" w:cs="Times New Roman"/>
          <w:bCs/>
          <w:i/>
          <w:color w:val="333333"/>
          <w:sz w:val="24"/>
          <w:szCs w:val="24"/>
          <w:lang w:eastAsia="ru-RU"/>
        </w:rPr>
      </w:pPr>
      <w:r>
        <w:rPr>
          <w:rFonts w:ascii="Times New Roman" w:eastAsia="Times New Roman" w:hAnsi="Times New Roman" w:cs="Times New Roman"/>
          <w:bCs/>
          <w:i/>
          <w:color w:val="333333"/>
          <w:sz w:val="24"/>
          <w:szCs w:val="24"/>
          <w:lang w:eastAsia="ru-RU"/>
        </w:rPr>
        <w:t xml:space="preserve">                                                                                                  у</w:t>
      </w:r>
      <w:r w:rsidRPr="00A54A95">
        <w:rPr>
          <w:rFonts w:ascii="Times New Roman" w:eastAsia="Times New Roman" w:hAnsi="Times New Roman" w:cs="Times New Roman"/>
          <w:bCs/>
          <w:i/>
          <w:color w:val="333333"/>
          <w:sz w:val="24"/>
          <w:szCs w:val="24"/>
          <w:lang w:eastAsia="ru-RU"/>
        </w:rPr>
        <w:t>читель начальных классов</w:t>
      </w:r>
    </w:p>
    <w:p w:rsidR="00A54A95" w:rsidRDefault="00A54A95" w:rsidP="00A54A95">
      <w:pPr>
        <w:shd w:val="clear" w:color="auto" w:fill="FFFFFF"/>
        <w:spacing w:after="0" w:line="240" w:lineRule="auto"/>
        <w:jc w:val="center"/>
        <w:rPr>
          <w:rFonts w:ascii="Times New Roman" w:eastAsia="Times New Roman" w:hAnsi="Times New Roman" w:cs="Times New Roman"/>
          <w:bCs/>
          <w:i/>
          <w:color w:val="333333"/>
          <w:sz w:val="24"/>
          <w:szCs w:val="24"/>
          <w:lang w:eastAsia="ru-RU"/>
        </w:rPr>
      </w:pPr>
      <w:r>
        <w:rPr>
          <w:rFonts w:ascii="Times New Roman" w:eastAsia="Times New Roman" w:hAnsi="Times New Roman" w:cs="Times New Roman"/>
          <w:bCs/>
          <w:i/>
          <w:color w:val="333333"/>
          <w:sz w:val="24"/>
          <w:szCs w:val="24"/>
          <w:lang w:eastAsia="ru-RU"/>
        </w:rPr>
        <w:t xml:space="preserve">                                                                                 </w:t>
      </w:r>
      <w:r w:rsidRPr="00A54A95">
        <w:rPr>
          <w:rFonts w:ascii="Times New Roman" w:eastAsia="Times New Roman" w:hAnsi="Times New Roman" w:cs="Times New Roman"/>
          <w:bCs/>
          <w:i/>
          <w:color w:val="333333"/>
          <w:sz w:val="24"/>
          <w:szCs w:val="24"/>
          <w:lang w:eastAsia="ru-RU"/>
        </w:rPr>
        <w:t>МБОУ «Гимназия»</w:t>
      </w:r>
    </w:p>
    <w:p w:rsidR="00A54A95" w:rsidRPr="00A54A95" w:rsidRDefault="00A54A95" w:rsidP="00A54A95">
      <w:pPr>
        <w:shd w:val="clear" w:color="auto" w:fill="FFFFFF"/>
        <w:spacing w:after="0" w:line="240" w:lineRule="auto"/>
        <w:jc w:val="center"/>
        <w:rPr>
          <w:rFonts w:ascii="Times New Roman" w:eastAsia="Times New Roman" w:hAnsi="Times New Roman" w:cs="Times New Roman"/>
          <w:bCs/>
          <w:i/>
          <w:color w:val="333333"/>
          <w:sz w:val="24"/>
          <w:szCs w:val="24"/>
          <w:lang w:eastAsia="ru-RU"/>
        </w:rPr>
      </w:pPr>
    </w:p>
    <w:p w:rsidR="00A54A95" w:rsidRPr="00A54A95" w:rsidRDefault="00A54A95" w:rsidP="00F9410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A54A95">
        <w:rPr>
          <w:rFonts w:ascii="Times New Roman" w:eastAsia="Times New Roman" w:hAnsi="Times New Roman" w:cs="Times New Roman"/>
          <w:bCs/>
          <w:color w:val="333333"/>
          <w:sz w:val="28"/>
          <w:szCs w:val="28"/>
          <w:lang w:eastAsia="ru-RU"/>
        </w:rPr>
        <w:t>Использование цифровых продуктов в начальной школе может быть эффективным способом активизации познавательной деятельности обучающихся.</w:t>
      </w:r>
    </w:p>
    <w:p w:rsidR="00A54A95" w:rsidRPr="00A54A95" w:rsidRDefault="00A54A95" w:rsidP="00F9410C">
      <w:pPr>
        <w:shd w:val="clear" w:color="auto" w:fill="FFFFFF"/>
        <w:spacing w:after="0" w:line="360" w:lineRule="auto"/>
        <w:ind w:firstLine="708"/>
        <w:jc w:val="both"/>
        <w:rPr>
          <w:rFonts w:ascii="Times New Roman" w:eastAsia="Times New Roman" w:hAnsi="Times New Roman" w:cs="Times New Roman"/>
          <w:color w:val="333333"/>
          <w:sz w:val="28"/>
          <w:szCs w:val="28"/>
          <w:lang w:eastAsia="ru-RU"/>
        </w:rPr>
      </w:pPr>
      <w:r w:rsidRPr="00A54A95">
        <w:rPr>
          <w:rFonts w:ascii="Times New Roman" w:eastAsia="Times New Roman" w:hAnsi="Times New Roman" w:cs="Times New Roman"/>
          <w:color w:val="333333"/>
          <w:sz w:val="28"/>
          <w:szCs w:val="28"/>
          <w:lang w:eastAsia="ru-RU"/>
        </w:rPr>
        <w:t xml:space="preserve">Важно помнить, что цифровые технологии — это не цель, а средство обучения, и их использование должно быть продуманным. Непрерывная </w:t>
      </w:r>
      <w:r w:rsidRPr="00A54A95">
        <w:rPr>
          <w:rFonts w:ascii="Times New Roman" w:eastAsia="Times New Roman" w:hAnsi="Times New Roman" w:cs="Times New Roman"/>
          <w:color w:val="333333"/>
          <w:sz w:val="28"/>
          <w:szCs w:val="28"/>
          <w:lang w:eastAsia="ru-RU"/>
        </w:rPr>
        <w:lastRenderedPageBreak/>
        <w:t xml:space="preserve">длительность занятий с компьютером для учащихся 1-го класса не должна превышать 10 минут, для 2–5-го класса — 15 минут.  </w:t>
      </w:r>
    </w:p>
    <w:p w:rsidR="00A54A95" w:rsidRPr="00A54A95" w:rsidRDefault="00A54A95" w:rsidP="00F9410C">
      <w:pPr>
        <w:shd w:val="clear" w:color="auto" w:fill="FFFFFF"/>
        <w:spacing w:after="0" w:line="360" w:lineRule="auto"/>
        <w:ind w:firstLine="709"/>
        <w:jc w:val="both"/>
        <w:textAlignment w:val="baseline"/>
        <w:rPr>
          <w:rFonts w:ascii="Times New Roman" w:eastAsia="Times New Roman" w:hAnsi="Times New Roman" w:cs="Times New Roman"/>
          <w:color w:val="181818"/>
          <w:sz w:val="21"/>
          <w:szCs w:val="21"/>
          <w:lang w:eastAsia="ru-RU"/>
        </w:rPr>
      </w:pPr>
      <w:r w:rsidRPr="00A54A95">
        <w:rPr>
          <w:rFonts w:ascii="Times New Roman" w:eastAsia="Times New Roman" w:hAnsi="Times New Roman" w:cs="Times New Roman"/>
          <w:color w:val="000000"/>
          <w:sz w:val="28"/>
          <w:szCs w:val="28"/>
          <w:lang w:eastAsia="ru-RU"/>
        </w:rPr>
        <w:t>Современный урок невозможно провести без привлечения средств наглядности, часто возникают проблемы. Где найти нужный материал и как лучше его продемонстрировать? На помощь пришли компьютерные технологии.</w:t>
      </w:r>
    </w:p>
    <w:p w:rsidR="00A54A95" w:rsidRPr="00A54A95" w:rsidRDefault="00A54A95" w:rsidP="00A54A95">
      <w:pPr>
        <w:shd w:val="clear" w:color="auto" w:fill="FFFFFF"/>
        <w:spacing w:after="0" w:line="360" w:lineRule="auto"/>
        <w:ind w:firstLine="709"/>
        <w:jc w:val="both"/>
        <w:textAlignment w:val="baseline"/>
        <w:rPr>
          <w:rFonts w:ascii="Times New Roman" w:eastAsia="Times New Roman" w:hAnsi="Times New Roman" w:cs="Times New Roman"/>
          <w:color w:val="181818"/>
          <w:sz w:val="21"/>
          <w:szCs w:val="21"/>
          <w:lang w:eastAsia="ru-RU"/>
        </w:rPr>
      </w:pPr>
      <w:r w:rsidRPr="00A54A95">
        <w:rPr>
          <w:rFonts w:ascii="Times New Roman" w:eastAsia="Times New Roman" w:hAnsi="Times New Roman" w:cs="Times New Roman"/>
          <w:color w:val="000000"/>
          <w:sz w:val="28"/>
          <w:szCs w:val="28"/>
          <w:lang w:eastAsia="ru-RU"/>
        </w:rPr>
        <w:t xml:space="preserve">Передо мной, как учителем, стоит задача обучать детей таким образом, чтобы они могли быстро и пластично реагировать на изменяющиеся условия, были способны обнаруживать новые проблемы и задачи, находить пути их решения. Достичь хорошего результата в выполнении этой задачи можно в условиях реализации инновационного подхода в обучении, обеспечивающего переход на продуктивно-творческий уровень. Этого можно достичь при помощи информационно-коммуникационных </w:t>
      </w:r>
      <w:proofErr w:type="gramStart"/>
      <w:r w:rsidRPr="00A54A95">
        <w:rPr>
          <w:rFonts w:ascii="Times New Roman" w:eastAsia="Times New Roman" w:hAnsi="Times New Roman" w:cs="Times New Roman"/>
          <w:color w:val="000000"/>
          <w:sz w:val="28"/>
          <w:szCs w:val="28"/>
          <w:lang w:eastAsia="ru-RU"/>
        </w:rPr>
        <w:t>технологий.[</w:t>
      </w:r>
      <w:proofErr w:type="gramEnd"/>
      <w:r w:rsidRPr="00A54A95">
        <w:rPr>
          <w:rFonts w:ascii="Times New Roman" w:eastAsia="Times New Roman" w:hAnsi="Times New Roman" w:cs="Times New Roman"/>
          <w:color w:val="000000"/>
          <w:sz w:val="28"/>
          <w:szCs w:val="28"/>
          <w:lang w:eastAsia="ru-RU"/>
        </w:rPr>
        <w:t>1]</w:t>
      </w:r>
    </w:p>
    <w:p w:rsidR="00A54A95" w:rsidRPr="00A54A95" w:rsidRDefault="00A54A95" w:rsidP="00A54A95">
      <w:pPr>
        <w:shd w:val="clear" w:color="auto" w:fill="FFFFFF"/>
        <w:spacing w:after="0" w:line="360" w:lineRule="auto"/>
        <w:ind w:firstLine="709"/>
        <w:jc w:val="both"/>
        <w:textAlignment w:val="baseline"/>
        <w:rPr>
          <w:rFonts w:ascii="Times New Roman" w:eastAsia="Times New Roman" w:hAnsi="Times New Roman" w:cs="Times New Roman"/>
          <w:color w:val="181818"/>
          <w:sz w:val="21"/>
          <w:szCs w:val="21"/>
          <w:lang w:eastAsia="ru-RU"/>
        </w:rPr>
      </w:pPr>
      <w:r w:rsidRPr="00A54A95">
        <w:rPr>
          <w:rFonts w:ascii="Times New Roman" w:eastAsia="Times New Roman" w:hAnsi="Times New Roman" w:cs="Times New Roman"/>
          <w:color w:val="000000"/>
          <w:sz w:val="28"/>
          <w:szCs w:val="28"/>
          <w:lang w:eastAsia="ru-RU"/>
        </w:rPr>
        <w:t>Каждому учителю известна такая ситуация: ребенок может учиться, но безынициативен, ко всему относится спустя рукава. О таком говорят: немотивирован.</w:t>
      </w:r>
    </w:p>
    <w:p w:rsidR="00A54A95" w:rsidRPr="00A54A95" w:rsidRDefault="00A54A95" w:rsidP="00A54A95">
      <w:pPr>
        <w:shd w:val="clear" w:color="auto" w:fill="FFFFFF"/>
        <w:spacing w:after="0" w:line="360" w:lineRule="auto"/>
        <w:ind w:firstLine="709"/>
        <w:jc w:val="both"/>
        <w:textAlignment w:val="baseline"/>
        <w:rPr>
          <w:rFonts w:ascii="Times New Roman" w:eastAsia="Times New Roman" w:hAnsi="Times New Roman" w:cs="Times New Roman"/>
          <w:color w:val="181818"/>
          <w:sz w:val="21"/>
          <w:szCs w:val="21"/>
          <w:lang w:eastAsia="ru-RU"/>
        </w:rPr>
      </w:pPr>
      <w:r w:rsidRPr="00A54A95">
        <w:rPr>
          <w:rFonts w:ascii="Times New Roman" w:eastAsia="Times New Roman" w:hAnsi="Times New Roman" w:cs="Times New Roman"/>
          <w:color w:val="000000"/>
          <w:sz w:val="28"/>
          <w:szCs w:val="28"/>
          <w:lang w:eastAsia="ru-RU"/>
        </w:rPr>
        <w:t>Мотивация -  одна из сложнейших педагогических проблем. Как преодолеть равнодушное отношение к познанию, ко всему новому? Что делать, чтобы победить реакцию учащегося “Не хочу!”</w:t>
      </w:r>
    </w:p>
    <w:p w:rsidR="00A54A95" w:rsidRPr="00A54A95" w:rsidRDefault="00A54A95" w:rsidP="00A54A95">
      <w:pPr>
        <w:shd w:val="clear" w:color="auto" w:fill="FFFFFF"/>
        <w:spacing w:after="0" w:line="360" w:lineRule="auto"/>
        <w:ind w:firstLine="709"/>
        <w:jc w:val="both"/>
        <w:textAlignment w:val="baseline"/>
        <w:rPr>
          <w:rFonts w:ascii="Times New Roman" w:eastAsia="Times New Roman" w:hAnsi="Times New Roman" w:cs="Times New Roman"/>
          <w:color w:val="181818"/>
          <w:sz w:val="21"/>
          <w:szCs w:val="21"/>
          <w:lang w:eastAsia="ru-RU"/>
        </w:rPr>
      </w:pPr>
      <w:r w:rsidRPr="00A54A95">
        <w:rPr>
          <w:rFonts w:ascii="Times New Roman" w:eastAsia="Times New Roman" w:hAnsi="Times New Roman" w:cs="Times New Roman"/>
          <w:color w:val="000000"/>
          <w:sz w:val="28"/>
          <w:szCs w:val="28"/>
          <w:lang w:eastAsia="ru-RU"/>
        </w:rPr>
        <w:t>В моей работе мне помогает использование возможностей сетевого сервиса LearningApps.org.</w:t>
      </w:r>
    </w:p>
    <w:p w:rsidR="00A54A95" w:rsidRPr="00A54A95" w:rsidRDefault="00A54A95" w:rsidP="00A54A95">
      <w:pPr>
        <w:shd w:val="clear" w:color="auto" w:fill="FFFFFF"/>
        <w:spacing w:after="0" w:line="360" w:lineRule="auto"/>
        <w:ind w:firstLine="568"/>
        <w:jc w:val="center"/>
        <w:rPr>
          <w:rFonts w:ascii="Calibri" w:eastAsia="Times New Roman" w:hAnsi="Calibri" w:cs="Calibri"/>
          <w:color w:val="000000"/>
          <w:lang w:eastAsia="ru-RU"/>
        </w:rPr>
      </w:pPr>
      <w:r w:rsidRPr="00A54A95">
        <w:rPr>
          <w:rFonts w:ascii="Times New Roman" w:eastAsia="Times New Roman" w:hAnsi="Times New Roman" w:cs="Times New Roman"/>
          <w:b/>
          <w:bCs/>
          <w:color w:val="000000"/>
          <w:sz w:val="28"/>
          <w:szCs w:val="28"/>
          <w:lang w:eastAsia="ru-RU"/>
        </w:rPr>
        <w:t>1. Описание конструктора интерактивных заданий LearningApps.</w:t>
      </w:r>
    </w:p>
    <w:p w:rsidR="00A54A95" w:rsidRPr="00A54A95" w:rsidRDefault="00A54A95" w:rsidP="00A54A95">
      <w:pPr>
        <w:shd w:val="clear" w:color="auto" w:fill="FFFFFF"/>
        <w:spacing w:after="0" w:line="360" w:lineRule="auto"/>
        <w:ind w:firstLine="709"/>
        <w:jc w:val="both"/>
        <w:rPr>
          <w:rFonts w:ascii="Times New Roman" w:eastAsia="Times New Roman" w:hAnsi="Times New Roman" w:cs="Times New Roman"/>
          <w:color w:val="181818"/>
          <w:sz w:val="21"/>
          <w:szCs w:val="21"/>
          <w:lang w:eastAsia="ru-RU"/>
        </w:rPr>
      </w:pPr>
      <w:r w:rsidRPr="00A54A95">
        <w:rPr>
          <w:rFonts w:ascii="Times New Roman" w:eastAsia="Times New Roman" w:hAnsi="Times New Roman" w:cs="Times New Roman"/>
          <w:color w:val="000000"/>
          <w:sz w:val="28"/>
          <w:szCs w:val="28"/>
          <w:lang w:eastAsia="ru-RU"/>
        </w:rPr>
        <w:t>Сервис LearningApps.org - это конструктор для создания интерактивных упражнений по разным учебным предметам для использования, как на уроках, так и во внеурочной деятельности.</w:t>
      </w:r>
    </w:p>
    <w:p w:rsidR="00A54A95" w:rsidRPr="00A54A95" w:rsidRDefault="00A54A95" w:rsidP="00A54A95">
      <w:pPr>
        <w:shd w:val="clear" w:color="auto" w:fill="FFFFFF"/>
        <w:spacing w:after="0" w:line="360" w:lineRule="auto"/>
        <w:ind w:firstLine="709"/>
        <w:jc w:val="both"/>
        <w:textAlignment w:val="baseline"/>
        <w:rPr>
          <w:rFonts w:ascii="Times New Roman" w:eastAsia="Times New Roman" w:hAnsi="Times New Roman" w:cs="Times New Roman"/>
          <w:color w:val="181818"/>
          <w:sz w:val="21"/>
          <w:szCs w:val="21"/>
          <w:lang w:eastAsia="ru-RU"/>
        </w:rPr>
      </w:pPr>
      <w:r w:rsidRPr="00A54A95">
        <w:rPr>
          <w:rFonts w:ascii="Times New Roman" w:eastAsia="Times New Roman" w:hAnsi="Times New Roman" w:cs="Times New Roman"/>
          <w:color w:val="000000"/>
          <w:sz w:val="28"/>
          <w:szCs w:val="28"/>
          <w:lang w:eastAsia="ru-RU"/>
        </w:rPr>
        <w:t xml:space="preserve">На сайте «LearningApps.org» представлена большая коллекция готовых упражнений, сортированных по категориям (учебные предметы, области </w:t>
      </w:r>
      <w:r w:rsidRPr="00A54A95">
        <w:rPr>
          <w:rFonts w:ascii="Times New Roman" w:eastAsia="Times New Roman" w:hAnsi="Times New Roman" w:cs="Times New Roman"/>
          <w:color w:val="000000"/>
          <w:sz w:val="28"/>
          <w:szCs w:val="28"/>
          <w:lang w:eastAsia="ru-RU"/>
        </w:rPr>
        <w:lastRenderedPageBreak/>
        <w:t xml:space="preserve">знаний), по темам, по ступеням обучения (начальная, средняя школа, старшие классы, профессиональное образование и повышение квалификации). Интерактивные упражнения как широкий комплекс методических приёмов сочетают в себе наглядность, практическое развитие навыков работы за компьютером, диалог учителя и учащегося в процессе </w:t>
      </w:r>
      <w:proofErr w:type="gramStart"/>
      <w:r w:rsidRPr="00A54A95">
        <w:rPr>
          <w:rFonts w:ascii="Times New Roman" w:eastAsia="Times New Roman" w:hAnsi="Times New Roman" w:cs="Times New Roman"/>
          <w:color w:val="000000"/>
          <w:sz w:val="28"/>
          <w:szCs w:val="28"/>
          <w:lang w:eastAsia="ru-RU"/>
        </w:rPr>
        <w:t>обучения.[</w:t>
      </w:r>
      <w:proofErr w:type="gramEnd"/>
      <w:r w:rsidRPr="00A54A95">
        <w:rPr>
          <w:rFonts w:ascii="Times New Roman" w:eastAsia="Times New Roman" w:hAnsi="Times New Roman" w:cs="Times New Roman"/>
          <w:color w:val="000000"/>
          <w:sz w:val="28"/>
          <w:szCs w:val="28"/>
          <w:lang w:eastAsia="ru-RU"/>
        </w:rPr>
        <w:t>3]</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Ресурс предполагает, что учащиеся в игровой форме могут проверить и закрепить свои знания, а это заинтересовывает детей и они стараются отвечать правильно, быть более внимательными.</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        LearningApps – это интерактивны упражнения в игровой форме. Эти упражнения были созданы, в первую очередь, для работы с детьми.</w:t>
      </w:r>
    </w:p>
    <w:p w:rsidR="00A54A95" w:rsidRPr="00A54A95" w:rsidRDefault="00A54A95" w:rsidP="00A54A95">
      <w:pPr>
        <w:shd w:val="clear" w:color="auto" w:fill="FFFFFF"/>
        <w:spacing w:after="0" w:line="360" w:lineRule="auto"/>
        <w:ind w:firstLine="568"/>
        <w:jc w:val="center"/>
        <w:rPr>
          <w:rFonts w:ascii="Calibri" w:eastAsia="Times New Roman" w:hAnsi="Calibri" w:cs="Calibri"/>
          <w:color w:val="000000"/>
          <w:lang w:eastAsia="ru-RU"/>
        </w:rPr>
      </w:pPr>
      <w:r w:rsidRPr="00A54A95">
        <w:rPr>
          <w:rFonts w:ascii="Times New Roman" w:eastAsia="Times New Roman" w:hAnsi="Times New Roman" w:cs="Times New Roman"/>
          <w:b/>
          <w:bCs/>
          <w:color w:val="000000"/>
          <w:sz w:val="28"/>
          <w:szCs w:val="28"/>
          <w:lang w:eastAsia="ru-RU"/>
        </w:rPr>
        <w:t>2. Применение ресурса Learning Apps</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Применение ресурса Learning Apps в процессе обучения способствует:</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1. Повышению учебной мотивации.</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2. Улучшению процесса запоминания нового</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3. Созданию ситуации успеха</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4. Повышению качества знаний</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5. Интеллектуальному творческому развитию школьников </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6. Восполнению дефицита источников учебного материала</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7. Развитию навыков и умения информационно-поисковой деятельности</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8. Объективной оценки знания и умения в более короткие сроки        </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      Прежде, чем начинать создание собственных интерактивных заданий из коллекции шаблонов, предлагаемых сайтом, стоит сначала познакомиться с галереей сервиса, познакомиться с работами коллег. А уже после этого вы можете создать аналогичное упражнение или свое. [2]      </w:t>
      </w:r>
    </w:p>
    <w:p w:rsidR="00A54A95" w:rsidRPr="00A54A95" w:rsidRDefault="00A54A95" w:rsidP="00A54A95">
      <w:pPr>
        <w:shd w:val="clear" w:color="auto" w:fill="FFFFFF"/>
        <w:spacing w:after="0" w:line="360" w:lineRule="auto"/>
        <w:ind w:firstLine="568"/>
        <w:jc w:val="center"/>
        <w:rPr>
          <w:rFonts w:ascii="Calibri" w:eastAsia="Times New Roman" w:hAnsi="Calibri" w:cs="Calibri"/>
          <w:color w:val="000000"/>
          <w:lang w:eastAsia="ru-RU"/>
        </w:rPr>
      </w:pPr>
      <w:r w:rsidRPr="00A54A95">
        <w:rPr>
          <w:rFonts w:ascii="Times New Roman" w:eastAsia="Times New Roman" w:hAnsi="Times New Roman" w:cs="Times New Roman"/>
          <w:b/>
          <w:bCs/>
          <w:color w:val="000000"/>
          <w:sz w:val="28"/>
          <w:szCs w:val="28"/>
          <w:lang w:eastAsia="ru-RU"/>
        </w:rPr>
        <w:t>3. Примеры интерактивных заданий в LearningApps.</w:t>
      </w:r>
    </w:p>
    <w:p w:rsidR="00A54A95" w:rsidRPr="00A54A95" w:rsidRDefault="00A54A95" w:rsidP="00A54A95">
      <w:pPr>
        <w:shd w:val="clear" w:color="auto" w:fill="FFFFFF"/>
        <w:spacing w:after="0" w:line="360" w:lineRule="auto"/>
        <w:ind w:firstLine="510"/>
        <w:jc w:val="both"/>
        <w:rPr>
          <w:rFonts w:ascii="Arial" w:eastAsia="Times New Roman" w:hAnsi="Arial" w:cs="Arial"/>
          <w:color w:val="181818"/>
          <w:sz w:val="21"/>
          <w:szCs w:val="21"/>
          <w:lang w:eastAsia="ru-RU"/>
        </w:rPr>
      </w:pPr>
      <w:r w:rsidRPr="00A54A95">
        <w:rPr>
          <w:rFonts w:ascii="Times New Roman" w:eastAsia="Times New Roman" w:hAnsi="Times New Roman" w:cs="Times New Roman"/>
          <w:color w:val="181818"/>
          <w:sz w:val="28"/>
          <w:szCs w:val="28"/>
          <w:lang w:eastAsia="ru-RU"/>
        </w:rPr>
        <w:t>В своей практике я использую модули:</w:t>
      </w:r>
    </w:p>
    <w:p w:rsidR="00A54A95" w:rsidRPr="00A54A95" w:rsidRDefault="00A54A95" w:rsidP="007D1AD3">
      <w:pPr>
        <w:numPr>
          <w:ilvl w:val="0"/>
          <w:numId w:val="9"/>
        </w:numPr>
        <w:shd w:val="clear" w:color="auto" w:fill="FFFFFF"/>
        <w:spacing w:after="0" w:line="360" w:lineRule="auto"/>
        <w:ind w:left="0"/>
        <w:jc w:val="both"/>
        <w:rPr>
          <w:rFonts w:ascii="Arial" w:eastAsia="Times New Roman" w:hAnsi="Arial" w:cs="Arial"/>
          <w:color w:val="181818"/>
          <w:sz w:val="21"/>
          <w:szCs w:val="21"/>
          <w:lang w:eastAsia="ru-RU"/>
        </w:rPr>
      </w:pPr>
      <w:r w:rsidRPr="00A54A95">
        <w:rPr>
          <w:rFonts w:ascii="Times New Roman" w:eastAsia="Times New Roman" w:hAnsi="Times New Roman" w:cs="Times New Roman"/>
          <w:color w:val="181818"/>
          <w:sz w:val="28"/>
          <w:szCs w:val="28"/>
          <w:lang w:eastAsia="ru-RU"/>
        </w:rPr>
        <w:t>для закрепления теоретических и практических знаний, их проверки;</w:t>
      </w:r>
    </w:p>
    <w:p w:rsidR="00A54A95" w:rsidRPr="00A54A95" w:rsidRDefault="00A54A95" w:rsidP="007D1AD3">
      <w:pPr>
        <w:numPr>
          <w:ilvl w:val="0"/>
          <w:numId w:val="9"/>
        </w:numPr>
        <w:shd w:val="clear" w:color="auto" w:fill="FFFFFF"/>
        <w:spacing w:after="0" w:line="360" w:lineRule="auto"/>
        <w:ind w:left="0"/>
        <w:jc w:val="both"/>
        <w:rPr>
          <w:rFonts w:ascii="Arial" w:eastAsia="Times New Roman" w:hAnsi="Arial" w:cs="Arial"/>
          <w:color w:val="181818"/>
          <w:sz w:val="21"/>
          <w:szCs w:val="21"/>
          <w:lang w:eastAsia="ru-RU"/>
        </w:rPr>
      </w:pPr>
      <w:r w:rsidRPr="00A54A95">
        <w:rPr>
          <w:rFonts w:ascii="Times New Roman" w:eastAsia="Times New Roman" w:hAnsi="Times New Roman" w:cs="Times New Roman"/>
          <w:color w:val="181818"/>
          <w:sz w:val="28"/>
          <w:szCs w:val="28"/>
          <w:lang w:eastAsia="ru-RU"/>
        </w:rPr>
        <w:lastRenderedPageBreak/>
        <w:t>для активизации познавательной деятельности обучающихся;</w:t>
      </w:r>
    </w:p>
    <w:p w:rsidR="00A54A95" w:rsidRPr="00A54A95" w:rsidRDefault="00A54A95" w:rsidP="007D1AD3">
      <w:pPr>
        <w:numPr>
          <w:ilvl w:val="0"/>
          <w:numId w:val="9"/>
        </w:numPr>
        <w:shd w:val="clear" w:color="auto" w:fill="FFFFFF"/>
        <w:spacing w:after="0" w:line="360" w:lineRule="auto"/>
        <w:ind w:left="0"/>
        <w:jc w:val="both"/>
        <w:rPr>
          <w:rFonts w:ascii="Arial" w:eastAsia="Times New Roman" w:hAnsi="Arial" w:cs="Arial"/>
          <w:color w:val="181818"/>
          <w:sz w:val="21"/>
          <w:szCs w:val="21"/>
          <w:lang w:eastAsia="ru-RU"/>
        </w:rPr>
      </w:pPr>
      <w:r w:rsidRPr="00A54A95">
        <w:rPr>
          <w:rFonts w:ascii="Times New Roman" w:eastAsia="Times New Roman" w:hAnsi="Times New Roman" w:cs="Times New Roman"/>
          <w:color w:val="181818"/>
          <w:sz w:val="28"/>
          <w:szCs w:val="28"/>
          <w:lang w:eastAsia="ru-RU"/>
        </w:rPr>
        <w:t>применение всевозможных типов интеллектуальных интерактивных заданий.</w:t>
      </w:r>
    </w:p>
    <w:p w:rsidR="00A54A95" w:rsidRPr="00A54A95" w:rsidRDefault="00A54A95" w:rsidP="00A54A95">
      <w:pPr>
        <w:shd w:val="clear" w:color="auto" w:fill="FFFFFF"/>
        <w:spacing w:after="0" w:line="360" w:lineRule="auto"/>
        <w:ind w:firstLine="624"/>
        <w:jc w:val="both"/>
        <w:rPr>
          <w:rFonts w:ascii="Arial" w:eastAsia="Times New Roman" w:hAnsi="Arial" w:cs="Arial"/>
          <w:color w:val="181818"/>
          <w:sz w:val="21"/>
          <w:szCs w:val="21"/>
          <w:lang w:eastAsia="ru-RU"/>
        </w:rPr>
      </w:pPr>
      <w:r w:rsidRPr="00A54A95">
        <w:rPr>
          <w:rFonts w:ascii="Times New Roman" w:eastAsia="Times New Roman" w:hAnsi="Times New Roman" w:cs="Times New Roman"/>
          <w:color w:val="181818"/>
          <w:sz w:val="28"/>
          <w:szCs w:val="28"/>
          <w:lang w:eastAsia="ru-RU"/>
        </w:rPr>
        <w:t>Применение интерактивных упражнений LearningApps.org в образовательном процессе помогает мне создавать благоприятные условия для формирования устойчивой мотивации к обучению.</w:t>
      </w:r>
    </w:p>
    <w:p w:rsidR="00A54A95" w:rsidRPr="00A54A95" w:rsidRDefault="00A54A95" w:rsidP="00A54A95">
      <w:pPr>
        <w:shd w:val="clear" w:color="auto" w:fill="FFFFFF"/>
        <w:spacing w:after="0" w:line="360" w:lineRule="auto"/>
        <w:ind w:firstLine="624"/>
        <w:jc w:val="both"/>
        <w:rPr>
          <w:rFonts w:ascii="Arial" w:eastAsia="Times New Roman" w:hAnsi="Arial" w:cs="Arial"/>
          <w:color w:val="181818"/>
          <w:sz w:val="21"/>
          <w:szCs w:val="21"/>
          <w:lang w:eastAsia="ru-RU"/>
        </w:rPr>
      </w:pPr>
      <w:r w:rsidRPr="00A54A95">
        <w:rPr>
          <w:rFonts w:ascii="Times New Roman" w:eastAsia="Times New Roman" w:hAnsi="Times New Roman" w:cs="Times New Roman"/>
          <w:color w:val="181818"/>
          <w:sz w:val="28"/>
          <w:szCs w:val="28"/>
          <w:lang w:eastAsia="ru-RU"/>
        </w:rPr>
        <w:t xml:space="preserve">Познакомившись с возможностями сервиса, я сама смогла разработать и применить на уроках собственные учебно-методические пособия. Использую кроссворды, пазлы, тестовые задания, викторины, таблицы, дидактические игры, классификации, что позволяет мне наиболее полно реализовать принцип </w:t>
      </w:r>
      <w:proofErr w:type="gramStart"/>
      <w:r w:rsidRPr="00A54A95">
        <w:rPr>
          <w:rFonts w:ascii="Times New Roman" w:eastAsia="Times New Roman" w:hAnsi="Times New Roman" w:cs="Times New Roman"/>
          <w:color w:val="181818"/>
          <w:sz w:val="28"/>
          <w:szCs w:val="28"/>
          <w:lang w:eastAsia="ru-RU"/>
        </w:rPr>
        <w:t>наглядности.[</w:t>
      </w:r>
      <w:proofErr w:type="gramEnd"/>
      <w:r w:rsidRPr="00A54A95">
        <w:rPr>
          <w:rFonts w:ascii="Times New Roman" w:eastAsia="Times New Roman" w:hAnsi="Times New Roman" w:cs="Times New Roman"/>
          <w:color w:val="181818"/>
          <w:sz w:val="28"/>
          <w:szCs w:val="28"/>
          <w:lang w:eastAsia="ru-RU"/>
        </w:rPr>
        <w:t>4]</w:t>
      </w:r>
    </w:p>
    <w:p w:rsidR="00A54A95" w:rsidRPr="00A54A95" w:rsidRDefault="00A54A95" w:rsidP="00A54A95">
      <w:pPr>
        <w:shd w:val="clear" w:color="auto" w:fill="FFFFFF"/>
        <w:spacing w:after="0" w:line="360" w:lineRule="auto"/>
        <w:ind w:firstLine="568"/>
        <w:jc w:val="center"/>
        <w:rPr>
          <w:rFonts w:ascii="Calibri" w:eastAsia="Times New Roman" w:hAnsi="Calibri" w:cs="Calibri"/>
          <w:color w:val="000000"/>
          <w:lang w:eastAsia="ru-RU"/>
        </w:rPr>
      </w:pPr>
      <w:r w:rsidRPr="00A54A95">
        <w:rPr>
          <w:rFonts w:ascii="Times New Roman" w:eastAsia="Times New Roman" w:hAnsi="Times New Roman" w:cs="Times New Roman"/>
          <w:b/>
          <w:bCs/>
          <w:color w:val="000000"/>
          <w:sz w:val="28"/>
          <w:szCs w:val="28"/>
          <w:lang w:eastAsia="ru-RU"/>
        </w:rPr>
        <w:t>4. Личные разработки</w:t>
      </w:r>
    </w:p>
    <w:p w:rsidR="00A54A95" w:rsidRPr="00A54A95" w:rsidRDefault="00A54A95" w:rsidP="00A54A95">
      <w:pPr>
        <w:shd w:val="clear" w:color="auto" w:fill="FFFFFF"/>
        <w:spacing w:after="0" w:line="360" w:lineRule="auto"/>
        <w:ind w:firstLine="568"/>
        <w:jc w:val="center"/>
        <w:rPr>
          <w:rFonts w:ascii="Calibri" w:eastAsia="Times New Roman" w:hAnsi="Calibri" w:cs="Calibri"/>
          <w:color w:val="000000"/>
          <w:lang w:eastAsia="ru-RU"/>
        </w:rPr>
      </w:pPr>
      <w:r w:rsidRPr="00A54A95">
        <w:rPr>
          <w:rFonts w:ascii="Times New Roman" w:eastAsia="Times New Roman" w:hAnsi="Times New Roman" w:cs="Times New Roman"/>
          <w:b/>
          <w:bCs/>
          <w:color w:val="000000"/>
          <w:sz w:val="28"/>
          <w:szCs w:val="28"/>
          <w:lang w:eastAsia="ru-RU"/>
        </w:rPr>
        <w:t>Игра «Угадай-ка»</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 xml:space="preserve">Данную игру, я провела на уроке русского </w:t>
      </w:r>
      <w:proofErr w:type="gramStart"/>
      <w:r w:rsidRPr="00A54A95">
        <w:rPr>
          <w:rFonts w:ascii="Times New Roman" w:eastAsia="Times New Roman" w:hAnsi="Times New Roman" w:cs="Times New Roman"/>
          <w:color w:val="000000"/>
          <w:sz w:val="28"/>
          <w:szCs w:val="28"/>
          <w:lang w:eastAsia="ru-RU"/>
        </w:rPr>
        <w:t>языка  по</w:t>
      </w:r>
      <w:proofErr w:type="gramEnd"/>
      <w:r w:rsidRPr="00A54A95">
        <w:rPr>
          <w:rFonts w:ascii="Times New Roman" w:eastAsia="Times New Roman" w:hAnsi="Times New Roman" w:cs="Times New Roman"/>
          <w:color w:val="000000"/>
          <w:sz w:val="28"/>
          <w:szCs w:val="28"/>
          <w:lang w:eastAsia="ru-RU"/>
        </w:rPr>
        <w:t xml:space="preserve"> теме «Глухие и звонкие согласные».</w:t>
      </w:r>
      <w:r w:rsidRPr="00A54A95">
        <w:rPr>
          <w:rFonts w:ascii="Calibri" w:eastAsia="Times New Roman" w:hAnsi="Calibri" w:cs="Calibri"/>
          <w:color w:val="000000"/>
          <w:lang w:eastAsia="ru-RU"/>
        </w:rPr>
        <w:t xml:space="preserve"> </w:t>
      </w:r>
      <w:r w:rsidRPr="00A54A95">
        <w:rPr>
          <w:rFonts w:ascii="Times New Roman" w:eastAsia="Times New Roman" w:hAnsi="Times New Roman" w:cs="Times New Roman"/>
          <w:color w:val="000000"/>
          <w:sz w:val="28"/>
          <w:szCs w:val="28"/>
          <w:lang w:eastAsia="ru-RU"/>
        </w:rPr>
        <w:t>Ребенку необходимо было выписать слово, которое начинается со звонкого согласного звука.  Записать это слово и объяснить почему первый звук звонкий.</w:t>
      </w:r>
      <w:r w:rsidRPr="00A54A95">
        <w:rPr>
          <w:rFonts w:ascii="Calibri" w:eastAsia="Times New Roman" w:hAnsi="Calibri" w:cs="Calibri"/>
          <w:color w:val="000000"/>
          <w:lang w:eastAsia="ru-RU"/>
        </w:rPr>
        <w:t xml:space="preserve"> </w:t>
      </w:r>
      <w:r w:rsidRPr="00A54A95">
        <w:rPr>
          <w:rFonts w:ascii="Times New Roman" w:eastAsia="Times New Roman" w:hAnsi="Times New Roman" w:cs="Times New Roman"/>
          <w:color w:val="000000"/>
          <w:sz w:val="28"/>
          <w:szCs w:val="28"/>
          <w:lang w:eastAsia="ru-RU"/>
        </w:rPr>
        <w:t>Далее дети провели проверку с использованием интерактивной доски.</w:t>
      </w:r>
    </w:p>
    <w:p w:rsidR="00A54A95" w:rsidRPr="00A54A95" w:rsidRDefault="00A54A95" w:rsidP="00A54A95">
      <w:pPr>
        <w:shd w:val="clear" w:color="auto" w:fill="FFFFFF"/>
        <w:spacing w:after="0" w:line="360" w:lineRule="auto"/>
        <w:ind w:firstLine="568"/>
        <w:jc w:val="center"/>
        <w:rPr>
          <w:rFonts w:ascii="Calibri" w:eastAsia="Times New Roman" w:hAnsi="Calibri" w:cs="Calibri"/>
          <w:color w:val="000000"/>
          <w:lang w:eastAsia="ru-RU"/>
        </w:rPr>
      </w:pPr>
      <w:r w:rsidRPr="00A54A95">
        <w:rPr>
          <w:rFonts w:ascii="Times New Roman" w:eastAsia="Times New Roman" w:hAnsi="Times New Roman" w:cs="Times New Roman"/>
          <w:b/>
          <w:bCs/>
          <w:color w:val="000000"/>
          <w:sz w:val="28"/>
          <w:szCs w:val="28"/>
          <w:lang w:eastAsia="ru-RU"/>
        </w:rPr>
        <w:t xml:space="preserve"> Найди пару</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 xml:space="preserve">Данное упражнение было подготовлено для урока окружающего мира в первом классе, по теме «В царстве грибов». Дети </w:t>
      </w:r>
      <w:proofErr w:type="gramStart"/>
      <w:r w:rsidRPr="00A54A95">
        <w:rPr>
          <w:rFonts w:ascii="Times New Roman" w:eastAsia="Times New Roman" w:hAnsi="Times New Roman" w:cs="Times New Roman"/>
          <w:color w:val="000000"/>
          <w:sz w:val="28"/>
          <w:szCs w:val="28"/>
          <w:lang w:eastAsia="ru-RU"/>
        </w:rPr>
        <w:t>учатся  различать</w:t>
      </w:r>
      <w:proofErr w:type="gramEnd"/>
      <w:r w:rsidRPr="00A54A95">
        <w:rPr>
          <w:rFonts w:ascii="Times New Roman" w:eastAsia="Times New Roman" w:hAnsi="Times New Roman" w:cs="Times New Roman"/>
          <w:color w:val="000000"/>
          <w:sz w:val="28"/>
          <w:szCs w:val="28"/>
          <w:lang w:eastAsia="ru-RU"/>
        </w:rPr>
        <w:t xml:space="preserve"> съедобные и несъедобные грибы.  Уметь узнавать их.</w:t>
      </w:r>
      <w:r w:rsidRPr="00A54A95">
        <w:rPr>
          <w:rFonts w:ascii="Calibri" w:eastAsia="Times New Roman" w:hAnsi="Calibri" w:cs="Calibri"/>
          <w:color w:val="000000"/>
          <w:lang w:eastAsia="ru-RU"/>
        </w:rPr>
        <w:t xml:space="preserve"> </w:t>
      </w:r>
      <w:r w:rsidRPr="00A54A95">
        <w:rPr>
          <w:rFonts w:ascii="Times New Roman" w:eastAsia="Times New Roman" w:hAnsi="Times New Roman" w:cs="Times New Roman"/>
          <w:color w:val="000000"/>
          <w:sz w:val="28"/>
          <w:szCs w:val="28"/>
          <w:lang w:eastAsia="ru-RU"/>
        </w:rPr>
        <w:t>При этом, если пара выбрана верно – то пара исчезает.</w:t>
      </w:r>
    </w:p>
    <w:p w:rsidR="00A54A95" w:rsidRPr="00A54A95" w:rsidRDefault="00A54A95" w:rsidP="00A54A95">
      <w:pPr>
        <w:shd w:val="clear" w:color="auto" w:fill="FFFFFF"/>
        <w:spacing w:after="0" w:line="360" w:lineRule="auto"/>
        <w:ind w:firstLine="568"/>
        <w:jc w:val="center"/>
        <w:rPr>
          <w:rFonts w:ascii="Calibri" w:eastAsia="Times New Roman" w:hAnsi="Calibri" w:cs="Calibri"/>
          <w:color w:val="000000"/>
          <w:lang w:eastAsia="ru-RU"/>
        </w:rPr>
      </w:pPr>
      <w:r w:rsidRPr="00A54A95">
        <w:rPr>
          <w:rFonts w:ascii="Times New Roman" w:eastAsia="Times New Roman" w:hAnsi="Times New Roman" w:cs="Times New Roman"/>
          <w:b/>
          <w:bCs/>
          <w:color w:val="000000"/>
          <w:sz w:val="28"/>
          <w:szCs w:val="28"/>
          <w:lang w:eastAsia="ru-RU"/>
        </w:rPr>
        <w:t>Пазл</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Одной из самых трудных тем в математике в первом классе, является тема по изучению состава чисел второго десятка.</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lastRenderedPageBreak/>
        <w:t>Данную игру можно использовать для закрепления состава чисел второго десятка 14, 15,16,17.</w:t>
      </w:r>
      <w:r w:rsidRPr="00A54A95">
        <w:rPr>
          <w:rFonts w:ascii="Calibri" w:eastAsia="Times New Roman" w:hAnsi="Calibri" w:cs="Calibri"/>
          <w:color w:val="000000"/>
          <w:lang w:eastAsia="ru-RU"/>
        </w:rPr>
        <w:t xml:space="preserve"> </w:t>
      </w:r>
      <w:r w:rsidRPr="00A54A95">
        <w:rPr>
          <w:rFonts w:ascii="Times New Roman" w:eastAsia="Times New Roman" w:hAnsi="Times New Roman" w:cs="Times New Roman"/>
          <w:color w:val="000000"/>
          <w:sz w:val="28"/>
          <w:szCs w:val="28"/>
          <w:lang w:eastAsia="ru-RU"/>
        </w:rPr>
        <w:t xml:space="preserve">А </w:t>
      </w:r>
      <w:proofErr w:type="gramStart"/>
      <w:r w:rsidRPr="00A54A95">
        <w:rPr>
          <w:rFonts w:ascii="Times New Roman" w:eastAsia="Times New Roman" w:hAnsi="Times New Roman" w:cs="Times New Roman"/>
          <w:color w:val="000000"/>
          <w:sz w:val="28"/>
          <w:szCs w:val="28"/>
          <w:lang w:eastAsia="ru-RU"/>
        </w:rPr>
        <w:t>так же</w:t>
      </w:r>
      <w:proofErr w:type="gramEnd"/>
      <w:r w:rsidRPr="00A54A95">
        <w:rPr>
          <w:rFonts w:ascii="Times New Roman" w:eastAsia="Times New Roman" w:hAnsi="Times New Roman" w:cs="Times New Roman"/>
          <w:color w:val="000000"/>
          <w:sz w:val="28"/>
          <w:szCs w:val="28"/>
          <w:lang w:eastAsia="ru-RU"/>
        </w:rPr>
        <w:t xml:space="preserve"> при изучении темы на вычитание с переходом через десяток.</w:t>
      </w:r>
    </w:p>
    <w:p w:rsidR="00A54A95" w:rsidRPr="00A54A95" w:rsidRDefault="00A54A95" w:rsidP="00A54A95">
      <w:pPr>
        <w:shd w:val="clear" w:color="auto" w:fill="FFFFFF"/>
        <w:spacing w:after="0" w:line="360" w:lineRule="auto"/>
        <w:ind w:firstLine="568"/>
        <w:jc w:val="center"/>
        <w:rPr>
          <w:rFonts w:ascii="Times New Roman" w:eastAsia="Times New Roman" w:hAnsi="Times New Roman" w:cs="Times New Roman"/>
          <w:b/>
          <w:bCs/>
          <w:color w:val="000000"/>
          <w:sz w:val="28"/>
          <w:szCs w:val="28"/>
          <w:lang w:eastAsia="ru-RU"/>
        </w:rPr>
      </w:pPr>
      <w:r w:rsidRPr="00A54A95">
        <w:rPr>
          <w:rFonts w:ascii="Times New Roman" w:eastAsia="Times New Roman" w:hAnsi="Times New Roman" w:cs="Times New Roman"/>
          <w:b/>
          <w:bCs/>
          <w:color w:val="000000"/>
          <w:sz w:val="28"/>
          <w:szCs w:val="28"/>
          <w:lang w:eastAsia="ru-RU"/>
        </w:rPr>
        <w:t xml:space="preserve"> Найди ударный слог</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Так же проводила на уроках русского языка, для закрепления материала и перехода на следующую тему. Ученик должен был определить ударный слог и распределить в нужный столбик, где ударение падает на первый слог, а где на второй слог.</w:t>
      </w:r>
    </w:p>
    <w:p w:rsidR="00A54A95" w:rsidRPr="00A54A95" w:rsidRDefault="00A54A95" w:rsidP="00A54A95">
      <w:pPr>
        <w:shd w:val="clear" w:color="auto" w:fill="FFFFFF"/>
        <w:spacing w:after="0" w:line="360" w:lineRule="auto"/>
        <w:rPr>
          <w:rFonts w:ascii="Calibri" w:eastAsia="Times New Roman" w:hAnsi="Calibri" w:cs="Calibri"/>
          <w:color w:val="000000"/>
          <w:lang w:eastAsia="ru-RU"/>
        </w:rPr>
      </w:pPr>
      <w:r w:rsidRPr="00A54A95">
        <w:rPr>
          <w:rFonts w:ascii="Calibri" w:eastAsia="Times New Roman" w:hAnsi="Calibri" w:cs="Calibri"/>
          <w:color w:val="000000"/>
          <w:lang w:eastAsia="ru-RU"/>
        </w:rPr>
        <w:t xml:space="preserve">                                                                                  </w:t>
      </w:r>
      <w:r w:rsidRPr="00A54A95">
        <w:rPr>
          <w:rFonts w:ascii="Times New Roman" w:eastAsia="Times New Roman" w:hAnsi="Times New Roman" w:cs="Times New Roman"/>
          <w:b/>
          <w:bCs/>
          <w:color w:val="000000"/>
          <w:sz w:val="28"/>
          <w:szCs w:val="28"/>
          <w:lang w:eastAsia="ru-RU"/>
        </w:rPr>
        <w:t>Заключение</w:t>
      </w:r>
    </w:p>
    <w:p w:rsidR="00A54A95" w:rsidRPr="00A54A95" w:rsidRDefault="00A54A95" w:rsidP="00A54A95">
      <w:pPr>
        <w:shd w:val="clear" w:color="auto" w:fill="FFFFFF"/>
        <w:spacing w:after="0" w:line="360" w:lineRule="auto"/>
        <w:ind w:firstLine="568"/>
        <w:jc w:val="both"/>
        <w:rPr>
          <w:rFonts w:ascii="Calibri" w:eastAsia="Times New Roman" w:hAnsi="Calibri" w:cs="Calibri"/>
          <w:color w:val="000000"/>
          <w:lang w:eastAsia="ru-RU"/>
        </w:rPr>
      </w:pPr>
      <w:r w:rsidRPr="00A54A95">
        <w:rPr>
          <w:rFonts w:ascii="Times New Roman" w:eastAsia="Times New Roman" w:hAnsi="Times New Roman" w:cs="Times New Roman"/>
          <w:color w:val="000000"/>
          <w:sz w:val="28"/>
          <w:szCs w:val="28"/>
          <w:lang w:eastAsia="ru-RU"/>
        </w:rPr>
        <w:t>      Созданные на данном сервисе упражнения, можно опубликовать на своих сайтах, блогах, делиться ссылками с коллегами и учащимися.</w:t>
      </w:r>
      <w:r w:rsidRPr="00A54A95">
        <w:rPr>
          <w:rFonts w:ascii="Calibri" w:eastAsia="Times New Roman" w:hAnsi="Calibri" w:cs="Calibri"/>
          <w:color w:val="000000"/>
          <w:lang w:eastAsia="ru-RU"/>
        </w:rPr>
        <w:t xml:space="preserve"> </w:t>
      </w:r>
      <w:r w:rsidRPr="00A54A95">
        <w:rPr>
          <w:rFonts w:ascii="Times New Roman" w:eastAsia="Times New Roman" w:hAnsi="Times New Roman" w:cs="Times New Roman"/>
          <w:color w:val="000000"/>
          <w:sz w:val="28"/>
          <w:szCs w:val="28"/>
          <w:lang w:eastAsia="ru-RU"/>
        </w:rPr>
        <w:t>Приложения сохраняются в общей базе, позволяя пользоваться всем желающим.</w:t>
      </w:r>
      <w:r w:rsidRPr="00A54A95">
        <w:rPr>
          <w:rFonts w:ascii="Calibri" w:eastAsia="Times New Roman" w:hAnsi="Calibri" w:cs="Calibri"/>
          <w:color w:val="000000"/>
          <w:lang w:eastAsia="ru-RU"/>
        </w:rPr>
        <w:t xml:space="preserve"> </w:t>
      </w:r>
      <w:r w:rsidRPr="00A54A95">
        <w:rPr>
          <w:rFonts w:ascii="Times New Roman" w:eastAsia="Times New Roman" w:hAnsi="Times New Roman" w:cs="Times New Roman"/>
          <w:color w:val="000000"/>
          <w:sz w:val="28"/>
          <w:szCs w:val="28"/>
          <w:lang w:eastAsia="ru-RU"/>
        </w:rPr>
        <w:t>Все упражнения можно объединить темой в один блог, что удобно для использования при изучении нового материала, закрепления, дополнительных занятий и контроля. Ребенок сразу видит свой результат.</w:t>
      </w:r>
      <w:r w:rsidRPr="00A54A95">
        <w:rPr>
          <w:rFonts w:ascii="Calibri" w:eastAsia="Times New Roman" w:hAnsi="Calibri" w:cs="Calibri"/>
          <w:color w:val="000000"/>
          <w:lang w:eastAsia="ru-RU"/>
        </w:rPr>
        <w:t xml:space="preserve"> </w:t>
      </w:r>
      <w:r w:rsidRPr="00A54A95">
        <w:rPr>
          <w:rFonts w:ascii="Times New Roman" w:eastAsia="Times New Roman" w:hAnsi="Times New Roman" w:cs="Times New Roman"/>
          <w:color w:val="000000"/>
          <w:sz w:val="28"/>
          <w:szCs w:val="28"/>
          <w:lang w:eastAsia="ru-RU"/>
        </w:rPr>
        <w:t>У детей есть возможность потренироваться в выполнении различных заданий.</w:t>
      </w:r>
    </w:p>
    <w:p w:rsidR="00A54A95" w:rsidRPr="00A54A95" w:rsidRDefault="00A54A95" w:rsidP="00A54A95">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54A95">
        <w:rPr>
          <w:rFonts w:ascii="Times New Roman" w:eastAsia="Times New Roman" w:hAnsi="Times New Roman" w:cs="Times New Roman"/>
          <w:color w:val="000000"/>
          <w:sz w:val="28"/>
          <w:szCs w:val="28"/>
          <w:lang w:eastAsia="ru-RU"/>
        </w:rPr>
        <w:t xml:space="preserve">       Итак, работа в LearningАpps интересна и доступна, но необходимо отметить, что полноценная работа возможна при наличии хорошего интернета и оборудования.</w:t>
      </w:r>
    </w:p>
    <w:p w:rsidR="00A54A95" w:rsidRPr="00A54A95" w:rsidRDefault="00A54A95" w:rsidP="00A54A95">
      <w:pPr>
        <w:shd w:val="clear" w:color="auto" w:fill="FFFFFF"/>
        <w:spacing w:after="0" w:line="360" w:lineRule="auto"/>
        <w:ind w:firstLine="568"/>
        <w:jc w:val="center"/>
        <w:rPr>
          <w:rFonts w:ascii="Calibri" w:eastAsia="Times New Roman" w:hAnsi="Calibri" w:cs="Calibri"/>
          <w:b/>
          <w:color w:val="000000"/>
          <w:lang w:eastAsia="ru-RU"/>
        </w:rPr>
      </w:pPr>
      <w:r w:rsidRPr="00A54A95">
        <w:rPr>
          <w:rFonts w:ascii="Times New Roman" w:eastAsia="Times New Roman" w:hAnsi="Times New Roman" w:cs="Times New Roman"/>
          <w:b/>
          <w:color w:val="000000"/>
          <w:sz w:val="28"/>
          <w:szCs w:val="28"/>
          <w:lang w:eastAsia="ru-RU"/>
        </w:rPr>
        <w:t>Список использованной литературы</w:t>
      </w:r>
    </w:p>
    <w:p w:rsidR="00A54A95" w:rsidRPr="00A54A95" w:rsidRDefault="00A54A95" w:rsidP="007D1AD3">
      <w:pPr>
        <w:numPr>
          <w:ilvl w:val="0"/>
          <w:numId w:val="10"/>
        </w:numPr>
        <w:spacing w:line="360" w:lineRule="auto"/>
        <w:contextualSpacing/>
        <w:rPr>
          <w:rFonts w:ascii="Times New Roman" w:eastAsia="Calibri" w:hAnsi="Times New Roman" w:cs="Times New Roman"/>
          <w:sz w:val="28"/>
          <w:szCs w:val="28"/>
          <w:lang w:eastAsia="ru-RU"/>
        </w:rPr>
      </w:pPr>
      <w:r w:rsidRPr="00A54A95">
        <w:rPr>
          <w:rFonts w:ascii="Times New Roman" w:eastAsia="Calibri" w:hAnsi="Times New Roman" w:cs="Times New Roman"/>
          <w:sz w:val="28"/>
          <w:szCs w:val="28"/>
          <w:lang w:eastAsia="ru-RU"/>
        </w:rPr>
        <w:t xml:space="preserve">Костина И.Н. Педагогические блоги // Использование интернет-технологий в современном образовательном процессе. Часть 3. Инструменты сетевого взаимодействия. – </w:t>
      </w:r>
      <w:proofErr w:type="gramStart"/>
      <w:r w:rsidRPr="00A54A95">
        <w:rPr>
          <w:rFonts w:ascii="Times New Roman" w:eastAsia="Calibri" w:hAnsi="Times New Roman" w:cs="Times New Roman"/>
          <w:sz w:val="28"/>
          <w:szCs w:val="28"/>
          <w:lang w:eastAsia="ru-RU"/>
        </w:rPr>
        <w:t>СПб.:</w:t>
      </w:r>
      <w:proofErr w:type="gramEnd"/>
      <w:r w:rsidRPr="00A54A95">
        <w:rPr>
          <w:rFonts w:ascii="Times New Roman" w:eastAsia="Calibri" w:hAnsi="Times New Roman" w:cs="Times New Roman"/>
          <w:sz w:val="28"/>
          <w:szCs w:val="28"/>
          <w:lang w:eastAsia="ru-RU"/>
        </w:rPr>
        <w:t xml:space="preserve"> РЦОКОиИТ, 2010. – С. 10–21.</w:t>
      </w:r>
    </w:p>
    <w:p w:rsidR="00A54A95" w:rsidRPr="00A54A95" w:rsidRDefault="00A54A95" w:rsidP="007D1AD3">
      <w:pPr>
        <w:numPr>
          <w:ilvl w:val="0"/>
          <w:numId w:val="10"/>
        </w:numPr>
        <w:spacing w:line="360" w:lineRule="auto"/>
        <w:contextualSpacing/>
        <w:rPr>
          <w:rFonts w:ascii="Times New Roman" w:eastAsia="Calibri" w:hAnsi="Times New Roman" w:cs="Times New Roman"/>
          <w:sz w:val="28"/>
          <w:szCs w:val="28"/>
          <w:lang w:eastAsia="ru-RU"/>
        </w:rPr>
      </w:pPr>
      <w:r w:rsidRPr="00A54A95">
        <w:rPr>
          <w:rFonts w:ascii="Times New Roman" w:eastAsia="Calibri" w:hAnsi="Times New Roman" w:cs="Times New Roman"/>
          <w:sz w:val="28"/>
          <w:szCs w:val="28"/>
          <w:lang w:eastAsia="ru-RU"/>
        </w:rPr>
        <w:t xml:space="preserve">Горбатова Т. Н. Использование образовательных интернет-ресурсов при формировании универсальных учебных действий в начальной школе // Теория и практика образования в современном мире: </w:t>
      </w:r>
      <w:r w:rsidRPr="00A54A95">
        <w:rPr>
          <w:rFonts w:ascii="Times New Roman" w:eastAsia="Calibri" w:hAnsi="Times New Roman" w:cs="Times New Roman"/>
          <w:sz w:val="28"/>
          <w:szCs w:val="28"/>
          <w:lang w:eastAsia="ru-RU"/>
        </w:rPr>
        <w:lastRenderedPageBreak/>
        <w:t xml:space="preserve">материалы VII междунар. науч. конф. (г. Санкт-Петербург, июль 2015 г.). — </w:t>
      </w:r>
      <w:proofErr w:type="gramStart"/>
      <w:r w:rsidRPr="00A54A95">
        <w:rPr>
          <w:rFonts w:ascii="Times New Roman" w:eastAsia="Calibri" w:hAnsi="Times New Roman" w:cs="Times New Roman"/>
          <w:sz w:val="28"/>
          <w:szCs w:val="28"/>
          <w:lang w:eastAsia="ru-RU"/>
        </w:rPr>
        <w:t>СПб.:</w:t>
      </w:r>
      <w:proofErr w:type="gramEnd"/>
      <w:r w:rsidRPr="00A54A95">
        <w:rPr>
          <w:rFonts w:ascii="Times New Roman" w:eastAsia="Calibri" w:hAnsi="Times New Roman" w:cs="Times New Roman"/>
          <w:sz w:val="28"/>
          <w:szCs w:val="28"/>
          <w:lang w:eastAsia="ru-RU"/>
        </w:rPr>
        <w:t xml:space="preserve"> Свое издательство, 2015.</w:t>
      </w:r>
    </w:p>
    <w:p w:rsidR="00A54A95" w:rsidRPr="00A54A95" w:rsidRDefault="00A54A95" w:rsidP="007D1AD3">
      <w:pPr>
        <w:numPr>
          <w:ilvl w:val="0"/>
          <w:numId w:val="10"/>
        </w:numPr>
        <w:spacing w:line="360" w:lineRule="auto"/>
        <w:contextualSpacing/>
        <w:rPr>
          <w:rFonts w:ascii="Times New Roman" w:eastAsia="Calibri" w:hAnsi="Times New Roman" w:cs="Times New Roman"/>
          <w:sz w:val="28"/>
          <w:szCs w:val="28"/>
          <w:lang w:eastAsia="ru-RU"/>
        </w:rPr>
      </w:pPr>
      <w:r w:rsidRPr="00A54A95">
        <w:rPr>
          <w:rFonts w:ascii="Times New Roman" w:eastAsia="Calibri" w:hAnsi="Times New Roman" w:cs="Times New Roman"/>
          <w:sz w:val="28"/>
          <w:szCs w:val="28"/>
          <w:lang w:eastAsia="ru-RU"/>
        </w:rPr>
        <w:t xml:space="preserve">Как создавать задания в сервисе </w:t>
      </w:r>
      <w:proofErr w:type="gramStart"/>
      <w:r w:rsidRPr="00A54A95">
        <w:rPr>
          <w:rFonts w:ascii="Times New Roman" w:eastAsia="Calibri" w:hAnsi="Times New Roman" w:cs="Times New Roman"/>
          <w:sz w:val="28"/>
          <w:szCs w:val="28"/>
          <w:lang w:val="en-US" w:eastAsia="ru-RU"/>
        </w:rPr>
        <w:t>LearningApps</w:t>
      </w:r>
      <w:r w:rsidRPr="00A54A95">
        <w:rPr>
          <w:rFonts w:ascii="Times New Roman" w:eastAsia="Calibri" w:hAnsi="Times New Roman" w:cs="Times New Roman"/>
          <w:sz w:val="28"/>
          <w:szCs w:val="28"/>
          <w:lang w:eastAsia="ru-RU"/>
        </w:rPr>
        <w:t xml:space="preserve">  [</w:t>
      </w:r>
      <w:proofErr w:type="gramEnd"/>
      <w:r w:rsidRPr="00A54A95">
        <w:rPr>
          <w:rFonts w:ascii="Times New Roman" w:eastAsia="Calibri" w:hAnsi="Times New Roman" w:cs="Times New Roman"/>
          <w:sz w:val="28"/>
          <w:szCs w:val="28"/>
          <w:lang w:val="en-US" w:eastAsia="ru-RU"/>
        </w:rPr>
        <w:t>URL</w:t>
      </w:r>
      <w:r w:rsidRPr="00A54A95">
        <w:rPr>
          <w:rFonts w:ascii="Times New Roman" w:eastAsia="Calibri" w:hAnsi="Times New Roman" w:cs="Times New Roman"/>
          <w:sz w:val="28"/>
          <w:szCs w:val="28"/>
          <w:lang w:eastAsia="ru-RU"/>
        </w:rPr>
        <w:t xml:space="preserve">: </w:t>
      </w:r>
      <w:r w:rsidRPr="00A54A95">
        <w:rPr>
          <w:rFonts w:ascii="Times New Roman" w:eastAsia="Calibri" w:hAnsi="Times New Roman" w:cs="Times New Roman"/>
          <w:sz w:val="28"/>
          <w:szCs w:val="28"/>
          <w:lang w:val="en-US" w:eastAsia="ru-RU"/>
        </w:rPr>
        <w:t>http</w:t>
      </w:r>
      <w:r w:rsidRPr="00A54A95">
        <w:rPr>
          <w:rFonts w:ascii="Times New Roman" w:eastAsia="Calibri" w:hAnsi="Times New Roman" w:cs="Times New Roman"/>
          <w:sz w:val="28"/>
          <w:szCs w:val="28"/>
          <w:lang w:eastAsia="ru-RU"/>
        </w:rPr>
        <w:t>://</w:t>
      </w:r>
      <w:r w:rsidRPr="00A54A95">
        <w:rPr>
          <w:rFonts w:ascii="Times New Roman" w:eastAsia="Calibri" w:hAnsi="Times New Roman" w:cs="Times New Roman"/>
          <w:sz w:val="28"/>
          <w:szCs w:val="28"/>
          <w:lang w:val="en-US" w:eastAsia="ru-RU"/>
        </w:rPr>
        <w:t>teachbase</w:t>
      </w:r>
      <w:r w:rsidRPr="00A54A95">
        <w:rPr>
          <w:rFonts w:ascii="Times New Roman" w:eastAsia="Calibri" w:hAnsi="Times New Roman" w:cs="Times New Roman"/>
          <w:sz w:val="28"/>
          <w:szCs w:val="28"/>
          <w:lang w:eastAsia="ru-RU"/>
        </w:rPr>
        <w:t>.</w:t>
      </w:r>
      <w:r w:rsidRPr="00A54A95">
        <w:rPr>
          <w:rFonts w:ascii="Times New Roman" w:eastAsia="Calibri" w:hAnsi="Times New Roman" w:cs="Times New Roman"/>
          <w:sz w:val="28"/>
          <w:szCs w:val="28"/>
          <w:lang w:val="en-US" w:eastAsia="ru-RU"/>
        </w:rPr>
        <w:t>ru</w:t>
      </w:r>
      <w:r w:rsidRPr="00A54A95">
        <w:rPr>
          <w:rFonts w:ascii="Times New Roman" w:eastAsia="Calibri" w:hAnsi="Times New Roman" w:cs="Times New Roman"/>
          <w:sz w:val="28"/>
          <w:szCs w:val="28"/>
          <w:lang w:eastAsia="ru-RU"/>
        </w:rPr>
        <w:t>/</w:t>
      </w:r>
      <w:r w:rsidRPr="00A54A95">
        <w:rPr>
          <w:rFonts w:ascii="Times New Roman" w:eastAsia="Calibri" w:hAnsi="Times New Roman" w:cs="Times New Roman"/>
          <w:sz w:val="28"/>
          <w:szCs w:val="28"/>
          <w:lang w:val="en-US" w:eastAsia="ru-RU"/>
        </w:rPr>
        <w:t>blog</w:t>
      </w:r>
      <w:r w:rsidRPr="00A54A95">
        <w:rPr>
          <w:rFonts w:ascii="Times New Roman" w:eastAsia="Calibri" w:hAnsi="Times New Roman" w:cs="Times New Roman"/>
          <w:sz w:val="28"/>
          <w:szCs w:val="28"/>
          <w:lang w:eastAsia="ru-RU"/>
        </w:rPr>
        <w:t>/</w:t>
      </w:r>
      <w:r w:rsidRPr="00A54A95">
        <w:rPr>
          <w:rFonts w:ascii="Times New Roman" w:eastAsia="Calibri" w:hAnsi="Times New Roman" w:cs="Times New Roman"/>
          <w:sz w:val="28"/>
          <w:szCs w:val="28"/>
          <w:lang w:val="en-US" w:eastAsia="ru-RU"/>
        </w:rPr>
        <w:t>servis</w:t>
      </w:r>
      <w:r w:rsidRPr="00A54A95">
        <w:rPr>
          <w:rFonts w:ascii="Times New Roman" w:eastAsia="Calibri" w:hAnsi="Times New Roman" w:cs="Times New Roman"/>
          <w:sz w:val="28"/>
          <w:szCs w:val="28"/>
          <w:lang w:eastAsia="ru-RU"/>
        </w:rPr>
        <w:t>-</w:t>
      </w:r>
      <w:r w:rsidRPr="00A54A95">
        <w:rPr>
          <w:rFonts w:ascii="Times New Roman" w:eastAsia="Calibri" w:hAnsi="Times New Roman" w:cs="Times New Roman"/>
          <w:sz w:val="28"/>
          <w:szCs w:val="28"/>
          <w:lang w:val="en-US" w:eastAsia="ru-RU"/>
        </w:rPr>
        <w:t>learningapps</w:t>
      </w:r>
      <w:r w:rsidRPr="00A54A95">
        <w:rPr>
          <w:rFonts w:ascii="Times New Roman" w:eastAsia="Calibri" w:hAnsi="Times New Roman" w:cs="Times New Roman"/>
          <w:sz w:val="28"/>
          <w:szCs w:val="28"/>
          <w:lang w:eastAsia="ru-RU"/>
        </w:rPr>
        <w:t>/</w:t>
      </w:r>
    </w:p>
    <w:p w:rsidR="00A54A95" w:rsidRPr="00475117" w:rsidRDefault="00A54A95" w:rsidP="00475117">
      <w:pPr>
        <w:numPr>
          <w:ilvl w:val="0"/>
          <w:numId w:val="10"/>
        </w:numPr>
        <w:spacing w:line="360" w:lineRule="auto"/>
        <w:contextualSpacing/>
        <w:rPr>
          <w:rFonts w:ascii="Times New Roman" w:eastAsia="Calibri" w:hAnsi="Times New Roman" w:cs="Times New Roman"/>
          <w:sz w:val="28"/>
          <w:szCs w:val="28"/>
          <w:lang w:val="en-US" w:eastAsia="ru-RU"/>
        </w:rPr>
      </w:pPr>
      <w:r w:rsidRPr="00A54A95">
        <w:rPr>
          <w:rFonts w:ascii="Times New Roman" w:eastAsia="Calibri" w:hAnsi="Times New Roman" w:cs="Times New Roman"/>
          <w:sz w:val="28"/>
          <w:szCs w:val="28"/>
          <w:lang w:eastAsia="ru-RU"/>
        </w:rPr>
        <w:t>Сайт</w:t>
      </w:r>
      <w:r w:rsidRPr="00A54A95">
        <w:rPr>
          <w:rFonts w:ascii="Times New Roman" w:eastAsia="Calibri" w:hAnsi="Times New Roman" w:cs="Times New Roman"/>
          <w:sz w:val="28"/>
          <w:szCs w:val="28"/>
          <w:lang w:val="en-US" w:eastAsia="ru-RU"/>
        </w:rPr>
        <w:t xml:space="preserve"> «LearningApps.org» (https://learningapps.org/)</w:t>
      </w:r>
    </w:p>
    <w:p w:rsidR="00A54A95" w:rsidRPr="00A54A95" w:rsidRDefault="00A54A95" w:rsidP="00A54A95">
      <w:pPr>
        <w:spacing w:after="0" w:line="360" w:lineRule="auto"/>
        <w:ind w:firstLine="709"/>
        <w:jc w:val="center"/>
        <w:rPr>
          <w:rFonts w:ascii="Times New Roman" w:eastAsia="Calibri" w:hAnsi="Times New Roman" w:cs="Times New Roman"/>
          <w:b/>
          <w:sz w:val="28"/>
          <w:szCs w:val="28"/>
        </w:rPr>
      </w:pPr>
      <w:r w:rsidRPr="00A54A95">
        <w:rPr>
          <w:rFonts w:ascii="Times New Roman" w:eastAsia="Calibri" w:hAnsi="Times New Roman" w:cs="Times New Roman"/>
          <w:b/>
          <w:sz w:val="28"/>
          <w:szCs w:val="28"/>
        </w:rPr>
        <w:t>Патриотическое воспитание на уроках математики: раскрывая историю через цифры (на примере малой родины)</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A54A95" w:rsidTr="00A54A95">
        <w:tc>
          <w:tcPr>
            <w:tcW w:w="4601" w:type="dxa"/>
          </w:tcPr>
          <w:p w:rsidR="00A54A95" w:rsidRDefault="00A54A95" w:rsidP="00A54A95">
            <w:pPr>
              <w:spacing w:line="360" w:lineRule="auto"/>
              <w:jc w:val="center"/>
              <w:rPr>
                <w:rFonts w:ascii="Times New Roman" w:eastAsia="Calibri" w:hAnsi="Times New Roman" w:cs="Times New Roman"/>
                <w:b/>
                <w:sz w:val="32"/>
                <w:szCs w:val="28"/>
              </w:rPr>
            </w:pPr>
          </w:p>
        </w:tc>
        <w:tc>
          <w:tcPr>
            <w:tcW w:w="4602" w:type="dxa"/>
          </w:tcPr>
          <w:p w:rsidR="00A54A95" w:rsidRPr="00A54A95" w:rsidRDefault="00A54A95" w:rsidP="00A54A95">
            <w:pPr>
              <w:spacing w:line="360" w:lineRule="auto"/>
              <w:rPr>
                <w:rFonts w:ascii="Times New Roman" w:eastAsia="Calibri" w:hAnsi="Times New Roman" w:cs="Times New Roman"/>
                <w:i/>
                <w:sz w:val="24"/>
                <w:szCs w:val="28"/>
              </w:rPr>
            </w:pPr>
            <w:r w:rsidRPr="00A54A95">
              <w:rPr>
                <w:rFonts w:ascii="Times New Roman" w:eastAsia="Calibri" w:hAnsi="Times New Roman" w:cs="Times New Roman"/>
                <w:i/>
                <w:sz w:val="24"/>
                <w:szCs w:val="28"/>
              </w:rPr>
              <w:t xml:space="preserve">Фролова Рузиля Разяповна, учитель математики и информатики МБОУ «Калмиинская ООШ» Тукаевского муниципального района РТ </w:t>
            </w:r>
          </w:p>
        </w:tc>
      </w:tr>
    </w:tbl>
    <w:p w:rsidR="00A54A95" w:rsidRPr="00A54A95" w:rsidRDefault="00A54A95" w:rsidP="00A54A95">
      <w:pPr>
        <w:spacing w:after="0" w:line="360" w:lineRule="auto"/>
        <w:jc w:val="both"/>
        <w:rPr>
          <w:rFonts w:ascii="Times New Roman" w:eastAsia="Calibri" w:hAnsi="Times New Roman" w:cs="Times New Roman"/>
          <w:sz w:val="28"/>
          <w:szCs w:val="28"/>
        </w:rPr>
      </w:pP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Патриотическое воспитание – это сложный и многогранный процесс формирования у молодого поколения чувства любви к Родине, гордости за ее историю, культуру и достижения. Традиционно, основными площадками для патриотического воспитания считаются уроки истории, литературы и обществознания. Однако, потенциал других школьных дисциплин, таких как математика, часто остается недооцененным. </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В данной статье мы рассмотрим возможности использования математики для патриотического воспитания школьников, в частности, через составление и решение математических задач, основанных на исторических данных малой родины.</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Почему математика может быть патриотичной?</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Математика, как точная наука, обладает огромным потенциалом для формирования у учащихся объективного представления об исторических событиях и процессах. Цифры и статистические данные, представленные в математических задачах, позволяют:</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lastRenderedPageBreak/>
        <w:t>Оживить историю: Сухие факты превращаются в увлекательные задачи, требующие анализа и логического мышления.</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Подчеркнуть значимость исторических событий: Решение задач позволяет оценить масштаб событий, понять их последствия и осознать вклад предков в развитие региона и страны.</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Сформировать чувство гордости за достижения малой </w:t>
      </w:r>
      <w:proofErr w:type="gramStart"/>
      <w:r w:rsidRPr="00A54A95">
        <w:rPr>
          <w:rFonts w:ascii="Times New Roman" w:eastAsia="Calibri" w:hAnsi="Times New Roman" w:cs="Times New Roman"/>
          <w:sz w:val="28"/>
          <w:szCs w:val="28"/>
        </w:rPr>
        <w:t>родины:  Задачи</w:t>
      </w:r>
      <w:proofErr w:type="gramEnd"/>
      <w:r w:rsidRPr="00A54A95">
        <w:rPr>
          <w:rFonts w:ascii="Times New Roman" w:eastAsia="Calibri" w:hAnsi="Times New Roman" w:cs="Times New Roman"/>
          <w:sz w:val="28"/>
          <w:szCs w:val="28"/>
        </w:rPr>
        <w:t>, посвященные успехам в промышленности, сельском хозяйстве, науке и культуре, помогают учащимся осознать потенциал родного края.</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Развить критическое мышление: Анализ исторических данных и решение задач на их основе способствует развитию умения анализировать информацию, делать выводы и формулировать собственное мнение.</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Процесс составления задач требует тщательного изучения исторических материалов и творческого подхода. Важно, чтобы задачи были:</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Соответствующими возрасту и уровню подготовки учащихся: Задачи должны быть посильными для решения, но при этом стимулировать умственную активность.</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Интересными и познавательными: Сюжеты задач должны быть связаны с интересными и значимыми событиями из истории малой родины.</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Содержащими достоверные исторические данные: Необходимо использовать проверенные источники информации и избегать искажения исторических фактов.</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Примеры математических задач, основанных на исторических данных малой родины:  </w:t>
      </w:r>
    </w:p>
    <w:p w:rsidR="00A54A95" w:rsidRPr="00A54A95" w:rsidRDefault="00A54A95" w:rsidP="00A54A95">
      <w:pPr>
        <w:shd w:val="clear" w:color="auto" w:fill="FFFFFF"/>
        <w:tabs>
          <w:tab w:val="left" w:pos="4820"/>
        </w:tabs>
        <w:spacing w:after="0" w:line="360" w:lineRule="auto"/>
        <w:ind w:firstLine="567"/>
        <w:jc w:val="both"/>
        <w:textAlignment w:val="baseline"/>
        <w:rPr>
          <w:rFonts w:ascii="Times New Roman" w:eastAsia="Times New Roman" w:hAnsi="Times New Roman" w:cs="Times New Roman"/>
          <w:color w:val="0D0D0D"/>
          <w:sz w:val="28"/>
          <w:szCs w:val="28"/>
          <w:lang w:eastAsia="ru-RU"/>
        </w:rPr>
      </w:pPr>
      <w:r w:rsidRPr="00A54A95">
        <w:rPr>
          <w:rFonts w:ascii="Times New Roman" w:eastAsia="Times New Roman" w:hAnsi="Times New Roman" w:cs="Times New Roman"/>
          <w:b/>
          <w:iCs/>
          <w:color w:val="0D0D0D"/>
          <w:sz w:val="28"/>
          <w:szCs w:val="28"/>
          <w:bdr w:val="none" w:sz="0" w:space="0" w:color="auto" w:frame="1"/>
          <w:lang w:eastAsia="ru-RU"/>
        </w:rPr>
        <w:t>Задача.</w:t>
      </w:r>
      <w:r w:rsidRPr="00A54A95">
        <w:rPr>
          <w:rFonts w:ascii="Times New Roman" w:eastAsia="Times New Roman" w:hAnsi="Times New Roman" w:cs="Times New Roman"/>
          <w:iCs/>
          <w:color w:val="0D0D0D"/>
          <w:sz w:val="28"/>
          <w:szCs w:val="28"/>
          <w:bdr w:val="none" w:sz="0" w:space="0" w:color="auto" w:frame="1"/>
          <w:lang w:eastAsia="ru-RU"/>
        </w:rPr>
        <w:t xml:space="preserve"> </w:t>
      </w:r>
      <w:r w:rsidRPr="00A54A95">
        <w:rPr>
          <w:rFonts w:ascii="Times New Roman" w:eastAsia="Times New Roman" w:hAnsi="Times New Roman" w:cs="Times New Roman"/>
          <w:color w:val="0D0D0D"/>
          <w:sz w:val="28"/>
          <w:szCs w:val="28"/>
          <w:lang w:eastAsia="ru-RU"/>
        </w:rPr>
        <w:t xml:space="preserve">В фонд обороны из личных сбережений трудящихся поступило 1 миллион 300 тысяч рублей по Мензелинскому району. Из них 100 тысяч внес Ахметов Хазиахмет, житель с.Калмия. Какую часть всей районной суммы внес Ахметов? </w:t>
      </w:r>
    </w:p>
    <w:p w:rsidR="00A54A95" w:rsidRPr="00A54A95" w:rsidRDefault="00A54A95" w:rsidP="00A54A95">
      <w:pPr>
        <w:shd w:val="clear" w:color="auto" w:fill="FFFFFF"/>
        <w:tabs>
          <w:tab w:val="left" w:pos="4820"/>
        </w:tabs>
        <w:spacing w:after="0" w:line="360" w:lineRule="auto"/>
        <w:ind w:firstLine="567"/>
        <w:jc w:val="both"/>
        <w:rPr>
          <w:rFonts w:ascii="Times New Roman" w:eastAsia="Calibri" w:hAnsi="Times New Roman" w:cs="Times New Roman"/>
          <w:color w:val="0D0D0D"/>
          <w:sz w:val="28"/>
          <w:szCs w:val="28"/>
          <w:lang w:val="tt-RU"/>
        </w:rPr>
      </w:pPr>
      <w:r w:rsidRPr="00A54A95">
        <w:rPr>
          <w:rFonts w:ascii="Times New Roman" w:eastAsia="Times New Roman" w:hAnsi="Times New Roman" w:cs="Times New Roman"/>
          <w:b/>
          <w:iCs/>
          <w:color w:val="0D0D0D"/>
          <w:sz w:val="28"/>
          <w:szCs w:val="28"/>
          <w:bdr w:val="none" w:sz="0" w:space="0" w:color="auto" w:frame="1"/>
          <w:lang w:eastAsia="ru-RU"/>
        </w:rPr>
        <w:lastRenderedPageBreak/>
        <w:t>Задача.</w:t>
      </w:r>
      <w:r w:rsidRPr="00A54A95">
        <w:rPr>
          <w:rFonts w:ascii="Times New Roman" w:eastAsia="Times New Roman" w:hAnsi="Times New Roman" w:cs="Times New Roman"/>
          <w:iCs/>
          <w:color w:val="0D0D0D"/>
          <w:sz w:val="28"/>
          <w:szCs w:val="28"/>
          <w:bdr w:val="none" w:sz="0" w:space="0" w:color="auto" w:frame="1"/>
          <w:lang w:eastAsia="ru-RU"/>
        </w:rPr>
        <w:t xml:space="preserve"> </w:t>
      </w:r>
      <w:r w:rsidRPr="00A54A95">
        <w:rPr>
          <w:rFonts w:ascii="Times New Roman" w:eastAsia="Times New Roman" w:hAnsi="Times New Roman" w:cs="Times New Roman"/>
          <w:color w:val="0D0D0D"/>
          <w:sz w:val="28"/>
          <w:szCs w:val="28"/>
          <w:lang w:eastAsia="ru-RU"/>
        </w:rPr>
        <w:t xml:space="preserve">1943 году Ахметов Хазиахмет Муллахметов получил благодарственное письмо Сталина. </w:t>
      </w:r>
      <w:r w:rsidRPr="00A54A95">
        <w:rPr>
          <w:rFonts w:ascii="Times New Roman" w:eastAsia="Calibri" w:hAnsi="Times New Roman" w:cs="Times New Roman"/>
          <w:sz w:val="28"/>
          <w:szCs w:val="28"/>
        </w:rPr>
        <w:t xml:space="preserve">Решив эти уравнения, вы узнаете в каком году </w:t>
      </w:r>
      <w:r w:rsidRPr="00A54A95">
        <w:rPr>
          <w:rFonts w:ascii="Times New Roman" w:eastAsia="Calibri" w:hAnsi="Times New Roman" w:cs="Times New Roman"/>
          <w:color w:val="0D0D0D"/>
          <w:sz w:val="28"/>
          <w:szCs w:val="28"/>
          <w:lang w:val="tt-RU"/>
        </w:rPr>
        <w:t>награжден медалью “За доблестный труд”.</w:t>
      </w:r>
    </w:p>
    <w:p w:rsidR="00A54A95" w:rsidRPr="00A54A95" w:rsidRDefault="00A54A95" w:rsidP="00A54A95">
      <w:pPr>
        <w:spacing w:after="200" w:line="360" w:lineRule="auto"/>
        <w:ind w:firstLine="567"/>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1.  14</w:t>
      </w:r>
      <w:r w:rsidRPr="00A54A95">
        <w:rPr>
          <w:rFonts w:ascii="Times New Roman" w:eastAsia="Calibri" w:hAnsi="Times New Roman" w:cs="Times New Roman"/>
          <w:sz w:val="28"/>
          <w:szCs w:val="28"/>
          <w:lang w:val="en-US"/>
        </w:rPr>
        <w:t>x</w:t>
      </w:r>
      <w:r w:rsidRPr="00A54A95">
        <w:rPr>
          <w:rFonts w:ascii="Times New Roman" w:eastAsia="Calibri" w:hAnsi="Times New Roman" w:cs="Times New Roman"/>
          <w:sz w:val="28"/>
          <w:szCs w:val="28"/>
        </w:rPr>
        <w:t xml:space="preserve"> + 101 = </w:t>
      </w:r>
      <w:r w:rsidRPr="00A54A95">
        <w:rPr>
          <w:rFonts w:ascii="Times New Roman" w:eastAsia="Calibri" w:hAnsi="Times New Roman" w:cs="Times New Roman"/>
          <w:sz w:val="28"/>
          <w:szCs w:val="28"/>
          <w:lang w:val="en-US"/>
        </w:rPr>
        <w:t>x</w:t>
      </w:r>
      <w:r w:rsidRPr="00A54A95">
        <w:rPr>
          <w:rFonts w:ascii="Times New Roman" w:eastAsia="Calibri" w:hAnsi="Times New Roman" w:cs="Times New Roman"/>
          <w:sz w:val="28"/>
          <w:szCs w:val="28"/>
        </w:rPr>
        <w:t xml:space="preserve"> + 114</w:t>
      </w:r>
    </w:p>
    <w:p w:rsidR="00A54A95" w:rsidRPr="00A54A95" w:rsidRDefault="00A54A95" w:rsidP="00A54A95">
      <w:pPr>
        <w:spacing w:after="200" w:line="360" w:lineRule="auto"/>
        <w:ind w:firstLine="567"/>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2.  49 – </w:t>
      </w:r>
      <w:r w:rsidRPr="00A54A95">
        <w:rPr>
          <w:rFonts w:ascii="Times New Roman" w:eastAsia="Calibri" w:hAnsi="Times New Roman" w:cs="Times New Roman"/>
          <w:sz w:val="28"/>
          <w:szCs w:val="28"/>
          <w:lang w:val="en-US"/>
        </w:rPr>
        <w:t>x</w:t>
      </w:r>
      <w:r w:rsidRPr="00A54A95">
        <w:rPr>
          <w:rFonts w:ascii="Times New Roman" w:eastAsia="Calibri" w:hAnsi="Times New Roman" w:cs="Times New Roman"/>
          <w:sz w:val="28"/>
          <w:szCs w:val="28"/>
        </w:rPr>
        <w:t xml:space="preserve"> = 3</w:t>
      </w:r>
      <w:r w:rsidRPr="00A54A95">
        <w:rPr>
          <w:rFonts w:ascii="Times New Roman" w:eastAsia="Calibri" w:hAnsi="Times New Roman" w:cs="Times New Roman"/>
          <w:sz w:val="28"/>
          <w:szCs w:val="28"/>
          <w:lang w:val="en-US"/>
        </w:rPr>
        <w:t>x</w:t>
      </w:r>
      <w:r w:rsidRPr="00A54A95">
        <w:rPr>
          <w:rFonts w:ascii="Times New Roman" w:eastAsia="Calibri" w:hAnsi="Times New Roman" w:cs="Times New Roman"/>
          <w:sz w:val="28"/>
          <w:szCs w:val="28"/>
        </w:rPr>
        <w:t xml:space="preserve"> + 13</w:t>
      </w:r>
    </w:p>
    <w:p w:rsidR="00A54A95" w:rsidRPr="00A54A95" w:rsidRDefault="00A54A95" w:rsidP="00A54A95">
      <w:pPr>
        <w:spacing w:after="200" w:line="360" w:lineRule="auto"/>
        <w:ind w:firstLine="567"/>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3. 2,2</w:t>
      </w:r>
      <w:r w:rsidRPr="00A54A95">
        <w:rPr>
          <w:rFonts w:ascii="Times New Roman" w:eastAsia="Calibri" w:hAnsi="Times New Roman" w:cs="Times New Roman"/>
          <w:sz w:val="28"/>
          <w:szCs w:val="28"/>
          <w:lang w:val="en-US"/>
        </w:rPr>
        <w:t>x</w:t>
      </w:r>
      <w:r w:rsidRPr="00A54A95">
        <w:rPr>
          <w:rFonts w:ascii="Times New Roman" w:eastAsia="Calibri" w:hAnsi="Times New Roman" w:cs="Times New Roman"/>
          <w:sz w:val="28"/>
          <w:szCs w:val="28"/>
        </w:rPr>
        <w:t>+549=3,2</w:t>
      </w:r>
      <w:r w:rsidRPr="00A54A95">
        <w:rPr>
          <w:rFonts w:ascii="Times New Roman" w:eastAsia="Calibri" w:hAnsi="Times New Roman" w:cs="Times New Roman"/>
          <w:sz w:val="28"/>
          <w:szCs w:val="28"/>
          <w:lang w:val="en-US"/>
        </w:rPr>
        <w:t>x</w:t>
      </w:r>
      <w:r w:rsidRPr="00A54A95">
        <w:rPr>
          <w:rFonts w:ascii="Times New Roman" w:eastAsia="Calibri" w:hAnsi="Times New Roman" w:cs="Times New Roman"/>
          <w:sz w:val="28"/>
          <w:szCs w:val="28"/>
        </w:rPr>
        <w:t xml:space="preserve"> + 544</w:t>
      </w:r>
    </w:p>
    <w:p w:rsidR="00A54A95" w:rsidRPr="00A54A95" w:rsidRDefault="00A54A95" w:rsidP="00A54A95">
      <w:pPr>
        <w:spacing w:after="200" w:line="360" w:lineRule="auto"/>
        <w:ind w:firstLine="567"/>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4. 9,95 + х = 9,95</w:t>
      </w:r>
    </w:p>
    <w:p w:rsidR="00A54A95" w:rsidRPr="00A54A95" w:rsidRDefault="00A54A95" w:rsidP="00A54A95">
      <w:pPr>
        <w:spacing w:after="0" w:line="360" w:lineRule="auto"/>
        <w:ind w:firstLine="709"/>
        <w:jc w:val="both"/>
        <w:rPr>
          <w:rFonts w:ascii="Times New Roman" w:eastAsia="Calibri" w:hAnsi="Times New Roman" w:cs="Times New Roman"/>
          <w:b/>
          <w:sz w:val="28"/>
          <w:szCs w:val="28"/>
        </w:rPr>
      </w:pPr>
      <w:r w:rsidRPr="00A54A95">
        <w:rPr>
          <w:rFonts w:ascii="Times New Roman" w:eastAsia="Calibri" w:hAnsi="Times New Roman" w:cs="Times New Roman"/>
          <w:b/>
          <w:sz w:val="28"/>
          <w:szCs w:val="28"/>
        </w:rPr>
        <w:t>Методические рекомендации по использованию задач на уроках математики:</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Введение в тему: Перед решением задачи необходимо кратко рассказать об историческом событии или периоде, к которому она относится.</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Активное обсуждение: После решения задачи важно обсудить полученный результат и его значение в историческом контексте.</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Интеграция с другими предметами: Целесообразно использовать задачи на уроках математики в рамках межпредметных проектов, связанных с историей, краеведением и литературой.</w:t>
      </w:r>
    </w:p>
    <w:p w:rsidR="00A54A95" w:rsidRPr="00475117" w:rsidRDefault="00A54A95" w:rsidP="00475117">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Самостоятельное составление </w:t>
      </w:r>
      <w:proofErr w:type="gramStart"/>
      <w:r w:rsidRPr="00A54A95">
        <w:rPr>
          <w:rFonts w:ascii="Times New Roman" w:eastAsia="Calibri" w:hAnsi="Times New Roman" w:cs="Times New Roman"/>
          <w:sz w:val="28"/>
          <w:szCs w:val="28"/>
        </w:rPr>
        <w:t>задач:  Можно</w:t>
      </w:r>
      <w:proofErr w:type="gramEnd"/>
      <w:r w:rsidRPr="00A54A95">
        <w:rPr>
          <w:rFonts w:ascii="Times New Roman" w:eastAsia="Calibri" w:hAnsi="Times New Roman" w:cs="Times New Roman"/>
          <w:sz w:val="28"/>
          <w:szCs w:val="28"/>
        </w:rPr>
        <w:t xml:space="preserve"> предложить учащимся самостоятельно составить математические задачи на основе ис</w:t>
      </w:r>
      <w:r w:rsidR="00475117">
        <w:rPr>
          <w:rFonts w:ascii="Times New Roman" w:eastAsia="Calibri" w:hAnsi="Times New Roman" w:cs="Times New Roman"/>
          <w:sz w:val="28"/>
          <w:szCs w:val="28"/>
        </w:rPr>
        <w:t>торических данных малой родины.</w:t>
      </w:r>
    </w:p>
    <w:p w:rsidR="00A54A95" w:rsidRPr="00A54A95" w:rsidRDefault="00A54A95" w:rsidP="00A54A95">
      <w:pPr>
        <w:spacing w:after="0" w:line="360" w:lineRule="auto"/>
        <w:ind w:firstLine="709"/>
        <w:jc w:val="both"/>
        <w:rPr>
          <w:rFonts w:ascii="Times New Roman" w:eastAsia="Calibri" w:hAnsi="Times New Roman" w:cs="Times New Roman"/>
          <w:b/>
          <w:sz w:val="28"/>
          <w:szCs w:val="28"/>
        </w:rPr>
      </w:pPr>
      <w:r w:rsidRPr="00A54A95">
        <w:rPr>
          <w:rFonts w:ascii="Times New Roman" w:eastAsia="Calibri" w:hAnsi="Times New Roman" w:cs="Times New Roman"/>
          <w:b/>
          <w:sz w:val="28"/>
          <w:szCs w:val="28"/>
        </w:rPr>
        <w:t>Заключение:</w:t>
      </w:r>
    </w:p>
    <w:p w:rsidR="00A54A95" w:rsidRPr="00A54A95" w:rsidRDefault="00A54A95" w:rsidP="00A54A95">
      <w:pPr>
        <w:spacing w:after="0" w:line="360" w:lineRule="auto"/>
        <w:ind w:firstLine="709"/>
        <w:jc w:val="both"/>
        <w:rPr>
          <w:rFonts w:ascii="Times New Roman" w:eastAsia="Calibri" w:hAnsi="Times New Roman" w:cs="Times New Roman"/>
          <w:sz w:val="28"/>
          <w:szCs w:val="28"/>
        </w:rPr>
      </w:pPr>
      <w:r w:rsidRPr="00A54A95">
        <w:rPr>
          <w:rFonts w:ascii="Times New Roman" w:eastAsia="Calibri" w:hAnsi="Times New Roman" w:cs="Times New Roman"/>
          <w:sz w:val="28"/>
          <w:szCs w:val="28"/>
        </w:rPr>
        <w:t xml:space="preserve">Использование математических задач, основанных на исторических данных малой родины, является эффективным способом патриотического воспитания школьников. Такой подход позволяет не только закрепить математические знания и навыки, но и сформировать у учащихся чувство любви к Родине, гордости за ее прошлое и ответственности за ее будущее.  </w:t>
      </w:r>
      <w:r w:rsidRPr="00A54A95">
        <w:rPr>
          <w:rFonts w:ascii="Times New Roman" w:eastAsia="Calibri" w:hAnsi="Times New Roman" w:cs="Times New Roman"/>
          <w:sz w:val="28"/>
          <w:szCs w:val="28"/>
        </w:rPr>
        <w:lastRenderedPageBreak/>
        <w:t>Он показывает, что математика – это не просто набор формул и уравнений, а мощный инструмент для познания мира и осознания своей роли в истории.  Разработка и внедрение подобных задач в учебный процесс требует творческого подхода и тесного сотрудничества учителей математики, истории и краеведения, но результаты, безусловно, стоят затраченных усилий.  Соединяя точную науку с историческим наследием, мы воспитываем поколение, которое не только владеет знаниями, но и глубоко осознает свою связь с малой родиной и всей страной.</w:t>
      </w:r>
    </w:p>
    <w:p w:rsidR="00F9410C" w:rsidRPr="00F9410C" w:rsidRDefault="00F9410C" w:rsidP="00F9410C">
      <w:pPr>
        <w:spacing w:after="0" w:line="240" w:lineRule="auto"/>
        <w:ind w:left="-567" w:right="340"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F9410C">
        <w:rPr>
          <w:rFonts w:ascii="Times New Roman" w:eastAsia="Calibri" w:hAnsi="Times New Roman" w:cs="Times New Roman"/>
          <w:b/>
          <w:sz w:val="28"/>
          <w:szCs w:val="28"/>
        </w:rPr>
        <w:t>Смарт технология в обучении. Умный пол</w:t>
      </w:r>
      <w:r>
        <w:rPr>
          <w:rFonts w:ascii="Times New Roman" w:eastAsia="Calibri" w:hAnsi="Times New Roman" w:cs="Times New Roman"/>
          <w:b/>
          <w:sz w:val="28"/>
          <w:szCs w:val="28"/>
        </w:rPr>
        <w:t xml:space="preserve"> </w:t>
      </w:r>
    </w:p>
    <w:p w:rsidR="00F9410C" w:rsidRPr="00F9410C" w:rsidRDefault="00F9410C" w:rsidP="00F9410C">
      <w:pPr>
        <w:spacing w:after="0" w:line="240" w:lineRule="auto"/>
        <w:ind w:left="-567" w:right="340" w:firstLine="567"/>
        <w:jc w:val="right"/>
        <w:rPr>
          <w:rFonts w:ascii="Times New Roman" w:eastAsia="Calibri" w:hAnsi="Times New Roman" w:cs="Times New Roman"/>
          <w:sz w:val="28"/>
          <w:szCs w:val="28"/>
        </w:rPr>
      </w:pPr>
    </w:p>
    <w:p w:rsidR="00F9410C" w:rsidRPr="00F9410C" w:rsidRDefault="00F9410C" w:rsidP="00F9410C">
      <w:pPr>
        <w:spacing w:after="0" w:line="240" w:lineRule="auto"/>
        <w:ind w:left="-567" w:right="340" w:firstLine="567"/>
        <w:jc w:val="right"/>
        <w:rPr>
          <w:rFonts w:ascii="Times New Roman" w:eastAsia="Calibri" w:hAnsi="Times New Roman" w:cs="Times New Roman"/>
          <w:i/>
          <w:sz w:val="28"/>
          <w:szCs w:val="28"/>
        </w:rPr>
      </w:pPr>
      <w:r w:rsidRPr="00F9410C">
        <w:rPr>
          <w:rFonts w:ascii="Times New Roman" w:eastAsia="Calibri" w:hAnsi="Times New Roman" w:cs="Times New Roman"/>
          <w:i/>
          <w:sz w:val="28"/>
          <w:szCs w:val="28"/>
        </w:rPr>
        <w:t xml:space="preserve">Хайруллина И.М.Талипова Г.Ф., </w:t>
      </w:r>
    </w:p>
    <w:p w:rsidR="00F9410C" w:rsidRPr="00F9410C" w:rsidRDefault="00F9410C" w:rsidP="00F9410C">
      <w:pPr>
        <w:spacing w:after="0" w:line="240" w:lineRule="auto"/>
        <w:ind w:left="-567" w:right="340" w:firstLine="567"/>
        <w:jc w:val="right"/>
        <w:rPr>
          <w:rFonts w:ascii="Times New Roman" w:eastAsia="Calibri" w:hAnsi="Times New Roman" w:cs="Times New Roman"/>
          <w:i/>
          <w:sz w:val="28"/>
          <w:szCs w:val="28"/>
        </w:rPr>
      </w:pPr>
      <w:r w:rsidRPr="00F9410C">
        <w:rPr>
          <w:rFonts w:ascii="Times New Roman" w:eastAsia="Calibri" w:hAnsi="Times New Roman" w:cs="Times New Roman"/>
          <w:i/>
          <w:sz w:val="28"/>
          <w:szCs w:val="28"/>
        </w:rPr>
        <w:t xml:space="preserve"> г. Мензелинск, ГАПОУ «Мензелинский </w:t>
      </w:r>
    </w:p>
    <w:p w:rsidR="00F9410C" w:rsidRPr="00F9410C" w:rsidRDefault="00F9410C" w:rsidP="00F9410C">
      <w:pPr>
        <w:spacing w:after="0" w:line="240" w:lineRule="auto"/>
        <w:ind w:left="-567" w:right="340" w:firstLine="567"/>
        <w:jc w:val="right"/>
        <w:rPr>
          <w:rFonts w:ascii="Times New Roman" w:eastAsia="Calibri" w:hAnsi="Times New Roman" w:cs="Times New Roman"/>
          <w:i/>
          <w:sz w:val="28"/>
          <w:szCs w:val="28"/>
        </w:rPr>
      </w:pPr>
      <w:r w:rsidRPr="00F9410C">
        <w:rPr>
          <w:rFonts w:ascii="Times New Roman" w:eastAsia="Calibri" w:hAnsi="Times New Roman" w:cs="Times New Roman"/>
          <w:i/>
          <w:sz w:val="28"/>
          <w:szCs w:val="28"/>
        </w:rPr>
        <w:t>педагогический колледж имени Мусы Джалиля»</w:t>
      </w:r>
    </w:p>
    <w:p w:rsidR="00F9410C" w:rsidRPr="00F9410C" w:rsidRDefault="00F9410C" w:rsidP="00F9410C">
      <w:pPr>
        <w:spacing w:after="0" w:line="240" w:lineRule="auto"/>
        <w:ind w:left="-567" w:right="340" w:firstLine="567"/>
        <w:jc w:val="right"/>
        <w:rPr>
          <w:rFonts w:ascii="Times New Roman" w:eastAsia="Calibri" w:hAnsi="Times New Roman" w:cs="Times New Roman"/>
          <w:sz w:val="28"/>
          <w:szCs w:val="28"/>
        </w:rPr>
      </w:pPr>
      <w:r w:rsidRPr="00F9410C">
        <w:rPr>
          <w:rFonts w:ascii="Times New Roman" w:eastAsia="Calibri" w:hAnsi="Times New Roman" w:cs="Times New Roman"/>
          <w:i/>
          <w:sz w:val="28"/>
          <w:szCs w:val="28"/>
        </w:rPr>
        <w:t>преподаватели татарского языка и литературы</w:t>
      </w:r>
    </w:p>
    <w:p w:rsidR="00F9410C" w:rsidRPr="00F9410C" w:rsidRDefault="00F9410C" w:rsidP="00F9410C">
      <w:pPr>
        <w:spacing w:after="0" w:line="240" w:lineRule="auto"/>
        <w:ind w:right="340"/>
        <w:rPr>
          <w:rFonts w:ascii="Times New Roman" w:eastAsia="Calibri" w:hAnsi="Times New Roman" w:cs="Times New Roman"/>
          <w:sz w:val="28"/>
          <w:szCs w:val="28"/>
        </w:rPr>
      </w:pPr>
    </w:p>
    <w:p w:rsidR="00F9410C" w:rsidRPr="00F9410C" w:rsidRDefault="00F9410C" w:rsidP="00F9410C">
      <w:pPr>
        <w:spacing w:after="0" w:line="240" w:lineRule="auto"/>
        <w:ind w:left="-567" w:right="340" w:firstLine="567"/>
        <w:jc w:val="both"/>
        <w:rPr>
          <w:rFonts w:ascii="Times New Roman" w:eastAsia="Calibri" w:hAnsi="Times New Roman" w:cs="Times New Roman"/>
          <w:sz w:val="28"/>
          <w:szCs w:val="28"/>
        </w:rPr>
      </w:pPr>
      <w:r w:rsidRPr="00F9410C">
        <w:rPr>
          <w:rFonts w:ascii="Times New Roman" w:eastAsia="Calibri" w:hAnsi="Times New Roman" w:cs="Times New Roman"/>
          <w:sz w:val="28"/>
          <w:szCs w:val="28"/>
        </w:rPr>
        <w:t xml:space="preserve">Современное общество предъявляет высокие требования к педагогу. В нынешних условиях он должен обладать ключевыми и профессиональными компетенциями, владеть актуальными образовательными технологиями, быть вовлеченным в активный процесс поддержания функционирования и развития данной системы, и, конечно же, меняться с учетом развития цифровых технологий и цифровых трансформаций общества, приобретать новые </w:t>
      </w:r>
      <w:r w:rsidRPr="00F9410C">
        <w:rPr>
          <w:rFonts w:ascii="Times New Roman" w:eastAsia="Calibri" w:hAnsi="Times New Roman" w:cs="Times New Roman"/>
          <w:sz w:val="28"/>
          <w:szCs w:val="28"/>
          <w:lang w:val="en-US"/>
        </w:rPr>
        <w:t>IT</w:t>
      </w:r>
      <w:r w:rsidRPr="00F9410C">
        <w:rPr>
          <w:rFonts w:ascii="Times New Roman" w:eastAsia="Calibri" w:hAnsi="Times New Roman" w:cs="Times New Roman"/>
          <w:sz w:val="28"/>
          <w:szCs w:val="28"/>
        </w:rPr>
        <w:t xml:space="preserve"> компетенции. Ни модернизация, ни переход к инновационной модели образования невозможны без подготовки креативных кадров. В современном мире новые знания, новые технологии, высококвалифицированный человеческий капитал, образуя неразрывное единство, являются ключевым конкурентным преимуществом.</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Мензелинский педагогический колледж имени Мусы Джалиля – это современный образовательный центр по подготовке специалистов для системы дошкольного и основного общего образования, который конкурентоспособен на региональном рынке образовательных услуг и меняется с учетом условий инновационного развития экономики региона. </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 xml:space="preserve">Современные педагогические работники испытывают повышенный интерес к обновлению предметно-развивающей среды и учебно-воспитательного процесса, которые помогают решать задачи речевого, математического, экологического, эстетического, творческого и физического развития. Большое внимание уделяется созданию нестандартной и современной развивающей среды, в которой немаловажную роль играет </w:t>
      </w:r>
      <w:r w:rsidRPr="00F9410C">
        <w:rPr>
          <w:rFonts w:ascii="Times New Roman" w:eastAsia="Calibri" w:hAnsi="Times New Roman" w:cs="Times New Roman"/>
          <w:color w:val="000000"/>
          <w:sz w:val="28"/>
          <w:szCs w:val="28"/>
          <w:shd w:val="clear" w:color="auto" w:fill="FFFFFF"/>
        </w:rPr>
        <w:lastRenderedPageBreak/>
        <w:t>интерактивное оборудование и инновационные устройства, с помощью которых можно отображать, записывать и анализировать информацию.</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 xml:space="preserve">Одним из таких современных цифровых технологий является </w:t>
      </w:r>
      <w:proofErr w:type="gramStart"/>
      <w:r w:rsidRPr="00F9410C">
        <w:rPr>
          <w:rFonts w:ascii="Times New Roman" w:eastAsia="Calibri" w:hAnsi="Times New Roman" w:cs="Times New Roman"/>
          <w:color w:val="000000"/>
          <w:sz w:val="28"/>
          <w:szCs w:val="28"/>
          <w:shd w:val="clear" w:color="auto" w:fill="FFFFFF"/>
        </w:rPr>
        <w:t>умный  пол</w:t>
      </w:r>
      <w:proofErr w:type="gramEnd"/>
      <w:r w:rsidRPr="00F9410C">
        <w:rPr>
          <w:rFonts w:ascii="Times New Roman" w:eastAsia="Calibri" w:hAnsi="Times New Roman" w:cs="Times New Roman"/>
          <w:color w:val="000000"/>
          <w:sz w:val="28"/>
          <w:szCs w:val="28"/>
          <w:shd w:val="clear" w:color="auto" w:fill="FFFFFF"/>
        </w:rPr>
        <w:t>, т.е. напольная проекция, которая реагирует на движение ребенка. Попадая в зону проекции, ребенок своими движениями заставляет картинку «оживать». Использование такой проекционной системы в ежедневной работе дает возможность самостоятельно создавать свой мир: достаточно вступить в зону проекции, и система будет отвечать на каждое малейшее движение, от которого будут зависеть и графический эффект, и ход игры. Причем все будет происходить в режиме реального времени.</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Интерактивный пол - это не только средство развлечения, но и мощный инструмент обучения. Он обладает рядом специфических характеристик, выгодно отличающих его от других средств обучения.</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1. Размеры изображения можно регулировать. Это позволяет применять его в работе с детьми, имеющими особенности психофизического развития.</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2. Задания можно выполнять в режиме онлайн.</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3. Возможность автоматического управления.</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4. Он прост в использовании.</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5. Существует возможность подключать звуковое сопровождение.</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6. Встроенная возможность реагирования на жестикуляцию.</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7. Возможность работать в маленьких группах, задействовать сразу несколько учеников.</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8. Удобный и простой интерфейс.</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9. Интерактивный пол безопасен в использовании.</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10. Есть возможность обновлять контент</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Интерактивный пол стимулирует физическую активность, развивает координацию движений и способствует усвоению знаний. Дети могут учиться математике, языку, наукам и другим предметам через интерактивные игры и задания. Такой подход к обучению помогает детям лучше усваивать информацию и развивать свои навыки. На интерактивном полу отображаются изображения различных ответов на тему (например, буквы алфавита), и дети должны выбрать правильные ответы (например, все гласные), нажав на них или вставив карточку с символами, в то же время для успешного выполнения задания вам необходимо выбрать все правильные ответы, что позволит каждому внести свой вклад в конечный результат:</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 xml:space="preserve">Существуют задания, предлагающие размещение карточек с символическими изображениями, например, распределение месяцев по сезонам, мест обитания животных, зимующих и перелетных птиц и т. д. у каждой команды должны быть свои индивидуальные особенности. "Умный пол" поможет вам быстрее определить группу, которая правильно распределяет все карты. Чтобы все участники могли обсудить задание и задать </w:t>
      </w:r>
      <w:r w:rsidRPr="00F9410C">
        <w:rPr>
          <w:rFonts w:ascii="Times New Roman" w:eastAsia="Calibri" w:hAnsi="Times New Roman" w:cs="Times New Roman"/>
          <w:color w:val="000000"/>
          <w:sz w:val="28"/>
          <w:szCs w:val="28"/>
          <w:shd w:val="clear" w:color="auto" w:fill="FFFFFF"/>
        </w:rPr>
        <w:lastRenderedPageBreak/>
        <w:t>вопросы, возникающие во время выполнения, есть возможность играть, не используя проектор и камеру. Для этого необходимо распечатать задачи и варианты ответов. Программа сама выбирает несколько различных вариантов (достаточно указать, сколько в Редакторе) дети могут отмечать правильные ответы карандашом или ручкой.</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 xml:space="preserve">По мнению создателей ИКТ-инструмента, "умный пол" можно использовать при работе со смешанными группами детей с ограниченными возможностями здоровья. Инклюзивное образование-создание среды, в которой каждый ребенок чувствует себя полноправным участником образовательного процесса. Интерактивные игры- создаются с учетом возрастных особенностей детей и имеет варианты с усложнениями. </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noProof/>
          <w:color w:val="000000"/>
          <w:sz w:val="28"/>
          <w:szCs w:val="28"/>
          <w:shd w:val="clear" w:color="auto" w:fill="FFFFFF"/>
          <w:lang w:eastAsia="ru-RU"/>
        </w:rPr>
        <w:drawing>
          <wp:anchor distT="0" distB="0" distL="114300" distR="114300" simplePos="0" relativeHeight="251662336" behindDoc="0" locked="0" layoutInCell="1" allowOverlap="1" wp14:anchorId="6AC20C09" wp14:editId="315493C1">
            <wp:simplePos x="0" y="0"/>
            <wp:positionH relativeFrom="column">
              <wp:posOffset>2211070</wp:posOffset>
            </wp:positionH>
            <wp:positionV relativeFrom="paragraph">
              <wp:posOffset>675640</wp:posOffset>
            </wp:positionV>
            <wp:extent cx="3533775" cy="2247900"/>
            <wp:effectExtent l="0" t="0" r="9525" b="0"/>
            <wp:wrapThrough wrapText="bothSides">
              <wp:wrapPolygon edited="0">
                <wp:start x="0" y="0"/>
                <wp:lineTo x="0" y="21417"/>
                <wp:lineTo x="21542" y="21417"/>
                <wp:lineTo x="21542"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0250127_134527.jpg"/>
                    <pic:cNvPicPr/>
                  </pic:nvPicPr>
                  <pic:blipFill rotWithShape="1">
                    <a:blip r:embed="rId17" cstate="print">
                      <a:extLst>
                        <a:ext uri="{28A0092B-C50C-407E-A947-70E740481C1C}">
                          <a14:useLocalDpi xmlns:a14="http://schemas.microsoft.com/office/drawing/2010/main" val="0"/>
                        </a:ext>
                      </a:extLst>
                    </a:blip>
                    <a:srcRect t="1978"/>
                    <a:stretch/>
                  </pic:blipFill>
                  <pic:spPr bwMode="auto">
                    <a:xfrm>
                      <a:off x="0" y="0"/>
                      <a:ext cx="3533775" cy="2247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410C">
        <w:rPr>
          <w:rFonts w:ascii="Times New Roman" w:eastAsia="Calibri" w:hAnsi="Times New Roman" w:cs="Times New Roman"/>
          <w:color w:val="000000"/>
          <w:sz w:val="28"/>
          <w:szCs w:val="28"/>
          <w:shd w:val="clear" w:color="auto" w:fill="FFFFFF"/>
        </w:rPr>
        <w:t>Мы, методисты педколледжа, не только учим студентов непосредственно работать с умным полом, но и вместе создаем новые задания по различным предметам и темам. Ведь в процессе создания новых заданий для занятий с использованием компьютера, мультимедийного проектора, интерактивного оборудования развиваются и совершенствуются креативные качества будущего педагога, растёт уровень его профессиональной компетентности.</w:t>
      </w:r>
    </w:p>
    <w:p w:rsidR="00F9410C" w:rsidRPr="00F9410C" w:rsidRDefault="00F9410C" w:rsidP="00F9410C">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К примеру, с группой 4В (студенты специальности 44.02.02 Преподавание в начальных классах) были созданы упражнения по татарскому языку для детей начального звена. Стоит отметить, студентам выпала уникальная возможность побыть как в роли учителя, так и ребенка, при этом апробируя собственный образовательный продукт. Для детей – это увлекательная игра, вызывающая море положительных эмоций, для педагогов – возможность проведения игровой и образовательной деятельности в интерактивной форме.</w:t>
      </w:r>
    </w:p>
    <w:p w:rsidR="00F9410C" w:rsidRPr="00475117" w:rsidRDefault="00F9410C" w:rsidP="00475117">
      <w:pPr>
        <w:spacing w:after="0" w:line="240" w:lineRule="auto"/>
        <w:ind w:left="-567" w:right="340" w:firstLine="567"/>
        <w:jc w:val="both"/>
        <w:rPr>
          <w:rFonts w:ascii="Times New Roman" w:eastAsia="Calibri" w:hAnsi="Times New Roman" w:cs="Times New Roman"/>
          <w:color w:val="000000"/>
          <w:sz w:val="28"/>
          <w:szCs w:val="28"/>
          <w:shd w:val="clear" w:color="auto" w:fill="FFFFFF"/>
        </w:rPr>
      </w:pPr>
      <w:r w:rsidRPr="00F9410C">
        <w:rPr>
          <w:rFonts w:ascii="Times New Roman" w:eastAsia="Calibri" w:hAnsi="Times New Roman" w:cs="Times New Roman"/>
          <w:color w:val="000000"/>
          <w:sz w:val="28"/>
          <w:szCs w:val="28"/>
          <w:shd w:val="clear" w:color="auto" w:fill="FFFFFF"/>
        </w:rPr>
        <w:t>Интерактивные технологии становятся все более популярными в образовательных учреждениях. Они помогают создавать увлекательную и интерактивную образовательную среду, которая стимулирует детей дошкольного и школьного возраста к активному участию и самостоятельному исследованию. Интерактивный пол является одним из инструментов, которые помогают достичь этой цели. И в заключении хочется сказать, что интерактивный пол конечно же не может полностью заменить традиционные способы обучения (карточки, книги, брошюры и т.д.), но станет отличным дополнением к ним, являясь современным средством обучения.</w:t>
      </w:r>
    </w:p>
    <w:p w:rsidR="00F9410C" w:rsidRPr="00F9410C" w:rsidRDefault="00F9410C" w:rsidP="00F9410C">
      <w:pPr>
        <w:spacing w:after="0" w:line="240" w:lineRule="auto"/>
        <w:ind w:left="-567" w:right="340"/>
        <w:rPr>
          <w:rFonts w:ascii="Times New Roman" w:eastAsia="Calibri" w:hAnsi="Times New Roman" w:cs="Times New Roman"/>
          <w:sz w:val="28"/>
          <w:szCs w:val="28"/>
        </w:rPr>
      </w:pPr>
    </w:p>
    <w:p w:rsidR="00027E9E" w:rsidRDefault="00027E9E" w:rsidP="00F9410C">
      <w:pPr>
        <w:shd w:val="clear" w:color="auto" w:fill="FFFFFF"/>
        <w:spacing w:after="0" w:line="360" w:lineRule="auto"/>
        <w:contextualSpacing/>
        <w:jc w:val="both"/>
        <w:rPr>
          <w:rFonts w:ascii="Times New Roman" w:eastAsia="Times New Roman" w:hAnsi="Times New Roman" w:cs="Times New Roman"/>
          <w:b/>
          <w:sz w:val="28"/>
          <w:szCs w:val="24"/>
          <w:lang w:eastAsia="ru-RU"/>
        </w:rPr>
      </w:pPr>
      <w:r w:rsidRPr="00C76C11">
        <w:rPr>
          <w:rFonts w:ascii="Times New Roman" w:eastAsia="Calibri" w:hAnsi="Times New Roman" w:cs="Times New Roman"/>
          <w:b/>
          <w:sz w:val="28"/>
          <w:szCs w:val="28"/>
        </w:rPr>
        <w:t xml:space="preserve">СЕКЦИЯ 3 </w:t>
      </w:r>
      <w:r w:rsidR="00F9410C" w:rsidRPr="00F9410C">
        <w:rPr>
          <w:rFonts w:ascii="Times New Roman" w:eastAsia="Calibri" w:hAnsi="Times New Roman" w:cs="Times New Roman"/>
          <w:b/>
          <w:sz w:val="28"/>
          <w:szCs w:val="28"/>
        </w:rPr>
        <w:t>«</w:t>
      </w:r>
      <w:r w:rsidR="00F9410C" w:rsidRPr="00F9410C">
        <w:rPr>
          <w:rFonts w:ascii="Times New Roman" w:eastAsia="Times New Roman" w:hAnsi="Times New Roman" w:cs="Times New Roman"/>
          <w:b/>
          <w:sz w:val="28"/>
          <w:szCs w:val="24"/>
          <w:lang w:eastAsia="ru-RU"/>
        </w:rPr>
        <w:t>МЕТОДИЧЕСКИЙ ЦИФРОВОЙ ПРОДУКТ ПАТРИОТИЧЕСКОЙ НАПРАВЛЕННОСТИ -  В ПРАКТИКЕ РАБОТЫ ПЕДАГОГИЧЕСКИХ РАБОТНИКОВ СПО»</w:t>
      </w:r>
    </w:p>
    <w:p w:rsidR="00D164FD" w:rsidRPr="00D164FD" w:rsidRDefault="00D164FD" w:rsidP="00D164FD">
      <w:pPr>
        <w:pStyle w:val="c2"/>
        <w:shd w:val="clear" w:color="auto" w:fill="FFFFFF"/>
        <w:spacing w:before="0" w:beforeAutospacing="0" w:after="0" w:afterAutospacing="0"/>
        <w:jc w:val="center"/>
        <w:rPr>
          <w:color w:val="000000"/>
          <w:sz w:val="28"/>
        </w:rPr>
      </w:pPr>
      <w:r>
        <w:rPr>
          <w:b/>
        </w:rPr>
        <w:t xml:space="preserve"> </w:t>
      </w:r>
      <w:r w:rsidR="00762A95">
        <w:rPr>
          <w:b/>
          <w:bCs/>
          <w:color w:val="222222"/>
          <w:sz w:val="28"/>
          <w:shd w:val="clear" w:color="auto" w:fill="FFFFFF"/>
        </w:rPr>
        <w:t>П</w:t>
      </w:r>
      <w:r w:rsidR="00762A95" w:rsidRPr="00D164FD">
        <w:rPr>
          <w:b/>
          <w:bCs/>
          <w:color w:val="222222"/>
          <w:sz w:val="28"/>
          <w:shd w:val="clear" w:color="auto" w:fill="FFFFFF"/>
        </w:rPr>
        <w:t>атриотическое воспитание студентов</w:t>
      </w:r>
    </w:p>
    <w:p w:rsidR="00D164FD" w:rsidRDefault="00762A95" w:rsidP="00D164FD">
      <w:pPr>
        <w:spacing w:after="0" w:line="240" w:lineRule="auto"/>
        <w:jc w:val="center"/>
        <w:rPr>
          <w:rFonts w:ascii="Times New Roman" w:eastAsia="Calibri" w:hAnsi="Times New Roman" w:cs="Times New Roman"/>
          <w:b/>
          <w:bCs/>
          <w:color w:val="222222"/>
          <w:sz w:val="28"/>
          <w:szCs w:val="24"/>
          <w:shd w:val="clear" w:color="auto" w:fill="FFFFFF"/>
        </w:rPr>
      </w:pPr>
      <w:r w:rsidRPr="00D164FD">
        <w:rPr>
          <w:rFonts w:ascii="Times New Roman" w:eastAsia="Calibri" w:hAnsi="Times New Roman" w:cs="Times New Roman"/>
          <w:b/>
          <w:bCs/>
          <w:color w:val="222222"/>
          <w:sz w:val="28"/>
          <w:szCs w:val="24"/>
          <w:shd w:val="clear" w:color="auto" w:fill="FFFFFF"/>
        </w:rPr>
        <w:t>через призму кинопроизводства во время ВОВ</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D164FD" w:rsidTr="00D164FD">
        <w:tc>
          <w:tcPr>
            <w:tcW w:w="4601" w:type="dxa"/>
          </w:tcPr>
          <w:p w:rsidR="00D164FD" w:rsidRDefault="00D164FD" w:rsidP="00D164FD">
            <w:pPr>
              <w:jc w:val="center"/>
              <w:rPr>
                <w:rFonts w:ascii="Times New Roman" w:eastAsia="Calibri" w:hAnsi="Times New Roman" w:cs="Times New Roman"/>
                <w:b/>
                <w:bCs/>
                <w:color w:val="222222"/>
                <w:sz w:val="28"/>
                <w:szCs w:val="24"/>
                <w:shd w:val="clear" w:color="auto" w:fill="FFFFFF"/>
              </w:rPr>
            </w:pPr>
          </w:p>
        </w:tc>
        <w:tc>
          <w:tcPr>
            <w:tcW w:w="4602" w:type="dxa"/>
          </w:tcPr>
          <w:p w:rsidR="00D164FD" w:rsidRPr="00D164FD" w:rsidRDefault="00D164FD" w:rsidP="00D164FD">
            <w:pPr>
              <w:rPr>
                <w:rFonts w:ascii="Times New Roman" w:eastAsia="Calibri" w:hAnsi="Times New Roman" w:cs="Times New Roman"/>
                <w:i/>
                <w:sz w:val="24"/>
                <w:szCs w:val="24"/>
              </w:rPr>
            </w:pPr>
            <w:r w:rsidRPr="00D164FD">
              <w:rPr>
                <w:rFonts w:ascii="Times New Roman" w:eastAsia="Calibri" w:hAnsi="Times New Roman" w:cs="Times New Roman"/>
                <w:i/>
                <w:sz w:val="24"/>
                <w:szCs w:val="24"/>
              </w:rPr>
              <w:t>Александрова Л.З., Сысоева Н.А., преподаватели</w:t>
            </w:r>
          </w:p>
          <w:p w:rsidR="00D164FD" w:rsidRPr="00D164FD" w:rsidRDefault="00D164FD" w:rsidP="00D164FD">
            <w:pPr>
              <w:rPr>
                <w:rFonts w:ascii="Times New Roman" w:eastAsia="Calibri" w:hAnsi="Times New Roman" w:cs="Times New Roman"/>
                <w:i/>
                <w:sz w:val="24"/>
                <w:szCs w:val="24"/>
              </w:rPr>
            </w:pPr>
            <w:r w:rsidRPr="00D164FD">
              <w:rPr>
                <w:rFonts w:ascii="Times New Roman" w:eastAsia="Calibri" w:hAnsi="Times New Roman" w:cs="Times New Roman"/>
                <w:i/>
                <w:sz w:val="24"/>
                <w:szCs w:val="24"/>
              </w:rPr>
              <w:t>ГАПОУ «Мензелинский педагогический колледж им. Муса Джалиля»</w:t>
            </w:r>
          </w:p>
          <w:p w:rsidR="00D164FD" w:rsidRDefault="00D164FD" w:rsidP="00D164FD">
            <w:pPr>
              <w:jc w:val="center"/>
              <w:rPr>
                <w:rFonts w:ascii="Times New Roman" w:eastAsia="Calibri" w:hAnsi="Times New Roman" w:cs="Times New Roman"/>
                <w:b/>
                <w:bCs/>
                <w:color w:val="222222"/>
                <w:sz w:val="28"/>
                <w:szCs w:val="24"/>
                <w:shd w:val="clear" w:color="auto" w:fill="FFFFFF"/>
              </w:rPr>
            </w:pPr>
          </w:p>
        </w:tc>
      </w:tr>
    </w:tbl>
    <w:p w:rsidR="00D164FD" w:rsidRPr="00D164FD" w:rsidRDefault="00D164FD" w:rsidP="00D164FD">
      <w:pPr>
        <w:spacing w:after="0" w:line="240" w:lineRule="auto"/>
        <w:rPr>
          <w:rFonts w:ascii="Times New Roman" w:eastAsia="Calibri" w:hAnsi="Times New Roman" w:cs="Times New Roman"/>
          <w:b/>
          <w:bCs/>
          <w:color w:val="222222"/>
          <w:sz w:val="28"/>
          <w:szCs w:val="24"/>
          <w:shd w:val="clear" w:color="auto" w:fill="FFFFFF"/>
        </w:rPr>
      </w:pP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D164FD">
        <w:rPr>
          <w:rFonts w:ascii="Times New Roman" w:eastAsia="Times New Roman" w:hAnsi="Times New Roman" w:cs="Times New Roman"/>
          <w:color w:val="000000"/>
          <w:sz w:val="24"/>
          <w:szCs w:val="24"/>
          <w:shd w:val="clear" w:color="auto" w:fill="FFFFFF"/>
          <w:lang w:eastAsia="ru-RU"/>
        </w:rPr>
        <w:t>Патриотическое воспитание подростков в современных условиях предполагает поиск нестандартных форм работы.  Не смотря на разнообразие форм, методов, различных средств от поиска информации, которой изобилует Интернет, социальные сети, телевидение, киноиндустрия трудно найти то направление, которое заинтересует современного подростка и, тем более, проникнет и захватит своим смыслом и содержанием.  Слова, буквы, картинки с экранов гаджетов могут так и остаться сухими данными и фактами, которые не затронут чувства и мысли потребителя информации. Перед нами возникает задача: найти форму работы и средство глубокого и проникновенного воздействия на умы и чувства современного подростка.</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D164FD">
        <w:rPr>
          <w:rFonts w:ascii="Times New Roman" w:eastAsia="Times New Roman" w:hAnsi="Times New Roman" w:cs="Times New Roman"/>
          <w:color w:val="000000"/>
          <w:sz w:val="24"/>
          <w:szCs w:val="24"/>
          <w:shd w:val="clear" w:color="auto" w:fill="FFFFFF"/>
          <w:lang w:eastAsia="ru-RU"/>
        </w:rPr>
        <w:t xml:space="preserve">Нам пришла мысль о привлечении студентов к созданию фильма о фильме. Участвуя во многих конференциях патриотической направленности, часто сталкиваемся с работы о героях, партизанах, врачах, орденах, городах героев, а вот про кинопроизводство во время ВОВ практически нет информации. </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212121"/>
          <w:sz w:val="24"/>
          <w:szCs w:val="24"/>
        </w:rPr>
      </w:pPr>
      <w:r w:rsidRPr="00D164FD">
        <w:rPr>
          <w:rFonts w:ascii="Times New Roman" w:eastAsia="Times New Roman" w:hAnsi="Times New Roman" w:cs="Times New Roman"/>
          <w:color w:val="212121"/>
          <w:sz w:val="24"/>
          <w:szCs w:val="24"/>
        </w:rPr>
        <w:t xml:space="preserve">Великая Отечественная война 1941-1945 годов – это особый период в развитии советского кинематографа. Работники кино трудились в эти годы наравне со всем народом, приближая своим творчеством общую победу. Фронтовые операторы оставили миру уникальные кадры военной кинохроники. Яркая плеяда талантливых сценаристов и режиссеров, операторов и артистов выпустила сотни кинокартин. </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b/>
          <w:color w:val="000000"/>
          <w:sz w:val="24"/>
          <w:szCs w:val="24"/>
        </w:rPr>
      </w:pPr>
      <w:r w:rsidRPr="00D164FD">
        <w:rPr>
          <w:rFonts w:ascii="Times New Roman" w:eastAsia="Times New Roman" w:hAnsi="Times New Roman" w:cs="Times New Roman"/>
          <w:color w:val="000000"/>
          <w:sz w:val="24"/>
          <w:szCs w:val="24"/>
        </w:rPr>
        <w:t xml:space="preserve">Главный кадр – на передовой! Самую животрепещущую тему освещала фронтовая кинохроника. 250 кинооператоров побывали на месте сражений, из них почти 50 человек погибли на передовой.  Они запечатлели на пленке кадры, которые без прикрас доносили всю правду о страшной войне. В те годы документалисты трудились круглые сутки. В </w:t>
      </w:r>
      <w:r w:rsidRPr="00D164FD">
        <w:rPr>
          <w:rFonts w:ascii="Times New Roman" w:eastAsia="Times New Roman" w:hAnsi="Times New Roman" w:cs="Times New Roman"/>
          <w:color w:val="000000"/>
          <w:sz w:val="24"/>
          <w:szCs w:val="24"/>
        </w:rPr>
        <w:lastRenderedPageBreak/>
        <w:t xml:space="preserve">Москве на Киевском вокзале работала студия «Союзкинохроника», в которой непрерывно обрабатывалась пленка, полученная из «горячих» точек. Эти кадры ждала вся страна, поэтому отдыхать бригадам </w:t>
      </w:r>
      <w:r w:rsidRPr="00D164FD">
        <w:rPr>
          <w:rFonts w:ascii="Times New Roman" w:eastAsia="Times New Roman" w:hAnsi="Times New Roman" w:cs="Times New Roman"/>
          <w:b/>
          <w:color w:val="000000"/>
          <w:sz w:val="24"/>
          <w:szCs w:val="24"/>
        </w:rPr>
        <w:t>документального кино было некогда.</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164FD">
        <w:rPr>
          <w:rFonts w:ascii="Times New Roman" w:eastAsia="Times New Roman" w:hAnsi="Times New Roman" w:cs="Times New Roman"/>
          <w:color w:val="000000"/>
          <w:sz w:val="24"/>
          <w:szCs w:val="24"/>
        </w:rPr>
        <w:t>В 1942 году на экраны вышел масштабный документальный фильм «Разгром немецких войск под Москвой». Авторами фильма стали Илья Копалин и Леонид Варламов. Они обработали и смонтировали в единую картину съемки 15-ти фронтовых операторов. На подлинных кадрах – жизнь и борьба, фронт и тыл, смерть и разгром, победа и поражение.</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164FD">
        <w:rPr>
          <w:rFonts w:ascii="Times New Roman" w:eastAsia="Times New Roman" w:hAnsi="Times New Roman" w:cs="Times New Roman"/>
          <w:color w:val="000000"/>
          <w:sz w:val="24"/>
          <w:szCs w:val="24"/>
        </w:rPr>
        <w:t>Цех игрового кино не отставал от бригад документальных фильмов. Уже в первые месяцы войны режиссеры и сценаристы перестроились на короткометражки, выпуская боевые киносборники. Первый БКС вышел 2 августа 1941 года в Москве, последний, тринадцатый сборник выпустили в 1942 году в Алма-Ате. Каждый сборник включал несколько игровых новелл. Стиль короткометражных эпизодов был разнообразен: от героических сцен до сатирических зарисовок.</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164FD">
        <w:rPr>
          <w:rFonts w:ascii="Times New Roman" w:eastAsia="Times New Roman" w:hAnsi="Times New Roman" w:cs="Times New Roman"/>
          <w:color w:val="000000"/>
          <w:sz w:val="24"/>
          <w:szCs w:val="24"/>
        </w:rPr>
        <w:t>В создании новелл участвовали знаменитые кинематографисты того времени: С. Герасимов, Г. Козинцев, Л. Трауберг, Г. Александров, С. Юткевич и другие. На экране - знаменитые и любимые артисты довоенного времени: Борис Чирков, Вера Марецкая, Эраст Гарин, Борис Бабочкин. Они вдохновляли, настраивали на победу, помогали преодолевать тяжелые испытания. Боевые киносборники немедленно отправлялись на передовую, к солдатам и офицерам. Их там ждали, как никогда.</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164FD">
        <w:rPr>
          <w:rFonts w:ascii="Times New Roman" w:eastAsia="Times New Roman" w:hAnsi="Times New Roman" w:cs="Times New Roman"/>
          <w:color w:val="000000"/>
          <w:sz w:val="24"/>
          <w:szCs w:val="24"/>
        </w:rPr>
        <w:t xml:space="preserve">В 1942 году выходит первый полнометражный </w:t>
      </w:r>
      <w:r w:rsidRPr="00D164FD">
        <w:rPr>
          <w:rFonts w:ascii="Times New Roman" w:eastAsia="Times New Roman" w:hAnsi="Times New Roman" w:cs="Times New Roman"/>
          <w:b/>
          <w:color w:val="000000"/>
          <w:sz w:val="24"/>
          <w:szCs w:val="24"/>
        </w:rPr>
        <w:t>художественный фильм</w:t>
      </w:r>
      <w:r w:rsidRPr="00D164FD">
        <w:rPr>
          <w:rFonts w:ascii="Times New Roman" w:eastAsia="Times New Roman" w:hAnsi="Times New Roman" w:cs="Times New Roman"/>
          <w:color w:val="000000"/>
          <w:sz w:val="24"/>
          <w:szCs w:val="24"/>
        </w:rPr>
        <w:t xml:space="preserve"> военного периода – «Секретарь райкома», режиссер Иван Пырьев. В основе сюжета история о борьбе народа против фашистских захватчиков. Пырьев был идеологически верным режиссером, его авторству принадлежат картины «Свинарка и пастух» (1941) и «Кубанские казаки» (1950).</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164FD">
        <w:rPr>
          <w:rFonts w:ascii="Times New Roman" w:eastAsia="Times New Roman" w:hAnsi="Times New Roman" w:cs="Times New Roman"/>
          <w:color w:val="000000"/>
          <w:sz w:val="24"/>
          <w:szCs w:val="24"/>
        </w:rPr>
        <w:t>После подобные киноленты снимались с завидной частотой. «Она защищает Родину» (1943) Эрмлера, «Зоя» (1944) Арштама, «Нашествие» (1944) Ромма – все они рассказывают о подвиге отдельного человека, готового отдать жизнь за Отечество.</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164FD">
        <w:rPr>
          <w:rFonts w:ascii="Times New Roman" w:eastAsia="Times New Roman" w:hAnsi="Times New Roman" w:cs="Times New Roman"/>
          <w:color w:val="000000"/>
          <w:sz w:val="24"/>
          <w:szCs w:val="24"/>
        </w:rPr>
        <w:t>Советское кино немного изменилось в жанровом отношении. Ближе к концу войны появляются лирические и музыкальные картины. Фильм «Два бойца» (1943) режиссера Леонида Лукова стал поистине культовым, а композиции «Темная ночь» и «Шаланды, полные кефали» в исполнении Марка Бернеса популярны до сих пор.</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164FD">
        <w:rPr>
          <w:rFonts w:ascii="Times New Roman" w:eastAsia="Times New Roman" w:hAnsi="Times New Roman" w:cs="Times New Roman"/>
          <w:color w:val="000000"/>
          <w:sz w:val="24"/>
          <w:szCs w:val="24"/>
        </w:rPr>
        <w:lastRenderedPageBreak/>
        <w:t xml:space="preserve">За период Великой Отечественной войны было создано свыше 100 художественных фильмов, которые зрители до сих пор помнят, любят и пересматривают. Но помимо документального и художественного кино в годы войны не прекращался выпуск детских и </w:t>
      </w:r>
      <w:r w:rsidRPr="00D164FD">
        <w:rPr>
          <w:rFonts w:ascii="Times New Roman" w:eastAsia="Times New Roman" w:hAnsi="Times New Roman" w:cs="Times New Roman"/>
          <w:b/>
          <w:color w:val="000000"/>
          <w:sz w:val="24"/>
          <w:szCs w:val="24"/>
        </w:rPr>
        <w:t>мультипликационных фильмов</w:t>
      </w:r>
      <w:r w:rsidRPr="00D164FD">
        <w:rPr>
          <w:rFonts w:ascii="Times New Roman" w:eastAsia="Times New Roman" w:hAnsi="Times New Roman" w:cs="Times New Roman"/>
          <w:color w:val="000000"/>
          <w:sz w:val="24"/>
          <w:szCs w:val="24"/>
        </w:rPr>
        <w:t>.</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4"/>
          <w:szCs w:val="24"/>
        </w:rPr>
      </w:pPr>
      <w:r w:rsidRPr="00D164FD">
        <w:rPr>
          <w:rFonts w:ascii="Times New Roman" w:eastAsia="Times New Roman" w:hAnsi="Times New Roman" w:cs="Times New Roman"/>
          <w:color w:val="000000"/>
          <w:sz w:val="24"/>
          <w:szCs w:val="24"/>
        </w:rPr>
        <w:t xml:space="preserve"> В детском кинематографе тема войны нашла свою достойную нишу. Киностудия «Союздетфильм» в 1941-1943 годы была эвакуирована в Сталинабад (Душанбе), где продолжала работать на базе Сталинабадской студии художественных фильмов.</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212121"/>
          <w:sz w:val="24"/>
          <w:szCs w:val="24"/>
        </w:rPr>
      </w:pPr>
      <w:r w:rsidRPr="00D164FD">
        <w:rPr>
          <w:rFonts w:ascii="Times New Roman" w:eastAsia="Times New Roman" w:hAnsi="Times New Roman" w:cs="Times New Roman"/>
          <w:color w:val="212121"/>
          <w:sz w:val="24"/>
          <w:szCs w:val="24"/>
        </w:rPr>
        <w:t>Активно работал киножурнал «Пионерия». Именно на базе его материалов военных лет в 1945 году был создан первый в СССР полнометражный детский документальный фильм «Повесть о наших детях». Это был рассказ о нелегкой жизни юного поколения в тылу и на фронте, о тех детях, на чьи плечи взвалили взрослые проблемы выживания во время войны.</w:t>
      </w:r>
    </w:p>
    <w:p w:rsidR="00D164FD" w:rsidRPr="00D164FD" w:rsidRDefault="00D164FD" w:rsidP="00D164FD">
      <w:pPr>
        <w:spacing w:after="0" w:line="360" w:lineRule="auto"/>
        <w:ind w:firstLine="709"/>
        <w:jc w:val="both"/>
        <w:rPr>
          <w:rFonts w:ascii="Times New Roman" w:eastAsia="Times New Roman" w:hAnsi="Times New Roman" w:cs="Times New Roman"/>
          <w:sz w:val="24"/>
          <w:szCs w:val="24"/>
        </w:rPr>
      </w:pPr>
      <w:r w:rsidRPr="00D164FD">
        <w:rPr>
          <w:rFonts w:ascii="Times New Roman" w:eastAsia="Times New Roman" w:hAnsi="Times New Roman" w:cs="Times New Roman"/>
          <w:color w:val="212121"/>
          <w:sz w:val="24"/>
          <w:szCs w:val="24"/>
        </w:rPr>
        <w:t>Заинтересовавшись данной темой</w:t>
      </w:r>
      <w:r w:rsidRPr="00D164FD">
        <w:rPr>
          <w:rFonts w:ascii="Times New Roman" w:eastAsia="Times New Roman" w:hAnsi="Times New Roman" w:cs="Times New Roman"/>
          <w:sz w:val="24"/>
          <w:szCs w:val="24"/>
        </w:rPr>
        <w:t xml:space="preserve">, мы изучили и проанализировали множество литературных источник и решили создать свой документальный фильм о кинопроизводстве во время ВОВ. </w:t>
      </w:r>
    </w:p>
    <w:p w:rsidR="00D164FD" w:rsidRPr="00D164FD" w:rsidRDefault="00D164FD" w:rsidP="00D164FD">
      <w:pPr>
        <w:spacing w:after="0" w:line="360" w:lineRule="auto"/>
        <w:ind w:firstLine="709"/>
        <w:jc w:val="both"/>
        <w:rPr>
          <w:rFonts w:ascii="Times New Roman" w:eastAsia="Times New Roman" w:hAnsi="Times New Roman" w:cs="Times New Roman"/>
          <w:color w:val="000000"/>
          <w:sz w:val="24"/>
          <w:szCs w:val="24"/>
        </w:rPr>
      </w:pPr>
      <w:r w:rsidRPr="00D164FD">
        <w:rPr>
          <w:rFonts w:ascii="Times New Roman" w:eastAsia="Times New Roman" w:hAnsi="Times New Roman" w:cs="Times New Roman"/>
          <w:color w:val="000000"/>
          <w:sz w:val="24"/>
          <w:szCs w:val="24"/>
        </w:rPr>
        <w:t>Актуальность данного исследования заключается в приобщении обучающихся (школьников, студентов) к миру киноискусства, в способности формированию представлений о том, как деятели кино в годы ВОВ воздействовали на мировоззрение, опираясь на самые значительные ценности общества.</w:t>
      </w:r>
    </w:p>
    <w:p w:rsidR="00D164FD" w:rsidRPr="00D164FD" w:rsidRDefault="00D164FD" w:rsidP="00D164FD">
      <w:pPr>
        <w:spacing w:after="0" w:line="360" w:lineRule="auto"/>
        <w:ind w:firstLine="709"/>
        <w:jc w:val="both"/>
        <w:rPr>
          <w:rFonts w:ascii="Times New Roman" w:eastAsia="Times New Roman" w:hAnsi="Times New Roman" w:cs="Times New Roman"/>
          <w:color w:val="000000"/>
          <w:sz w:val="24"/>
          <w:szCs w:val="24"/>
          <w:lang w:eastAsia="ru-RU"/>
        </w:rPr>
      </w:pPr>
      <w:r w:rsidRPr="00D164FD">
        <w:rPr>
          <w:rFonts w:ascii="Times New Roman" w:eastAsia="Times New Roman" w:hAnsi="Times New Roman" w:cs="Times New Roman"/>
          <w:color w:val="000000"/>
          <w:sz w:val="24"/>
          <w:szCs w:val="24"/>
          <w:lang w:eastAsia="ru-RU"/>
        </w:rPr>
        <w:t>Сюжет фильма, пусть и хорошо смонтированный будет ничем, без выразительных средств. Основными выразительными средствами в документальном кино являются: точка съемки, планы, метафора. Используя все эти стандартные средства выразительности, а также некоторые приемы киноавангарда мы создали короткометражный документальный фильм «Путь, вымощенный кинопленкой».  В фильме освещены бытовые, политические и исторические аспекты кинопроизводства времен Великой Отечественной войны на примере документальных, художественных и мультипликационных фильмов. Раскрыта роль кино, как одного из наиболее значительных идеологических инструментов. Дан контекст эпохи, выделены и охарактеризованные основные факторы, повлиявшие на кинопроизводство того времени и придавшие ему узнаваемые черты.</w:t>
      </w:r>
    </w:p>
    <w:p w:rsidR="00D164FD" w:rsidRPr="00D164FD" w:rsidRDefault="00D164FD" w:rsidP="00D164FD">
      <w:pPr>
        <w:spacing w:after="0" w:line="360" w:lineRule="auto"/>
        <w:ind w:firstLine="709"/>
        <w:jc w:val="both"/>
        <w:rPr>
          <w:rFonts w:ascii="Times New Roman" w:eastAsia="Times New Roman" w:hAnsi="Times New Roman" w:cs="Times New Roman"/>
          <w:color w:val="000000"/>
          <w:sz w:val="24"/>
          <w:szCs w:val="24"/>
          <w:lang w:eastAsia="ru-RU"/>
        </w:rPr>
      </w:pPr>
      <w:r w:rsidRPr="00D164FD">
        <w:rPr>
          <w:rFonts w:ascii="Times New Roman" w:eastAsia="Times New Roman" w:hAnsi="Times New Roman" w:cs="Times New Roman"/>
          <w:color w:val="000000"/>
          <w:sz w:val="24"/>
          <w:szCs w:val="24"/>
          <w:lang w:eastAsia="ru-RU"/>
        </w:rPr>
        <w:lastRenderedPageBreak/>
        <w:t>Подводя итог сказанному выше, отметим, что созданный нами фильм сочетает в себе черты двух киноэпох: поскольку содержит индивидуальность, свойственную авангарду и идеологичность, более характерную соцреализму.</w:t>
      </w:r>
    </w:p>
    <w:p w:rsidR="00D164FD" w:rsidRPr="00D164FD" w:rsidRDefault="00D164FD" w:rsidP="00D164FD">
      <w:pPr>
        <w:spacing w:after="0" w:line="360" w:lineRule="auto"/>
        <w:ind w:firstLine="709"/>
        <w:contextualSpacing/>
        <w:jc w:val="center"/>
        <w:rPr>
          <w:rFonts w:ascii="Times New Roman" w:eastAsia="Times New Roman" w:hAnsi="Times New Roman" w:cs="Times New Roman"/>
          <w:sz w:val="24"/>
          <w:szCs w:val="24"/>
          <w:lang w:eastAsia="ru-RU"/>
        </w:rPr>
      </w:pPr>
      <w:r w:rsidRPr="00D164FD">
        <w:rPr>
          <w:rFonts w:ascii="Times New Roman" w:eastAsia="Times New Roman" w:hAnsi="Times New Roman" w:cs="Times New Roman"/>
          <w:sz w:val="24"/>
          <w:szCs w:val="24"/>
          <w:lang w:eastAsia="ru-RU"/>
        </w:rPr>
        <w:t>Список литературы</w:t>
      </w:r>
    </w:p>
    <w:p w:rsidR="00D164FD" w:rsidRPr="00D164FD" w:rsidRDefault="00332843" w:rsidP="007D1AD3">
      <w:pPr>
        <w:numPr>
          <w:ilvl w:val="0"/>
          <w:numId w:val="11"/>
        </w:numPr>
        <w:spacing w:after="0" w:line="360" w:lineRule="auto"/>
        <w:ind w:left="0" w:firstLine="709"/>
        <w:contextualSpacing/>
        <w:jc w:val="both"/>
        <w:rPr>
          <w:rFonts w:ascii="Times New Roman" w:eastAsia="Times New Roman" w:hAnsi="Times New Roman" w:cs="Times New Roman"/>
          <w:sz w:val="24"/>
          <w:szCs w:val="24"/>
          <w:lang w:eastAsia="ru-RU"/>
        </w:rPr>
      </w:pPr>
      <w:hyperlink r:id="rId18" w:history="1">
        <w:r w:rsidR="00D164FD" w:rsidRPr="00D164FD">
          <w:rPr>
            <w:rFonts w:ascii="Times New Roman" w:eastAsia="Times New Roman" w:hAnsi="Times New Roman" w:cs="Times New Roman"/>
            <w:color w:val="0563C1"/>
            <w:sz w:val="24"/>
            <w:szCs w:val="24"/>
            <w:u w:val="single"/>
            <w:lang w:eastAsia="ru-RU"/>
          </w:rPr>
          <w:t>https://studfile.net/preview/9475098/page:58/</w:t>
        </w:r>
      </w:hyperlink>
    </w:p>
    <w:p w:rsidR="00D164FD" w:rsidRPr="00D164FD" w:rsidRDefault="00D164FD" w:rsidP="007D1AD3">
      <w:pPr>
        <w:numPr>
          <w:ilvl w:val="0"/>
          <w:numId w:val="11"/>
        </w:numPr>
        <w:spacing w:after="0" w:line="360" w:lineRule="auto"/>
        <w:ind w:left="0" w:firstLine="709"/>
        <w:contextualSpacing/>
        <w:jc w:val="both"/>
        <w:rPr>
          <w:rFonts w:ascii="Times New Roman" w:eastAsia="Times New Roman" w:hAnsi="Times New Roman" w:cs="Times New Roman"/>
          <w:sz w:val="24"/>
          <w:szCs w:val="24"/>
          <w:lang w:eastAsia="ru-RU"/>
        </w:rPr>
      </w:pPr>
      <w:r w:rsidRPr="00D164FD">
        <w:rPr>
          <w:rFonts w:ascii="Times New Roman" w:eastAsia="Times New Roman" w:hAnsi="Times New Roman" w:cs="Times New Roman"/>
          <w:sz w:val="24"/>
          <w:szCs w:val="24"/>
          <w:lang w:eastAsia="ru-RU"/>
        </w:rPr>
        <w:t>https://живаяистория-россии.рф/blog/271-kinematograf-vov.html</w:t>
      </w:r>
    </w:p>
    <w:p w:rsidR="00D164FD" w:rsidRPr="00D164FD" w:rsidRDefault="00D164FD" w:rsidP="007D1AD3">
      <w:pPr>
        <w:numPr>
          <w:ilvl w:val="0"/>
          <w:numId w:val="11"/>
        </w:numPr>
        <w:spacing w:after="0" w:line="360" w:lineRule="auto"/>
        <w:ind w:left="0" w:firstLine="709"/>
        <w:contextualSpacing/>
        <w:jc w:val="both"/>
        <w:rPr>
          <w:rFonts w:ascii="Times New Roman" w:eastAsia="Times New Roman" w:hAnsi="Times New Roman" w:cs="Times New Roman"/>
          <w:sz w:val="24"/>
          <w:szCs w:val="24"/>
          <w:lang w:eastAsia="ru-RU"/>
        </w:rPr>
      </w:pPr>
      <w:r w:rsidRPr="00D164FD">
        <w:rPr>
          <w:rFonts w:ascii="Times New Roman" w:eastAsia="Times New Roman" w:hAnsi="Times New Roman" w:cs="Times New Roman"/>
          <w:sz w:val="24"/>
          <w:szCs w:val="24"/>
          <w:lang w:eastAsia="ru-RU"/>
        </w:rPr>
        <w:t>Ворошилова // Политическая лингвистика. 2006. № 20. С. 180–189.</w:t>
      </w:r>
    </w:p>
    <w:p w:rsidR="00D164FD" w:rsidRPr="00D164FD" w:rsidRDefault="00D164FD" w:rsidP="00D164FD">
      <w:pPr>
        <w:shd w:val="clear" w:color="auto" w:fill="FFFFFF"/>
        <w:spacing w:after="0" w:line="240" w:lineRule="auto"/>
        <w:jc w:val="both"/>
        <w:rPr>
          <w:rFonts w:ascii="Liberation Serif" w:eastAsia="Times New Roman" w:hAnsi="Liberation Serif" w:cs="Times New Roman"/>
          <w:color w:val="000000"/>
          <w:sz w:val="28"/>
          <w:szCs w:val="28"/>
          <w:shd w:val="clear" w:color="auto" w:fill="FFFFFF"/>
          <w:lang w:eastAsia="ru-RU"/>
        </w:rPr>
      </w:pPr>
    </w:p>
    <w:p w:rsidR="00D164FD" w:rsidRDefault="00762A95" w:rsidP="00D164FD">
      <w:pPr>
        <w:spacing w:after="0" w:line="360" w:lineRule="auto"/>
        <w:ind w:firstLine="851"/>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П</w:t>
      </w:r>
      <w:r w:rsidRPr="00D164FD">
        <w:rPr>
          <w:rFonts w:ascii="Times New Roman" w:eastAsia="Times New Roman" w:hAnsi="Times New Roman" w:cs="Times New Roman"/>
          <w:b/>
          <w:color w:val="000000"/>
          <w:sz w:val="28"/>
          <w:szCs w:val="28"/>
          <w:shd w:val="clear" w:color="auto" w:fill="FFFFFF"/>
          <w:lang w:eastAsia="ru-RU"/>
        </w:rPr>
        <w:t>рощай, бумага или нужна ли цифра студентам</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D164FD" w:rsidTr="00D164FD">
        <w:tc>
          <w:tcPr>
            <w:tcW w:w="4601" w:type="dxa"/>
          </w:tcPr>
          <w:p w:rsidR="00D164FD" w:rsidRDefault="00D164FD" w:rsidP="00D164FD">
            <w:pPr>
              <w:spacing w:line="360" w:lineRule="auto"/>
              <w:jc w:val="both"/>
              <w:rPr>
                <w:rFonts w:ascii="Times New Roman" w:eastAsia="Times New Roman" w:hAnsi="Times New Roman" w:cs="Times New Roman"/>
                <w:b/>
                <w:color w:val="000000"/>
                <w:sz w:val="28"/>
                <w:szCs w:val="28"/>
                <w:shd w:val="clear" w:color="auto" w:fill="FFFFFF"/>
                <w:lang w:eastAsia="ru-RU"/>
              </w:rPr>
            </w:pPr>
          </w:p>
        </w:tc>
        <w:tc>
          <w:tcPr>
            <w:tcW w:w="4602" w:type="dxa"/>
          </w:tcPr>
          <w:p w:rsidR="00D164FD" w:rsidRPr="00D164FD" w:rsidRDefault="00D164FD" w:rsidP="00D164FD">
            <w:pPr>
              <w:rPr>
                <w:rFonts w:ascii="Times New Roman" w:eastAsia="Times New Roman" w:hAnsi="Times New Roman" w:cs="Times New Roman"/>
                <w:i/>
                <w:color w:val="000000"/>
                <w:sz w:val="28"/>
                <w:szCs w:val="28"/>
                <w:shd w:val="clear" w:color="auto" w:fill="FFFFFF"/>
                <w:lang w:eastAsia="ru-RU"/>
              </w:rPr>
            </w:pPr>
            <w:r w:rsidRPr="00D164FD">
              <w:rPr>
                <w:rFonts w:ascii="Times New Roman" w:eastAsia="Times New Roman" w:hAnsi="Times New Roman" w:cs="Times New Roman"/>
                <w:i/>
                <w:color w:val="000000"/>
                <w:sz w:val="28"/>
                <w:szCs w:val="28"/>
                <w:shd w:val="clear" w:color="auto" w:fill="FFFFFF"/>
                <w:lang w:eastAsia="ru-RU"/>
              </w:rPr>
              <w:t xml:space="preserve">Галиева И.М., </w:t>
            </w:r>
          </w:p>
          <w:p w:rsidR="00D164FD" w:rsidRPr="00D164FD" w:rsidRDefault="00D164FD" w:rsidP="00D164FD">
            <w:pPr>
              <w:rPr>
                <w:rFonts w:ascii="Times New Roman" w:eastAsia="Times New Roman" w:hAnsi="Times New Roman" w:cs="Times New Roman"/>
                <w:i/>
                <w:color w:val="000000"/>
                <w:sz w:val="28"/>
                <w:szCs w:val="28"/>
                <w:shd w:val="clear" w:color="auto" w:fill="FFFFFF"/>
                <w:lang w:eastAsia="ru-RU"/>
              </w:rPr>
            </w:pPr>
            <w:r w:rsidRPr="00D164FD">
              <w:rPr>
                <w:rFonts w:ascii="Times New Roman" w:eastAsia="Times New Roman" w:hAnsi="Times New Roman" w:cs="Times New Roman"/>
                <w:i/>
                <w:color w:val="000000"/>
                <w:sz w:val="28"/>
                <w:szCs w:val="28"/>
                <w:shd w:val="clear" w:color="auto" w:fill="FFFFFF"/>
                <w:lang w:eastAsia="ru-RU"/>
              </w:rPr>
              <w:t>преподаватель филологических дисциплин</w:t>
            </w:r>
          </w:p>
          <w:p w:rsidR="00D164FD" w:rsidRPr="00D164FD" w:rsidRDefault="00D164FD" w:rsidP="00D164FD">
            <w:pPr>
              <w:rPr>
                <w:rFonts w:ascii="Times New Roman" w:eastAsia="Times New Roman" w:hAnsi="Times New Roman" w:cs="Times New Roman"/>
                <w:i/>
                <w:color w:val="000000"/>
                <w:sz w:val="28"/>
                <w:szCs w:val="28"/>
                <w:shd w:val="clear" w:color="auto" w:fill="FFFFFF"/>
                <w:lang w:eastAsia="ru-RU"/>
              </w:rPr>
            </w:pPr>
            <w:r w:rsidRPr="00D164FD">
              <w:rPr>
                <w:rFonts w:ascii="Times New Roman" w:eastAsia="Times New Roman" w:hAnsi="Times New Roman" w:cs="Times New Roman"/>
                <w:i/>
                <w:color w:val="000000"/>
                <w:sz w:val="28"/>
                <w:szCs w:val="28"/>
                <w:shd w:val="clear" w:color="auto" w:fill="FFFFFF"/>
                <w:lang w:eastAsia="ru-RU"/>
              </w:rPr>
              <w:t xml:space="preserve"> ГАПОУ «Мензелинский педагогический колледж имени Мусы Джалиля, </w:t>
            </w:r>
          </w:p>
        </w:tc>
      </w:tr>
    </w:tbl>
    <w:p w:rsidR="00D164FD" w:rsidRPr="00D164FD" w:rsidRDefault="00D164FD" w:rsidP="00D164FD">
      <w:pPr>
        <w:spacing w:after="0" w:line="360" w:lineRule="auto"/>
        <w:jc w:val="both"/>
        <w:rPr>
          <w:rFonts w:ascii="Times New Roman" w:eastAsia="Times New Roman" w:hAnsi="Times New Roman" w:cs="Times New Roman"/>
          <w:color w:val="000000"/>
          <w:sz w:val="28"/>
          <w:szCs w:val="28"/>
          <w:shd w:val="clear" w:color="auto" w:fill="FFFFFF"/>
          <w:lang w:eastAsia="ru-RU"/>
        </w:rPr>
      </w:pPr>
    </w:p>
    <w:p w:rsidR="00D164FD" w:rsidRPr="00D164FD" w:rsidRDefault="00D164FD" w:rsidP="00D164FD">
      <w:pPr>
        <w:spacing w:after="0" w:line="360" w:lineRule="auto"/>
        <w:ind w:firstLine="851"/>
        <w:jc w:val="both"/>
        <w:rPr>
          <w:rFonts w:ascii="Times New Roman" w:eastAsia="Times New Roman" w:hAnsi="Times New Roman" w:cs="Times New Roman"/>
          <w:sz w:val="28"/>
          <w:szCs w:val="28"/>
          <w:lang w:eastAsia="ru-RU"/>
        </w:rPr>
      </w:pPr>
      <w:r w:rsidRPr="00D164FD">
        <w:rPr>
          <w:rFonts w:ascii="Times New Roman" w:eastAsia="Times New Roman" w:hAnsi="Times New Roman" w:cs="Times New Roman"/>
          <w:color w:val="000000"/>
          <w:sz w:val="28"/>
          <w:szCs w:val="28"/>
          <w:shd w:val="clear" w:color="auto" w:fill="FFFFFF"/>
          <w:lang w:eastAsia="ru-RU"/>
        </w:rPr>
        <w:t xml:space="preserve"> «Конечно, бумажную!» - скажет консервативный профессор, когда попросит зачётную книжку у студента во время экзамена.  И попробуй не предоставить! Или попробуйте </w:t>
      </w:r>
      <w:proofErr w:type="gramStart"/>
      <w:r w:rsidRPr="00D164FD">
        <w:rPr>
          <w:rFonts w:ascii="Times New Roman" w:eastAsia="Times New Roman" w:hAnsi="Times New Roman" w:cs="Times New Roman"/>
          <w:color w:val="000000"/>
          <w:sz w:val="28"/>
          <w:szCs w:val="28"/>
          <w:shd w:val="clear" w:color="auto" w:fill="FFFFFF"/>
          <w:lang w:eastAsia="ru-RU"/>
        </w:rPr>
        <w:t>представить  самого</w:t>
      </w:r>
      <w:proofErr w:type="gramEnd"/>
      <w:r w:rsidRPr="00D164FD">
        <w:rPr>
          <w:rFonts w:ascii="Times New Roman" w:eastAsia="Times New Roman" w:hAnsi="Times New Roman" w:cs="Times New Roman"/>
          <w:color w:val="000000"/>
          <w:sz w:val="28"/>
          <w:szCs w:val="28"/>
          <w:shd w:val="clear" w:color="auto" w:fill="FFFFFF"/>
          <w:lang w:eastAsia="ru-RU"/>
        </w:rPr>
        <w:t xml:space="preserve"> студента без зачётной книжки и студенческого билета. Как-то плохо получается.  На самом деле, у этих документов есть своя история. Поверьте, она очень интересная.</w:t>
      </w:r>
    </w:p>
    <w:p w:rsidR="00D164FD" w:rsidRPr="00D164FD" w:rsidRDefault="00D164FD" w:rsidP="00D164FD">
      <w:pPr>
        <w:spacing w:after="0" w:line="360" w:lineRule="auto"/>
        <w:ind w:firstLine="851"/>
        <w:jc w:val="both"/>
        <w:rPr>
          <w:rFonts w:ascii="Times New Roman" w:eastAsia="Times New Roman" w:hAnsi="Times New Roman" w:cs="Times New Roman"/>
          <w:sz w:val="28"/>
          <w:szCs w:val="28"/>
          <w:lang w:eastAsia="ru-RU"/>
        </w:rPr>
      </w:pPr>
      <w:r w:rsidRPr="00D164FD">
        <w:rPr>
          <w:rFonts w:ascii="Times New Roman" w:eastAsia="Times New Roman" w:hAnsi="Times New Roman" w:cs="Times New Roman"/>
          <w:color w:val="000000"/>
          <w:sz w:val="28"/>
          <w:szCs w:val="28"/>
          <w:shd w:val="clear" w:color="auto" w:fill="FFFFFF"/>
          <w:lang w:eastAsia="ru-RU"/>
        </w:rPr>
        <w:t xml:space="preserve">Начнём с зачётной книжки. В Царской России такого понятия не существовало. Зато привычные для нас зачётки именовались матрикулами («matricula»). Это слово латинского происхождения. Означает </w:t>
      </w:r>
      <w:proofErr w:type="gramStart"/>
      <w:r w:rsidRPr="00D164FD">
        <w:rPr>
          <w:rFonts w:ascii="Times New Roman" w:eastAsia="Times New Roman" w:hAnsi="Times New Roman" w:cs="Times New Roman"/>
          <w:color w:val="000000"/>
          <w:sz w:val="28"/>
          <w:szCs w:val="28"/>
          <w:shd w:val="clear" w:color="auto" w:fill="FFFFFF"/>
          <w:lang w:eastAsia="ru-RU"/>
        </w:rPr>
        <w:t>оно  «</w:t>
      </w:r>
      <w:proofErr w:type="gramEnd"/>
      <w:r w:rsidRPr="00D164FD">
        <w:rPr>
          <w:rFonts w:ascii="Times New Roman" w:eastAsia="Times New Roman" w:hAnsi="Times New Roman" w:cs="Times New Roman"/>
          <w:color w:val="000000"/>
          <w:sz w:val="28"/>
          <w:szCs w:val="28"/>
          <w:shd w:val="clear" w:color="auto" w:fill="FFFFFF"/>
          <w:lang w:eastAsia="ru-RU"/>
        </w:rPr>
        <w:t>список». Ввёл студенческие матрикулы министр народного просвещения Александр Васильевич Головин в начале 60-х годов XIX века. Это было время студенческих волнений. Прообраз зачётки первым ввели в Петербургском университете. В этой маленькой книжке прописывались правила и требования, соблюдать их нужно было неукоснительно. Матрикулы выдавались только студентам, согласным с этими нормами. Зачётная книжка являлась одновременно сводом правил и пропуском в университет.</w:t>
      </w:r>
    </w:p>
    <w:p w:rsidR="00D164FD" w:rsidRPr="00D164FD" w:rsidRDefault="00D164FD" w:rsidP="00D164FD">
      <w:pPr>
        <w:spacing w:after="0" w:line="360" w:lineRule="auto"/>
        <w:ind w:firstLine="851"/>
        <w:jc w:val="both"/>
        <w:rPr>
          <w:rFonts w:ascii="Times New Roman" w:eastAsia="Calibri" w:hAnsi="Times New Roman" w:cs="Times New Roman"/>
          <w:sz w:val="28"/>
          <w:szCs w:val="28"/>
        </w:rPr>
      </w:pPr>
      <w:r w:rsidRPr="00D164FD">
        <w:rPr>
          <w:rFonts w:ascii="Times New Roman" w:eastAsia="Times New Roman" w:hAnsi="Times New Roman" w:cs="Times New Roman"/>
          <w:color w:val="000000"/>
          <w:sz w:val="28"/>
          <w:szCs w:val="28"/>
          <w:shd w:val="clear" w:color="auto" w:fill="FFFFFF"/>
          <w:lang w:eastAsia="ru-RU"/>
        </w:rPr>
        <w:lastRenderedPageBreak/>
        <w:t xml:space="preserve">Студенческие билеты ввели в СССР лишь в 1936 году </w:t>
      </w:r>
      <w:r w:rsidRPr="00D164FD">
        <w:rPr>
          <w:rFonts w:ascii="Times New Roman" w:eastAsia="Calibri" w:hAnsi="Times New Roman" w:cs="Times New Roman"/>
          <w:sz w:val="28"/>
          <w:szCs w:val="28"/>
        </w:rPr>
        <w:t>(См.</w:t>
      </w:r>
      <w:r w:rsidRPr="00D164FD">
        <w:rPr>
          <w:rFonts w:ascii="Times New Roman" w:eastAsia="Times New Roman" w:hAnsi="Times New Roman" w:cs="Times New Roman"/>
          <w:color w:val="000000"/>
          <w:sz w:val="28"/>
          <w:szCs w:val="28"/>
          <w:shd w:val="clear" w:color="auto" w:fill="FFFFFF"/>
          <w:lang w:eastAsia="ru-RU"/>
        </w:rPr>
        <w:t xml:space="preserve">Постановление СНК Союза ССР от 25 октября 1936 года N 1914, </w:t>
      </w:r>
      <w:proofErr w:type="gramStart"/>
      <w:r w:rsidRPr="00D164FD">
        <w:rPr>
          <w:rFonts w:ascii="Times New Roman" w:eastAsia="Times New Roman" w:hAnsi="Times New Roman" w:cs="Times New Roman"/>
          <w:color w:val="000000"/>
          <w:sz w:val="28"/>
          <w:szCs w:val="28"/>
          <w:shd w:val="clear" w:color="auto" w:fill="FFFFFF"/>
          <w:lang w:eastAsia="ru-RU"/>
        </w:rPr>
        <w:t xml:space="preserve">подписанное </w:t>
      </w:r>
      <w:r w:rsidRPr="00D164FD">
        <w:rPr>
          <w:rFonts w:ascii="Times New Roman" w:eastAsia="Calibri" w:hAnsi="Times New Roman" w:cs="Times New Roman"/>
          <w:sz w:val="28"/>
          <w:szCs w:val="28"/>
        </w:rPr>
        <w:t xml:space="preserve"> </w:t>
      </w:r>
      <w:r w:rsidRPr="00D164FD">
        <w:rPr>
          <w:rFonts w:ascii="Times New Roman" w:eastAsia="Times New Roman" w:hAnsi="Times New Roman" w:cs="Times New Roman"/>
          <w:color w:val="000000"/>
          <w:sz w:val="28"/>
          <w:szCs w:val="28"/>
          <w:shd w:val="clear" w:color="auto" w:fill="FFFFFF"/>
          <w:lang w:eastAsia="ru-RU"/>
        </w:rPr>
        <w:t>Председателем</w:t>
      </w:r>
      <w:proofErr w:type="gramEnd"/>
      <w:r w:rsidRPr="00D164FD">
        <w:rPr>
          <w:rFonts w:ascii="Times New Roman" w:eastAsia="Times New Roman" w:hAnsi="Times New Roman" w:cs="Times New Roman"/>
          <w:color w:val="000000"/>
          <w:sz w:val="28"/>
          <w:szCs w:val="28"/>
          <w:shd w:val="clear" w:color="auto" w:fill="FFFFFF"/>
          <w:lang w:eastAsia="ru-RU"/>
        </w:rPr>
        <w:t xml:space="preserve"> Совета Народных Комиссаров Союза ССР В.Молотовым и заместителем  Управляющего Делами Совета Народных Комиссаров Союза ССР М.Арбузовым ). </w:t>
      </w:r>
      <w:r w:rsidRPr="00D164FD">
        <w:rPr>
          <w:rFonts w:ascii="Times New Roman" w:eastAsia="Times New Roman" w:hAnsi="Times New Roman" w:cs="Times New Roman"/>
          <w:sz w:val="28"/>
          <w:szCs w:val="28"/>
          <w:shd w:val="clear" w:color="auto" w:fill="FFFFFF"/>
          <w:lang w:eastAsia="ru-RU"/>
        </w:rPr>
        <w:t xml:space="preserve">Кстати, </w:t>
      </w:r>
      <w:proofErr w:type="gramStart"/>
      <w:r w:rsidRPr="00D164FD">
        <w:rPr>
          <w:rFonts w:ascii="Times New Roman" w:eastAsia="Times New Roman" w:hAnsi="Times New Roman" w:cs="Times New Roman"/>
          <w:sz w:val="28"/>
          <w:szCs w:val="28"/>
          <w:shd w:val="clear" w:color="auto" w:fill="FFFFFF"/>
          <w:lang w:eastAsia="ru-RU"/>
        </w:rPr>
        <w:t>интересные  моменты</w:t>
      </w:r>
      <w:proofErr w:type="gramEnd"/>
      <w:r w:rsidRPr="00D164FD">
        <w:rPr>
          <w:rFonts w:ascii="Times New Roman" w:eastAsia="Times New Roman" w:hAnsi="Times New Roman" w:cs="Times New Roman"/>
          <w:sz w:val="28"/>
          <w:szCs w:val="28"/>
          <w:shd w:val="clear" w:color="auto" w:fill="FFFFFF"/>
          <w:lang w:eastAsia="ru-RU"/>
        </w:rPr>
        <w:t xml:space="preserve"> в документе: пункт 15.</w:t>
      </w:r>
      <w:r w:rsidRPr="00D164FD">
        <w:rPr>
          <w:rFonts w:ascii="Times New Roman" w:eastAsia="Calibri" w:hAnsi="Times New Roman" w:cs="Times New Roman"/>
          <w:sz w:val="28"/>
          <w:szCs w:val="28"/>
        </w:rPr>
        <w:t xml:space="preserve">Зачетная книжка печатается на языке, на котором ведется преподавание в данном вузе; </w:t>
      </w:r>
      <w:r w:rsidRPr="00D164FD">
        <w:rPr>
          <w:rFonts w:ascii="Times New Roman" w:eastAsia="Times New Roman" w:hAnsi="Times New Roman" w:cs="Times New Roman"/>
          <w:sz w:val="28"/>
          <w:szCs w:val="28"/>
          <w:shd w:val="clear" w:color="auto" w:fill="FFFFFF"/>
          <w:lang w:eastAsia="ru-RU"/>
        </w:rPr>
        <w:t xml:space="preserve">пункт 15. </w:t>
      </w:r>
      <w:r w:rsidRPr="00D164FD">
        <w:rPr>
          <w:rFonts w:ascii="Times New Roman" w:eastAsia="Calibri" w:hAnsi="Times New Roman" w:cs="Times New Roman"/>
          <w:sz w:val="28"/>
          <w:szCs w:val="28"/>
        </w:rPr>
        <w:t xml:space="preserve">За зачетную книжку студент уплачивает один (!) рубль; пункт 19. Все записи в зачетной книжке производятся обязательно чернилами. А так </w:t>
      </w:r>
      <w:r w:rsidRPr="00D164FD">
        <w:rPr>
          <w:rFonts w:ascii="Times New Roman" w:eastAsia="Times New Roman" w:hAnsi="Times New Roman" w:cs="Times New Roman"/>
          <w:color w:val="000000"/>
          <w:sz w:val="28"/>
          <w:szCs w:val="28"/>
          <w:shd w:val="clear" w:color="auto" w:fill="FFFFFF"/>
          <w:lang w:eastAsia="ru-RU"/>
        </w:rPr>
        <w:t xml:space="preserve">особой разницы между современными студенческими и его предыдущими </w:t>
      </w:r>
      <w:proofErr w:type="gramStart"/>
      <w:r w:rsidRPr="00D164FD">
        <w:rPr>
          <w:rFonts w:ascii="Times New Roman" w:eastAsia="Times New Roman" w:hAnsi="Times New Roman" w:cs="Times New Roman"/>
          <w:color w:val="000000"/>
          <w:sz w:val="28"/>
          <w:szCs w:val="28"/>
          <w:shd w:val="clear" w:color="auto" w:fill="FFFFFF"/>
          <w:lang w:eastAsia="ru-RU"/>
        </w:rPr>
        <w:t>версиями  не</w:t>
      </w:r>
      <w:proofErr w:type="gramEnd"/>
      <w:r w:rsidRPr="00D164FD">
        <w:rPr>
          <w:rFonts w:ascii="Times New Roman" w:eastAsia="Times New Roman" w:hAnsi="Times New Roman" w:cs="Times New Roman"/>
          <w:color w:val="000000"/>
          <w:sz w:val="28"/>
          <w:szCs w:val="28"/>
          <w:shd w:val="clear" w:color="auto" w:fill="FFFFFF"/>
          <w:lang w:eastAsia="ru-RU"/>
        </w:rPr>
        <w:t xml:space="preserve"> было.</w:t>
      </w:r>
    </w:p>
    <w:p w:rsidR="00D164FD" w:rsidRPr="00D164FD" w:rsidRDefault="00D164FD" w:rsidP="00D164FD">
      <w:pPr>
        <w:spacing w:after="0" w:line="360" w:lineRule="auto"/>
        <w:ind w:firstLine="851"/>
        <w:jc w:val="both"/>
        <w:rPr>
          <w:rFonts w:ascii="Times New Roman" w:eastAsia="Times New Roman" w:hAnsi="Times New Roman" w:cs="Times New Roman"/>
          <w:sz w:val="28"/>
          <w:szCs w:val="28"/>
          <w:lang w:eastAsia="ru-RU"/>
        </w:rPr>
      </w:pPr>
      <w:r w:rsidRPr="00D164FD">
        <w:rPr>
          <w:rFonts w:ascii="Times New Roman" w:eastAsia="Times New Roman" w:hAnsi="Times New Roman" w:cs="Times New Roman"/>
          <w:color w:val="000000"/>
          <w:sz w:val="28"/>
          <w:szCs w:val="28"/>
          <w:shd w:val="clear" w:color="auto" w:fill="FFFFFF"/>
          <w:lang w:eastAsia="ru-RU"/>
        </w:rPr>
        <w:t>Сейчас в некоторых государствах студенческий билет представляет собой пластиковую карточку (Student ID). На ней размещена вся основная информация. С таким пропуском для студента открыты все двери: можно проходить в корпус колледжа, на университетские мероприятия, бесплатно ездить в автобусах, расплачиваться за обеды, открывать комнаты в общежитии и брать книги в библиотеке. Такой студенческий билет точно забывать не стоит.</w:t>
      </w:r>
    </w:p>
    <w:p w:rsidR="00D164FD" w:rsidRPr="00D164FD" w:rsidRDefault="00D164FD" w:rsidP="00D164FD">
      <w:pPr>
        <w:spacing w:after="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D164FD">
        <w:rPr>
          <w:rFonts w:ascii="Times New Roman" w:eastAsia="Times New Roman" w:hAnsi="Times New Roman" w:cs="Times New Roman"/>
          <w:color w:val="000000"/>
          <w:sz w:val="28"/>
          <w:szCs w:val="28"/>
          <w:shd w:val="clear" w:color="auto" w:fill="FFFFFF"/>
          <w:lang w:eastAsia="ru-RU"/>
        </w:rPr>
        <w:t xml:space="preserve">В нашей стране пластиковых студенческих билетов ещё нет, но это дело времени. По словам Минцифры Максута Шадаева, в этом году в России планируется запуск единого приложения, совмещающего зачетную книжку и студенческий билет. Также планируют ввести единую платформу для сдачи вступительных экзаменов в вузы. </w:t>
      </w:r>
    </w:p>
    <w:p w:rsidR="00D164FD" w:rsidRPr="00D164FD" w:rsidRDefault="00D164FD" w:rsidP="00D164FD">
      <w:pPr>
        <w:spacing w:after="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D164FD">
        <w:rPr>
          <w:rFonts w:ascii="Times New Roman" w:eastAsia="Calibri" w:hAnsi="Times New Roman" w:cs="Times New Roman"/>
          <w:sz w:val="28"/>
          <w:szCs w:val="28"/>
        </w:rPr>
        <w:t>Студенты могут видеть результаты своей успеваемости онлайн в любое время суток – это одно из главных преимуществ электронной зачётки. Теперь можно забыть о проблемах, которые могли возникнуть с бумажным прототипом: недопуск до экзамена без зачётки, ежегодное продление, восстановление в случае потери.</w:t>
      </w:r>
    </w:p>
    <w:p w:rsidR="00D164FD" w:rsidRPr="00D164FD" w:rsidRDefault="00D164FD" w:rsidP="00D164FD">
      <w:pPr>
        <w:spacing w:after="0" w:line="360" w:lineRule="auto"/>
        <w:ind w:firstLine="851"/>
        <w:jc w:val="both"/>
        <w:rPr>
          <w:rFonts w:ascii="Times New Roman" w:eastAsia="Times New Roman" w:hAnsi="Times New Roman" w:cs="Times New Roman"/>
          <w:color w:val="000000"/>
          <w:sz w:val="28"/>
          <w:szCs w:val="28"/>
          <w:shd w:val="clear" w:color="auto" w:fill="FFFFFF"/>
          <w:lang w:eastAsia="ru-RU"/>
        </w:rPr>
      </w:pPr>
      <w:r w:rsidRPr="00D164FD">
        <w:rPr>
          <w:rFonts w:ascii="Times New Roman" w:eastAsia="Calibri" w:hAnsi="Times New Roman" w:cs="Times New Roman"/>
          <w:sz w:val="28"/>
          <w:szCs w:val="28"/>
        </w:rPr>
        <w:lastRenderedPageBreak/>
        <w:t>Цифровой формат снимает большой пласт работы с преподавателей и работников деканата, избавляя от бумажной рутины и ненужных формальностей. К тому же, переход к электронным носителям обеспечивает беспристрастность педагогов на экзамене. Просьбы студентов “не портить зачётку” больше не актуальны.</w:t>
      </w:r>
    </w:p>
    <w:p w:rsidR="00D164FD" w:rsidRPr="00D164FD" w:rsidRDefault="00D164FD" w:rsidP="00D164FD">
      <w:pPr>
        <w:spacing w:after="0" w:line="360" w:lineRule="auto"/>
        <w:ind w:firstLine="851"/>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В цифровом документе представлена та же информация, что и в </w:t>
      </w:r>
      <w:proofErr w:type="gramStart"/>
      <w:r w:rsidRPr="00D164FD">
        <w:rPr>
          <w:rFonts w:ascii="Times New Roman" w:eastAsia="Calibri" w:hAnsi="Times New Roman" w:cs="Times New Roman"/>
          <w:sz w:val="28"/>
          <w:szCs w:val="28"/>
        </w:rPr>
        <w:t>бумажном:  промежуточные</w:t>
      </w:r>
      <w:proofErr w:type="gramEnd"/>
      <w:r w:rsidRPr="00D164FD">
        <w:rPr>
          <w:rFonts w:ascii="Times New Roman" w:eastAsia="Calibri" w:hAnsi="Times New Roman" w:cs="Times New Roman"/>
          <w:sz w:val="28"/>
          <w:szCs w:val="28"/>
        </w:rPr>
        <w:t xml:space="preserve"> результаты освоения профессиональных дисциплин, отметки по курсовым, дипломным и экзаменационным работам, результаты практик и итоговых аттестаций.</w:t>
      </w:r>
    </w:p>
    <w:p w:rsidR="00D164FD" w:rsidRPr="00D164FD" w:rsidRDefault="00D164FD" w:rsidP="00D164FD">
      <w:pPr>
        <w:spacing w:after="0" w:line="360" w:lineRule="auto"/>
        <w:ind w:firstLine="851"/>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У электронной зачётки понятный интерфейс. Среди основных плюсов цифровизации зачётной книжки студенты отмечают следующие критерии: удобно, практично, функционально, легко, быстро, адаптивно.</w:t>
      </w:r>
    </w:p>
    <w:p w:rsidR="00D164FD" w:rsidRPr="00D164FD" w:rsidRDefault="00D164FD" w:rsidP="00D164FD">
      <w:pPr>
        <w:spacing w:after="0" w:line="360" w:lineRule="auto"/>
        <w:ind w:firstLine="851"/>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Цифровой документ формируется и хранится в электронной образовательной среде, в случае необходимости данные зачётки можно распечатать на бумажном носителе. Функция доступна в личном кабинете студента. Благодаря переводу сведений в электронный </w:t>
      </w:r>
      <w:proofErr w:type="gramStart"/>
      <w:r w:rsidRPr="00D164FD">
        <w:rPr>
          <w:rFonts w:ascii="Times New Roman" w:eastAsia="Calibri" w:hAnsi="Times New Roman" w:cs="Times New Roman"/>
          <w:sz w:val="28"/>
          <w:szCs w:val="28"/>
        </w:rPr>
        <w:t>формат,  студенты</w:t>
      </w:r>
      <w:proofErr w:type="gramEnd"/>
      <w:r w:rsidRPr="00D164FD">
        <w:rPr>
          <w:rFonts w:ascii="Times New Roman" w:eastAsia="Calibri" w:hAnsi="Times New Roman" w:cs="Times New Roman"/>
          <w:sz w:val="28"/>
          <w:szCs w:val="28"/>
        </w:rPr>
        <w:t xml:space="preserve"> смогут не носить с собой бумажные документы, утверждают в Рособрнадзоре. Кроме того, их не придётся отдавать на продление: после перехода на следующий курс электронные данные будут обновляться автоматически. При этом повысится безопасность хранения зачёток и студенческих — все сведения будут находиться на единой цифровой платформе «ГосТех».</w:t>
      </w:r>
    </w:p>
    <w:p w:rsidR="00D164FD" w:rsidRPr="00D164FD" w:rsidRDefault="00D164FD" w:rsidP="00D164FD">
      <w:pPr>
        <w:spacing w:after="0" w:line="360" w:lineRule="auto"/>
        <w:ind w:firstLine="851"/>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Отвечая на вопрос «Нужна ли вузам цифра?», проректор Государственного университета просвещения Виталий Савченко сказал: «Цифровизация документов в образовательной сфере отражает современную тенденцию к упрощению и оптимизации процессов». «Электронные студенческие билеты и зачетные книжки позволят удобно пользоваться </w:t>
      </w:r>
      <w:r w:rsidRPr="00D164FD">
        <w:rPr>
          <w:rFonts w:ascii="Times New Roman" w:eastAsia="Calibri" w:hAnsi="Times New Roman" w:cs="Times New Roman"/>
          <w:sz w:val="28"/>
          <w:szCs w:val="28"/>
        </w:rPr>
        <w:lastRenderedPageBreak/>
        <w:t>льготами и обеспечат легкий доступ к образовательным и культурным учреждениям», — отметил он.</w:t>
      </w:r>
    </w:p>
    <w:p w:rsidR="00D164FD" w:rsidRPr="00D164FD" w:rsidRDefault="00D164FD" w:rsidP="00D164FD">
      <w:pPr>
        <w:spacing w:after="0" w:line="360" w:lineRule="auto"/>
        <w:ind w:firstLine="851"/>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Перевод документов в электронный вид может коснуться около 5–6 млн человек, указывает кандидат экономических наук, доцент кафедры стратегического и инновационного развития Финансового университета Михаил Хачатурян. Именно столько, по его словам, студентов обучаются сегодня в колледжах и вузах на всех видах образовательных программ.</w:t>
      </w:r>
    </w:p>
    <w:p w:rsidR="00D164FD" w:rsidRPr="00D164FD" w:rsidRDefault="00D164FD" w:rsidP="00D164FD">
      <w:pPr>
        <w:spacing w:after="0" w:line="360" w:lineRule="auto"/>
        <w:ind w:firstLine="851"/>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Элементы цифровизации в университетах начали вводиться уже давно, напоминает директор Московского международного салона образования (ММСО) Максим Казарновский. Электронные зачетные книжки, по его мнению, — запоздалая, но очень важная и необходимая инициатива. «Это абсолютно здравый подход, потому что сегодня упакованный цифровой след каждого студента — это его капитализация, его портфолио, история его проектов и достижений», — подчеркивает эксперт. Благодаря этому студенты смогут делиться информацией с работодателями, партнерами, будущими образовательными или научными проектами, что полезно при получении грантов.</w:t>
      </w:r>
    </w:p>
    <w:p w:rsidR="00D164FD" w:rsidRPr="00D164FD" w:rsidRDefault="00D164FD" w:rsidP="00D164FD">
      <w:pPr>
        <w:spacing w:after="200" w:line="360" w:lineRule="auto"/>
        <w:ind w:firstLine="851"/>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Как видим, мнения разные, но единые: </w:t>
      </w:r>
      <w:proofErr w:type="gramStart"/>
      <w:r w:rsidRPr="00D164FD">
        <w:rPr>
          <w:rFonts w:ascii="Times New Roman" w:eastAsia="Calibri" w:hAnsi="Times New Roman" w:cs="Times New Roman"/>
          <w:sz w:val="28"/>
          <w:szCs w:val="28"/>
        </w:rPr>
        <w:t>цифровизация  является</w:t>
      </w:r>
      <w:proofErr w:type="gramEnd"/>
      <w:r w:rsidRPr="00D164FD">
        <w:rPr>
          <w:rFonts w:ascii="Times New Roman" w:eastAsia="Calibri" w:hAnsi="Times New Roman" w:cs="Times New Roman"/>
          <w:sz w:val="28"/>
          <w:szCs w:val="28"/>
        </w:rPr>
        <w:t xml:space="preserve"> неизбежным и полезным шагом в развитии образовательной системы.</w:t>
      </w:r>
    </w:p>
    <w:p w:rsidR="00D164FD" w:rsidRPr="00D164FD" w:rsidRDefault="00D164FD" w:rsidP="00D164FD">
      <w:pPr>
        <w:spacing w:after="20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Список использованной литературы</w:t>
      </w:r>
    </w:p>
    <w:p w:rsidR="00D164FD" w:rsidRPr="00D164FD" w:rsidRDefault="00332843" w:rsidP="007D1AD3">
      <w:pPr>
        <w:numPr>
          <w:ilvl w:val="0"/>
          <w:numId w:val="12"/>
        </w:numPr>
        <w:spacing w:after="0" w:line="360" w:lineRule="auto"/>
        <w:ind w:firstLine="851"/>
        <w:contextualSpacing/>
        <w:jc w:val="both"/>
        <w:rPr>
          <w:rFonts w:ascii="Times New Roman" w:eastAsia="Calibri" w:hAnsi="Times New Roman" w:cs="Times New Roman"/>
          <w:sz w:val="28"/>
          <w:szCs w:val="28"/>
        </w:rPr>
      </w:pPr>
      <w:hyperlink r:id="rId19" w:history="1">
        <w:r w:rsidR="00D164FD" w:rsidRPr="00D164FD">
          <w:rPr>
            <w:rFonts w:ascii="Times New Roman" w:eastAsia="Calibri" w:hAnsi="Times New Roman" w:cs="Times New Roman"/>
            <w:color w:val="0000FF"/>
            <w:sz w:val="28"/>
            <w:szCs w:val="28"/>
            <w:u w:val="single"/>
          </w:rPr>
          <w:t>https://docs.cntd.ru/document/902221917/titles/6540IN</w:t>
        </w:r>
      </w:hyperlink>
      <w:r w:rsidR="00D164FD" w:rsidRPr="00D164FD">
        <w:rPr>
          <w:rFonts w:ascii="Times New Roman" w:eastAsia="Calibri" w:hAnsi="Times New Roman" w:cs="Times New Roman"/>
          <w:sz w:val="28"/>
          <w:szCs w:val="28"/>
        </w:rPr>
        <w:t xml:space="preserve">Режим </w:t>
      </w:r>
      <w:proofErr w:type="gramStart"/>
      <w:r w:rsidR="00D164FD" w:rsidRPr="00D164FD">
        <w:rPr>
          <w:rFonts w:ascii="Times New Roman" w:eastAsia="Calibri" w:hAnsi="Times New Roman" w:cs="Times New Roman"/>
          <w:sz w:val="28"/>
          <w:szCs w:val="28"/>
        </w:rPr>
        <w:t>доступа :</w:t>
      </w:r>
      <w:proofErr w:type="gramEnd"/>
      <w:r w:rsidR="00D164FD" w:rsidRPr="00D164FD">
        <w:rPr>
          <w:rFonts w:ascii="Times New Roman" w:eastAsia="Calibri" w:hAnsi="Times New Roman" w:cs="Times New Roman"/>
          <w:sz w:val="28"/>
          <w:szCs w:val="28"/>
        </w:rPr>
        <w:t xml:space="preserve"> 27 января 2025 года</w:t>
      </w:r>
    </w:p>
    <w:p w:rsidR="00D164FD" w:rsidRPr="00D164FD" w:rsidRDefault="00332843" w:rsidP="007D1AD3">
      <w:pPr>
        <w:numPr>
          <w:ilvl w:val="0"/>
          <w:numId w:val="12"/>
        </w:numPr>
        <w:spacing w:after="0" w:line="360" w:lineRule="auto"/>
        <w:ind w:firstLine="851"/>
        <w:contextualSpacing/>
        <w:rPr>
          <w:rFonts w:ascii="Times New Roman" w:eastAsia="Calibri" w:hAnsi="Times New Roman" w:cs="Times New Roman"/>
          <w:sz w:val="28"/>
          <w:szCs w:val="28"/>
        </w:rPr>
      </w:pPr>
      <w:hyperlink r:id="rId20" w:history="1">
        <w:r w:rsidR="00D164FD" w:rsidRPr="00D164FD">
          <w:rPr>
            <w:rFonts w:ascii="Times New Roman" w:eastAsia="Calibri" w:hAnsi="Times New Roman" w:cs="Times New Roman"/>
            <w:color w:val="0000FF"/>
            <w:sz w:val="28"/>
            <w:szCs w:val="28"/>
            <w:u w:val="single"/>
          </w:rPr>
          <w:t>https://iz.ru/1686093/valentina-averianova/proshchai-bumaga-studencheskie-bilety-i-zachetki-stanut-elektronnymi</w:t>
        </w:r>
      </w:hyperlink>
      <w:r w:rsidR="00D164FD" w:rsidRPr="00D164FD">
        <w:rPr>
          <w:rFonts w:ascii="Times New Roman" w:eastAsia="Calibri" w:hAnsi="Times New Roman" w:cs="Times New Roman"/>
          <w:sz w:val="28"/>
          <w:szCs w:val="28"/>
        </w:rPr>
        <w:t xml:space="preserve"> Режим </w:t>
      </w:r>
      <w:proofErr w:type="gramStart"/>
      <w:r w:rsidR="00D164FD" w:rsidRPr="00D164FD">
        <w:rPr>
          <w:rFonts w:ascii="Times New Roman" w:eastAsia="Calibri" w:hAnsi="Times New Roman" w:cs="Times New Roman"/>
          <w:sz w:val="28"/>
          <w:szCs w:val="28"/>
        </w:rPr>
        <w:t>доступа :</w:t>
      </w:r>
      <w:proofErr w:type="gramEnd"/>
      <w:r w:rsidR="00D164FD" w:rsidRPr="00D164FD">
        <w:rPr>
          <w:rFonts w:ascii="Times New Roman" w:eastAsia="Calibri" w:hAnsi="Times New Roman" w:cs="Times New Roman"/>
          <w:sz w:val="28"/>
          <w:szCs w:val="28"/>
        </w:rPr>
        <w:t xml:space="preserve"> 27 января 2025 года</w:t>
      </w:r>
    </w:p>
    <w:p w:rsidR="00D164FD" w:rsidRPr="00D164FD" w:rsidRDefault="00D164FD" w:rsidP="00D164FD">
      <w:pPr>
        <w:spacing w:after="200" w:line="360" w:lineRule="auto"/>
        <w:rPr>
          <w:rFonts w:ascii="Calibri" w:eastAsia="Calibri" w:hAnsi="Calibri" w:cs="Times New Roman"/>
        </w:rPr>
      </w:pPr>
    </w:p>
    <w:p w:rsidR="00D164FD" w:rsidRDefault="00D164FD" w:rsidP="00D164FD">
      <w:pPr>
        <w:spacing w:after="0" w:line="360" w:lineRule="auto"/>
        <w:jc w:val="center"/>
        <w:rPr>
          <w:rFonts w:ascii="Times New Roman" w:eastAsia="Calibri" w:hAnsi="Times New Roman" w:cs="Times New Roman"/>
          <w:b/>
          <w:sz w:val="28"/>
          <w:szCs w:val="28"/>
        </w:rPr>
      </w:pPr>
      <w:r w:rsidRPr="00D164FD">
        <w:rPr>
          <w:rFonts w:ascii="Times New Roman" w:eastAsia="Calibri" w:hAnsi="Times New Roman" w:cs="Times New Roman"/>
          <w:b/>
          <w:sz w:val="28"/>
          <w:szCs w:val="28"/>
        </w:rPr>
        <w:lastRenderedPageBreak/>
        <w:t>Формирование картографических умений как средство патриотического воспитания</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D164FD" w:rsidTr="00D164FD">
        <w:tc>
          <w:tcPr>
            <w:tcW w:w="4601" w:type="dxa"/>
          </w:tcPr>
          <w:p w:rsidR="00D164FD" w:rsidRDefault="00D164FD" w:rsidP="00D164FD">
            <w:pPr>
              <w:spacing w:line="360" w:lineRule="auto"/>
              <w:jc w:val="center"/>
              <w:rPr>
                <w:rFonts w:ascii="Times New Roman" w:eastAsia="Calibri" w:hAnsi="Times New Roman" w:cs="Times New Roman"/>
                <w:b/>
                <w:i/>
                <w:sz w:val="28"/>
                <w:szCs w:val="28"/>
              </w:rPr>
            </w:pPr>
          </w:p>
        </w:tc>
        <w:tc>
          <w:tcPr>
            <w:tcW w:w="4602" w:type="dxa"/>
          </w:tcPr>
          <w:p w:rsidR="00D164FD" w:rsidRPr="00D164FD" w:rsidRDefault="00D164FD" w:rsidP="00D164FD">
            <w:pPr>
              <w:rPr>
                <w:rFonts w:ascii="Times New Roman" w:eastAsia="Calibri" w:hAnsi="Times New Roman" w:cs="Times New Roman"/>
                <w:i/>
                <w:sz w:val="24"/>
                <w:szCs w:val="24"/>
              </w:rPr>
            </w:pPr>
            <w:r w:rsidRPr="00D164FD">
              <w:rPr>
                <w:rFonts w:ascii="Times New Roman" w:eastAsia="Calibri" w:hAnsi="Times New Roman" w:cs="Times New Roman"/>
                <w:i/>
                <w:sz w:val="24"/>
                <w:szCs w:val="24"/>
              </w:rPr>
              <w:t xml:space="preserve">Гарифзянов А.З., Шумилова Е.В., </w:t>
            </w:r>
          </w:p>
          <w:p w:rsidR="00D164FD" w:rsidRPr="00D164FD" w:rsidRDefault="00D164FD" w:rsidP="00D164FD">
            <w:pPr>
              <w:rPr>
                <w:rFonts w:ascii="Times New Roman" w:eastAsia="Calibri" w:hAnsi="Times New Roman" w:cs="Times New Roman"/>
                <w:i/>
                <w:sz w:val="24"/>
                <w:szCs w:val="24"/>
              </w:rPr>
            </w:pPr>
            <w:r w:rsidRPr="00D164FD">
              <w:rPr>
                <w:rFonts w:ascii="Times New Roman" w:eastAsia="Calibri" w:hAnsi="Times New Roman" w:cs="Times New Roman"/>
                <w:i/>
                <w:sz w:val="24"/>
                <w:szCs w:val="24"/>
              </w:rPr>
              <w:t>преподаватели обществоведческих дисциплин</w:t>
            </w:r>
          </w:p>
          <w:p w:rsidR="00D164FD" w:rsidRPr="00D164FD" w:rsidRDefault="00D164FD" w:rsidP="00D164FD">
            <w:pPr>
              <w:rPr>
                <w:rFonts w:ascii="Times New Roman" w:eastAsia="Calibri" w:hAnsi="Times New Roman" w:cs="Times New Roman"/>
                <w:i/>
                <w:sz w:val="24"/>
                <w:szCs w:val="24"/>
              </w:rPr>
            </w:pPr>
            <w:r w:rsidRPr="00D164FD">
              <w:rPr>
                <w:rFonts w:ascii="Times New Roman" w:eastAsia="Calibri" w:hAnsi="Times New Roman" w:cs="Times New Roman"/>
                <w:i/>
                <w:sz w:val="24"/>
                <w:szCs w:val="24"/>
              </w:rPr>
              <w:t>ГАПОУ «Мензелинский педагогический колледж имени Мусы Джалиля»</w:t>
            </w:r>
          </w:p>
        </w:tc>
      </w:tr>
    </w:tbl>
    <w:p w:rsidR="00D164FD" w:rsidRPr="00D164FD" w:rsidRDefault="00D164FD" w:rsidP="00D164FD">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164FD">
        <w:rPr>
          <w:rFonts w:ascii="Times New Roman" w:eastAsia="Times New Roman" w:hAnsi="Times New Roman" w:cs="Times New Roman"/>
          <w:color w:val="333333"/>
          <w:sz w:val="28"/>
          <w:szCs w:val="28"/>
          <w:lang w:eastAsia="ru-RU"/>
        </w:rPr>
        <w:t>Воспитание гражданина и патриота всегда было важнейшей задачей, которую общество ставило перед школой. Сегодня гражданско-патриотическое воспитание подрастающего поколения приобретает особую значимость. И это не случайно. Россия переживает сейчас сложный исторический период. Но из множества разнообразных проблем нашего времени - экономических, политических, социальных - наибольшую опасность для российского общества представляет кризис духовности. Материальные блага уже прочно заняли первые места в иерархии ценностей. Отсюда равнодушие, цинизм, неуважительное отношение к государству, историческому прошлому нашего народа, падение престижа военной службы и другие негативные явления, ставшие реалиями сегодняшнего дня. Они препятствуют позитивной социализации подрастающего поколения, что, в свою очередь, мешает развитию тех демократических процессов, которые происходят сейчас в стране: формирование гражданского общества и правового государства.</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333333"/>
          <w:sz w:val="28"/>
          <w:szCs w:val="28"/>
          <w:lang w:eastAsia="ru-RU"/>
        </w:rPr>
      </w:pPr>
      <w:r w:rsidRPr="00D164FD">
        <w:rPr>
          <w:rFonts w:ascii="Times New Roman" w:eastAsia="Times New Roman" w:hAnsi="Times New Roman" w:cs="Times New Roman"/>
          <w:color w:val="333333"/>
          <w:sz w:val="28"/>
          <w:szCs w:val="28"/>
          <w:lang w:eastAsia="ru-RU"/>
        </w:rPr>
        <w:t>Остановить эту нежелательную тенденцию может лишь духовное возрождение общества. Поэтому вопросы гражданско-правового воспитания молодежи находятся сегодня в центре внимания общественности и государства. Нельзя заставить любить Родину. Но можно и нужно постоянно воспитывать у обучающихся гордость за свою страну и свой народ, уважение к его прошлому, постепенно формировать у ребят активную гражданскую позицию, осознание своего места в обществе.</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lastRenderedPageBreak/>
        <w:t>История – предмет, при изучении которого происходящие события рассматриваются как во времени, так и пространстве. Представление об историческом пространстве относится к важнейшим компонентам исторических знаний. Категория «историческое пространство» является одной из содержательных линий школьных курсов. Она предусматривает изучение исторической карты России и мира в динамике отраженных на карте географических, экологических, этнических, социальных, геополитических характеристик развития человечества. Сегодня работе с картой должно быть уделено значительное место, так как карта - это не только источник знаний, но и средство развития критического мышления учащихся. Картографические знания находятся в тесном единстве с историческими знаниями. Умение пользоваться исторической картой является не самоцелью, а средством для более осознанного восприятия событий и явлений истории.</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Актуальность темы исследования заключается в том, что для того, чтобы обучающиеся почувствовали ход исторического процесса, им необходимо овладеть навыками пространственной локализации исторических событий, чему и способствует работа с исторической картой, формирование умения разумно использовать ее при изучении различных тем.</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Прежде чем приступить к изучению истории, нужно убедить обучающихся, что, не пользуясь картой вообще, нельзя понять исторический процесс, потому что все исторические события происходят в конкретной обстановке, в определенном месте и в определенное время, поэтому географическая среда оказывает свое влияние на развитие исторического процесса.</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Чтобы правильно организовать работу по ознакомлению и постепенному постижению исторической карты, преподаватель должен исходить из того факта, что карта является необходимым средством </w:t>
      </w:r>
      <w:r w:rsidRPr="00D164FD">
        <w:rPr>
          <w:rFonts w:ascii="Times New Roman" w:eastAsia="Calibri" w:hAnsi="Times New Roman" w:cs="Times New Roman"/>
          <w:sz w:val="28"/>
          <w:szCs w:val="28"/>
        </w:rPr>
        <w:lastRenderedPageBreak/>
        <w:t>наглядного раскрытия связей исторического процесса. Знать карту - это не только знать ее символику, города, границы, реки, но и видеть за этими условными знаками живую историческую действительность, сложность экономических, социально-политических и культурных взаимоотношений. Поэтому научить обучающихся «читать карту» - вот та задача, которой должен руководствоваться учитель истории, приступая к работе над исторической картой.</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С опорой на полученные в основной школе знания и умения в старших классах карта все больше выполняет роль источника исторических знаний, поэтому и задания обучающимся должны иметь более глубокий, аналитический характер. Целесообразно применение проблемных заданий по карте, проведение уроков-практикумов на решение картографических задач, использование игровых ситуаций по сбору карты, сравнению на временном интервале, выявлению особенностей развития. Это способствует мыслительной деятельности и развитию интеллектуальных способностей</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При изучении темы международных отношений в современный период, важно показать, с какими препятствиями сталкивается России при отстаивании своих интересов, своего суверенитета. Важно донести до учащихся, что при проведении СВО, Россия, фактически противостоит всему западному миру во главе с США, испытывая беспрецедентное давление со стороны этих стран. Поэтому считаем важным наглядно показать учащимся, как запад постепенно усиливал свое давление на Россию, в том числе через расширение НАТО на восток. Это расширение – прямая военная угроза безопасности России, в этом вопросе не может быть компромиссов. Предлагаемый нами продукт как раз позволяет учащимся лучше понять и усвоить процесс расширения НАТО на восток и формировать чувство гордости за свою Родину, которая, фактически в одиночку, противостоит сильнейшим странам мира.</w:t>
      </w:r>
    </w:p>
    <w:p w:rsidR="00D164FD" w:rsidRPr="00D164FD" w:rsidRDefault="00D164FD" w:rsidP="00D164FD">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D164FD">
        <w:rPr>
          <w:rFonts w:ascii="Times New Roman" w:eastAsia="Times New Roman" w:hAnsi="Times New Roman" w:cs="Times New Roman"/>
          <w:color w:val="000000"/>
          <w:sz w:val="28"/>
          <w:szCs w:val="28"/>
          <w:lang w:eastAsia="ru-RU"/>
        </w:rPr>
        <w:lastRenderedPageBreak/>
        <w:t>Многовековая история наших народов свидетельствует, что без патриотизма немыслимо создать сильную державу, невозможно привить людям понимание их гражданского долга и уважения к закону. Поэтому патриотическое воспитание всегда и везде рассматривается как фактор консолидации всего общества, является источником и средством духовного, политического и экономического возрождения страны, ее государственной целостности и безопасности.</w:t>
      </w:r>
    </w:p>
    <w:p w:rsidR="00D164FD" w:rsidRPr="00D164FD" w:rsidRDefault="00D164FD" w:rsidP="00D164FD">
      <w:pPr>
        <w:shd w:val="clear" w:color="auto" w:fill="FFFFFF"/>
        <w:spacing w:after="0" w:line="360" w:lineRule="auto"/>
        <w:ind w:firstLine="709"/>
        <w:jc w:val="both"/>
        <w:rPr>
          <w:rFonts w:ascii="Times New Roman" w:eastAsia="Calibri" w:hAnsi="Times New Roman" w:cs="Times New Roman"/>
          <w:sz w:val="28"/>
          <w:szCs w:val="28"/>
        </w:rPr>
      </w:pPr>
      <w:r w:rsidRPr="00D164FD">
        <w:rPr>
          <w:rFonts w:ascii="Times New Roman" w:eastAsia="Times New Roman" w:hAnsi="Times New Roman" w:cs="Times New Roman"/>
          <w:color w:val="000000"/>
          <w:sz w:val="28"/>
          <w:szCs w:val="28"/>
          <w:lang w:eastAsia="ru-RU"/>
        </w:rPr>
        <w:t>Историю судить нельзя. Ее надо изучать, чтобы на опыте предков обретать мудрость и не повторять их ошибок.  Другого Отечества и другой истории не будет.</w:t>
      </w:r>
    </w:p>
    <w:p w:rsidR="00D164FD" w:rsidRDefault="00762A95" w:rsidP="00D164FD">
      <w:pPr>
        <w:spacing w:after="0" w:line="240" w:lineRule="auto"/>
        <w:jc w:val="center"/>
        <w:rPr>
          <w:rFonts w:ascii="Times New Roman" w:eastAsia="Calibri" w:hAnsi="Times New Roman" w:cs="Times New Roman"/>
          <w:b/>
          <w:sz w:val="28"/>
          <w:szCs w:val="32"/>
        </w:rPr>
      </w:pPr>
      <w:r>
        <w:rPr>
          <w:rFonts w:ascii="Times New Roman" w:eastAsia="Calibri" w:hAnsi="Times New Roman" w:cs="Times New Roman"/>
          <w:b/>
          <w:sz w:val="28"/>
          <w:szCs w:val="32"/>
        </w:rPr>
        <w:t>М</w:t>
      </w:r>
      <w:r w:rsidRPr="00D164FD">
        <w:rPr>
          <w:rFonts w:ascii="Times New Roman" w:eastAsia="Calibri" w:hAnsi="Times New Roman" w:cs="Times New Roman"/>
          <w:b/>
          <w:sz w:val="28"/>
          <w:szCs w:val="32"/>
        </w:rPr>
        <w:t>етодическое руководство патриотическим воспитанием</w:t>
      </w:r>
      <w:r>
        <w:rPr>
          <w:rFonts w:ascii="Times New Roman" w:eastAsia="Calibri" w:hAnsi="Times New Roman" w:cs="Times New Roman"/>
          <w:b/>
          <w:sz w:val="28"/>
          <w:szCs w:val="32"/>
        </w:rPr>
        <w:t xml:space="preserve"> </w:t>
      </w:r>
      <w:r w:rsidRPr="00D164FD">
        <w:rPr>
          <w:rFonts w:ascii="Times New Roman" w:eastAsia="Calibri" w:hAnsi="Times New Roman" w:cs="Times New Roman"/>
          <w:b/>
          <w:sz w:val="28"/>
          <w:szCs w:val="32"/>
        </w:rPr>
        <w:t>в образовательных учреждениях для будущих педагогов</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D164FD" w:rsidTr="00D164FD">
        <w:tc>
          <w:tcPr>
            <w:tcW w:w="4601" w:type="dxa"/>
          </w:tcPr>
          <w:p w:rsidR="00D164FD" w:rsidRDefault="00D164FD" w:rsidP="00D164FD">
            <w:pPr>
              <w:jc w:val="center"/>
              <w:rPr>
                <w:rFonts w:ascii="Times New Roman" w:eastAsia="Calibri" w:hAnsi="Times New Roman" w:cs="Times New Roman"/>
                <w:b/>
                <w:sz w:val="28"/>
                <w:szCs w:val="32"/>
              </w:rPr>
            </w:pPr>
          </w:p>
        </w:tc>
        <w:tc>
          <w:tcPr>
            <w:tcW w:w="4602" w:type="dxa"/>
          </w:tcPr>
          <w:p w:rsidR="00D164FD" w:rsidRPr="00D164FD" w:rsidRDefault="00D164FD" w:rsidP="00D164FD">
            <w:pPr>
              <w:rPr>
                <w:rFonts w:ascii="Times New Roman" w:eastAsia="Calibri" w:hAnsi="Times New Roman" w:cs="Times New Roman"/>
                <w:i/>
                <w:sz w:val="24"/>
                <w:szCs w:val="24"/>
              </w:rPr>
            </w:pPr>
            <w:r w:rsidRPr="00D164FD">
              <w:rPr>
                <w:rFonts w:ascii="Times New Roman" w:eastAsia="Calibri" w:hAnsi="Times New Roman" w:cs="Times New Roman"/>
                <w:i/>
                <w:sz w:val="24"/>
                <w:szCs w:val="24"/>
              </w:rPr>
              <w:t>Т.А. Красноперова, преподаватель педагогики и психологии</w:t>
            </w:r>
          </w:p>
          <w:p w:rsidR="00D164FD" w:rsidRPr="00D164FD" w:rsidRDefault="00D164FD" w:rsidP="00D164FD">
            <w:pPr>
              <w:rPr>
                <w:rFonts w:ascii="Times New Roman" w:eastAsia="Calibri" w:hAnsi="Times New Roman" w:cs="Times New Roman"/>
                <w:i/>
                <w:sz w:val="24"/>
                <w:szCs w:val="24"/>
              </w:rPr>
            </w:pPr>
            <w:r w:rsidRPr="00D164FD">
              <w:rPr>
                <w:rFonts w:ascii="Times New Roman" w:eastAsia="Calibri" w:hAnsi="Times New Roman" w:cs="Times New Roman"/>
                <w:i/>
                <w:sz w:val="24"/>
                <w:szCs w:val="24"/>
              </w:rPr>
              <w:t>Ф.З. Хабирова, преподаватель педагогики и психологии, преподаватели ГАПОУ «Мензелинский педагогический колледж имени Мусы Джалиля»</w:t>
            </w:r>
          </w:p>
        </w:tc>
      </w:tr>
    </w:tbl>
    <w:p w:rsidR="00D164FD" w:rsidRPr="00D164FD" w:rsidRDefault="00D164FD" w:rsidP="00D164FD">
      <w:pPr>
        <w:spacing w:after="0" w:line="240" w:lineRule="auto"/>
        <w:jc w:val="center"/>
        <w:rPr>
          <w:rFonts w:ascii="Times New Roman" w:eastAsia="Calibri" w:hAnsi="Times New Roman" w:cs="Times New Roman"/>
          <w:b/>
          <w:sz w:val="28"/>
          <w:szCs w:val="32"/>
        </w:rPr>
      </w:pP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В Послании Федеральному Собранию Президент РФ Путин В.В. сказал: «Система образования в прямом смысле слова образует личность, формирует сам образ жизни народа, передает новым поколениям ценности нации». И с этим трудно не согласиться: да, ценности формируются в семье, неформальных сообществах, коллективах, в сфере массовой информации.</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В начале учебного года, в сентябре в каждое образовательное учреждение стекается масса новых личностей, индивидов разных полов, возрастов и национальностей, которые уже сделали свой выбор, в какое учебное заведение поступить, какую выбрать профессию, в каком городе учиться и т.д. Эти разные судьбы сливаются в один поток и образуют малые социальные группы. До поступления в образовательное учреждение они жили в разных регионах, может быть даже в разных республиках, а также в </w:t>
      </w:r>
      <w:r w:rsidRPr="00D164FD">
        <w:rPr>
          <w:rFonts w:ascii="Times New Roman" w:eastAsia="Calibri" w:hAnsi="Times New Roman" w:cs="Times New Roman"/>
          <w:sz w:val="28"/>
          <w:szCs w:val="28"/>
        </w:rPr>
        <w:lastRenderedPageBreak/>
        <w:t>разных семьях, где совершенно может быть разная идеология, вера, отношения к друг другу. Роль преподавателя играет важнейшую роль в организации этой малой социальной группы студентов и отвечает за их поведение на протяжении всего учебного процесса до получения диплома, и после окончания с напутственными словами должен проводить этих молодых специалистов в большую светлую жизнь, чтобы они долго вспоминали годы проведенные в стенах образовательного учреждения, где их научили не только конкретной специальности, профессии, но и все полученные знания, развитие, воспитание они должны применить на своем жизненном пути. А это значит, что каждый студент должен стать ещё Человеком с большой буквы, который ценит Родину, родителей и старшее поколение и понимает, что ценности бывают не только материальные, но и духовные, нравственные.</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На формирование патриотизма влияет много факторов. Один из этих факторов – процесс социализации личности. Все мы проходим процесс социализации, с самого рождения и до последнего дня этот процесс не прекращается. Он зависит от тех внешних условий, которые окружают личность. Не зря часто приходится удивляться, когда в пьющей семье вдруг вырастает ребенок с девиантным поведением. А оказывается – это для него норма жизни, он так привык и повторяет ошибки своих родителей. Также на личность действует уличное окружение, детский сад, школа и, наконец, если есть возможность, то ещё не «созревшая» личность делает первый шаг и поступает дальше учиться, встречается с новыми людьми, которые становятся сверстниками, одногруппниками и друзьями.</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Часто, когда заходишь первый раз в аудиторию на занятие, наблюдаешь, что группа поделилась на несколько маленьких подгрупп. И сразу можно сделать вывод по каким причинам это произошло. Особое внимание преподавателям надо обратить на потребности студентов. Так в рамках изучения тем по психологии «Потребности личности» выясняется, что у </w:t>
      </w:r>
      <w:r w:rsidRPr="00D164FD">
        <w:rPr>
          <w:rFonts w:ascii="Times New Roman" w:eastAsia="Calibri" w:hAnsi="Times New Roman" w:cs="Times New Roman"/>
          <w:sz w:val="28"/>
          <w:szCs w:val="28"/>
        </w:rPr>
        <w:lastRenderedPageBreak/>
        <w:t>студентов имеется представление о самореализации и самосовершенствовании, но эти потребности носит не конкретный характер, многие из них не умеют прогнозировать цели (нет перспектив будущего, себя не видят в роли будущего педагога). Кроме того, у студентов ещё не полностью сформированы личностные характеристики, но между тем, это та часть современной молодёжи, которая увлечена идеями цифровизации и быстрее осваивает новинки научно-технического процесса. Учитывая психологию студентов, их возможности и способности, именно преподаватель может им помочь в дальнейшем развитии и привить самые добрые и положительные качества современного члена общества.</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Воспитание дружного и сплоченного коллектива зависит от классного руководителя, где он может привить студентам любовь к Родине, и воспитать их настоящими патриотами, научить любить и уважать, ценить всё то, что годами накапливалось и сохранялось предшествующими поколениями.             </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Патриотическое воспитание – это формирование, интересующейся личности во всех областях: находить прекрасное в природе, труде, отношениях в своей группе и в выбранном учебном заведении, где получают не только знания, но и развитие и воспитание личности. Основная роль в воспитании молодежи отводится педагогу. От того, какой педагог придет в учебное заведение, зависит качество гражданского - патриотического воспитания, образования, характер уклада жизни этого заведения. Педагог не только сам должен быть гражданином и обладать гражданскими компетентностями, но и должен уметь создавать условия для становления гражданской компетентности и соответствующих ценностей у своих учеников.</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У студентов, как будущих педагогов в нашем колледже, уделяется большое внимание формированию ключевых компетентностей, необходимые для успешной реализации идей гражданского и </w:t>
      </w:r>
      <w:r w:rsidRPr="00D164FD">
        <w:rPr>
          <w:rFonts w:ascii="Times New Roman" w:eastAsia="Calibri" w:hAnsi="Times New Roman" w:cs="Times New Roman"/>
          <w:sz w:val="28"/>
          <w:szCs w:val="28"/>
        </w:rPr>
        <w:lastRenderedPageBreak/>
        <w:t>патриотического воспитания в дошкольном и начальном школьном образовании.</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На уроках психолого-педагогического цикла в подготовке будущих педагогов уделяется внимание и теоретическим, и практическим вопросам патриотического воспитания как самих студентов, так и патриотическому воспитанию детей дошкольного и младшего школьного возраста.</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Теоретическая подготовка студентов направлена на осмысление и понимание понятий «патриотическое воспитание», «патриотизм». Раскрываем цели и структуру патриотического воспитания, современные направления в патриотическом воспитании: духовно-нравственное, историко-краеведческое, гражданско-правовое, социально-патриотическое, военно-патриотическое, спортивно-патриотическое, культурно-патриотическое. Организация и проведение разных мероприятий по патриотическому воспитанию (праздники, проектная деятельность, беседы, классные часы и другие) изучаются на основе учета возрастных особенностей детей дошкольного и младшего школьного возраста. Студенты, как будущие педагоги, ориентированы на успех патриотического воспитания, который определяется следующими условиями:</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1. Авторитет педагога. Все, что будет делать и преподносить детям педагог, будет являться образцом для подражания. Работа должна исходить от сердца, от внутренних чувств и убеждений педагога.</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2. Преобладание игровой деятельности в организации и проведении мероприятий по патриотическому воспитанию. Информация легче воспринимается в игровой деятельности. Именно игра активно влияет на восприятие детей.</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3. Ориентация на эмоциональный опыт детей. Стремление вызвать интерес, восхищение, удивление, гордость и другие эмоциональные состояния </w:t>
      </w:r>
      <w:r w:rsidRPr="00D164FD">
        <w:rPr>
          <w:rFonts w:ascii="Times New Roman" w:eastAsia="Calibri" w:hAnsi="Times New Roman" w:cs="Times New Roman"/>
          <w:sz w:val="28"/>
          <w:szCs w:val="28"/>
        </w:rPr>
        <w:lastRenderedPageBreak/>
        <w:t>позволяют «разбудить» восприятие и «вызвать» эмоциональный отклик на событие.</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4. Продуманная и заранее спланированная предметно-развивающая среда. Средовая атмосфера инициирует у ребенка интерес и познавательную активность к социальному миру.</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5. Знание психофизиологических особенностей детей дошкольного и младшего школьного возраста, которые обусловлены пластичностью нервной системы, что влияет на их высокую восприимчивость и легкую обучаемость. Все, что дошкольники и младшие школьники воспринимают, становится предметом их чувств, пристального внимания и подражания, осмысления – это все становится основой для формирования устойчивых моральных чувств, устойчивых моральных норм и устойчивых форм поведения.</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Практическая подготовка студентов к осуществлению работы по патриотическому воспитанию связана с ознакомлением и формированием умения применять методическую информацию, ее адаптировать в разработке собственных методических мероприятий через работу с различными сайтами и платформами: </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https://patriot.menobr.ru/? На сайте представлен всероссийский проект «Формула Патриотизма», который помогает организовать работу по патриотическому воспитанию в школах и детских садах. Здесь можно найти образцы документов, описания форматов мероприятий и сценарии занятий для детей разных возрастов.</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https://yandex.ru/search/?text=Живая+историяроссии.рф&amp;clid=2372572&amp;banerid=0401030557&amp;win=198&amp;lr=20017 Всероссийская многофункциональная гражданско-патриотическая платформа, где представлены материалы по патриотическому воспитанию дошкольников и младших школьников положения мероприятий, сценарные разработки, видеоматериалы и проекты. </w:t>
      </w:r>
      <w:r w:rsidRPr="00D164FD">
        <w:rPr>
          <w:rFonts w:ascii="Times New Roman" w:eastAsia="Calibri" w:hAnsi="Times New Roman" w:cs="Times New Roman"/>
          <w:sz w:val="28"/>
          <w:szCs w:val="28"/>
        </w:rPr>
        <w:lastRenderedPageBreak/>
        <w:t>https://mirdoshkolyat.ru/ Всероссийский сетевой журнал для дошколят, родителей и педагогов детских садов, где есть материалы по патриотическому воспитанию.</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https://mirdoshkolyat.ru/ Всероссийский сетевой журнал для дошколят, родителей и педагогов детских садов, где есть материалы по патриотическому воспитанию.</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https://vk.com/maam_vk Международный образовательный портал, где есть готовые конспекты занятий по нравственно-патриотическому воспитанию для разных групп дошкольников.</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vospitatel.online   </w:t>
      </w:r>
      <w:proofErr w:type="gramStart"/>
      <w:r w:rsidRPr="00D164FD">
        <w:rPr>
          <w:rFonts w:ascii="Times New Roman" w:eastAsia="Calibri" w:hAnsi="Times New Roman" w:cs="Times New Roman"/>
          <w:sz w:val="28"/>
          <w:szCs w:val="28"/>
        </w:rPr>
        <w:t>ресурс,  где</w:t>
      </w:r>
      <w:proofErr w:type="gramEnd"/>
      <w:r w:rsidRPr="00D164FD">
        <w:rPr>
          <w:rFonts w:ascii="Times New Roman" w:eastAsia="Calibri" w:hAnsi="Times New Roman" w:cs="Times New Roman"/>
          <w:sz w:val="28"/>
          <w:szCs w:val="28"/>
        </w:rPr>
        <w:t xml:space="preserve"> представлены сценарии мероприятий, в том числе связанные с патриотическим воспитанием, а также конкурсы для воситателей и дошкольников.</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https://kopilkaurokov.ru/nachalniyeKlassi На сайте есть информация о патриотическом воспитании в начальной школе в рамках реализации ФГОС НОО. </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Методическая работа по патриотическому воспитанию со студентами проводится посредством исследовательской работы, опыт которой поможет им организовывать и осуществлять с дошкольниками и младшими школьниками исследовательские и проектные виды деятельности. Это направление позволяет сформировать умения обрабатывать информацию, осваивать структуру и методологию этих видов работ, формулировать проблемы и гипотезы, создавать проблемные ситуации и способы их разрешения с детьми, овладевать методикой и технологией проведения этих работ. В качестве примера приведем исследовательскую работу Алышевой В. на тему «Николай Ефграфович Пальчиков – знаменитость Мензелинского края», исследовательская работа Санниковой Е. на тему «Достойный пример для подражания» о Николае Петровиче Петрове, преподавателе Мензелинского педагогического колледжа, ветерана Великой Отечественной </w:t>
      </w:r>
      <w:r w:rsidRPr="00D164FD">
        <w:rPr>
          <w:rFonts w:ascii="Times New Roman" w:eastAsia="Calibri" w:hAnsi="Times New Roman" w:cs="Times New Roman"/>
          <w:sz w:val="28"/>
          <w:szCs w:val="28"/>
        </w:rPr>
        <w:lastRenderedPageBreak/>
        <w:t xml:space="preserve">войны (1918-1999г.г.). Воспитание патриотизма — трудная задача, в процессе решения которой важно показать большое через малое, раскрыть зависимость между деятельностью одного человека и жизнью всех людей, пробудить в детской душе чувство сопричастности к великим вехам истории родной страны, чувство гордости за силу и величие Родины. </w:t>
      </w:r>
    </w:p>
    <w:p w:rsidR="00D164FD" w:rsidRPr="00D164FD" w:rsidRDefault="00D164FD" w:rsidP="00D164FD">
      <w:pPr>
        <w:spacing w:after="0" w:line="360" w:lineRule="auto"/>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       Завершая статью, следует отметить эффективность формирования патриотических чувств в образовательном процессе во многом определяется профессионализмом и личностью педагога. Только собственным примером, проявляя уважение к людям, к родной земле, взаимопониманием и уважением можно приблизить студентов, как будущих педагогов к духовно- нравственным ценностям и воспитать патриотов.  </w:t>
      </w:r>
    </w:p>
    <w:p w:rsidR="00D164FD" w:rsidRPr="00D164FD" w:rsidRDefault="00D164FD" w:rsidP="00D164FD">
      <w:pPr>
        <w:spacing w:after="0" w:line="360" w:lineRule="auto"/>
        <w:jc w:val="center"/>
        <w:rPr>
          <w:rFonts w:ascii="Times New Roman" w:eastAsia="Calibri" w:hAnsi="Times New Roman" w:cs="Times New Roman"/>
          <w:b/>
          <w:sz w:val="28"/>
          <w:szCs w:val="32"/>
        </w:rPr>
      </w:pPr>
      <w:r w:rsidRPr="00D164FD">
        <w:rPr>
          <w:rFonts w:ascii="Times New Roman" w:eastAsia="Calibri" w:hAnsi="Times New Roman" w:cs="Times New Roman"/>
          <w:b/>
          <w:sz w:val="28"/>
          <w:szCs w:val="32"/>
        </w:rPr>
        <w:t xml:space="preserve">Проектная деятельность как средство патриотического воспитания студентов колледжа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D164FD" w:rsidTr="00D164FD">
        <w:tc>
          <w:tcPr>
            <w:tcW w:w="4601" w:type="dxa"/>
          </w:tcPr>
          <w:p w:rsidR="00D164FD" w:rsidRDefault="00D164FD" w:rsidP="00D164FD">
            <w:pPr>
              <w:jc w:val="center"/>
              <w:rPr>
                <w:rFonts w:ascii="Times New Roman" w:eastAsia="Calibri" w:hAnsi="Times New Roman" w:cs="Times New Roman"/>
                <w:b/>
                <w:sz w:val="32"/>
                <w:szCs w:val="32"/>
              </w:rPr>
            </w:pPr>
          </w:p>
        </w:tc>
        <w:tc>
          <w:tcPr>
            <w:tcW w:w="4602" w:type="dxa"/>
          </w:tcPr>
          <w:p w:rsidR="00D164FD" w:rsidRPr="00D164FD" w:rsidRDefault="00D164FD" w:rsidP="00D164FD">
            <w:pPr>
              <w:rPr>
                <w:rFonts w:ascii="Times New Roman" w:eastAsia="Calibri" w:hAnsi="Times New Roman" w:cs="Times New Roman"/>
                <w:i/>
                <w:sz w:val="24"/>
                <w:szCs w:val="24"/>
              </w:rPr>
            </w:pPr>
            <w:r w:rsidRPr="00D164FD">
              <w:rPr>
                <w:rFonts w:ascii="Times New Roman" w:eastAsia="Calibri" w:hAnsi="Times New Roman" w:cs="Times New Roman"/>
                <w:i/>
                <w:sz w:val="24"/>
                <w:szCs w:val="24"/>
              </w:rPr>
              <w:t>Минегалиева И. Д., Московская Н. И., преподаватели</w:t>
            </w:r>
          </w:p>
          <w:p w:rsidR="00D164FD" w:rsidRPr="00D164FD" w:rsidRDefault="00D164FD" w:rsidP="00D164FD">
            <w:pPr>
              <w:rPr>
                <w:rFonts w:ascii="Times New Roman" w:eastAsia="Calibri" w:hAnsi="Times New Roman" w:cs="Times New Roman"/>
                <w:i/>
                <w:sz w:val="24"/>
                <w:szCs w:val="24"/>
              </w:rPr>
            </w:pPr>
            <w:r w:rsidRPr="00D164FD">
              <w:rPr>
                <w:rFonts w:ascii="Times New Roman" w:eastAsia="Calibri" w:hAnsi="Times New Roman" w:cs="Times New Roman"/>
                <w:i/>
                <w:sz w:val="24"/>
                <w:szCs w:val="24"/>
              </w:rPr>
              <w:t xml:space="preserve"> ГАПОУ «Мензелинский педагогический колледж </w:t>
            </w:r>
          </w:p>
          <w:p w:rsidR="00D164FD" w:rsidRPr="00D164FD" w:rsidRDefault="00D164FD" w:rsidP="00D164FD">
            <w:pPr>
              <w:rPr>
                <w:rFonts w:ascii="Times New Roman" w:eastAsia="Calibri" w:hAnsi="Times New Roman" w:cs="Times New Roman"/>
                <w:i/>
                <w:sz w:val="24"/>
                <w:szCs w:val="24"/>
              </w:rPr>
            </w:pPr>
            <w:r w:rsidRPr="00D164FD">
              <w:rPr>
                <w:rFonts w:ascii="Times New Roman" w:eastAsia="Calibri" w:hAnsi="Times New Roman" w:cs="Times New Roman"/>
                <w:i/>
                <w:sz w:val="24"/>
                <w:szCs w:val="24"/>
              </w:rPr>
              <w:t>имени Мусы Джалиля»</w:t>
            </w:r>
          </w:p>
        </w:tc>
      </w:tr>
    </w:tbl>
    <w:p w:rsidR="00D164FD" w:rsidRPr="00D164FD" w:rsidRDefault="00D164FD" w:rsidP="00D164FD">
      <w:pPr>
        <w:spacing w:after="0"/>
        <w:jc w:val="center"/>
        <w:rPr>
          <w:rFonts w:ascii="Times New Roman" w:eastAsia="Calibri" w:hAnsi="Times New Roman" w:cs="Times New Roman"/>
          <w:b/>
          <w:sz w:val="32"/>
          <w:szCs w:val="32"/>
        </w:rPr>
      </w:pPr>
    </w:p>
    <w:p w:rsidR="00D164FD" w:rsidRPr="00D164FD" w:rsidRDefault="00D164FD" w:rsidP="00D164FD">
      <w:pPr>
        <w:spacing w:after="0"/>
        <w:jc w:val="right"/>
        <w:rPr>
          <w:rFonts w:ascii="Times New Roman" w:eastAsia="Calibri" w:hAnsi="Times New Roman" w:cs="Times New Roman"/>
          <w:sz w:val="28"/>
          <w:szCs w:val="28"/>
        </w:rPr>
      </w:pP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Воспитание чувства патриотизма у студентов — процесс сложный и длительный. Успех в воспитании патриотических чувств у студентов может быть достигнут только в том случае, если сам педагог будет знать историю своего города, своей страны, своего края. Патриотическое воспитание студентов для Российской Федерации всегда было актуальным вопросом. В современных реалиях, тем более, стране требуется молодое поколение с высокой нравственностью и стойкой гражданской позицией. Как отмечено в Стратегии национальной безопасности России, именно патриотизм станет препятствием для внутренних и внешних угроз безопасности страны.</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lastRenderedPageBreak/>
        <w:t>Целью гражданско-патриотического воспитания студентов является воспитание гражданина, гордого за свою страну, любящего и уважающего свой народ; знающего и почитающего историю страны и ее культуру; имеющего чувство долга и ответственности перед государством. Настоящий гражданин своей страны - это прекрасный семьянин и квалифицированный специалист, уважающий не только свой народ, но и другие народы и нации.</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К задачам гражданско-патриотического воспитания студентов относятся: формирование позиции студента «Я – россиянин»; поддержание желания молодых людей защищать Родину; знакомство молодежи с их собственными правами и обязанностями; развитие чувства долга перед Отечеством, перед своими согражданами, перед семьей и родными [2, с. 18].</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Преподаватели колледжей сами вправе выбирать любые методы и формы нравственно патриотического воспитания студентов. Методы диктует и сама современность, и традиции, и обычаи каждой образовательной организации, и та база, которой уже обладают студенты. Основные методы гражданско-патриотического воспитания студентов колледжей, техникумов, заключаются в вовлечении молодых людей в активность общественных военно-патриотических движений, научно-исследовательскую деятельность, реализацию социальных проектов, тематических фестивалей и акций. Для патриотического воспитания студентов среднего профессионального образования можно рекомендовать следующие формы [2, с. 18]: проведение поисковых экспедиций (поездки на места сражений); проведение спортивных состязаний; привлечение к добровольческим движениям; более широкое использование возможностей интернета, создание и ведение студентами ресурсов, проектов, которые будут отражать историю государства, малой родины, образовательной организации.</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В рамках данной статьи хотим показать, что в ходе занятий «Разговоры о важном» [4] можно разрабатывать вместе со студентами несложные, но </w:t>
      </w:r>
      <w:r w:rsidRPr="00D164FD">
        <w:rPr>
          <w:rFonts w:ascii="Times New Roman" w:eastAsia="Calibri" w:hAnsi="Times New Roman" w:cs="Times New Roman"/>
          <w:sz w:val="28"/>
          <w:szCs w:val="28"/>
        </w:rPr>
        <w:lastRenderedPageBreak/>
        <w:t xml:space="preserve">запоминающиеся и значимые проекты, которые студенты в дальнейшем даже смогут использовать в своей педагогической деятельности.  Представим один из таких проектов, посвященных </w:t>
      </w:r>
      <w:r w:rsidRPr="00D164FD">
        <w:rPr>
          <w:rFonts w:ascii="Times New Roman" w:eastAsia="Calibri" w:hAnsi="Times New Roman" w:cs="Times New Roman"/>
          <w:sz w:val="28"/>
          <w:szCs w:val="28"/>
          <w:shd w:val="clear" w:color="auto" w:fill="FFFFFF"/>
        </w:rPr>
        <w:t xml:space="preserve">ко Дню полного освобождения Ленинграда </w:t>
      </w:r>
      <w:proofErr w:type="gramStart"/>
      <w:r w:rsidRPr="00D164FD">
        <w:rPr>
          <w:rFonts w:ascii="Times New Roman" w:eastAsia="Calibri" w:hAnsi="Times New Roman" w:cs="Times New Roman"/>
          <w:sz w:val="28"/>
          <w:szCs w:val="28"/>
          <w:shd w:val="clear" w:color="auto" w:fill="FFFFFF"/>
        </w:rPr>
        <w:t>от фашисткой</w:t>
      </w:r>
      <w:proofErr w:type="gramEnd"/>
      <w:r w:rsidRPr="00D164FD">
        <w:rPr>
          <w:rFonts w:ascii="Times New Roman" w:eastAsia="Calibri" w:hAnsi="Times New Roman" w:cs="Times New Roman"/>
          <w:sz w:val="28"/>
          <w:szCs w:val="28"/>
          <w:shd w:val="clear" w:color="auto" w:fill="FFFFFF"/>
        </w:rPr>
        <w:t xml:space="preserve"> блокады (рис. 1).</w:t>
      </w:r>
      <w:r w:rsidRPr="00D164FD">
        <w:rPr>
          <w:rFonts w:ascii="Times New Roman" w:eastAsia="Calibri" w:hAnsi="Times New Roman" w:cs="Times New Roman"/>
          <w:sz w:val="28"/>
          <w:szCs w:val="28"/>
        </w:rPr>
        <w:t xml:space="preserve"> После ознакомления с материалом, размещенном на сайте «Разговоры о важном», студентам предлагается собрать </w:t>
      </w:r>
      <w:r w:rsidRPr="00D164FD">
        <w:rPr>
          <w:rFonts w:ascii="Times New Roman" w:eastAsia="Calibri" w:hAnsi="Times New Roman" w:cs="Times New Roman"/>
          <w:bCs/>
          <w:sz w:val="28"/>
          <w:szCs w:val="28"/>
          <w:shd w:val="clear" w:color="auto" w:fill="FFFFFF"/>
        </w:rPr>
        <w:t>книжку-раскладушку</w:t>
      </w:r>
      <w:r w:rsidRPr="00D164FD">
        <w:rPr>
          <w:rFonts w:ascii="Times New Roman" w:eastAsia="Calibri" w:hAnsi="Times New Roman" w:cs="Times New Roman"/>
          <w:sz w:val="28"/>
          <w:szCs w:val="28"/>
        </w:rPr>
        <w:t xml:space="preserve"> на тему «Блокада Ленинграда». Заготовки книжки раздаются заранее, от студентов требуется расположить правильно по «кармашкам» информацию. Цель такого мини-проекта по теме блокады Ленинграда — формирование, закрепление знаний студентов о героической обороне Ленинграда, воспитание чувств благодарности и уважения к защитникам Родины. </w:t>
      </w:r>
    </w:p>
    <w:p w:rsidR="00D164FD" w:rsidRPr="00D164FD" w:rsidRDefault="00D164FD" w:rsidP="00D164FD">
      <w:pPr>
        <w:spacing w:after="0" w:line="360" w:lineRule="auto"/>
        <w:ind w:firstLine="709"/>
        <w:jc w:val="center"/>
        <w:rPr>
          <w:rFonts w:ascii="Times New Roman" w:eastAsia="Calibri" w:hAnsi="Times New Roman" w:cs="Times New Roman"/>
          <w:sz w:val="28"/>
          <w:szCs w:val="28"/>
        </w:rPr>
      </w:pPr>
      <w:r w:rsidRPr="00D164FD">
        <w:rPr>
          <w:rFonts w:ascii="Calibri" w:eastAsia="Calibri" w:hAnsi="Calibri" w:cs="Times New Roman"/>
          <w:noProof/>
          <w:lang w:eastAsia="ru-RU"/>
        </w:rPr>
        <w:drawing>
          <wp:inline distT="0" distB="0" distL="0" distR="0" wp14:anchorId="6FE6CBF6" wp14:editId="042B8F3C">
            <wp:extent cx="1726933" cy="2302528"/>
            <wp:effectExtent l="0" t="2222" r="4762" b="4763"/>
            <wp:docPr id="4" name="Рисунок 4" descr="https://sun9-70.userapi.com/impg/wyHwDm5fLdJ4Q9MurKgw8GjVUoKAmKKh5QJ2ZQ/JiVLGDNB7k0.jpg?size=1620x2160&amp;quality=95&amp;sign=8ed1d2e23f60574e6983778ef70d186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70.userapi.com/impg/wyHwDm5fLdJ4Q9MurKgw8GjVUoKAmKKh5QJ2ZQ/JiVLGDNB7k0.jpg?size=1620x2160&amp;quality=95&amp;sign=8ed1d2e23f60574e6983778ef70d186a&amp;type=album"/>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727878" cy="2303788"/>
                    </a:xfrm>
                    <a:prstGeom prst="rect">
                      <a:avLst/>
                    </a:prstGeom>
                    <a:ln>
                      <a:noFill/>
                    </a:ln>
                    <a:effectLst>
                      <a:softEdge rad="112500"/>
                    </a:effectLst>
                  </pic:spPr>
                </pic:pic>
              </a:graphicData>
            </a:graphic>
          </wp:inline>
        </w:drawing>
      </w:r>
    </w:p>
    <w:p w:rsidR="00D164FD" w:rsidRPr="00D164FD" w:rsidRDefault="00D164FD" w:rsidP="00D164FD">
      <w:pPr>
        <w:spacing w:after="0" w:line="360" w:lineRule="auto"/>
        <w:ind w:firstLine="709"/>
        <w:jc w:val="center"/>
        <w:rPr>
          <w:rFonts w:ascii="Times New Roman" w:eastAsia="Calibri" w:hAnsi="Times New Roman" w:cs="Times New Roman"/>
          <w:sz w:val="28"/>
          <w:szCs w:val="28"/>
        </w:rPr>
      </w:pPr>
      <w:r w:rsidRPr="00D164FD">
        <w:rPr>
          <w:rFonts w:ascii="Times New Roman" w:eastAsia="Calibri" w:hAnsi="Times New Roman" w:cs="Times New Roman"/>
          <w:sz w:val="28"/>
          <w:szCs w:val="28"/>
        </w:rPr>
        <w:t>Рис. 1</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Книга-раскладушка содержит следующие разделы (рис. 2):</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1. Герои блокадного Ленинграда.</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2. Блокада Ленинграда в цифрах.</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w w:val="110"/>
          <w:sz w:val="28"/>
          <w:szCs w:val="28"/>
        </w:rPr>
        <w:t>3. Предметы</w:t>
      </w:r>
      <w:r w:rsidRPr="00D164FD">
        <w:rPr>
          <w:rFonts w:ascii="Times New Roman" w:eastAsia="Calibri" w:hAnsi="Times New Roman" w:cs="Times New Roman"/>
          <w:spacing w:val="-11"/>
          <w:w w:val="110"/>
          <w:sz w:val="28"/>
          <w:szCs w:val="28"/>
        </w:rPr>
        <w:t xml:space="preserve"> </w:t>
      </w:r>
      <w:r w:rsidRPr="00D164FD">
        <w:rPr>
          <w:rFonts w:ascii="Times New Roman" w:eastAsia="Calibri" w:hAnsi="Times New Roman" w:cs="Times New Roman"/>
          <w:w w:val="110"/>
          <w:sz w:val="28"/>
          <w:szCs w:val="28"/>
        </w:rPr>
        <w:t>и быт жителей</w:t>
      </w:r>
      <w:r w:rsidRPr="00D164FD">
        <w:rPr>
          <w:rFonts w:ascii="Times New Roman" w:eastAsia="Calibri" w:hAnsi="Times New Roman" w:cs="Times New Roman"/>
          <w:spacing w:val="-43"/>
          <w:w w:val="110"/>
          <w:sz w:val="28"/>
          <w:szCs w:val="28"/>
        </w:rPr>
        <w:t xml:space="preserve"> </w:t>
      </w:r>
      <w:r w:rsidRPr="00D164FD">
        <w:rPr>
          <w:rFonts w:ascii="Times New Roman" w:eastAsia="Calibri" w:hAnsi="Times New Roman" w:cs="Times New Roman"/>
          <w:w w:val="110"/>
          <w:sz w:val="28"/>
          <w:szCs w:val="28"/>
        </w:rPr>
        <w:t xml:space="preserve">блокадного </w:t>
      </w:r>
      <w:r w:rsidRPr="00D164FD">
        <w:rPr>
          <w:rFonts w:ascii="Times New Roman" w:eastAsia="Calibri" w:hAnsi="Times New Roman" w:cs="Times New Roman"/>
          <w:spacing w:val="-2"/>
          <w:w w:val="110"/>
          <w:sz w:val="28"/>
          <w:szCs w:val="28"/>
        </w:rPr>
        <w:t>Ленинграда.</w:t>
      </w:r>
    </w:p>
    <w:p w:rsidR="00D164FD" w:rsidRPr="00D164FD" w:rsidRDefault="00D164FD" w:rsidP="00D164FD">
      <w:pPr>
        <w:spacing w:after="0" w:line="360" w:lineRule="auto"/>
        <w:ind w:firstLine="709"/>
        <w:jc w:val="both"/>
        <w:rPr>
          <w:rFonts w:ascii="Times New Roman" w:eastAsia="Calibri" w:hAnsi="Times New Roman" w:cs="Times New Roman"/>
          <w:sz w:val="28"/>
          <w:szCs w:val="28"/>
        </w:rPr>
      </w:pPr>
      <w:r w:rsidRPr="00D164FD">
        <w:rPr>
          <w:rFonts w:ascii="Times New Roman" w:eastAsia="Calibri" w:hAnsi="Times New Roman" w:cs="Times New Roman"/>
          <w:sz w:val="28"/>
          <w:szCs w:val="28"/>
        </w:rPr>
        <w:t xml:space="preserve">4. Животные и птицы </w:t>
      </w:r>
      <w:r w:rsidRPr="00D164FD">
        <w:rPr>
          <w:rFonts w:ascii="Times New Roman" w:eastAsia="Calibri" w:hAnsi="Times New Roman" w:cs="Times New Roman"/>
          <w:spacing w:val="-2"/>
          <w:w w:val="110"/>
          <w:sz w:val="28"/>
          <w:szCs w:val="28"/>
        </w:rPr>
        <w:t>блокадного</w:t>
      </w:r>
      <w:r w:rsidRPr="00D164FD">
        <w:rPr>
          <w:rFonts w:ascii="Times New Roman" w:eastAsia="Calibri" w:hAnsi="Times New Roman" w:cs="Times New Roman"/>
          <w:sz w:val="28"/>
          <w:szCs w:val="28"/>
        </w:rPr>
        <w:t xml:space="preserve"> </w:t>
      </w:r>
      <w:r w:rsidRPr="00D164FD">
        <w:rPr>
          <w:rFonts w:ascii="Times New Roman" w:eastAsia="Calibri" w:hAnsi="Times New Roman" w:cs="Times New Roman"/>
          <w:spacing w:val="-2"/>
          <w:w w:val="105"/>
          <w:sz w:val="28"/>
          <w:szCs w:val="28"/>
        </w:rPr>
        <w:t>Ленинграда.</w:t>
      </w:r>
    </w:p>
    <w:p w:rsidR="00D164FD" w:rsidRPr="00D164FD" w:rsidRDefault="00D164FD" w:rsidP="00D164FD">
      <w:pPr>
        <w:spacing w:after="0" w:line="360" w:lineRule="auto"/>
        <w:ind w:left="797" w:hanging="185"/>
        <w:rPr>
          <w:rFonts w:ascii="Times New Roman" w:eastAsia="Calibri" w:hAnsi="Times New Roman" w:cs="Times New Roman"/>
          <w:sz w:val="28"/>
          <w:szCs w:val="28"/>
        </w:rPr>
      </w:pPr>
      <w:r w:rsidRPr="00D164FD">
        <w:rPr>
          <w:rFonts w:ascii="Times New Roman" w:eastAsia="Calibri" w:hAnsi="Times New Roman" w:cs="Times New Roman"/>
          <w:spacing w:val="-2"/>
          <w:w w:val="110"/>
          <w:sz w:val="28"/>
          <w:szCs w:val="28"/>
        </w:rPr>
        <w:t>5. «Дорога жизни».</w:t>
      </w:r>
    </w:p>
    <w:p w:rsidR="00D164FD" w:rsidRPr="00D164FD" w:rsidRDefault="00D164FD" w:rsidP="00D164FD">
      <w:pPr>
        <w:spacing w:after="0" w:line="360" w:lineRule="auto"/>
        <w:ind w:left="797" w:hanging="185"/>
        <w:rPr>
          <w:rFonts w:ascii="Times New Roman" w:eastAsia="Calibri" w:hAnsi="Times New Roman" w:cs="Times New Roman"/>
          <w:sz w:val="28"/>
          <w:szCs w:val="28"/>
        </w:rPr>
      </w:pPr>
      <w:r w:rsidRPr="00D164FD">
        <w:rPr>
          <w:rFonts w:ascii="Times New Roman" w:eastAsia="Calibri" w:hAnsi="Times New Roman" w:cs="Times New Roman"/>
          <w:spacing w:val="-2"/>
          <w:w w:val="105"/>
          <w:sz w:val="28"/>
          <w:szCs w:val="28"/>
        </w:rPr>
        <w:t>6. Хлебные карточки.</w:t>
      </w:r>
    </w:p>
    <w:p w:rsidR="00D164FD" w:rsidRPr="00D164FD" w:rsidRDefault="00D164FD" w:rsidP="00D164FD">
      <w:pPr>
        <w:spacing w:after="0" w:line="360" w:lineRule="auto"/>
        <w:ind w:left="797" w:hanging="185"/>
        <w:rPr>
          <w:rFonts w:ascii="Times New Roman" w:eastAsia="Calibri" w:hAnsi="Times New Roman" w:cs="Times New Roman"/>
          <w:spacing w:val="-4"/>
          <w:w w:val="110"/>
          <w:sz w:val="28"/>
          <w:szCs w:val="28"/>
        </w:rPr>
      </w:pPr>
      <w:r w:rsidRPr="00D164FD">
        <w:rPr>
          <w:rFonts w:ascii="Times New Roman" w:eastAsia="Calibri" w:hAnsi="Times New Roman" w:cs="Times New Roman"/>
          <w:spacing w:val="-4"/>
          <w:w w:val="110"/>
          <w:sz w:val="28"/>
          <w:szCs w:val="28"/>
        </w:rPr>
        <w:t xml:space="preserve">7. Дети </w:t>
      </w:r>
      <w:r w:rsidRPr="00D164FD">
        <w:rPr>
          <w:rFonts w:ascii="Times New Roman" w:eastAsia="Calibri" w:hAnsi="Times New Roman" w:cs="Times New Roman"/>
          <w:sz w:val="28"/>
          <w:szCs w:val="28"/>
        </w:rPr>
        <w:t>[3]</w:t>
      </w:r>
      <w:r w:rsidRPr="00D164FD">
        <w:rPr>
          <w:rFonts w:ascii="Times New Roman" w:eastAsia="Calibri" w:hAnsi="Times New Roman" w:cs="Times New Roman"/>
          <w:spacing w:val="-4"/>
          <w:w w:val="110"/>
          <w:sz w:val="28"/>
          <w:szCs w:val="28"/>
        </w:rPr>
        <w:t>.</w:t>
      </w:r>
    </w:p>
    <w:p w:rsidR="00D164FD" w:rsidRPr="00D164FD" w:rsidRDefault="00D164FD" w:rsidP="00D164FD">
      <w:pPr>
        <w:spacing w:after="0" w:line="360" w:lineRule="auto"/>
        <w:ind w:left="797" w:hanging="185"/>
        <w:jc w:val="center"/>
        <w:rPr>
          <w:rFonts w:ascii="Times New Roman" w:eastAsia="Calibri" w:hAnsi="Times New Roman" w:cs="Times New Roman"/>
          <w:spacing w:val="-4"/>
          <w:w w:val="110"/>
          <w:sz w:val="28"/>
          <w:szCs w:val="28"/>
        </w:rPr>
      </w:pPr>
      <w:r w:rsidRPr="00D164FD">
        <w:rPr>
          <w:rFonts w:ascii="Calibri" w:eastAsia="Calibri" w:hAnsi="Calibri" w:cs="Times New Roman"/>
          <w:noProof/>
          <w:lang w:eastAsia="ru-RU"/>
        </w:rPr>
        <w:lastRenderedPageBreak/>
        <w:drawing>
          <wp:inline distT="0" distB="0" distL="0" distR="0" wp14:anchorId="1622B5CF" wp14:editId="4CA584D7">
            <wp:extent cx="2005406" cy="2673820"/>
            <wp:effectExtent l="8890" t="0" r="3810" b="3810"/>
            <wp:docPr id="7" name="Рисунок 7" descr="https://sun9-61.userapi.com/impg/FfKb1kksjAH3cJ5yE5VCVzeleBs4gXkfQ3wZvw/ds7SddKwa8Q.jpg?size=1620x2160&amp;quality=95&amp;sign=8ce355b72f599e75bf24981da4f6d43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61.userapi.com/impg/FfKb1kksjAH3cJ5yE5VCVzeleBs4gXkfQ3wZvw/ds7SddKwa8Q.jpg?size=1620x2160&amp;quality=95&amp;sign=8ce355b72f599e75bf24981da4f6d43e&amp;type=album"/>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2010986" cy="2681259"/>
                    </a:xfrm>
                    <a:prstGeom prst="rect">
                      <a:avLst/>
                    </a:prstGeom>
                    <a:ln>
                      <a:noFill/>
                    </a:ln>
                    <a:effectLst>
                      <a:softEdge rad="112500"/>
                    </a:effectLst>
                  </pic:spPr>
                </pic:pic>
              </a:graphicData>
            </a:graphic>
          </wp:inline>
        </w:drawing>
      </w:r>
    </w:p>
    <w:p w:rsidR="00D164FD" w:rsidRPr="00D164FD" w:rsidRDefault="00D164FD" w:rsidP="00D164FD">
      <w:pPr>
        <w:jc w:val="center"/>
        <w:rPr>
          <w:rFonts w:ascii="Times New Roman" w:eastAsia="Calibri" w:hAnsi="Times New Roman" w:cs="Times New Roman"/>
          <w:sz w:val="28"/>
          <w:szCs w:val="28"/>
        </w:rPr>
      </w:pPr>
      <w:r w:rsidRPr="00D164FD">
        <w:rPr>
          <w:rFonts w:ascii="Times New Roman" w:eastAsia="Calibri" w:hAnsi="Times New Roman" w:cs="Times New Roman"/>
          <w:sz w:val="28"/>
          <w:szCs w:val="28"/>
        </w:rPr>
        <w:t>Рис. 2 Разделы книги-раскладушки</w:t>
      </w:r>
    </w:p>
    <w:p w:rsidR="00D164FD" w:rsidRPr="00D164FD" w:rsidRDefault="00D164FD" w:rsidP="00D164FD">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D164FD">
        <w:rPr>
          <w:rFonts w:ascii="Times New Roman" w:eastAsia="Times New Roman" w:hAnsi="Times New Roman" w:cs="Times New Roman"/>
          <w:sz w:val="28"/>
          <w:szCs w:val="28"/>
          <w:lang w:eastAsia="ru-RU"/>
        </w:rPr>
        <w:t xml:space="preserve">Реализация проектов, направленных на изучение истории и культуры России, способствует укреплению чувства патриотизма у студентов. </w:t>
      </w:r>
      <w:r w:rsidRPr="00D164FD">
        <w:rPr>
          <w:rFonts w:ascii="Times New Roman" w:eastAsia="Times New Roman" w:hAnsi="Times New Roman" w:cs="Times New Roman"/>
          <w:sz w:val="28"/>
          <w:szCs w:val="28"/>
          <w:shd w:val="clear" w:color="auto" w:fill="FFFFFF"/>
          <w:lang w:eastAsia="ru-RU"/>
        </w:rPr>
        <w:t xml:space="preserve">Знакомство с материалами книжки-раскладушки помогает прочувствовать тяжесть тех времён и самоотверженность народа, который защищал свой город и страну. Цифровой продукт (шаблон) можно скачать на странице профиля по ссылке: https://vk.com/id143329449. </w:t>
      </w:r>
    </w:p>
    <w:p w:rsidR="00D164FD" w:rsidRPr="00D164FD" w:rsidRDefault="00D164FD" w:rsidP="00D164FD">
      <w:pPr>
        <w:spacing w:after="0" w:line="360" w:lineRule="auto"/>
        <w:ind w:firstLine="709"/>
        <w:jc w:val="center"/>
        <w:rPr>
          <w:rFonts w:ascii="Times New Roman" w:eastAsia="Times New Roman" w:hAnsi="Times New Roman" w:cs="Times New Roman"/>
          <w:sz w:val="28"/>
          <w:szCs w:val="28"/>
          <w:lang w:eastAsia="ru-RU"/>
        </w:rPr>
      </w:pPr>
      <w:r w:rsidRPr="00D164FD">
        <w:rPr>
          <w:rFonts w:ascii="Times New Roman" w:eastAsia="Times New Roman" w:hAnsi="Times New Roman" w:cs="Times New Roman"/>
          <w:sz w:val="28"/>
          <w:szCs w:val="28"/>
          <w:lang w:eastAsia="ru-RU"/>
        </w:rPr>
        <w:t>Список литературы</w:t>
      </w:r>
    </w:p>
    <w:p w:rsidR="00D164FD" w:rsidRPr="00D164FD" w:rsidRDefault="00D164FD" w:rsidP="00D164FD">
      <w:pPr>
        <w:spacing w:after="0" w:line="360" w:lineRule="auto"/>
        <w:ind w:firstLine="709"/>
        <w:jc w:val="both"/>
        <w:rPr>
          <w:rFonts w:ascii="Times New Roman" w:eastAsia="Times New Roman" w:hAnsi="Times New Roman" w:cs="Times New Roman"/>
          <w:sz w:val="28"/>
          <w:szCs w:val="28"/>
          <w:lang w:eastAsia="ru-RU"/>
        </w:rPr>
      </w:pPr>
      <w:r w:rsidRPr="00D164FD">
        <w:rPr>
          <w:rFonts w:ascii="Times New Roman" w:eastAsia="Times New Roman" w:hAnsi="Times New Roman" w:cs="Times New Roman"/>
          <w:sz w:val="28"/>
          <w:szCs w:val="28"/>
          <w:lang w:eastAsia="ru-RU"/>
        </w:rPr>
        <w:t xml:space="preserve">1. Дмитриев В. К. Блокада Ленинграда: размышления о подвиге и трагедии/ В. К. Дмитриев. – Москва. – Санкт-Петербург: Руда, 2022. – 232 с. </w:t>
      </w:r>
    </w:p>
    <w:p w:rsidR="00D164FD" w:rsidRPr="00D164FD" w:rsidRDefault="00D164FD" w:rsidP="00D164FD">
      <w:pPr>
        <w:spacing w:after="0" w:line="360" w:lineRule="auto"/>
        <w:ind w:firstLine="709"/>
        <w:jc w:val="both"/>
        <w:rPr>
          <w:rFonts w:ascii="Times New Roman" w:eastAsia="Times New Roman" w:hAnsi="Times New Roman" w:cs="Times New Roman"/>
          <w:sz w:val="28"/>
          <w:szCs w:val="28"/>
          <w:lang w:eastAsia="ru-RU"/>
        </w:rPr>
      </w:pPr>
      <w:r w:rsidRPr="00D164FD">
        <w:rPr>
          <w:rFonts w:ascii="Times New Roman" w:eastAsia="Times New Roman" w:hAnsi="Times New Roman" w:cs="Times New Roman"/>
          <w:sz w:val="28"/>
          <w:szCs w:val="28"/>
          <w:lang w:eastAsia="ru-RU"/>
        </w:rPr>
        <w:t xml:space="preserve">2. </w:t>
      </w:r>
      <w:r w:rsidRPr="00D164FD">
        <w:rPr>
          <w:rFonts w:ascii="Times New Roman" w:eastAsia="Times New Roman" w:hAnsi="Times New Roman" w:cs="Times New Roman"/>
          <w:sz w:val="28"/>
          <w:szCs w:val="28"/>
          <w:shd w:val="clear" w:color="auto" w:fill="FFFFFF"/>
          <w:lang w:eastAsia="ru-RU"/>
        </w:rPr>
        <w:t xml:space="preserve">Черноусова, Ф.П. Классные часы, беседы о нравственном и патриотическом воспитании / Ф.П. Черноусова. </w:t>
      </w:r>
      <w:r w:rsidRPr="00D164FD">
        <w:rPr>
          <w:rFonts w:ascii="Times New Roman" w:eastAsia="Times New Roman" w:hAnsi="Times New Roman" w:cs="Times New Roman"/>
          <w:sz w:val="28"/>
          <w:szCs w:val="28"/>
          <w:lang w:eastAsia="ru-RU"/>
        </w:rPr>
        <w:t>–</w:t>
      </w:r>
      <w:r w:rsidRPr="00D164FD">
        <w:rPr>
          <w:rFonts w:ascii="Times New Roman" w:eastAsia="Times New Roman" w:hAnsi="Times New Roman" w:cs="Times New Roman"/>
          <w:sz w:val="28"/>
          <w:szCs w:val="28"/>
          <w:shd w:val="clear" w:color="auto" w:fill="FFFFFF"/>
          <w:lang w:eastAsia="ru-RU"/>
        </w:rPr>
        <w:t xml:space="preserve"> М.: Педагогическое общество России, 2020. </w:t>
      </w:r>
      <w:r w:rsidRPr="00D164FD">
        <w:rPr>
          <w:rFonts w:ascii="Times New Roman" w:eastAsia="Times New Roman" w:hAnsi="Times New Roman" w:cs="Times New Roman"/>
          <w:sz w:val="28"/>
          <w:szCs w:val="28"/>
          <w:lang w:eastAsia="ru-RU"/>
        </w:rPr>
        <w:t>–</w:t>
      </w:r>
      <w:r w:rsidRPr="00D164FD">
        <w:rPr>
          <w:rFonts w:ascii="Times New Roman" w:eastAsia="Times New Roman" w:hAnsi="Times New Roman" w:cs="Times New Roman"/>
          <w:sz w:val="28"/>
          <w:szCs w:val="28"/>
          <w:shd w:val="clear" w:color="auto" w:fill="FFFFFF"/>
          <w:lang w:eastAsia="ru-RU"/>
        </w:rPr>
        <w:t> </w:t>
      </w:r>
      <w:r w:rsidRPr="00D164FD">
        <w:rPr>
          <w:rFonts w:ascii="Times New Roman" w:eastAsia="Times New Roman" w:hAnsi="Times New Roman" w:cs="Times New Roman"/>
          <w:bCs/>
          <w:sz w:val="28"/>
          <w:szCs w:val="28"/>
          <w:shd w:val="clear" w:color="auto" w:fill="FFFFFF"/>
          <w:lang w:eastAsia="ru-RU"/>
        </w:rPr>
        <w:t>500</w:t>
      </w:r>
      <w:r w:rsidRPr="00D164FD">
        <w:rPr>
          <w:rFonts w:ascii="Times New Roman" w:eastAsia="Times New Roman" w:hAnsi="Times New Roman" w:cs="Times New Roman"/>
          <w:b/>
          <w:sz w:val="28"/>
          <w:szCs w:val="28"/>
          <w:shd w:val="clear" w:color="auto" w:fill="FFFFFF"/>
          <w:lang w:eastAsia="ru-RU"/>
        </w:rPr>
        <w:t> </w:t>
      </w:r>
      <w:r w:rsidRPr="00D164FD">
        <w:rPr>
          <w:rFonts w:ascii="Times New Roman" w:eastAsia="Times New Roman" w:hAnsi="Times New Roman" w:cs="Times New Roman"/>
          <w:sz w:val="28"/>
          <w:szCs w:val="28"/>
          <w:shd w:val="clear" w:color="auto" w:fill="FFFFFF"/>
          <w:lang w:eastAsia="ru-RU"/>
        </w:rPr>
        <w:t>c.</w:t>
      </w:r>
    </w:p>
    <w:p w:rsidR="00D164FD" w:rsidRPr="00D164FD" w:rsidRDefault="00D164FD" w:rsidP="00D164FD">
      <w:pPr>
        <w:spacing w:after="0" w:line="360" w:lineRule="auto"/>
        <w:ind w:firstLine="709"/>
        <w:jc w:val="both"/>
        <w:rPr>
          <w:rFonts w:ascii="Times New Roman" w:eastAsia="Times New Roman" w:hAnsi="Times New Roman" w:cs="Times New Roman"/>
          <w:sz w:val="28"/>
          <w:szCs w:val="28"/>
          <w:lang w:eastAsia="ru-RU"/>
        </w:rPr>
      </w:pPr>
      <w:r w:rsidRPr="00D164FD">
        <w:rPr>
          <w:rFonts w:ascii="Times New Roman" w:eastAsia="Times New Roman" w:hAnsi="Times New Roman" w:cs="Times New Roman"/>
          <w:sz w:val="28"/>
          <w:szCs w:val="28"/>
          <w:lang w:eastAsia="ru-RU"/>
        </w:rPr>
        <w:t>3. https://blokadamus.ru (Дата доступа: 15.03.2025).</w:t>
      </w:r>
    </w:p>
    <w:p w:rsidR="00D164FD" w:rsidRPr="00D164FD" w:rsidRDefault="00D164FD" w:rsidP="00D164FD">
      <w:pPr>
        <w:spacing w:after="0" w:line="360" w:lineRule="auto"/>
        <w:ind w:firstLine="709"/>
        <w:jc w:val="both"/>
        <w:rPr>
          <w:rFonts w:ascii="Times New Roman" w:eastAsia="Times New Roman" w:hAnsi="Times New Roman" w:cs="Times New Roman"/>
          <w:sz w:val="28"/>
          <w:szCs w:val="28"/>
          <w:lang w:eastAsia="ru-RU"/>
        </w:rPr>
      </w:pPr>
      <w:r w:rsidRPr="00D164FD">
        <w:rPr>
          <w:rFonts w:ascii="Times New Roman" w:eastAsia="Times New Roman" w:hAnsi="Times New Roman" w:cs="Times New Roman"/>
          <w:sz w:val="28"/>
          <w:szCs w:val="28"/>
          <w:lang w:eastAsia="ru-RU"/>
        </w:rPr>
        <w:t>4. https://goo.su/Nj77Afg (Дата доступа: 15.03.2025)</w:t>
      </w:r>
    </w:p>
    <w:p w:rsidR="00153344" w:rsidRDefault="00153344" w:rsidP="00153344">
      <w:pPr>
        <w:spacing w:line="360" w:lineRule="auto"/>
        <w:ind w:firstLine="709"/>
        <w:jc w:val="center"/>
        <w:rPr>
          <w:rFonts w:ascii="Times New Roman" w:eastAsia="Calibri" w:hAnsi="Times New Roman" w:cs="Times New Roman"/>
          <w:b/>
          <w:color w:val="000000"/>
          <w:sz w:val="28"/>
          <w:szCs w:val="32"/>
        </w:rPr>
      </w:pPr>
      <w:r w:rsidRPr="00153344">
        <w:rPr>
          <w:rFonts w:ascii="Times New Roman" w:eastAsia="Calibri" w:hAnsi="Times New Roman" w:cs="Times New Roman"/>
          <w:b/>
          <w:color w:val="000000"/>
          <w:sz w:val="28"/>
          <w:szCs w:val="32"/>
        </w:rPr>
        <w:t xml:space="preserve"> Патриотическое воспитание на уроках английского языка посредством проектной деятельности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153344" w:rsidTr="00153344">
        <w:tc>
          <w:tcPr>
            <w:tcW w:w="4601" w:type="dxa"/>
          </w:tcPr>
          <w:p w:rsidR="00153344" w:rsidRDefault="00153344" w:rsidP="00153344">
            <w:pPr>
              <w:spacing w:line="360" w:lineRule="auto"/>
              <w:jc w:val="center"/>
              <w:rPr>
                <w:rFonts w:ascii="Times New Roman" w:eastAsia="Calibri" w:hAnsi="Times New Roman" w:cs="Times New Roman"/>
                <w:b/>
                <w:color w:val="000000"/>
                <w:sz w:val="28"/>
                <w:szCs w:val="32"/>
              </w:rPr>
            </w:pPr>
          </w:p>
        </w:tc>
        <w:tc>
          <w:tcPr>
            <w:tcW w:w="4602" w:type="dxa"/>
          </w:tcPr>
          <w:p w:rsidR="00153344" w:rsidRPr="00153344" w:rsidRDefault="00153344" w:rsidP="00153344">
            <w:pPr>
              <w:rPr>
                <w:rFonts w:ascii="Times New Roman" w:eastAsia="Calibri" w:hAnsi="Times New Roman" w:cs="Times New Roman"/>
                <w:i/>
                <w:color w:val="000000"/>
                <w:sz w:val="24"/>
                <w:szCs w:val="32"/>
              </w:rPr>
            </w:pPr>
            <w:r w:rsidRPr="00153344">
              <w:rPr>
                <w:rFonts w:ascii="Times New Roman" w:eastAsia="Calibri" w:hAnsi="Times New Roman" w:cs="Times New Roman"/>
                <w:i/>
                <w:color w:val="000000"/>
                <w:sz w:val="24"/>
                <w:szCs w:val="32"/>
              </w:rPr>
              <w:t>Шайсуварова Л.Х.</w:t>
            </w:r>
          </w:p>
          <w:p w:rsidR="00153344" w:rsidRPr="00153344" w:rsidRDefault="00153344" w:rsidP="00153344">
            <w:pPr>
              <w:rPr>
                <w:rFonts w:ascii="Times New Roman" w:eastAsia="Calibri" w:hAnsi="Times New Roman" w:cs="Times New Roman"/>
                <w:i/>
                <w:color w:val="000000"/>
                <w:sz w:val="24"/>
                <w:szCs w:val="32"/>
              </w:rPr>
            </w:pPr>
            <w:r w:rsidRPr="00153344">
              <w:rPr>
                <w:rFonts w:ascii="Times New Roman" w:eastAsia="Calibri" w:hAnsi="Times New Roman" w:cs="Times New Roman"/>
                <w:i/>
                <w:color w:val="000000"/>
                <w:sz w:val="24"/>
                <w:szCs w:val="32"/>
              </w:rPr>
              <w:t>Котельникова Д.А.</w:t>
            </w:r>
          </w:p>
          <w:p w:rsidR="00153344" w:rsidRPr="00153344" w:rsidRDefault="00153344" w:rsidP="00153344">
            <w:pPr>
              <w:rPr>
                <w:rFonts w:ascii="Times New Roman" w:eastAsia="Calibri" w:hAnsi="Times New Roman" w:cs="Times New Roman"/>
                <w:i/>
                <w:color w:val="000000"/>
                <w:sz w:val="24"/>
                <w:szCs w:val="32"/>
              </w:rPr>
            </w:pPr>
            <w:r w:rsidRPr="00153344">
              <w:rPr>
                <w:rFonts w:ascii="Times New Roman" w:eastAsia="Calibri" w:hAnsi="Times New Roman" w:cs="Times New Roman"/>
                <w:i/>
                <w:color w:val="000000"/>
                <w:sz w:val="24"/>
                <w:szCs w:val="32"/>
              </w:rPr>
              <w:t xml:space="preserve">Преподаватели иностранного языка </w:t>
            </w:r>
          </w:p>
          <w:p w:rsidR="00153344" w:rsidRPr="00153344" w:rsidRDefault="00153344" w:rsidP="00153344">
            <w:pPr>
              <w:rPr>
                <w:rFonts w:ascii="Times New Roman" w:eastAsia="Calibri" w:hAnsi="Times New Roman" w:cs="Times New Roman"/>
                <w:i/>
                <w:color w:val="000000"/>
                <w:sz w:val="24"/>
                <w:szCs w:val="32"/>
              </w:rPr>
            </w:pPr>
            <w:r w:rsidRPr="00153344">
              <w:rPr>
                <w:rFonts w:ascii="Times New Roman" w:eastAsia="Calibri" w:hAnsi="Times New Roman" w:cs="Times New Roman"/>
                <w:i/>
                <w:color w:val="000000"/>
                <w:sz w:val="24"/>
                <w:szCs w:val="32"/>
              </w:rPr>
              <w:t>ГАПОУ «Мензелинский педагогический колледж имени Мусы джалиля»</w:t>
            </w:r>
          </w:p>
        </w:tc>
      </w:tr>
    </w:tbl>
    <w:p w:rsidR="00153344" w:rsidRPr="00153344" w:rsidRDefault="00153344" w:rsidP="00153344">
      <w:pPr>
        <w:spacing w:line="360" w:lineRule="auto"/>
        <w:ind w:firstLine="709"/>
        <w:jc w:val="center"/>
        <w:rPr>
          <w:rFonts w:ascii="Times New Roman" w:eastAsia="Calibri" w:hAnsi="Times New Roman" w:cs="Times New Roman"/>
          <w:b/>
          <w:color w:val="000000"/>
          <w:sz w:val="28"/>
          <w:szCs w:val="32"/>
        </w:rPr>
      </w:pPr>
    </w:p>
    <w:p w:rsidR="00153344" w:rsidRPr="00153344" w:rsidRDefault="00153344" w:rsidP="00153344">
      <w:pPr>
        <w:spacing w:line="240" w:lineRule="auto"/>
        <w:ind w:firstLine="709"/>
        <w:jc w:val="right"/>
        <w:rPr>
          <w:rFonts w:ascii="Calibri" w:eastAsia="Calibri" w:hAnsi="Calibri" w:cs="Times New Roman"/>
          <w:color w:val="000000"/>
        </w:rPr>
      </w:pPr>
    </w:p>
    <w:p w:rsidR="00153344" w:rsidRPr="00153344" w:rsidRDefault="00153344" w:rsidP="00153344">
      <w:pPr>
        <w:spacing w:after="0" w:line="360" w:lineRule="auto"/>
        <w:ind w:firstLine="709"/>
        <w:jc w:val="both"/>
        <w:rPr>
          <w:rFonts w:ascii="Times New Roman" w:eastAsia="Calibri" w:hAnsi="Times New Roman" w:cs="Times New Roman"/>
          <w:color w:val="000000"/>
          <w:sz w:val="28"/>
          <w:szCs w:val="28"/>
        </w:rPr>
      </w:pPr>
      <w:r w:rsidRPr="00153344">
        <w:rPr>
          <w:rFonts w:ascii="Times New Roman" w:eastAsia="Calibri" w:hAnsi="Times New Roman" w:cs="Times New Roman"/>
          <w:color w:val="000000"/>
          <w:sz w:val="28"/>
          <w:szCs w:val="28"/>
        </w:rPr>
        <w:t xml:space="preserve">Говорят, что художник выражает себя в своих картинах, писатель – в </w:t>
      </w:r>
      <w:proofErr w:type="gramStart"/>
      <w:r w:rsidRPr="00153344">
        <w:rPr>
          <w:rFonts w:ascii="Times New Roman" w:eastAsia="Calibri" w:hAnsi="Times New Roman" w:cs="Times New Roman"/>
          <w:color w:val="000000"/>
          <w:sz w:val="28"/>
          <w:szCs w:val="28"/>
        </w:rPr>
        <w:t>произведениях ,</w:t>
      </w:r>
      <w:proofErr w:type="gramEnd"/>
      <w:r w:rsidRPr="00153344">
        <w:rPr>
          <w:rFonts w:ascii="Times New Roman" w:eastAsia="Calibri" w:hAnsi="Times New Roman" w:cs="Times New Roman"/>
          <w:color w:val="000000"/>
          <w:sz w:val="28"/>
          <w:szCs w:val="28"/>
        </w:rPr>
        <w:t xml:space="preserve"> скульптор – в скульптурах, а учитель – в своих учениках и студентах.</w:t>
      </w:r>
    </w:p>
    <w:p w:rsidR="00153344" w:rsidRPr="00153344" w:rsidRDefault="00153344" w:rsidP="001533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153344">
        <w:rPr>
          <w:rFonts w:ascii="Times New Roman" w:eastAsia="Times New Roman" w:hAnsi="Times New Roman" w:cs="Times New Roman"/>
          <w:bCs/>
          <w:color w:val="000000"/>
          <w:sz w:val="28"/>
          <w:szCs w:val="28"/>
          <w:lang w:eastAsia="ru-RU"/>
        </w:rPr>
        <w:t>«Школьные учителя обладают властью, о которой премьер-министры могут только мечтать»</w:t>
      </w:r>
      <w:r w:rsidRPr="00153344">
        <w:rPr>
          <w:rFonts w:ascii="Times New Roman" w:eastAsia="Times New Roman" w:hAnsi="Times New Roman" w:cs="Times New Roman"/>
          <w:color w:val="000000"/>
          <w:sz w:val="28"/>
          <w:szCs w:val="28"/>
          <w:lang w:eastAsia="ru-RU"/>
        </w:rPr>
        <w:t> — цитата Уинстона Черчилля. Суть высказывания в том, что учителя формируют человеческую личность, начиняя её определёнными знаниями. В их силах поднять самооценку ребёнка и опустить, воодушевить, поддержать, раскрыть талант и задать ему нужное направление. Действительно педагогу принадлежит значительная роль в формировании будущего члена общества. Именно дети, получившие основные знания и понимания нравственности и морали, будут управлять страной в будущем.</w:t>
      </w:r>
    </w:p>
    <w:p w:rsidR="00153344" w:rsidRPr="00153344" w:rsidRDefault="00153344" w:rsidP="001533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153344">
        <w:rPr>
          <w:rFonts w:ascii="Times New Roman" w:eastAsia="Times New Roman" w:hAnsi="Times New Roman" w:cs="Times New Roman"/>
          <w:color w:val="000000"/>
          <w:sz w:val="28"/>
          <w:szCs w:val="28"/>
          <w:lang w:eastAsia="ru-RU"/>
        </w:rPr>
        <w:t>Воспитать патриота, значит развить такие качества личности как ответственность, чувство долга, уважение к старшему поколению, умение логически мыслить.</w:t>
      </w:r>
    </w:p>
    <w:p w:rsidR="00153344" w:rsidRPr="00153344" w:rsidRDefault="00153344" w:rsidP="0015334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153344">
        <w:rPr>
          <w:rFonts w:ascii="Times New Roman" w:eastAsia="Times New Roman" w:hAnsi="Times New Roman" w:cs="Times New Roman"/>
          <w:color w:val="000000"/>
          <w:sz w:val="28"/>
          <w:szCs w:val="28"/>
          <w:lang w:eastAsia="ru-RU"/>
        </w:rPr>
        <w:t>Преподавание английского языка в современном колледже предполагает широкие возможности по воспитанию гражданственности, патриотизма, правовой культуры, высоких нравственных качеств личности. Этому способствует коммуникативная направленность предмета. Его обращенность к изучению быта, обычаев, традиций и, прежде всего, языка другого народа. Изучение чужой культуры посредством языка становится возможным только на сформированной национально-культурной базе родного языка. Любые знания, приобретаемые с помощью иностранного языка, будут восприниматься только через призму знаний, сформированных в процессе овладения родной культурой. Наряду с ознакомлением с реалиями англоязычных стран необходимо изучать государственные символы, историю, географию, культуру РФ средствами иностранного языка.</w:t>
      </w:r>
    </w:p>
    <w:p w:rsidR="00153344" w:rsidRPr="00153344" w:rsidRDefault="00153344" w:rsidP="00153344">
      <w:pPr>
        <w:shd w:val="clear" w:color="auto" w:fill="FFFFFF"/>
        <w:spacing w:after="0" w:line="360" w:lineRule="auto"/>
        <w:ind w:firstLine="709"/>
        <w:jc w:val="both"/>
        <w:rPr>
          <w:rFonts w:ascii="Arial" w:eastAsia="Times New Roman" w:hAnsi="Arial" w:cs="Arial"/>
          <w:color w:val="000000"/>
          <w:sz w:val="21"/>
          <w:szCs w:val="21"/>
          <w:lang w:eastAsia="ru-RU"/>
        </w:rPr>
      </w:pPr>
      <w:r w:rsidRPr="00153344">
        <w:rPr>
          <w:rFonts w:ascii="Times New Roman" w:eastAsia="Times New Roman" w:hAnsi="Times New Roman" w:cs="Times New Roman"/>
          <w:color w:val="000000"/>
          <w:sz w:val="28"/>
          <w:szCs w:val="28"/>
          <w:lang w:eastAsia="ru-RU"/>
        </w:rPr>
        <w:lastRenderedPageBreak/>
        <w:t>Сегодня метод проектов является одним из популярнейших в мире, поскольку позволяет рационально сочетать теоретические знания и их практическое применение для решения конкретных проблем окружающей действительности в совместной деятельности школьников. В последние годы эта технология все более широкое распространение находит и в обучении иностранным языкам.</w:t>
      </w:r>
    </w:p>
    <w:p w:rsidR="00153344" w:rsidRPr="00153344" w:rsidRDefault="00153344" w:rsidP="00153344">
      <w:pPr>
        <w:shd w:val="clear" w:color="auto" w:fill="FFFFFF"/>
        <w:spacing w:after="0" w:line="360" w:lineRule="auto"/>
        <w:ind w:firstLine="709"/>
        <w:jc w:val="both"/>
        <w:rPr>
          <w:rFonts w:ascii="Arial" w:eastAsia="Times New Roman" w:hAnsi="Arial" w:cs="Arial"/>
          <w:color w:val="000000"/>
          <w:sz w:val="21"/>
          <w:szCs w:val="21"/>
          <w:lang w:eastAsia="ru-RU"/>
        </w:rPr>
      </w:pPr>
      <w:r w:rsidRPr="00153344">
        <w:rPr>
          <w:rFonts w:ascii="Times New Roman" w:eastAsia="Times New Roman" w:hAnsi="Times New Roman" w:cs="Times New Roman"/>
          <w:color w:val="000000"/>
          <w:sz w:val="28"/>
          <w:szCs w:val="28"/>
          <w:lang w:eastAsia="ru-RU"/>
        </w:rPr>
        <w:t>Цель обучения иностранному языку – это коммуникативная деятельность учащихся, т.е. практическое владение иностранным языком. Задача учителя- активизировать деятельность каждого учащегося, создать ситуации для их творческой активности в процессе обучения. Использование новых информационных технологий не только оживляет и разнообразит учебный процесс, но и открывает большие возможности для расширения образовательных рамок, несомненно, несет в себе огромный мотивационный потенциал и способствует принципам индивидуализации обучения. Проектная деятельность позволяет учащимся выступать в роли авторов, созидателей, повышает творческий потенциал, расширяет не только общий кругозор, но и способствует расширению языковых знаний.</w:t>
      </w:r>
    </w:p>
    <w:p w:rsidR="00153344" w:rsidRPr="00153344" w:rsidRDefault="00153344" w:rsidP="00153344">
      <w:pPr>
        <w:shd w:val="clear" w:color="auto" w:fill="FFFFFF"/>
        <w:spacing w:after="0" w:line="360" w:lineRule="auto"/>
        <w:ind w:firstLine="709"/>
        <w:jc w:val="both"/>
        <w:rPr>
          <w:rFonts w:ascii="Arial" w:eastAsia="Times New Roman" w:hAnsi="Arial" w:cs="Arial"/>
          <w:color w:val="000000"/>
          <w:sz w:val="21"/>
          <w:szCs w:val="21"/>
          <w:lang w:eastAsia="ru-RU"/>
        </w:rPr>
      </w:pPr>
      <w:r w:rsidRPr="00153344">
        <w:rPr>
          <w:rFonts w:ascii="Times New Roman" w:eastAsia="Times New Roman" w:hAnsi="Times New Roman" w:cs="Times New Roman"/>
          <w:color w:val="000000"/>
          <w:sz w:val="28"/>
          <w:szCs w:val="28"/>
          <w:lang w:eastAsia="ru-RU"/>
        </w:rPr>
        <w:t>Проектная методика характеризуется и высокой коммуникативностью, и предполагает выражение учащимися своих собственных мнений, чувств, активное включение в реальную деятельность, принятие личной ответственности за продвижение в обучении.</w:t>
      </w:r>
    </w:p>
    <w:p w:rsidR="00153344" w:rsidRPr="00153344" w:rsidRDefault="00153344" w:rsidP="00153344">
      <w:pPr>
        <w:spacing w:after="0" w:line="360" w:lineRule="auto"/>
        <w:ind w:firstLine="709"/>
        <w:jc w:val="both"/>
        <w:rPr>
          <w:rFonts w:ascii="Times New Roman" w:eastAsia="Calibri" w:hAnsi="Times New Roman" w:cs="Times New Roman"/>
          <w:color w:val="000000"/>
          <w:sz w:val="28"/>
          <w:szCs w:val="28"/>
        </w:rPr>
      </w:pPr>
      <w:r w:rsidRPr="00153344">
        <w:rPr>
          <w:rFonts w:ascii="Times New Roman" w:eastAsia="Calibri" w:hAnsi="Times New Roman" w:cs="Times New Roman"/>
          <w:color w:val="000000"/>
          <w:sz w:val="28"/>
          <w:szCs w:val="28"/>
        </w:rPr>
        <w:t xml:space="preserve">Проектная методика обучения иностранным языкам дает большие возможности для формирования у обучающихся таких человеческих ценностей, как уважительное и толерантное отношение к другой культуре и более глубокое осознание своей культуры. </w:t>
      </w:r>
    </w:p>
    <w:p w:rsidR="00153344" w:rsidRPr="00153344" w:rsidRDefault="00153344" w:rsidP="00153344">
      <w:pPr>
        <w:spacing w:after="0" w:line="360" w:lineRule="auto"/>
        <w:ind w:firstLine="709"/>
        <w:jc w:val="both"/>
        <w:rPr>
          <w:rFonts w:ascii="Times New Roman" w:eastAsia="Calibri" w:hAnsi="Times New Roman" w:cs="Times New Roman"/>
          <w:color w:val="000000"/>
          <w:sz w:val="28"/>
        </w:rPr>
      </w:pPr>
      <w:r w:rsidRPr="00153344">
        <w:rPr>
          <w:rFonts w:ascii="Times New Roman" w:eastAsia="Calibri" w:hAnsi="Times New Roman" w:cs="Times New Roman"/>
          <w:color w:val="000000"/>
          <w:sz w:val="28"/>
        </w:rPr>
        <w:t xml:space="preserve">Опыт использования проектной деятельности в патриотическом воспитании студентов доказывает свою эффективность.  Правильно организованная проектная деятельность позволяет дать ощутимый </w:t>
      </w:r>
      <w:r w:rsidRPr="00153344">
        <w:rPr>
          <w:rFonts w:ascii="Times New Roman" w:eastAsia="Calibri" w:hAnsi="Times New Roman" w:cs="Times New Roman"/>
          <w:color w:val="000000"/>
          <w:sz w:val="28"/>
        </w:rPr>
        <w:lastRenderedPageBreak/>
        <w:t xml:space="preserve">воспитательный эффект, связанный с листочным развитием обучающихся, с формированием их ключевых компетенций гражданина и патриота России.  Студенты успешно выполнили проекты и создали презентации на такие темы как «Дети войны», «Жди </w:t>
      </w:r>
      <w:proofErr w:type="gramStart"/>
      <w:r w:rsidRPr="00153344">
        <w:rPr>
          <w:rFonts w:ascii="Times New Roman" w:eastAsia="Calibri" w:hAnsi="Times New Roman" w:cs="Times New Roman"/>
          <w:color w:val="000000"/>
          <w:sz w:val="28"/>
        </w:rPr>
        <w:t>меня</w:t>
      </w:r>
      <w:proofErr w:type="gramEnd"/>
      <w:r w:rsidRPr="00153344">
        <w:rPr>
          <w:rFonts w:ascii="Times New Roman" w:eastAsia="Calibri" w:hAnsi="Times New Roman" w:cs="Times New Roman"/>
          <w:color w:val="000000"/>
          <w:sz w:val="28"/>
        </w:rPr>
        <w:t xml:space="preserve"> и я вернусь», «Муса Джалиль на войне», «Школа и дети во время войны» и многое другое.</w:t>
      </w:r>
    </w:p>
    <w:p w:rsidR="00153344" w:rsidRPr="00153344" w:rsidRDefault="00153344" w:rsidP="00153344">
      <w:pPr>
        <w:spacing w:after="0" w:line="360" w:lineRule="auto"/>
        <w:ind w:firstLine="709"/>
        <w:jc w:val="both"/>
        <w:rPr>
          <w:rFonts w:ascii="Times New Roman" w:eastAsia="Calibri" w:hAnsi="Times New Roman" w:cs="Times New Roman"/>
          <w:color w:val="000000"/>
          <w:sz w:val="28"/>
        </w:rPr>
      </w:pPr>
      <w:r w:rsidRPr="00153344">
        <w:rPr>
          <w:rFonts w:ascii="Times New Roman" w:eastAsia="Calibri" w:hAnsi="Times New Roman" w:cs="Times New Roman"/>
          <w:color w:val="000000"/>
          <w:sz w:val="28"/>
        </w:rPr>
        <w:t>И в заключении, мы хотим сказать, что при формировании духовно-нравственных качеств личности, большую роль играет личность самого преподавателя, его желание творить, воспитывать и видеть своих студентов достойными людьми.</w:t>
      </w:r>
    </w:p>
    <w:p w:rsidR="00153344" w:rsidRPr="00153344" w:rsidRDefault="00153344" w:rsidP="00153344">
      <w:pPr>
        <w:spacing w:line="360" w:lineRule="auto"/>
        <w:jc w:val="center"/>
        <w:rPr>
          <w:rFonts w:ascii="Times New Roman" w:eastAsia="Calibri" w:hAnsi="Times New Roman" w:cs="Times New Roman"/>
          <w:color w:val="000000"/>
          <w:sz w:val="28"/>
        </w:rPr>
      </w:pPr>
      <w:r w:rsidRPr="00153344">
        <w:rPr>
          <w:rFonts w:ascii="Times New Roman" w:eastAsia="Calibri" w:hAnsi="Times New Roman" w:cs="Times New Roman"/>
          <w:color w:val="000000"/>
          <w:sz w:val="28"/>
        </w:rPr>
        <w:t>СПИСОК ИСПОЛЬЗОВАННОЙ ЛИТЕРАТУРЫ.</w:t>
      </w:r>
    </w:p>
    <w:p w:rsidR="00153344" w:rsidRPr="00153344" w:rsidRDefault="00153344" w:rsidP="00153344">
      <w:pPr>
        <w:rPr>
          <w:rFonts w:ascii="Calibri" w:eastAsia="Calibri" w:hAnsi="Calibri" w:cs="Times New Roman"/>
          <w:color w:val="000000"/>
        </w:rPr>
      </w:pPr>
      <w:r w:rsidRPr="00153344">
        <w:rPr>
          <w:rFonts w:ascii="Calibri" w:eastAsia="Calibri" w:hAnsi="Calibri" w:cs="Times New Roman"/>
          <w:noProof/>
          <w:color w:val="000000"/>
          <w:lang w:eastAsia="ru-RU"/>
        </w:rPr>
        <w:drawing>
          <wp:inline distT="0" distB="0" distL="0" distR="0" wp14:anchorId="397FF837" wp14:editId="7D6233A3">
            <wp:extent cx="5788046" cy="355282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7740" t="18814" r="32816" b="38142"/>
                    <a:stretch/>
                  </pic:blipFill>
                  <pic:spPr bwMode="auto">
                    <a:xfrm>
                      <a:off x="0" y="0"/>
                      <a:ext cx="5811275" cy="3567084"/>
                    </a:xfrm>
                    <a:prstGeom prst="rect">
                      <a:avLst/>
                    </a:prstGeom>
                    <a:ln>
                      <a:noFill/>
                    </a:ln>
                    <a:extLst>
                      <a:ext uri="{53640926-AAD7-44D8-BBD7-CCE9431645EC}">
                        <a14:shadowObscured xmlns:a14="http://schemas.microsoft.com/office/drawing/2010/main"/>
                      </a:ext>
                    </a:extLst>
                  </pic:spPr>
                </pic:pic>
              </a:graphicData>
            </a:graphic>
          </wp:inline>
        </w:drawing>
      </w:r>
    </w:p>
    <w:p w:rsidR="00153344" w:rsidRPr="00153344" w:rsidRDefault="00153344" w:rsidP="00153344">
      <w:pPr>
        <w:rPr>
          <w:rFonts w:ascii="Calibri" w:eastAsia="Calibri" w:hAnsi="Calibri" w:cs="Times New Roman"/>
          <w:color w:val="000000"/>
        </w:rPr>
      </w:pPr>
    </w:p>
    <w:p w:rsidR="00153344" w:rsidRPr="00153344" w:rsidRDefault="00153344" w:rsidP="00153344">
      <w:pPr>
        <w:rPr>
          <w:rFonts w:ascii="Calibri" w:eastAsia="Calibri" w:hAnsi="Calibri" w:cs="Times New Roman"/>
          <w:color w:val="000000"/>
        </w:rPr>
      </w:pPr>
    </w:p>
    <w:p w:rsidR="00153344" w:rsidRPr="00153344" w:rsidRDefault="00153344" w:rsidP="00153344">
      <w:pPr>
        <w:rPr>
          <w:rFonts w:ascii="Calibri" w:eastAsia="Calibri" w:hAnsi="Calibri" w:cs="Times New Roman"/>
          <w:color w:val="000000"/>
        </w:rPr>
      </w:pPr>
    </w:p>
    <w:p w:rsidR="00153344" w:rsidRPr="00153344" w:rsidRDefault="00153344" w:rsidP="00153344">
      <w:pPr>
        <w:rPr>
          <w:rFonts w:ascii="Calibri" w:eastAsia="Calibri" w:hAnsi="Calibri" w:cs="Times New Roman"/>
          <w:color w:val="000000"/>
        </w:rPr>
      </w:pPr>
    </w:p>
    <w:p w:rsidR="00153344" w:rsidRPr="00153344" w:rsidRDefault="00153344" w:rsidP="00153344">
      <w:pPr>
        <w:rPr>
          <w:rFonts w:ascii="Calibri" w:eastAsia="Calibri" w:hAnsi="Calibri" w:cs="Times New Roman"/>
          <w:color w:val="000000"/>
        </w:rPr>
      </w:pPr>
    </w:p>
    <w:p w:rsidR="00153344" w:rsidRPr="00153344" w:rsidRDefault="00153344" w:rsidP="00153344">
      <w:pPr>
        <w:rPr>
          <w:rFonts w:ascii="Calibri" w:eastAsia="Calibri" w:hAnsi="Calibri" w:cs="Times New Roman"/>
          <w:color w:val="000000"/>
        </w:rPr>
      </w:pPr>
    </w:p>
    <w:p w:rsidR="00153344" w:rsidRPr="00153344" w:rsidRDefault="00153344" w:rsidP="00153344">
      <w:pPr>
        <w:rPr>
          <w:rFonts w:ascii="Times New Roman" w:eastAsia="Calibri" w:hAnsi="Times New Roman" w:cs="Times New Roman"/>
          <w:color w:val="000000"/>
          <w:sz w:val="36"/>
        </w:rPr>
      </w:pPr>
      <w:r w:rsidRPr="00153344">
        <w:rPr>
          <w:rFonts w:ascii="Times New Roman" w:eastAsia="Calibri" w:hAnsi="Times New Roman" w:cs="Times New Roman"/>
          <w:b/>
          <w:color w:val="000000"/>
          <w:sz w:val="28"/>
        </w:rPr>
        <w:lastRenderedPageBreak/>
        <w:t>СЕКЦИЯ 4</w:t>
      </w:r>
      <w:r>
        <w:rPr>
          <w:rFonts w:ascii="Times New Roman" w:eastAsia="Calibri" w:hAnsi="Times New Roman" w:cs="Times New Roman"/>
          <w:b/>
          <w:color w:val="000000"/>
          <w:sz w:val="28"/>
        </w:rPr>
        <w:t xml:space="preserve"> </w:t>
      </w:r>
      <w:r w:rsidRPr="00153344">
        <w:rPr>
          <w:rFonts w:eastAsia="Calibri"/>
          <w:b/>
          <w:sz w:val="28"/>
          <w:szCs w:val="28"/>
        </w:rPr>
        <w:t>«</w:t>
      </w:r>
      <w:r w:rsidRPr="00153344">
        <w:rPr>
          <w:b/>
          <w:bCs/>
          <w:sz w:val="28"/>
          <w:szCs w:val="32"/>
          <w:lang w:val="tt-RU"/>
        </w:rPr>
        <w:t xml:space="preserve">ЭФФЕКТИВНОЕ ПРИМЕНЕНИЕ ЦИФРОВЫХ ПРОДУКТОВ НА УРОКАХ ФИЗИЧЕСКОЙ </w:t>
      </w:r>
      <w:r w:rsidR="00475117" w:rsidRPr="00153344">
        <w:rPr>
          <w:b/>
          <w:bCs/>
          <w:sz w:val="28"/>
          <w:szCs w:val="32"/>
          <w:lang w:val="tt-RU"/>
        </w:rPr>
        <w:t>КУЛЬТУРЫ»</w:t>
      </w:r>
    </w:p>
    <w:p w:rsidR="00153344" w:rsidRPr="00153344" w:rsidRDefault="00153344" w:rsidP="00153344">
      <w:pPr>
        <w:spacing w:after="0" w:line="240" w:lineRule="auto"/>
        <w:jc w:val="center"/>
        <w:rPr>
          <w:rFonts w:ascii="Calibri" w:eastAsia="Times New Roman" w:hAnsi="Calibri" w:cs="Calibri"/>
          <w:color w:val="000000"/>
          <w:sz w:val="28"/>
          <w:szCs w:val="28"/>
          <w:lang w:eastAsia="ru-RU"/>
        </w:rPr>
      </w:pPr>
      <w:r w:rsidRPr="00153344">
        <w:rPr>
          <w:rFonts w:ascii="Times New Roman" w:eastAsia="Times New Roman" w:hAnsi="Times New Roman" w:cs="Times New Roman"/>
          <w:b/>
          <w:bCs/>
          <w:color w:val="000000"/>
          <w:sz w:val="28"/>
          <w:szCs w:val="28"/>
          <w:lang w:eastAsia="ru-RU"/>
        </w:rPr>
        <w:t>Эффективность цифровых образовательных ресурсов</w:t>
      </w:r>
    </w:p>
    <w:p w:rsidR="00153344" w:rsidRDefault="00153344" w:rsidP="00153344">
      <w:pPr>
        <w:spacing w:after="0" w:line="240" w:lineRule="auto"/>
        <w:jc w:val="center"/>
        <w:rPr>
          <w:rFonts w:ascii="Times New Roman" w:eastAsia="Times New Roman" w:hAnsi="Times New Roman" w:cs="Times New Roman"/>
          <w:b/>
          <w:bCs/>
          <w:color w:val="000000"/>
          <w:sz w:val="28"/>
          <w:szCs w:val="28"/>
          <w:lang w:eastAsia="ru-RU"/>
        </w:rPr>
      </w:pPr>
      <w:r w:rsidRPr="00153344">
        <w:rPr>
          <w:rFonts w:ascii="Times New Roman" w:eastAsia="Times New Roman" w:hAnsi="Times New Roman" w:cs="Times New Roman"/>
          <w:b/>
          <w:bCs/>
          <w:color w:val="000000"/>
          <w:sz w:val="28"/>
          <w:szCs w:val="28"/>
          <w:lang w:eastAsia="ru-RU"/>
        </w:rPr>
        <w:t>в предмете «физическая культура»</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153344" w:rsidTr="00153344">
        <w:tc>
          <w:tcPr>
            <w:tcW w:w="4601" w:type="dxa"/>
          </w:tcPr>
          <w:p w:rsidR="00153344" w:rsidRDefault="00153344" w:rsidP="00153344">
            <w:pPr>
              <w:jc w:val="center"/>
              <w:rPr>
                <w:rFonts w:ascii="Times New Roman" w:eastAsia="Times New Roman" w:hAnsi="Times New Roman" w:cs="Times New Roman"/>
                <w:b/>
                <w:bCs/>
                <w:color w:val="000000"/>
                <w:sz w:val="28"/>
                <w:szCs w:val="28"/>
                <w:lang w:eastAsia="ru-RU"/>
              </w:rPr>
            </w:pPr>
          </w:p>
        </w:tc>
        <w:tc>
          <w:tcPr>
            <w:tcW w:w="4602" w:type="dxa"/>
          </w:tcPr>
          <w:p w:rsidR="00153344" w:rsidRPr="00153344" w:rsidRDefault="00153344" w:rsidP="00153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i/>
                <w:spacing w:val="-5"/>
                <w:sz w:val="28"/>
                <w:szCs w:val="28"/>
                <w:bdr w:val="none" w:sz="0" w:space="0" w:color="auto" w:frame="1"/>
                <w:lang w:eastAsia="ru-RU"/>
              </w:rPr>
            </w:pPr>
            <w:r w:rsidRPr="00153344">
              <w:rPr>
                <w:rFonts w:ascii="Times New Roman" w:eastAsia="Times New Roman" w:hAnsi="Times New Roman" w:cs="Times New Roman"/>
                <w:i/>
                <w:spacing w:val="-5"/>
                <w:sz w:val="28"/>
                <w:szCs w:val="28"/>
                <w:bdr w:val="none" w:sz="0" w:space="0" w:color="auto" w:frame="1"/>
                <w:lang w:eastAsia="ru-RU"/>
              </w:rPr>
              <w:t>Гиргирчик Эльвира Фаниловна, учитель физической культуры</w:t>
            </w:r>
          </w:p>
          <w:p w:rsidR="00153344" w:rsidRPr="00153344" w:rsidRDefault="00153344" w:rsidP="00153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i/>
                <w:spacing w:val="-5"/>
                <w:sz w:val="28"/>
                <w:szCs w:val="28"/>
                <w:bdr w:val="none" w:sz="0" w:space="0" w:color="auto" w:frame="1"/>
                <w:lang w:eastAsia="ru-RU"/>
              </w:rPr>
            </w:pPr>
            <w:r w:rsidRPr="00153344">
              <w:rPr>
                <w:rFonts w:ascii="Times New Roman" w:eastAsia="Times New Roman" w:hAnsi="Times New Roman" w:cs="Times New Roman"/>
                <w:i/>
                <w:spacing w:val="-5"/>
                <w:sz w:val="28"/>
                <w:szCs w:val="28"/>
                <w:bdr w:val="none" w:sz="0" w:space="0" w:color="auto" w:frame="1"/>
                <w:lang w:eastAsia="ru-RU"/>
              </w:rPr>
              <w:t>МБОУ «СОШ №1»</w:t>
            </w:r>
          </w:p>
        </w:tc>
      </w:tr>
    </w:tbl>
    <w:p w:rsidR="00153344" w:rsidRPr="00153344" w:rsidRDefault="00153344" w:rsidP="00153344">
      <w:pPr>
        <w:spacing w:after="0" w:line="240" w:lineRule="auto"/>
        <w:jc w:val="center"/>
        <w:rPr>
          <w:rFonts w:ascii="Times New Roman" w:eastAsia="Times New Roman" w:hAnsi="Times New Roman" w:cs="Times New Roman"/>
          <w:b/>
          <w:bCs/>
          <w:color w:val="000000"/>
          <w:sz w:val="28"/>
          <w:szCs w:val="28"/>
          <w:lang w:eastAsia="ru-RU"/>
        </w:rPr>
      </w:pPr>
    </w:p>
    <w:p w:rsidR="00153344" w:rsidRPr="00153344" w:rsidRDefault="00153344" w:rsidP="0076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Цифровые образовательные ресурсы (ЦОР) в предмете «Физическая культура» становятся всё более востребованными благодаря своему потенциалу повышать эффективность учебного процесса и улучшать качество образования. Рассмотрим ключевые аспекты эффективности ЦОР в этой области:</w:t>
      </w:r>
    </w:p>
    <w:p w:rsidR="00153344" w:rsidRPr="00153344" w:rsidRDefault="00153344" w:rsidP="0076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textAlignment w:val="baseline"/>
        <w:outlineLvl w:val="2"/>
        <w:rPr>
          <w:rFonts w:ascii="Times New Roman" w:eastAsia="Times New Roman" w:hAnsi="Times New Roman" w:cs="Times New Roman"/>
          <w:bCs/>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1. Доступность и гибкость</w:t>
      </w:r>
    </w:p>
    <w:p w:rsidR="00153344" w:rsidRPr="00153344" w:rsidRDefault="00153344" w:rsidP="007D1AD3">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Цифровые материалы позволяют учащимся получать доступ к урокам физической культуры вне зависимости от местоположения и времени суток. Это особенно полезно для учащихся с ограниченными возможностями здоровья или тех, кто проживает в удалённых районах.</w:t>
      </w:r>
    </w:p>
    <w:p w:rsidR="00153344" w:rsidRPr="00153344" w:rsidRDefault="00153344" w:rsidP="007D1AD3">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Гибкий график занятий позволяет адаптировать учебный процесс под индивидуальные потребности каждого ученика.</w:t>
      </w:r>
    </w:p>
    <w:p w:rsidR="00153344" w:rsidRPr="00153344" w:rsidRDefault="00153344" w:rsidP="0076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textAlignment w:val="baseline"/>
        <w:outlineLvl w:val="2"/>
        <w:rPr>
          <w:rFonts w:ascii="Times New Roman" w:eastAsia="Times New Roman" w:hAnsi="Times New Roman" w:cs="Times New Roman"/>
          <w:bCs/>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2. Интерактивность и мотивация</w:t>
      </w:r>
    </w:p>
    <w:p w:rsidR="00153344" w:rsidRPr="00153344" w:rsidRDefault="00153344" w:rsidP="007D1AD3">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Видеоуроки, симуляции, игры и другие интерактивные элементы помогают сделать занятия более увлекательными и мотивирующими. Учащиеся могут самостоятельно выбирать уровень сложности заданий, что способствует развитию самостоятельности и ответственности.</w:t>
      </w:r>
    </w:p>
    <w:p w:rsidR="00153344" w:rsidRPr="00153344" w:rsidRDefault="00153344" w:rsidP="007D1AD3">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Использование игровых элементов (геймификация) повышает интерес к обучению и стимулирует физическую активность.</w:t>
      </w:r>
    </w:p>
    <w:p w:rsidR="00153344" w:rsidRPr="00153344" w:rsidRDefault="00153344" w:rsidP="0076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textAlignment w:val="baseline"/>
        <w:outlineLvl w:val="2"/>
        <w:rPr>
          <w:rFonts w:ascii="Times New Roman" w:eastAsia="Times New Roman" w:hAnsi="Times New Roman" w:cs="Times New Roman"/>
          <w:bCs/>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3. Персонализация обучения</w:t>
      </w:r>
    </w:p>
    <w:p w:rsidR="00153344" w:rsidRPr="00153344" w:rsidRDefault="00153344" w:rsidP="007D1AD3">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 xml:space="preserve">ЦОР позволяют создавать персонализированные программы тренировок и упражнений, учитывая физические возможности и цели каждого ученика. Это </w:t>
      </w:r>
      <w:r w:rsidRPr="00153344">
        <w:rPr>
          <w:rFonts w:ascii="Times New Roman" w:eastAsia="Times New Roman" w:hAnsi="Times New Roman" w:cs="Times New Roman"/>
          <w:spacing w:val="-5"/>
          <w:sz w:val="28"/>
          <w:szCs w:val="28"/>
          <w:bdr w:val="none" w:sz="0" w:space="0" w:color="auto" w:frame="1"/>
          <w:lang w:eastAsia="ru-RU"/>
        </w:rPr>
        <w:lastRenderedPageBreak/>
        <w:t>помогает избежать перегрузок и травм, а также достичь лучших результатов в физическом развитии.</w:t>
      </w:r>
    </w:p>
    <w:p w:rsidR="00153344" w:rsidRPr="00153344" w:rsidRDefault="00153344" w:rsidP="007D1AD3">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Программы могут автоматически адаптироваться под прогресс учащихся, предлагая новые задания по мере освоения предыдущих.</w:t>
      </w:r>
    </w:p>
    <w:p w:rsidR="00153344" w:rsidRPr="00153344" w:rsidRDefault="00153344" w:rsidP="0076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textAlignment w:val="baseline"/>
        <w:outlineLvl w:val="2"/>
        <w:rPr>
          <w:rFonts w:ascii="Times New Roman" w:eastAsia="Times New Roman" w:hAnsi="Times New Roman" w:cs="Times New Roman"/>
          <w:bCs/>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4. Обратная связь и мониторинг прогресса</w:t>
      </w:r>
    </w:p>
    <w:p w:rsidR="00153344" w:rsidRPr="00153344" w:rsidRDefault="00153344" w:rsidP="007D1AD3">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Современные цифровые платформы предоставляют возможность мгновенной обратной связи, что позволяет учителям оперативно корректировать программу занятий и помогать учащимся исправлять ошибки.</w:t>
      </w:r>
    </w:p>
    <w:p w:rsidR="00153344" w:rsidRPr="00153344" w:rsidRDefault="00153344" w:rsidP="007D1AD3">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Мониторинг прогресса через аналитические инструменты даёт возможность отслеживать успехи учеников и выявлять проблемные зоны для дальнейшего улучшения.</w:t>
      </w:r>
    </w:p>
    <w:p w:rsidR="00153344" w:rsidRPr="00153344" w:rsidRDefault="00153344" w:rsidP="0076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textAlignment w:val="baseline"/>
        <w:outlineLvl w:val="2"/>
        <w:rPr>
          <w:rFonts w:ascii="Times New Roman" w:eastAsia="Times New Roman" w:hAnsi="Times New Roman" w:cs="Times New Roman"/>
          <w:bCs/>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5. Расширение возможностей для теоретического изучения</w:t>
      </w:r>
    </w:p>
    <w:p w:rsidR="00153344" w:rsidRPr="00153344" w:rsidRDefault="00153344" w:rsidP="007D1AD3">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ЦОР включают в себя не только практические упражнения, но и теоретический материал, который можно изучать в удобное время. Это включает лекции, презентации, статьи и тесты, помогающие лучше понимать основы анатомии, физиологии и принципов здорового образа жизни.</w:t>
      </w:r>
    </w:p>
    <w:p w:rsidR="00153344" w:rsidRPr="00153344" w:rsidRDefault="00153344" w:rsidP="0076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textAlignment w:val="baseline"/>
        <w:outlineLvl w:val="2"/>
        <w:rPr>
          <w:rFonts w:ascii="Times New Roman" w:eastAsia="Times New Roman" w:hAnsi="Times New Roman" w:cs="Times New Roman"/>
          <w:bCs/>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6. Экономия времени и ресурсов</w:t>
      </w:r>
    </w:p>
    <w:p w:rsidR="00153344" w:rsidRPr="00153344" w:rsidRDefault="00153344" w:rsidP="007D1AD3">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Использование цифровых технологий снижает необходимость в бумажных материалах и уменьшает затраты на организацию уроков. Например, онлайн-тестирование позволяет автоматизировать проверку знаний, освобождая учителей от рутинной работы.</w:t>
      </w:r>
    </w:p>
    <w:p w:rsidR="00153344" w:rsidRPr="00153344" w:rsidRDefault="00153344" w:rsidP="007D1AD3">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Возможность дистанционного проведения занятий сокращает расходы на транспортировку и аренду спортивных залов.</w:t>
      </w:r>
    </w:p>
    <w:p w:rsidR="00153344" w:rsidRPr="00153344" w:rsidRDefault="00153344" w:rsidP="0076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textAlignment w:val="baseline"/>
        <w:outlineLvl w:val="2"/>
        <w:rPr>
          <w:rFonts w:ascii="Times New Roman" w:eastAsia="Times New Roman" w:hAnsi="Times New Roman" w:cs="Times New Roman"/>
          <w:bCs/>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7. Поддержка инклюзивного образования</w:t>
      </w:r>
    </w:p>
    <w:p w:rsidR="00153344" w:rsidRPr="00153344" w:rsidRDefault="00153344" w:rsidP="007D1AD3">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ЦОР обеспечивают равный доступ к образованию для всех категорий учащихся, включая детей с особыми образовательными потребностями. Специальные адаптационные программы и технологии помогают интегрировать таких учеников в общий учебный процесс.</w:t>
      </w:r>
    </w:p>
    <w:p w:rsidR="00153344" w:rsidRPr="00153344" w:rsidRDefault="00153344" w:rsidP="0076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textAlignment w:val="baseline"/>
        <w:outlineLvl w:val="2"/>
        <w:rPr>
          <w:rFonts w:ascii="Times New Roman" w:eastAsia="Times New Roman" w:hAnsi="Times New Roman" w:cs="Times New Roman"/>
          <w:bCs/>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lastRenderedPageBreak/>
        <w:t>Примеры эффективных цифровых образовательных ресурсов:</w:t>
      </w:r>
    </w:p>
    <w:p w:rsidR="00153344" w:rsidRPr="00153344" w:rsidRDefault="00153344" w:rsidP="007D1AD3">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Видеоуроки</w:t>
      </w:r>
      <w:r w:rsidRPr="00153344">
        <w:rPr>
          <w:rFonts w:ascii="Times New Roman" w:eastAsia="Times New Roman" w:hAnsi="Times New Roman" w:cs="Times New Roman"/>
          <w:spacing w:val="-5"/>
          <w:sz w:val="28"/>
          <w:szCs w:val="28"/>
          <w:bdr w:val="none" w:sz="0" w:space="0" w:color="auto" w:frame="1"/>
          <w:lang w:eastAsia="ru-RU"/>
        </w:rPr>
        <w:t>: демонстрация техники выполнения физических упражнений с комментариями тренера.</w:t>
      </w:r>
    </w:p>
    <w:p w:rsidR="00153344" w:rsidRPr="00153344" w:rsidRDefault="00153344" w:rsidP="007D1AD3">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Мобильные приложения</w:t>
      </w:r>
      <w:r w:rsidRPr="00153344">
        <w:rPr>
          <w:rFonts w:ascii="Times New Roman" w:eastAsia="Times New Roman" w:hAnsi="Times New Roman" w:cs="Times New Roman"/>
          <w:spacing w:val="-5"/>
          <w:sz w:val="28"/>
          <w:szCs w:val="28"/>
          <w:bdr w:val="none" w:sz="0" w:space="0" w:color="auto" w:frame="1"/>
          <w:lang w:eastAsia="ru-RU"/>
        </w:rPr>
        <w:t>: трекеры активности, фитнес-приложения с индивидуальными тренировочными планами.</w:t>
      </w:r>
    </w:p>
    <w:p w:rsidR="00153344" w:rsidRPr="00153344" w:rsidRDefault="00153344" w:rsidP="007D1AD3">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Онлайн-курсы</w:t>
      </w:r>
      <w:r w:rsidRPr="00153344">
        <w:rPr>
          <w:rFonts w:ascii="Times New Roman" w:eastAsia="Times New Roman" w:hAnsi="Times New Roman" w:cs="Times New Roman"/>
          <w:spacing w:val="-5"/>
          <w:sz w:val="28"/>
          <w:szCs w:val="28"/>
          <w:bdr w:val="none" w:sz="0" w:space="0" w:color="auto" w:frame="1"/>
          <w:lang w:eastAsia="ru-RU"/>
        </w:rPr>
        <w:t>: курсы по основам физической подготовки, теории спорта и здоровому образу жизни.</w:t>
      </w:r>
    </w:p>
    <w:p w:rsidR="00153344" w:rsidRPr="00153344" w:rsidRDefault="00153344" w:rsidP="007D1AD3">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Игры и симуляторы</w:t>
      </w:r>
      <w:r w:rsidRPr="00153344">
        <w:rPr>
          <w:rFonts w:ascii="Times New Roman" w:eastAsia="Times New Roman" w:hAnsi="Times New Roman" w:cs="Times New Roman"/>
          <w:spacing w:val="-5"/>
          <w:sz w:val="28"/>
          <w:szCs w:val="28"/>
          <w:bdr w:val="none" w:sz="0" w:space="0" w:color="auto" w:frame="1"/>
          <w:lang w:eastAsia="ru-RU"/>
        </w:rPr>
        <w:t>: виртуальные спортивные соревнования, тренажёры для отработки навыков.</w:t>
      </w:r>
    </w:p>
    <w:p w:rsidR="00153344" w:rsidRPr="00153344" w:rsidRDefault="00153344" w:rsidP="007D1AD3">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bCs/>
          <w:spacing w:val="-5"/>
          <w:sz w:val="28"/>
          <w:szCs w:val="28"/>
          <w:bdr w:val="none" w:sz="0" w:space="0" w:color="auto" w:frame="1"/>
          <w:lang w:eastAsia="ru-RU"/>
        </w:rPr>
        <w:t>Тесты и викторины</w:t>
      </w:r>
      <w:r w:rsidRPr="00153344">
        <w:rPr>
          <w:rFonts w:ascii="Times New Roman" w:eastAsia="Times New Roman" w:hAnsi="Times New Roman" w:cs="Times New Roman"/>
          <w:spacing w:val="-5"/>
          <w:sz w:val="28"/>
          <w:szCs w:val="28"/>
          <w:bdr w:val="none" w:sz="0" w:space="0" w:color="auto" w:frame="1"/>
          <w:lang w:eastAsia="ru-RU"/>
        </w:rPr>
        <w:t>: проверка теоретических знаний по вопросам физической культуры и спорта.</w:t>
      </w:r>
    </w:p>
    <w:p w:rsidR="00153344" w:rsidRPr="00153344" w:rsidRDefault="00153344" w:rsidP="00762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textAlignment w:val="baseline"/>
        <w:rPr>
          <w:rFonts w:ascii="Times New Roman" w:eastAsia="Times New Roman" w:hAnsi="Times New Roman" w:cs="Times New Roman"/>
          <w:spacing w:val="-5"/>
          <w:sz w:val="28"/>
          <w:szCs w:val="28"/>
          <w:lang w:eastAsia="ru-RU"/>
        </w:rPr>
      </w:pPr>
      <w:r w:rsidRPr="00153344">
        <w:rPr>
          <w:rFonts w:ascii="Times New Roman" w:eastAsia="Times New Roman" w:hAnsi="Times New Roman" w:cs="Times New Roman"/>
          <w:spacing w:val="-5"/>
          <w:sz w:val="28"/>
          <w:szCs w:val="28"/>
          <w:bdr w:val="none" w:sz="0" w:space="0" w:color="auto" w:frame="1"/>
          <w:lang w:eastAsia="ru-RU"/>
        </w:rPr>
        <w:t>Таким образом, внедрение цифровых образовательных ресурсов в предмет «Физическая культура» существенно улучшает качество образовательного процесса, делая его более доступным, интересным и эффективным для всех участников.</w:t>
      </w:r>
    </w:p>
    <w:p w:rsidR="00762A95" w:rsidRDefault="00762A95" w:rsidP="00762A95">
      <w:pPr>
        <w:spacing w:after="20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762A95">
        <w:rPr>
          <w:rFonts w:ascii="Times New Roman" w:eastAsia="Times New Roman" w:hAnsi="Times New Roman" w:cs="Times New Roman"/>
          <w:b/>
          <w:sz w:val="28"/>
          <w:szCs w:val="28"/>
          <w:lang w:eastAsia="ru-RU"/>
        </w:rPr>
        <w:t xml:space="preserve">Применение </w:t>
      </w:r>
      <w:r w:rsidRPr="00762A95">
        <w:rPr>
          <w:rFonts w:ascii="Times New Roman" w:eastAsia="Calibri" w:hAnsi="Times New Roman" w:cs="Times New Roman"/>
          <w:b/>
          <w:sz w:val="28"/>
          <w:szCs w:val="28"/>
        </w:rPr>
        <w:t xml:space="preserve">ИКТ- технологии </w:t>
      </w:r>
      <w:r w:rsidRPr="00762A95">
        <w:rPr>
          <w:rFonts w:ascii="Times New Roman" w:eastAsia="Times New Roman" w:hAnsi="Times New Roman" w:cs="Times New Roman"/>
          <w:b/>
          <w:sz w:val="28"/>
          <w:szCs w:val="28"/>
          <w:lang w:eastAsia="ru-RU"/>
        </w:rPr>
        <w:t>на занятиях физической культурой в ДОУ</w:t>
      </w:r>
      <w:r>
        <w:rPr>
          <w:rFonts w:ascii="Times New Roman" w:eastAsia="Times New Roman" w:hAnsi="Times New Roman" w:cs="Times New Roman"/>
          <w:b/>
          <w:sz w:val="28"/>
          <w:szCs w:val="28"/>
          <w:lang w:eastAsia="ru-RU"/>
        </w:rPr>
        <w:t xml:space="preserve">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762A95" w:rsidTr="00762A95">
        <w:tc>
          <w:tcPr>
            <w:tcW w:w="4601" w:type="dxa"/>
          </w:tcPr>
          <w:p w:rsidR="00762A95" w:rsidRDefault="00762A95" w:rsidP="00762A95">
            <w:pPr>
              <w:spacing w:after="200" w:line="360" w:lineRule="auto"/>
              <w:jc w:val="center"/>
              <w:rPr>
                <w:rFonts w:ascii="Times New Roman" w:eastAsia="Times New Roman" w:hAnsi="Times New Roman" w:cs="Times New Roman"/>
                <w:b/>
                <w:sz w:val="28"/>
                <w:szCs w:val="28"/>
                <w:lang w:eastAsia="ru-RU"/>
              </w:rPr>
            </w:pPr>
          </w:p>
        </w:tc>
        <w:tc>
          <w:tcPr>
            <w:tcW w:w="4602" w:type="dxa"/>
          </w:tcPr>
          <w:p w:rsidR="00762A95" w:rsidRDefault="00762A95" w:rsidP="00762A95">
            <w:pPr>
              <w:spacing w:after="200"/>
              <w:rPr>
                <w:rFonts w:ascii="Times New Roman" w:eastAsia="Times New Roman" w:hAnsi="Times New Roman" w:cs="Times New Roman"/>
                <w:b/>
                <w:sz w:val="28"/>
                <w:szCs w:val="28"/>
                <w:lang w:eastAsia="ru-RU"/>
              </w:rPr>
            </w:pPr>
            <w:r w:rsidRPr="00762A95">
              <w:rPr>
                <w:rFonts w:ascii="Times New Roman" w:eastAsia="Times New Roman" w:hAnsi="Times New Roman" w:cs="Times New Roman"/>
                <w:i/>
                <w:sz w:val="28"/>
                <w:szCs w:val="28"/>
                <w:lang w:eastAsia="ru-RU"/>
              </w:rPr>
              <w:t>Исаева Диана Владимировна, физинструктор МБДОУ № 4 "Гномик" г.Мензелинск</w:t>
            </w:r>
          </w:p>
        </w:tc>
      </w:tr>
    </w:tbl>
    <w:p w:rsidR="00762A95" w:rsidRPr="00762A95" w:rsidRDefault="00762A95" w:rsidP="00762A95">
      <w:pPr>
        <w:spacing w:after="200" w:line="360" w:lineRule="auto"/>
        <w:jc w:val="center"/>
        <w:rPr>
          <w:rFonts w:ascii="Times New Roman" w:eastAsia="Times New Roman" w:hAnsi="Times New Roman" w:cs="Times New Roman"/>
          <w:b/>
          <w:sz w:val="28"/>
          <w:szCs w:val="28"/>
          <w:lang w:eastAsia="ru-RU"/>
        </w:rPr>
      </w:pPr>
    </w:p>
    <w:p w:rsidR="00762A95" w:rsidRP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762A95">
        <w:rPr>
          <w:rFonts w:ascii="Times New Roman" w:eastAsia="Calibri" w:hAnsi="Times New Roman" w:cs="Times New Roman"/>
          <w:sz w:val="28"/>
          <w:szCs w:val="28"/>
        </w:rPr>
        <w:t>Модернизация дошкольного образования на основе реализации ФГОС ДО требует пересмотра форм организации и содержания педагогического процесса, в том числе и в области физического воспитания. Одним из условий профессиональной деятельности педагога является владение ИКТ-технологиями, необходимыми для планирования, реализации и оценки образовательной работы с дошкольниками.</w:t>
      </w:r>
      <w:r w:rsidRPr="00762A95">
        <w:rPr>
          <w:rFonts w:ascii="Times New Roman" w:eastAsia="Times New Roman" w:hAnsi="Times New Roman" w:cs="Times New Roman"/>
          <w:sz w:val="28"/>
          <w:szCs w:val="28"/>
          <w:lang w:eastAsia="ru-RU"/>
        </w:rPr>
        <w:t xml:space="preserve"> Применение цифровых </w:t>
      </w:r>
      <w:r w:rsidRPr="00762A95">
        <w:rPr>
          <w:rFonts w:ascii="Times New Roman" w:eastAsia="Times New Roman" w:hAnsi="Times New Roman" w:cs="Times New Roman"/>
          <w:sz w:val="28"/>
          <w:szCs w:val="28"/>
          <w:lang w:eastAsia="ru-RU"/>
        </w:rPr>
        <w:lastRenderedPageBreak/>
        <w:t>продуктов на занятиях физической культурой в детском саду может значительно обогатить процесс обучения и сделать его более увлекательным для детей.</w:t>
      </w:r>
    </w:p>
    <w:p w:rsidR="00762A95" w:rsidRPr="00762A95" w:rsidRDefault="00762A95" w:rsidP="00475117">
      <w:pPr>
        <w:spacing w:after="200" w:line="276"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Занятия в детском саду имеют свою специфику, они должны быть эмоциональными, яркими, с привлечением большого иллюстрированного материала и с использованием звуко- и видеозаписей. А информационные технологии позволяют проявлять творчество, побуждают к поиску новых нетрадиционных форм организованной деятельности с детьми.</w:t>
      </w:r>
    </w:p>
    <w:p w:rsidR="00762A95" w:rsidRPr="00762A95" w:rsidRDefault="00762A95" w:rsidP="00475117">
      <w:pPr>
        <w:spacing w:after="200" w:line="276"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Использование ИКТ на занятиях:</w:t>
      </w:r>
    </w:p>
    <w:p w:rsidR="00762A95" w:rsidRPr="00762A95" w:rsidRDefault="00762A95" w:rsidP="00475117">
      <w:pPr>
        <w:spacing w:after="200" w:line="276"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-ускоряет процесс подготовки к занятиям;</w:t>
      </w:r>
    </w:p>
    <w:p w:rsidR="00762A95" w:rsidRPr="00762A95" w:rsidRDefault="00762A95" w:rsidP="00475117">
      <w:pPr>
        <w:spacing w:after="200" w:line="276"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-позволяет как </w:t>
      </w:r>
      <w:proofErr w:type="gramStart"/>
      <w:r w:rsidRPr="00762A95">
        <w:rPr>
          <w:rFonts w:ascii="Times New Roman" w:eastAsia="Calibri" w:hAnsi="Times New Roman" w:cs="Times New Roman"/>
          <w:sz w:val="28"/>
          <w:szCs w:val="28"/>
        </w:rPr>
        <w:t>педагогу ,так</w:t>
      </w:r>
      <w:proofErr w:type="gramEnd"/>
      <w:r w:rsidRPr="00762A95">
        <w:rPr>
          <w:rFonts w:ascii="Times New Roman" w:eastAsia="Calibri" w:hAnsi="Times New Roman" w:cs="Times New Roman"/>
          <w:sz w:val="28"/>
          <w:szCs w:val="28"/>
        </w:rPr>
        <w:t xml:space="preserve"> и воспитанникам проявить свое творчество;</w:t>
      </w:r>
    </w:p>
    <w:p w:rsidR="00762A95" w:rsidRPr="00762A95" w:rsidRDefault="00762A95" w:rsidP="00475117">
      <w:pPr>
        <w:spacing w:after="200" w:line="276"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-является средством демонстрации;</w:t>
      </w:r>
    </w:p>
    <w:p w:rsidR="00762A95" w:rsidRPr="00762A95" w:rsidRDefault="00762A95" w:rsidP="00475117">
      <w:pPr>
        <w:spacing w:after="200" w:line="276"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w:t>
      </w:r>
      <w:proofErr w:type="gramStart"/>
      <w:r w:rsidRPr="00762A95">
        <w:rPr>
          <w:rFonts w:ascii="Times New Roman" w:eastAsia="Calibri" w:hAnsi="Times New Roman" w:cs="Times New Roman"/>
          <w:sz w:val="28"/>
          <w:szCs w:val="28"/>
        </w:rPr>
        <w:t>дошкольники</w:t>
      </w:r>
      <w:proofErr w:type="gramEnd"/>
      <w:r w:rsidRPr="00762A95">
        <w:rPr>
          <w:rFonts w:ascii="Times New Roman" w:eastAsia="Calibri" w:hAnsi="Times New Roman" w:cs="Times New Roman"/>
          <w:sz w:val="28"/>
          <w:szCs w:val="28"/>
        </w:rPr>
        <w:t xml:space="preserve"> знакомясь с движениями с помощью видео, могут исправлять свои ошибки;</w:t>
      </w:r>
    </w:p>
    <w:p w:rsidR="00762A95" w:rsidRPr="00762A95" w:rsidRDefault="00762A95" w:rsidP="00475117">
      <w:pPr>
        <w:spacing w:after="200" w:line="276"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-способствует повышению качества дошкольного образования;</w:t>
      </w:r>
    </w:p>
    <w:p w:rsidR="00762A95" w:rsidRPr="00762A95" w:rsidRDefault="00762A95" w:rsidP="00475117">
      <w:pPr>
        <w:spacing w:after="200" w:line="276"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-позволяет воспитанникам проявлять себя в новой роли.</w:t>
      </w:r>
    </w:p>
    <w:p w:rsidR="00762A95" w:rsidRP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Формы использования ИКТ в совместной деятельности с дошкольниками:</w:t>
      </w:r>
    </w:p>
    <w:p w:rsidR="00762A95" w:rsidRP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презентации обучающего и развивающего вида (физические упражнения, гимнастика, виды спорта, история олимпийских игр, здоровый образ жизни и др.);</w:t>
      </w:r>
    </w:p>
    <w:p w:rsidR="00762A95" w:rsidRP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непосредственно образовательная деятельность в игровой форме;</w:t>
      </w:r>
    </w:p>
    <w:p w:rsidR="00762A95" w:rsidRP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спортивные развлечения, досуги, праздники.</w:t>
      </w:r>
    </w:p>
    <w:p w:rsidR="00762A95" w:rsidRP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w:t>
      </w:r>
      <w:r w:rsidR="00475117">
        <w:rPr>
          <w:rFonts w:ascii="Times New Roman" w:eastAsia="Calibri" w:hAnsi="Times New Roman" w:cs="Times New Roman"/>
          <w:sz w:val="28"/>
          <w:szCs w:val="28"/>
        </w:rPr>
        <w:tab/>
      </w:r>
      <w:r w:rsidRPr="00762A95">
        <w:rPr>
          <w:rFonts w:ascii="Times New Roman" w:eastAsia="Calibri" w:hAnsi="Times New Roman" w:cs="Times New Roman"/>
          <w:sz w:val="28"/>
          <w:szCs w:val="28"/>
        </w:rPr>
        <w:t xml:space="preserve"> В ФГОС ДО присутствует целевая установка - поощрение инициативы и самостоятельности ребенка. На современном этапе педагог - посредник, поддерживающий инициативу ребенка. Используя в работе мультимедийные </w:t>
      </w:r>
      <w:r w:rsidRPr="00762A95">
        <w:rPr>
          <w:rFonts w:ascii="Times New Roman" w:eastAsia="Calibri" w:hAnsi="Times New Roman" w:cs="Times New Roman"/>
          <w:sz w:val="28"/>
          <w:szCs w:val="28"/>
        </w:rPr>
        <w:lastRenderedPageBreak/>
        <w:t>презентации с различными героями, где разыгрывается проблемная ситуация, вместе с воспитанниками ее решая, инструктор физ.воспитания помогает, направляет и поддерживает детскую инициативу.</w:t>
      </w:r>
    </w:p>
    <w:p w:rsidR="00762A95" w:rsidRP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w:t>
      </w:r>
      <w:r w:rsidR="00475117">
        <w:rPr>
          <w:rFonts w:ascii="Times New Roman" w:eastAsia="Calibri" w:hAnsi="Times New Roman" w:cs="Times New Roman"/>
          <w:sz w:val="28"/>
          <w:szCs w:val="28"/>
        </w:rPr>
        <w:tab/>
      </w:r>
      <w:r w:rsidRPr="00762A95">
        <w:rPr>
          <w:rFonts w:ascii="Times New Roman" w:eastAsia="Calibri" w:hAnsi="Times New Roman" w:cs="Times New Roman"/>
          <w:sz w:val="28"/>
          <w:szCs w:val="28"/>
        </w:rPr>
        <w:t>Практически все инструктора на своих занятиях по ФИЗО широко используют различное музыкальное сопровождение. Это создает определенный эмоциональный настрой, значительно активизирует внимание детей, повышает качество выполняемых упражнений и помогает в организации занятий. С использованием музыкального сопровождения занятия по ФИЗО становятся и эффективными, и увлекательными.</w:t>
      </w:r>
    </w:p>
    <w:p w:rsidR="00762A95" w:rsidRP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w:t>
      </w:r>
      <w:r w:rsidR="00475117">
        <w:rPr>
          <w:rFonts w:ascii="Times New Roman" w:eastAsia="Calibri" w:hAnsi="Times New Roman" w:cs="Times New Roman"/>
          <w:sz w:val="28"/>
          <w:szCs w:val="28"/>
        </w:rPr>
        <w:tab/>
      </w:r>
      <w:r w:rsidRPr="00762A95">
        <w:rPr>
          <w:rFonts w:ascii="Times New Roman" w:eastAsia="Calibri" w:hAnsi="Times New Roman" w:cs="Times New Roman"/>
          <w:sz w:val="28"/>
          <w:szCs w:val="28"/>
        </w:rPr>
        <w:t>Таким образом, достигается ряд положительных эффектов: эмоциональное обогащение занятий; психологически облегчается процесс усвоения материала; расширяется кругозор детей. ИКТ служит эффективным техническим средством, при помощи которого можно значительно разнообразить образовательный процесс, но при этом компьютер должен только дополнять педагога, а не заменять его.</w:t>
      </w:r>
    </w:p>
    <w:p w:rsidR="00762A95" w:rsidRP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w:t>
      </w:r>
      <w:r w:rsidR="00475117">
        <w:rPr>
          <w:rFonts w:ascii="Times New Roman" w:eastAsia="Calibri" w:hAnsi="Times New Roman" w:cs="Times New Roman"/>
          <w:sz w:val="28"/>
          <w:szCs w:val="28"/>
        </w:rPr>
        <w:tab/>
      </w:r>
      <w:r w:rsidRPr="00762A95">
        <w:rPr>
          <w:rFonts w:ascii="Times New Roman" w:eastAsia="Calibri" w:hAnsi="Times New Roman" w:cs="Times New Roman"/>
          <w:sz w:val="28"/>
          <w:szCs w:val="28"/>
        </w:rPr>
        <w:t>Детей привлекает новизна проведения мультимедийных занятий, они охотно выполняют задания, проявляют интерес к изучаемому материалу. С помощью мультимедийных презентаций можно разучить комплексы ОРУ, дыхательных гимнастик. На экране появляются картинки-символы различных упражнений, красочные подвижные схемы-задания с героями мультфильмов.</w:t>
      </w:r>
    </w:p>
    <w:p w:rsidR="00762A95" w:rsidRP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w:t>
      </w:r>
      <w:r w:rsidR="00475117">
        <w:rPr>
          <w:rFonts w:ascii="Times New Roman" w:eastAsia="Calibri" w:hAnsi="Times New Roman" w:cs="Times New Roman"/>
          <w:sz w:val="28"/>
          <w:szCs w:val="28"/>
        </w:rPr>
        <w:tab/>
      </w:r>
      <w:r w:rsidRPr="00762A95">
        <w:rPr>
          <w:rFonts w:ascii="Times New Roman" w:eastAsia="Calibri" w:hAnsi="Times New Roman" w:cs="Times New Roman"/>
          <w:sz w:val="28"/>
          <w:szCs w:val="28"/>
        </w:rPr>
        <w:t>Мультимедийные презентации позволяют сделать занятие более интересным и динамичным. За счет высокой динамики эффективно усваивается учебный материал, тренируется память, улучшается качество выполнения основных видов движений, развиваются воображение и творческие способности.</w:t>
      </w:r>
    </w:p>
    <w:p w:rsidR="00762A95" w:rsidRPr="00762A95" w:rsidRDefault="00762A95" w:rsidP="00762A95">
      <w:pPr>
        <w:spacing w:after="200" w:line="360" w:lineRule="auto"/>
        <w:jc w:val="both"/>
        <w:rPr>
          <w:rFonts w:ascii="Times New Roman" w:eastAsia="Times New Roman" w:hAnsi="Times New Roman" w:cs="Times New Roman"/>
          <w:sz w:val="28"/>
          <w:szCs w:val="28"/>
          <w:lang w:eastAsia="ru-RU"/>
        </w:rPr>
      </w:pPr>
      <w:r w:rsidRPr="00762A95">
        <w:rPr>
          <w:rFonts w:ascii="Times New Roman" w:eastAsia="Calibri" w:hAnsi="Times New Roman" w:cs="Times New Roman"/>
          <w:sz w:val="28"/>
          <w:szCs w:val="28"/>
        </w:rPr>
        <w:lastRenderedPageBreak/>
        <w:t xml:space="preserve">   </w:t>
      </w:r>
      <w:r w:rsidR="00475117">
        <w:rPr>
          <w:rFonts w:ascii="Times New Roman" w:eastAsia="Calibri" w:hAnsi="Times New Roman" w:cs="Times New Roman"/>
          <w:sz w:val="28"/>
          <w:szCs w:val="28"/>
        </w:rPr>
        <w:tab/>
      </w:r>
      <w:r w:rsidRPr="00762A95">
        <w:rPr>
          <w:rFonts w:ascii="Times New Roman" w:eastAsia="Calibri" w:hAnsi="Times New Roman" w:cs="Times New Roman"/>
          <w:sz w:val="28"/>
          <w:szCs w:val="28"/>
        </w:rPr>
        <w:t xml:space="preserve">Слайды, выведенные на большой экран, - прекрасный наглядный материал, который повышает мотивацию к обучению. Звук, движения, мультипликация привлекают и концентрируют внимание дошкольников. Весь материал разрабатывается с учетом возрастных особенностей детей </w:t>
      </w:r>
      <w:proofErr w:type="gramStart"/>
      <w:r w:rsidRPr="00762A95">
        <w:rPr>
          <w:rFonts w:ascii="Times New Roman" w:eastAsia="Calibri" w:hAnsi="Times New Roman" w:cs="Times New Roman"/>
          <w:sz w:val="28"/>
          <w:szCs w:val="28"/>
        </w:rPr>
        <w:t>согласно СанПиН</w:t>
      </w:r>
      <w:proofErr w:type="gramEnd"/>
      <w:r w:rsidRPr="00762A95">
        <w:rPr>
          <w:rFonts w:ascii="Times New Roman" w:eastAsia="Calibri" w:hAnsi="Times New Roman" w:cs="Times New Roman"/>
          <w:sz w:val="28"/>
          <w:szCs w:val="28"/>
        </w:rPr>
        <w:t>.</w:t>
      </w:r>
      <w:r w:rsidRPr="00762A95">
        <w:rPr>
          <w:rFonts w:ascii="Times New Roman" w:eastAsia="Times New Roman" w:hAnsi="Times New Roman" w:cs="Times New Roman"/>
          <w:sz w:val="28"/>
          <w:szCs w:val="28"/>
          <w:lang w:eastAsia="ru-RU"/>
        </w:rPr>
        <w:t xml:space="preserve">                                      Также важно учитывать, что при внедрении цифровых технологий в занятиях физической культурой необходимо следить за балансом между экранным временем и физической активностью, а также обеспечивать безопасность детей при использовании различных устройств.</w:t>
      </w:r>
    </w:p>
    <w:p w:rsidR="00762A95" w:rsidRDefault="00762A95" w:rsidP="00762A95">
      <w:pPr>
        <w:spacing w:after="20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w:t>
      </w:r>
      <w:r w:rsidR="00475117">
        <w:rPr>
          <w:rFonts w:ascii="Times New Roman" w:eastAsia="Calibri" w:hAnsi="Times New Roman" w:cs="Times New Roman"/>
          <w:sz w:val="28"/>
          <w:szCs w:val="28"/>
        </w:rPr>
        <w:tab/>
      </w:r>
      <w:r w:rsidRPr="00762A95">
        <w:rPr>
          <w:rFonts w:ascii="Times New Roman" w:eastAsia="Calibri" w:hAnsi="Times New Roman" w:cs="Times New Roman"/>
          <w:sz w:val="28"/>
          <w:szCs w:val="28"/>
        </w:rPr>
        <w:t>Таким образом, использование ИКТ в образовательном процессе стимулирует познавательный интерес к физической культуре, создавая условия для мотивации к изучению этого предмета, способствует повышению качества дошкольного образования.</w:t>
      </w:r>
    </w:p>
    <w:p w:rsidR="00762A95" w:rsidRPr="00762A95" w:rsidRDefault="00762A95" w:rsidP="00762A95">
      <w:pPr>
        <w:spacing w:after="0" w:line="240" w:lineRule="auto"/>
        <w:jc w:val="center"/>
        <w:rPr>
          <w:rFonts w:ascii="Times New Roman" w:eastAsia="Calibri" w:hAnsi="Times New Roman" w:cs="Times New Roman"/>
          <w:b/>
          <w:sz w:val="28"/>
          <w:szCs w:val="28"/>
        </w:rPr>
      </w:pPr>
      <w:r w:rsidRPr="00762A95">
        <w:rPr>
          <w:rFonts w:ascii="Times New Roman" w:eastAsia="Calibri" w:hAnsi="Times New Roman" w:cs="Times New Roman"/>
          <w:b/>
          <w:sz w:val="28"/>
          <w:szCs w:val="28"/>
        </w:rPr>
        <w:t>Эффективное применение цифровых продуктов по формированию патриотического сознания у детей на занятиях физической культуры.</w:t>
      </w:r>
    </w:p>
    <w:tbl>
      <w:tblPr>
        <w:tblStyle w:val="ae"/>
        <w:tblW w:w="0" w:type="auto"/>
        <w:tblLook w:val="04A0" w:firstRow="1" w:lastRow="0" w:firstColumn="1" w:lastColumn="0" w:noHBand="0" w:noVBand="1"/>
      </w:tblPr>
      <w:tblGrid>
        <w:gridCol w:w="4601"/>
        <w:gridCol w:w="4602"/>
      </w:tblGrid>
      <w:tr w:rsidR="00762A95" w:rsidTr="00762A95">
        <w:tc>
          <w:tcPr>
            <w:tcW w:w="4601" w:type="dxa"/>
            <w:tcBorders>
              <w:top w:val="nil"/>
              <w:left w:val="nil"/>
              <w:bottom w:val="nil"/>
              <w:right w:val="nil"/>
            </w:tcBorders>
          </w:tcPr>
          <w:p w:rsidR="00762A95" w:rsidRDefault="00762A95" w:rsidP="00762A95">
            <w:pPr>
              <w:jc w:val="right"/>
              <w:rPr>
                <w:rFonts w:ascii="Times New Roman" w:eastAsia="Calibri" w:hAnsi="Times New Roman" w:cs="Times New Roman"/>
                <w:b/>
                <w:i/>
                <w:sz w:val="28"/>
                <w:szCs w:val="28"/>
              </w:rPr>
            </w:pPr>
          </w:p>
        </w:tc>
        <w:tc>
          <w:tcPr>
            <w:tcW w:w="4602" w:type="dxa"/>
            <w:tcBorders>
              <w:top w:val="nil"/>
              <w:left w:val="nil"/>
              <w:bottom w:val="nil"/>
              <w:right w:val="nil"/>
            </w:tcBorders>
          </w:tcPr>
          <w:p w:rsidR="00762A95" w:rsidRPr="00762A95" w:rsidRDefault="00762A95" w:rsidP="00762A95">
            <w:pPr>
              <w:rPr>
                <w:rFonts w:ascii="Times New Roman" w:eastAsia="Calibri" w:hAnsi="Times New Roman" w:cs="Times New Roman"/>
                <w:i/>
                <w:sz w:val="28"/>
                <w:szCs w:val="28"/>
              </w:rPr>
            </w:pPr>
            <w:r w:rsidRPr="00762A95">
              <w:rPr>
                <w:rFonts w:ascii="Times New Roman" w:eastAsia="Calibri" w:hAnsi="Times New Roman" w:cs="Times New Roman"/>
                <w:i/>
                <w:sz w:val="28"/>
                <w:szCs w:val="28"/>
              </w:rPr>
              <w:t>Липина Ангелина Михайловна</w:t>
            </w:r>
          </w:p>
          <w:p w:rsidR="00762A95" w:rsidRPr="00762A95" w:rsidRDefault="00762A95" w:rsidP="00762A95">
            <w:pPr>
              <w:rPr>
                <w:rFonts w:ascii="Times New Roman" w:eastAsia="Calibri" w:hAnsi="Times New Roman" w:cs="Times New Roman"/>
                <w:i/>
                <w:sz w:val="28"/>
                <w:szCs w:val="28"/>
              </w:rPr>
            </w:pPr>
            <w:r w:rsidRPr="00762A95">
              <w:rPr>
                <w:rFonts w:ascii="Times New Roman" w:eastAsia="Calibri" w:hAnsi="Times New Roman" w:cs="Times New Roman"/>
                <w:i/>
                <w:sz w:val="28"/>
                <w:szCs w:val="28"/>
              </w:rPr>
              <w:t xml:space="preserve">инструктор по физической культуре </w:t>
            </w:r>
          </w:p>
          <w:p w:rsidR="00762A95" w:rsidRPr="00762A95" w:rsidRDefault="00762A95" w:rsidP="00762A95">
            <w:pPr>
              <w:rPr>
                <w:rFonts w:ascii="Times New Roman" w:eastAsia="Calibri" w:hAnsi="Times New Roman" w:cs="Times New Roman"/>
                <w:i/>
                <w:sz w:val="28"/>
                <w:szCs w:val="28"/>
              </w:rPr>
            </w:pPr>
            <w:r w:rsidRPr="00762A95">
              <w:rPr>
                <w:rFonts w:ascii="Times New Roman" w:eastAsia="Calibri" w:hAnsi="Times New Roman" w:cs="Times New Roman"/>
                <w:i/>
                <w:sz w:val="28"/>
                <w:szCs w:val="28"/>
              </w:rPr>
              <w:t>МБДОУ №3 «Балачак»</w:t>
            </w:r>
          </w:p>
        </w:tc>
      </w:tr>
    </w:tbl>
    <w:p w:rsidR="00762A95" w:rsidRPr="00762A95" w:rsidRDefault="00762A95" w:rsidP="00762A95">
      <w:pPr>
        <w:spacing w:after="0" w:line="240" w:lineRule="auto"/>
        <w:rPr>
          <w:rFonts w:ascii="Times New Roman" w:eastAsia="Calibri" w:hAnsi="Times New Roman" w:cs="Times New Roman"/>
          <w:b/>
          <w:i/>
          <w:sz w:val="28"/>
          <w:szCs w:val="28"/>
        </w:rPr>
      </w:pPr>
    </w:p>
    <w:p w:rsidR="00762A95" w:rsidRPr="00475117" w:rsidRDefault="00475117" w:rsidP="00475117">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«Прыжок времени»</w:t>
      </w:r>
    </w:p>
    <w:p w:rsidR="00762A95" w:rsidRPr="00762A95" w:rsidRDefault="00762A95" w:rsidP="00762A95">
      <w:pPr>
        <w:spacing w:after="0" w:line="360" w:lineRule="auto"/>
        <w:jc w:val="center"/>
        <w:rPr>
          <w:rFonts w:ascii="Times New Roman" w:eastAsia="Calibri" w:hAnsi="Times New Roman" w:cs="Times New Roman"/>
          <w:b/>
          <w:sz w:val="28"/>
          <w:szCs w:val="28"/>
        </w:rPr>
      </w:pPr>
      <w:r w:rsidRPr="00762A95">
        <w:rPr>
          <w:rFonts w:ascii="Times New Roman" w:eastAsia="Calibri" w:hAnsi="Times New Roman" w:cs="Times New Roman"/>
          <w:b/>
          <w:sz w:val="28"/>
          <w:szCs w:val="28"/>
        </w:rPr>
        <w:t>Описание занятия</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ИСТОРИЯ ИГРЫ</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Игра «резиночка» - детская игра, заключающаяся в прыжках через узкую двойную верёвку или резинку (после того, как она была изобретена), натянутую на различной высоте.</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Спортивные прыжки через резинку являются современной версией культовой игры «резиночка», которая была очень популярна в Советском Союзе и молодой России.</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lastRenderedPageBreak/>
        <w:t>Сильное влияние на развитие и распространение игры «резиночка» оказал знаменитый лагерь Артек визитная карточка пионерской организации страны. Именно там многонациональный детский коллектив сформировал конечную концепцию игры «резиночка», совместив в себе все лучшие стороны русского начала и её восточных и европейских элементов. Это были 60-е годы ХХ столетия.</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Сегодня пионерское дело живет в новых форматах. Его ценности продолжают передаваться через патриотические кружки и молодежные объединения, такие как «Движения Первых». Эти традиции живут и в спортивных играх, рожденных в пионерской среде, таких как «Резиночка».</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Игра со временем всё больше имела национальный окрас и становилась собственным культурным кодом Советского Союза. Играли советские дети в «резиночку» при каждом удобном случае – в школе, во время перемен, во дворе.</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Упражнения и правила игры передавались из уст в уста. Ведь в те времена не было Интернета. В разных регионах они часто имели различия, поскольку развивались во дворе.</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Порой во дворах проводились настоящие соревнования между командами, когда несколько пар боролись за первое место. Для победителей придумывался приз, которым могла быть огромная порция мороженого, коробка сладостей или торт «птичье молоко». Собирались и болельщики, которые азартно болели за понравившуюся команду. </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Спортивные прыжки через резинку — это молодая спортивная игра, которая основана на лучших практиках и наследии игры «резиночка».</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Упражнения и правила игры собирались как фольклор. Появились и новые названия прыжков.</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lastRenderedPageBreak/>
        <w:t>Утверждены правила соревнований и спортивные дисциплины «Скорость», «Фристайл», «Батл» и др. А для проведения тренировок и соревнований создан технологичный тренажёр.</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Прыжки на скорость (нужно перепрыгнуть резинку туда-сюда определённое количество раз за 30 секунд), а фристайл (участники готовят произвольную программу прыжков на тренажёре под музыку).</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Польза игры</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УКРЕПЛЯЕТ ТЕЛО</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Игра способствует развитию крупной моторики, координации движения, укреплению главных систем организма.</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АЭРОБИКА ДЛЯ МОЗГА</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Игра развивает целую сеть нейронных связей, улучшает успеваемость, память, зрительно-пространственное восприятие.</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МОЛЕКУЛЫ РАДОСТИ</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Занятия заменяют комнату разгрузки, снимают напряжение и стресс.</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Правила игры в резиночку</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ab/>
        <w:t>Два игрока становятся «в резиночку». Один игрок прыгает по очереди на всех уровнях, пока не ошибется (сбивается, цепляется за резинку, наступает на резинку и т.п.).</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ab/>
        <w:t>Уровни игры в резиночку:</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Первый – резиночка находится на уровне щиколоток;</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Второй – резиночка под коленями;</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Третий – резиночка на уровне бедер;</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Четвертый – резиночка на уровне пояса.</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ab/>
        <w:t>Как только игрок ошибается, он встает «в резиночку» и начинает прыгать следующий игрок.</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ab/>
        <w:t>Прыгаем по правилам и схемам «Русские резиночки».</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Обучении схемы «Десяточки»</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lastRenderedPageBreak/>
        <w:t xml:space="preserve">Стоим слева от резинки, впрыгиваем двумя ногами в серединку, выпрыгиваем справа. Обратно </w:t>
      </w:r>
      <w:proofErr w:type="gramStart"/>
      <w:r w:rsidRPr="00762A95">
        <w:rPr>
          <w:rFonts w:ascii="Times New Roman" w:eastAsia="Calibri" w:hAnsi="Times New Roman" w:cs="Times New Roman"/>
          <w:sz w:val="28"/>
          <w:szCs w:val="28"/>
        </w:rPr>
        <w:t>прыгаем</w:t>
      </w:r>
      <w:proofErr w:type="gramEnd"/>
      <w:r w:rsidRPr="00762A95">
        <w:rPr>
          <w:rFonts w:ascii="Times New Roman" w:eastAsia="Calibri" w:hAnsi="Times New Roman" w:cs="Times New Roman"/>
          <w:sz w:val="28"/>
          <w:szCs w:val="28"/>
        </w:rPr>
        <w:t xml:space="preserve"> наоборот справа налево. Повторить задание 10 раз.</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Обучение схемы «Девяточки»</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ab/>
        <w:t>Становимся в серединку между резинками, в прыжке разводим ноги и приземляемся с наружных сторон так, что между ног оказываются две линии резинки. Снова впрыгиваем двумя ногами в середину. Повторить задание 9 раз.</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Закрепление материала на онлайн-сервисе Learning.Apps</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LearningApps - learningapps.orgПолностью бесплатный онлайн-сервис, с помощью которого можно самостоятельно создавать интерактивные упражнения с целью проверки и закрепления полученных знаний. Сервис предлагает на выбор 21 шаблон для разработки упражнений и игр. Можно создавать упражнения не с нуля, а использовать готовые работы, выполненные другими авторами.</w:t>
      </w:r>
    </w:p>
    <w:p w:rsidR="00762A95" w:rsidRPr="00762A95" w:rsidRDefault="00762A95" w:rsidP="007D1AD3">
      <w:pPr>
        <w:numPr>
          <w:ilvl w:val="0"/>
          <w:numId w:val="21"/>
        </w:numPr>
        <w:spacing w:after="0" w:line="360" w:lineRule="auto"/>
        <w:ind w:left="0"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Задание 1. «Простой порядок».</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Укажите схемы прыжков «Десяточки», которые нужно расставить в нужном порядке.</w:t>
      </w:r>
    </w:p>
    <w:p w:rsidR="00762A95" w:rsidRPr="00762A95" w:rsidRDefault="00762A95" w:rsidP="007D1AD3">
      <w:pPr>
        <w:numPr>
          <w:ilvl w:val="0"/>
          <w:numId w:val="21"/>
        </w:numPr>
        <w:spacing w:after="0" w:line="360" w:lineRule="auto"/>
        <w:ind w:left="0"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Задание 2. «Найти пару».</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Соединить название и схемы «Русской резиночки».</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Игровые упражнения с резинкой.</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«Аист и лягушки». Цель. Развивать быстроту реакции, ловкость, скорость, внимание. Описание. Дети, стоя в кругу, натягивают резинку на обе ноги (на высоте 10-15 см от пола). Рассчитываются на первый – второй: первые – «болото» (держат резинку), вторые – «лягушки». В середине круга стоит водящий – «аист». По сигналу «Лягушки!» дети перепрыгивают через резинку, увертываясь от «аиста». Осаленный становится «аистом». Первые и вторые номера меняются, и игра повторяется.</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lastRenderedPageBreak/>
        <w:t>Вывод:</w:t>
      </w:r>
    </w:p>
    <w:p w:rsidR="00762A95" w:rsidRPr="00762A95" w:rsidRDefault="00762A95" w:rsidP="00762A95">
      <w:pPr>
        <w:spacing w:after="0" w:line="360" w:lineRule="auto"/>
        <w:ind w:firstLine="567"/>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Спортивно-патриотический занятие «Прыжок времени» объединяет историю, спорт и патриотизм, чтобы передать подрастающему поколению те ценности, которые сделали нашу страну сильной и непобедимой в годы Великой Отечественной войны.</w:t>
      </w:r>
    </w:p>
    <w:p w:rsidR="00762A95" w:rsidRDefault="00762A95" w:rsidP="00762A95">
      <w:pPr>
        <w:spacing w:before="240"/>
        <w:ind w:firstLine="567"/>
        <w:jc w:val="center"/>
        <w:rPr>
          <w:rFonts w:ascii="Times New Roman" w:eastAsia="Calibri" w:hAnsi="Times New Roman" w:cs="Times New Roman"/>
          <w:b/>
          <w:color w:val="2C2D2E"/>
          <w:sz w:val="28"/>
          <w:szCs w:val="23"/>
          <w:shd w:val="clear" w:color="auto" w:fill="FFFFFF"/>
        </w:rPr>
      </w:pPr>
      <w:r w:rsidRPr="00762A95">
        <w:rPr>
          <w:rFonts w:ascii="Times New Roman" w:eastAsia="Calibri" w:hAnsi="Times New Roman" w:cs="Times New Roman"/>
          <w:b/>
          <w:color w:val="2C2D2E"/>
          <w:sz w:val="28"/>
          <w:szCs w:val="23"/>
          <w:shd w:val="clear" w:color="auto" w:fill="FFFFFF"/>
        </w:rPr>
        <w:t>Цифровые и информационные технологии как новый этап в развитии физической культуры и спорта</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762A95" w:rsidTr="00762A95">
        <w:tc>
          <w:tcPr>
            <w:tcW w:w="4601" w:type="dxa"/>
          </w:tcPr>
          <w:p w:rsidR="00762A95" w:rsidRDefault="00762A95" w:rsidP="00762A95">
            <w:pPr>
              <w:spacing w:before="240"/>
              <w:jc w:val="center"/>
              <w:rPr>
                <w:rFonts w:ascii="Times New Roman" w:eastAsia="Calibri" w:hAnsi="Times New Roman" w:cs="Times New Roman"/>
                <w:b/>
                <w:color w:val="2C2D2E"/>
                <w:sz w:val="28"/>
                <w:szCs w:val="23"/>
                <w:shd w:val="clear" w:color="auto" w:fill="FFFFFF"/>
              </w:rPr>
            </w:pPr>
          </w:p>
        </w:tc>
        <w:tc>
          <w:tcPr>
            <w:tcW w:w="4602" w:type="dxa"/>
          </w:tcPr>
          <w:p w:rsidR="00762A95" w:rsidRPr="00762A95" w:rsidRDefault="00762A95" w:rsidP="00762A95">
            <w:pPr>
              <w:rPr>
                <w:rFonts w:ascii="Times New Roman" w:eastAsia="Calibri" w:hAnsi="Times New Roman" w:cs="Times New Roman"/>
                <w:i/>
                <w:color w:val="2C2D2E"/>
                <w:sz w:val="28"/>
                <w:szCs w:val="23"/>
                <w:shd w:val="clear" w:color="auto" w:fill="FFFFFF"/>
              </w:rPr>
            </w:pPr>
            <w:r w:rsidRPr="00762A95">
              <w:rPr>
                <w:rFonts w:ascii="Times New Roman" w:eastAsia="Calibri" w:hAnsi="Times New Roman" w:cs="Times New Roman"/>
                <w:i/>
                <w:color w:val="2C2D2E"/>
                <w:sz w:val="28"/>
                <w:szCs w:val="23"/>
                <w:shd w:val="clear" w:color="auto" w:fill="FFFFFF"/>
              </w:rPr>
              <w:t xml:space="preserve">Мясникова Надежда Евгеньевна, </w:t>
            </w:r>
          </w:p>
          <w:p w:rsidR="00762A95" w:rsidRPr="00762A95" w:rsidRDefault="00762A95" w:rsidP="00762A95">
            <w:pPr>
              <w:rPr>
                <w:rFonts w:ascii="Times New Roman" w:eastAsia="Calibri" w:hAnsi="Times New Roman" w:cs="Times New Roman"/>
                <w:i/>
                <w:color w:val="2C2D2E"/>
                <w:sz w:val="28"/>
                <w:szCs w:val="23"/>
                <w:shd w:val="clear" w:color="auto" w:fill="FFFFFF"/>
              </w:rPr>
            </w:pPr>
            <w:r w:rsidRPr="00762A95">
              <w:rPr>
                <w:rFonts w:ascii="Times New Roman" w:eastAsia="Calibri" w:hAnsi="Times New Roman" w:cs="Times New Roman"/>
                <w:i/>
                <w:color w:val="2C2D2E"/>
                <w:sz w:val="28"/>
                <w:szCs w:val="23"/>
                <w:shd w:val="clear" w:color="auto" w:fill="FFFFFF"/>
              </w:rPr>
              <w:t xml:space="preserve">Семенова Людмила Александровна, </w:t>
            </w:r>
          </w:p>
          <w:p w:rsidR="00762A95" w:rsidRPr="00762A95" w:rsidRDefault="00762A95" w:rsidP="00762A95">
            <w:pPr>
              <w:rPr>
                <w:rFonts w:ascii="Times New Roman" w:eastAsia="Calibri" w:hAnsi="Times New Roman" w:cs="Times New Roman"/>
                <w:i/>
                <w:color w:val="2C2D2E"/>
                <w:sz w:val="28"/>
                <w:szCs w:val="23"/>
                <w:shd w:val="clear" w:color="auto" w:fill="FFFFFF"/>
              </w:rPr>
            </w:pPr>
            <w:r w:rsidRPr="00762A95">
              <w:rPr>
                <w:rFonts w:ascii="Times New Roman" w:eastAsia="Calibri" w:hAnsi="Times New Roman" w:cs="Times New Roman"/>
                <w:i/>
                <w:color w:val="2C2D2E"/>
                <w:sz w:val="28"/>
                <w:szCs w:val="23"/>
                <w:shd w:val="clear" w:color="auto" w:fill="FFFFFF"/>
              </w:rPr>
              <w:t>преподаватели физической культуры ГАПОУ «Мензелинский педагогический колледж имени Мусы Джалиля»</w:t>
            </w:r>
          </w:p>
        </w:tc>
      </w:tr>
    </w:tbl>
    <w:p w:rsidR="00762A95" w:rsidRPr="00762A95" w:rsidRDefault="00762A95" w:rsidP="00762A95">
      <w:pPr>
        <w:spacing w:before="240"/>
        <w:rPr>
          <w:rFonts w:ascii="Times New Roman" w:eastAsia="Calibri" w:hAnsi="Times New Roman" w:cs="Times New Roman"/>
          <w:b/>
          <w:color w:val="2C2D2E"/>
          <w:sz w:val="28"/>
          <w:szCs w:val="23"/>
          <w:shd w:val="clear" w:color="auto" w:fill="FFFFFF"/>
        </w:rPr>
      </w:pPr>
    </w:p>
    <w:p w:rsidR="00762A95" w:rsidRDefault="00762A95" w:rsidP="00762A95">
      <w:pPr>
        <w:ind w:firstLine="567"/>
        <w:jc w:val="both"/>
        <w:rPr>
          <w:rFonts w:ascii="Times New Roman" w:eastAsia="Calibri" w:hAnsi="Times New Roman" w:cs="Times New Roman"/>
          <w:color w:val="2C2D2E"/>
          <w:sz w:val="28"/>
          <w:szCs w:val="23"/>
          <w:shd w:val="clear" w:color="auto" w:fill="FFFFFF"/>
        </w:rPr>
      </w:pPr>
      <w:r w:rsidRPr="00762A95">
        <w:rPr>
          <w:rFonts w:ascii="Times New Roman" w:eastAsia="Calibri" w:hAnsi="Times New Roman" w:cs="Times New Roman"/>
          <w:color w:val="2C2D2E"/>
          <w:sz w:val="28"/>
          <w:szCs w:val="23"/>
          <w:shd w:val="clear" w:color="auto" w:fill="FFFFFF"/>
        </w:rPr>
        <w:t>В современных условиях информационного общества, когда происходят массовая сетевая коммуникация и глобализация, важным направлением государственной политики становится развитие цифровых технологий, используемых во всех сферах человеческой деятельности: экономике, производстве, медицине, спорте и образовании. Необходимость цифровой трансформации этих сфер нашла отражение в важнейших документах, таких как национальные проекты «Цифровая экономика» и «Стратегия развития информационного общества в Российской Федерации на 2017–2030 годы», в которых раскрываются основные направления развития страны на ближайшую перспективу. Как указывал  В.В. Путин: «Цифровая экономика – это не отдельная отрасль, по сути, это основа, которая позволяет создавать качественно новые модели бизнеса, торговли, логистики, производства, изменяет формат образования, здравоохранения, госуправления, коммуникаций между людьми, а следовательно, задает новую парадигму развития государства, экономики и всего общества»</w:t>
      </w:r>
      <w:r w:rsidRPr="00762A95">
        <w:rPr>
          <w:rFonts w:ascii="Times New Roman" w:eastAsia="Calibri" w:hAnsi="Times New Roman" w:cs="Times New Roman"/>
          <w:color w:val="2C2D2E"/>
          <w:sz w:val="28"/>
          <w:szCs w:val="23"/>
        </w:rPr>
        <w:br/>
      </w:r>
      <w:r w:rsidRPr="00762A95">
        <w:rPr>
          <w:rFonts w:ascii="Times New Roman" w:eastAsia="Calibri" w:hAnsi="Times New Roman" w:cs="Times New Roman"/>
          <w:color w:val="2C2D2E"/>
          <w:sz w:val="28"/>
          <w:szCs w:val="23"/>
          <w:shd w:val="clear" w:color="auto" w:fill="FFFFFF"/>
        </w:rPr>
        <w:t xml:space="preserve">Серьезным испытанием в связи с распространением новой коронавирусной инфекции (2019-nCoV) стал переход на дистанционную форму обучения. В физическом развитии и спорте возникла необходимость привлечения компьютерных технологий к учебному процессу, а также необходимость стимулирования самостоятельной физкультурно-спортивной деятельности обучающихся, с учётом индивидуальных двигательных возможностей. </w:t>
      </w:r>
      <w:r w:rsidRPr="00762A95">
        <w:rPr>
          <w:rFonts w:ascii="Times New Roman" w:eastAsia="Calibri" w:hAnsi="Times New Roman" w:cs="Times New Roman"/>
          <w:color w:val="2C2D2E"/>
          <w:sz w:val="28"/>
          <w:szCs w:val="23"/>
          <w:shd w:val="clear" w:color="auto" w:fill="FFFFFF"/>
        </w:rPr>
        <w:lastRenderedPageBreak/>
        <w:t xml:space="preserve">Компьютерные программы, компьютерные технологии, как технические средства обучения, развиваются в рамках самого процесса обучения, поэтому должны быть в большей степени совместимы с этим процессом, с точки зрения управляющих воздействий, в то же время эти программы должны влиять не только на отдельные методики преподавания, но и на весь учебный процесс целиком. Средства компьютерных технологий в физической культуре и спорте — это программные, программно-аппаратные, технические средства и устройства, функционирующие на базе вычислительной техники, современных средств и систем транслирования информации, а </w:t>
      </w:r>
      <w:proofErr w:type="gramStart"/>
      <w:r w:rsidRPr="00762A95">
        <w:rPr>
          <w:rFonts w:ascii="Times New Roman" w:eastAsia="Calibri" w:hAnsi="Times New Roman" w:cs="Times New Roman"/>
          <w:color w:val="2C2D2E"/>
          <w:sz w:val="28"/>
          <w:szCs w:val="23"/>
          <w:shd w:val="clear" w:color="auto" w:fill="FFFFFF"/>
        </w:rPr>
        <w:t>так же</w:t>
      </w:r>
      <w:proofErr w:type="gramEnd"/>
      <w:r w:rsidRPr="00762A95">
        <w:rPr>
          <w:rFonts w:ascii="Times New Roman" w:eastAsia="Calibri" w:hAnsi="Times New Roman" w:cs="Times New Roman"/>
          <w:color w:val="2C2D2E"/>
          <w:sz w:val="28"/>
          <w:szCs w:val="23"/>
          <w:shd w:val="clear" w:color="auto" w:fill="FFFFFF"/>
        </w:rPr>
        <w:t xml:space="preserve"> обеспечивающие операции по сбору, накоплению, хранению, обработке, передаче информации к информационным ресурсам компьютерных сетей. Средства информационных технологий используются вместе с учебно-методическими, нормативно-техническими материалами для реализации педагогического процесса. Программно-педагогические средства в физической культуре и спорте используются в учебно-тренировочном процессе, интенсификации этого процесса и в целях развития личности обучаемого. Современные программно-педагогические средства реализуются на базе технологии мультимедиа. Пользователи информационного ресурса используют интерактивные средства информационных технологий. Развитие учебного процесса в информационно-коммуникационной среде происходит благодаря взаимодействию обучаемого, педагога и информационным технологиям. Чтобы развить познавательную активность у обучаемого, необходимо широкое наполнение компонентов коммуникационной среды предметным содержанием. Приёмы, методы, способы и средства транспортировки, обработки, трансляции — это необходимые приёмы компьютерных технологий, используемые в физической культуре и спорте. Компьютерные программы помогают педагогу планировать физическую подготовленность, общую двигательную активность и контролировать психофизическое состояние обучающихся. Компьютерные технологии очень востребованы в физическом развитии, так как они базируются на быстродействии и универсальности. На методах кодировки и передачи информации основана система, которая позволяет в кратчайшие промежутки времени совершать множество разноплановых задач. С помощью цифровых технологий быстрее и легче организовать тренировочный процесс, использовать мониторинг и анализ </w:t>
      </w:r>
      <w:proofErr w:type="gramStart"/>
      <w:r w:rsidRPr="00762A95">
        <w:rPr>
          <w:rFonts w:ascii="Times New Roman" w:eastAsia="Calibri" w:hAnsi="Times New Roman" w:cs="Times New Roman"/>
          <w:color w:val="2C2D2E"/>
          <w:sz w:val="28"/>
          <w:szCs w:val="23"/>
          <w:shd w:val="clear" w:color="auto" w:fill="FFFFFF"/>
        </w:rPr>
        <w:t>действий  обучаемого</w:t>
      </w:r>
      <w:proofErr w:type="gramEnd"/>
      <w:r w:rsidRPr="00762A95">
        <w:rPr>
          <w:rFonts w:ascii="Times New Roman" w:eastAsia="Calibri" w:hAnsi="Times New Roman" w:cs="Times New Roman"/>
          <w:color w:val="2C2D2E"/>
          <w:sz w:val="28"/>
          <w:szCs w:val="23"/>
          <w:shd w:val="clear" w:color="auto" w:fill="FFFFFF"/>
        </w:rPr>
        <w:t xml:space="preserve">. Интерес к занятиям физической культуры и спорта легко пробудить у детей и молодежи, если внедрять в обучающий и тренировочный процесс цифровые и инновационные технологии. На данный </w:t>
      </w:r>
      <w:r w:rsidRPr="00762A95">
        <w:rPr>
          <w:rFonts w:ascii="Times New Roman" w:eastAsia="Calibri" w:hAnsi="Times New Roman" w:cs="Times New Roman"/>
          <w:color w:val="2C2D2E"/>
          <w:sz w:val="28"/>
          <w:szCs w:val="23"/>
          <w:shd w:val="clear" w:color="auto" w:fill="FFFFFF"/>
        </w:rPr>
        <w:lastRenderedPageBreak/>
        <w:t xml:space="preserve">момент очень много технических новинок, которые можно использовать на занятиях физической культурой во время дистанционного обучения. Современные системы наблюдения помогают более точно контролировать и анализировать тренировочный процесс. Управлять состоянием ребенка во время тренировок позволяет диагностическая аппаратура с использованием записывающих устройств, для последующего анализа и корректировки техники тренировок. Тензометрические устройства широко применяются для регистрации опорной реакции при выполнении физических упражнений. Позволяют контролировать действия в командных видах спорта автоматизированные системы контроля. С помощью диагностической аппаратуры проводиться чёткий анализ физкультурной деятельности, а также с её помощью можно подбирать наилучшие средства и методы повышения спортивной работоспособности. Для занятий физкультурой и спортом широкое распространение получил спортивный инвентарь с использованием цифровых технологий, такой как «умный» мяч, который помогает в отработке техники ударов, мощности и передаёт информацию на компьютер, где в последствии можно посмотреть траекторию, силу удара и другие параметры. «Умные» гантели могут подсчитывать количество сожжённых калорий во время тренировки, помогая распределять нагрузку согласно световым показаниям. Цифровые технологии получили широкое распространение и в спортивной экипировке. Кроссовки с сенсорами фиксируют вес, распределяют давление и параметры движения. Информация собирается и анализируется с помощью специального программного обеспечения. Умные вещи становятся неотъемлемой частью нашей жизни. Они помогают организовать режим дня, правильное питание, эффективность индивидуальных тренировок и многое другое. Умные часы iWatch помогают следить за состоянием здоровья во время занятий физкультурой и спортом, определять ритм биения сердца, частоту дыхания, давление, состояние воздуха, допускают загрузку спортивных приложений, которые могут стать незаменимым помощником на тренировке. C ними можно следить за своим здоровьем и корректировать темп занятий. Приложение Workout считает сожжённые калории и пройденную дистанцию во время тренировки. Ещё одно цифровое устройство — умные весы, которые способны определять не только вес, но и ряд других физиологических показателей тела. Цифровые технологии в спортивной практике оказывают огромное влияние на оптимизацию тренировочного процесса, спортивное оборудование, повышение спортивного результата и на психофизическую подготовку. Повышение эффективности тренировочного процесса на каждом этапе, </w:t>
      </w:r>
      <w:r w:rsidRPr="00762A95">
        <w:rPr>
          <w:rFonts w:ascii="Times New Roman" w:eastAsia="Calibri" w:hAnsi="Times New Roman" w:cs="Times New Roman"/>
          <w:color w:val="2C2D2E"/>
          <w:sz w:val="28"/>
          <w:szCs w:val="23"/>
          <w:shd w:val="clear" w:color="auto" w:fill="FFFFFF"/>
        </w:rPr>
        <w:lastRenderedPageBreak/>
        <w:t>может быть осуществлено только в результате объединения фрагментарных знаний. Таким образом, компьютерные технологии способствуют эффективности интеллектуальной деятельности в процессе занятий физкультурой и спортом. Компьютерные программы, компьютерные технологии, развиваются быстрыми темпами в рамках существующего процесса. Использование IT-технологий несёт в себе множество плюсов, а именно: быстрота, надёжность, возможность оптимизировать накопленные знания, возможность подобрать эффективную программу, рассчитанную на конкретного пользователя.</w:t>
      </w:r>
    </w:p>
    <w:p w:rsidR="00762A95" w:rsidRPr="00762A95" w:rsidRDefault="00762A95" w:rsidP="00762A95">
      <w:pPr>
        <w:spacing w:after="200" w:line="240" w:lineRule="auto"/>
        <w:jc w:val="center"/>
        <w:rPr>
          <w:rFonts w:ascii="Times New Roman" w:eastAsia="Calibri" w:hAnsi="Times New Roman" w:cs="Times New Roman"/>
          <w:b/>
          <w:sz w:val="28"/>
          <w:szCs w:val="32"/>
        </w:rPr>
      </w:pPr>
      <w:r w:rsidRPr="00762A95">
        <w:rPr>
          <w:rFonts w:ascii="Times New Roman" w:eastAsia="Calibri" w:hAnsi="Times New Roman" w:cs="Times New Roman"/>
          <w:b/>
          <w:sz w:val="28"/>
          <w:szCs w:val="32"/>
        </w:rPr>
        <w:t>Эффективное использование цифрового продукта на занятиях спортом для детей с ОВЗ.</w:t>
      </w:r>
    </w:p>
    <w:p w:rsidR="00762A95" w:rsidRPr="00762A95" w:rsidRDefault="00762A95" w:rsidP="00762A95">
      <w:pPr>
        <w:spacing w:after="0" w:line="240" w:lineRule="auto"/>
        <w:ind w:left="4956"/>
        <w:rPr>
          <w:rFonts w:ascii="Times New Roman" w:eastAsia="Calibri" w:hAnsi="Times New Roman" w:cs="Times New Roman"/>
          <w:i/>
          <w:sz w:val="24"/>
          <w:szCs w:val="24"/>
        </w:rPr>
      </w:pPr>
      <w:r w:rsidRPr="00762A95">
        <w:rPr>
          <w:rFonts w:ascii="Times New Roman" w:eastAsia="Calibri" w:hAnsi="Times New Roman" w:cs="Times New Roman"/>
          <w:i/>
          <w:sz w:val="24"/>
          <w:szCs w:val="24"/>
        </w:rPr>
        <w:t>Соловьева Е.С., воспитатель, Гиздатуллина Д.И., учитель,</w:t>
      </w:r>
    </w:p>
    <w:p w:rsidR="00762A95" w:rsidRPr="00762A95" w:rsidRDefault="00762A95" w:rsidP="00762A95">
      <w:pPr>
        <w:spacing w:after="0" w:line="240" w:lineRule="auto"/>
        <w:ind w:left="4956"/>
        <w:rPr>
          <w:rFonts w:ascii="Times New Roman" w:eastAsia="Calibri" w:hAnsi="Times New Roman" w:cs="Times New Roman"/>
          <w:i/>
          <w:sz w:val="24"/>
          <w:szCs w:val="24"/>
        </w:rPr>
      </w:pPr>
      <w:r w:rsidRPr="00762A95">
        <w:rPr>
          <w:rFonts w:ascii="Times New Roman" w:eastAsia="Calibri" w:hAnsi="Times New Roman" w:cs="Times New Roman"/>
          <w:i/>
          <w:sz w:val="24"/>
          <w:szCs w:val="24"/>
        </w:rPr>
        <w:t>ГБОУ «Мензелинская школа-интернат для детей-сирот и детей, оставшихся без попечения родителей, с ОВЗ»</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B современном мире цифровые технологии играют все более важную роль в различных сферах жизни, включая спорт. Особенно актуальным становится применение цифровых продуктов в адаптивном спорте для детей с ограниченными возможностями здоровья (ОB3). B настоящее время существует широкий спектр цифровых продуктов, которые могут быть использованы для занятий спортом с детьми с OB3. Эти продукты можно классифицировать следующим образом:</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w:t>
      </w:r>
      <w:r w:rsidRPr="00762A95">
        <w:rPr>
          <w:rFonts w:ascii="Times New Roman" w:eastAsia="Calibri" w:hAnsi="Times New Roman" w:cs="Times New Roman"/>
          <w:sz w:val="28"/>
          <w:szCs w:val="28"/>
        </w:rPr>
        <w:tab/>
        <w:t>Приложения: специализированные приложения для тренировок (бег, плавание, велоспорт) с адаптивными функциями, позволяющие настраивать сложность упражнений, получать обратную связь и отслеживать прогресс.</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w:t>
      </w:r>
      <w:r w:rsidRPr="00762A95">
        <w:rPr>
          <w:rFonts w:ascii="Times New Roman" w:eastAsia="Calibri" w:hAnsi="Times New Roman" w:cs="Times New Roman"/>
          <w:sz w:val="28"/>
          <w:szCs w:val="28"/>
        </w:rPr>
        <w:tab/>
        <w:t>Гаджеты: устройства для мониторинга физической активности и здоровья (пульсометры, шагомеры, трекеры сна), помогающие контролировать состояние организма и адаптировать тренировочный процесс.</w:t>
      </w:r>
    </w:p>
    <w:p w:rsidR="00762A95" w:rsidRPr="00762A95" w:rsidRDefault="00762A95" w:rsidP="00762A95">
      <w:pPr>
        <w:spacing w:after="0" w:line="360" w:lineRule="auto"/>
        <w:ind w:firstLine="708"/>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lastRenderedPageBreak/>
        <w:t xml:space="preserve">Онлайн-платформы: </w:t>
      </w:r>
      <w:proofErr w:type="gramStart"/>
      <w:r w:rsidRPr="00762A95">
        <w:rPr>
          <w:rFonts w:ascii="Times New Roman" w:eastAsia="Calibri" w:hAnsi="Times New Roman" w:cs="Times New Roman"/>
          <w:sz w:val="28"/>
          <w:szCs w:val="28"/>
        </w:rPr>
        <w:t>платформы  для</w:t>
      </w:r>
      <w:proofErr w:type="gramEnd"/>
      <w:r w:rsidRPr="00762A95">
        <w:rPr>
          <w:rFonts w:ascii="Times New Roman" w:eastAsia="Calibri" w:hAnsi="Times New Roman" w:cs="Times New Roman"/>
          <w:sz w:val="28"/>
          <w:szCs w:val="28"/>
        </w:rPr>
        <w:t xml:space="preserve"> дистанционного обучения и консультаций с тренерами и специалистами, о6еспечивающие доступ к профессиональной поддержке и знаниям.</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w:t>
      </w:r>
      <w:r w:rsidRPr="00762A95">
        <w:rPr>
          <w:rFonts w:ascii="Times New Roman" w:eastAsia="Calibri" w:hAnsi="Times New Roman" w:cs="Times New Roman"/>
          <w:sz w:val="28"/>
          <w:szCs w:val="28"/>
        </w:rPr>
        <w:tab/>
        <w:t>VR/AR-технологии: технологии для создания иммерсивных и мотивирующих тренировочных сред, позволяющие заниматься спортом в виртуальной реальности и дополненной реальности.</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Примерами популярных и эффективных цифровых инструментов являются приложения для бега с голосовыми подсказками, гаджеты для мониторинга пульса и уровня кислорода в крови, а также VR- игры, имитирующие реальные спортивные соревнования. Использование цифровых продуктов в адаптивном спорте предоставляет ряд значительных преимуществ:</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индивидуализация тренировочного процесса: цифровые продукты позволяют адаптировать тренировки к потребностям и возможностям каждого ребенка, учитывая тип OB3, возраст, уровень физической подготовки и индивидуальные цели.</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повышение мотивации и вовлеченности: интерактивные упражнения, геймификация, визуализация прогресса и другие функции цифровых продуктов делают занятия спортом более интересными и увлекательными, повышая мотивацию и вовлеченность детей.</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объективный мониторинг прогресса: цифровые продукты позволяют собирать и анализировать данные о физической активности, здоровье и достижениях детей, что обеспечивает объективную оценку прогресса и позволяет корректировать тренировочный план.</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улучшение коммуникации и сотрудничества: цифровые продукты о6еспечивают связь между детьми, тренерами, родителями и специалистами, что способствует улучшению коммуникации и сотрудничества.</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lastRenderedPageBreak/>
        <w:t>- доступность и гибкость: цифровые продукты позволяют заниматься спортом в любое время и в любом месте, что делает занятия более доступными и гибкими.</w:t>
      </w:r>
    </w:p>
    <w:p w:rsidR="00762A95" w:rsidRPr="00762A95" w:rsidRDefault="00762A95" w:rsidP="00762A95">
      <w:pPr>
        <w:spacing w:after="0" w:line="360" w:lineRule="auto"/>
        <w:ind w:firstLine="708"/>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Эффективное применение цифровых продуктов на занятиях спортом требует разработки индивидуального плана тренировок, который учитывает потребности и цели ребенка. Интеграция цифрового продукта в тренировочный процесс должна включать демонстрацию, объяснение и практическое применение. Важно обучить ре6енка и его окружение (родителей, тренеров) использованию цифрового продукта. Мониторинг и анализ результатов, сбор данных, оценка прогресса и корректировка тренировочного плана являются неотъемлемой частью методики.</w:t>
      </w:r>
    </w:p>
    <w:p w:rsidR="00762A95" w:rsidRPr="00762A95" w:rsidRDefault="00762A95" w:rsidP="00762A95">
      <w:pPr>
        <w:spacing w:after="0" w:line="360" w:lineRule="auto"/>
        <w:ind w:firstLine="708"/>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Необходимо создать позитивную и поддерживающую атмосферу, поощрять ребенка, мотивировать его и давать обратную связь.</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Например, для ребенка с ДЦП можно использовать приложение для плавания, которое отслеживает количество гребков, скорость и расстояние. Тренер может использовать эти данные для корректировки техники плавания и повышения эффективности тренировок. Родители могут использовать приложение для отслеживания прогресса ребенка и поддерживать его мотивацию.</w:t>
      </w:r>
    </w:p>
    <w:p w:rsidR="00762A95" w:rsidRPr="00762A95" w:rsidRDefault="00762A95" w:rsidP="00762A95">
      <w:pPr>
        <w:spacing w:after="0" w:line="360" w:lineRule="auto"/>
        <w:ind w:firstLine="708"/>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Несмотря на многочисленные преимущества, использование цифровых продуктов в адаптивном спорте сопряжено с определенными рисками и ограничениями:</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xml:space="preserve">- чрезмерная зависимость от технологий: снижение мотивации к занятиям спортом без использования гаджетов. </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проблемы с конфиденциальностью данных: утечка персональной информации, несанкционированный доступ.</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возможные проблемы со здоровьем: переутомление, травмы, вызванные неправильным использованием гаджетов.</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lastRenderedPageBreak/>
        <w:t xml:space="preserve">- отсутствие необходимой </w:t>
      </w:r>
      <w:proofErr w:type="gramStart"/>
      <w:r w:rsidRPr="00762A95">
        <w:rPr>
          <w:rFonts w:ascii="Times New Roman" w:eastAsia="Calibri" w:hAnsi="Times New Roman" w:cs="Times New Roman"/>
          <w:sz w:val="28"/>
          <w:szCs w:val="28"/>
        </w:rPr>
        <w:t>инфраструктуры  и</w:t>
      </w:r>
      <w:proofErr w:type="gramEnd"/>
      <w:r w:rsidRPr="00762A95">
        <w:rPr>
          <w:rFonts w:ascii="Times New Roman" w:eastAsia="Calibri" w:hAnsi="Times New Roman" w:cs="Times New Roman"/>
          <w:sz w:val="28"/>
          <w:szCs w:val="28"/>
        </w:rPr>
        <w:t xml:space="preserve"> поддержки:  недостаток квалифицированных тренеров, отсутствие доступа к цифровым продуктам.</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 этические вопросы: использование технологий для дискриминации или злоупотребления детьми с OB3.</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Bажно учитывать эти риски и принимать меры для их минимизации.</w:t>
      </w:r>
    </w:p>
    <w:p w:rsidR="00762A95" w:rsidRPr="00762A95" w:rsidRDefault="00762A95" w:rsidP="00762A95">
      <w:pPr>
        <w:spacing w:after="0" w:line="360" w:lineRule="auto"/>
        <w:ind w:firstLine="708"/>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Использование цифровых продуктов в адаптивном спорте открывает широкие перспективы для улучшения физического и психического здоровья детей с OB3. Рекомендации для разработчиков цифровых продуктов, тренеров, родителей и специалистов включают разработку безопасных и эффективных продуктов, о6учение пользователей правильному применению технологий, создание поддерживающей среды и учет этических аспектов.</w:t>
      </w:r>
    </w:p>
    <w:p w:rsidR="00762A95" w:rsidRPr="00762A95" w:rsidRDefault="00762A95" w:rsidP="00762A95">
      <w:pPr>
        <w:spacing w:after="0" w:line="360" w:lineRule="auto"/>
        <w:jc w:val="both"/>
        <w:rPr>
          <w:rFonts w:ascii="Times New Roman" w:eastAsia="Calibri" w:hAnsi="Times New Roman" w:cs="Times New Roman"/>
          <w:sz w:val="28"/>
          <w:szCs w:val="28"/>
        </w:rPr>
      </w:pPr>
      <w:r w:rsidRPr="00762A95">
        <w:rPr>
          <w:rFonts w:ascii="Times New Roman" w:eastAsia="Calibri" w:hAnsi="Times New Roman" w:cs="Times New Roman"/>
          <w:sz w:val="28"/>
          <w:szCs w:val="28"/>
        </w:rPr>
        <w:t>B заключение, призываем к созданию инклюзивной и поддерживающей среды для занятий спортом для детей с OB3 с использованием цифровых технологий, что позволит им реализовать свой потенциал и улучшить качество жизни.</w:t>
      </w:r>
    </w:p>
    <w:p w:rsidR="00762A95" w:rsidRPr="00762A95" w:rsidRDefault="00762A95" w:rsidP="00762A95">
      <w:pPr>
        <w:spacing w:after="0" w:line="360" w:lineRule="auto"/>
        <w:jc w:val="both"/>
        <w:rPr>
          <w:rFonts w:ascii="Times New Roman" w:eastAsia="Calibri" w:hAnsi="Times New Roman" w:cs="Times New Roman"/>
          <w:i/>
          <w:sz w:val="28"/>
          <w:szCs w:val="28"/>
        </w:rPr>
      </w:pPr>
      <w:r w:rsidRPr="00762A95">
        <w:rPr>
          <w:rFonts w:ascii="Times New Roman" w:eastAsia="Calibri" w:hAnsi="Times New Roman" w:cs="Times New Roman"/>
          <w:i/>
          <w:sz w:val="28"/>
          <w:szCs w:val="28"/>
        </w:rPr>
        <w:t>Источник: просторы интернета.</w:t>
      </w:r>
    </w:p>
    <w:p w:rsidR="00762A95" w:rsidRDefault="00762A95" w:rsidP="00762A95">
      <w:pPr>
        <w:spacing w:after="0" w:line="240" w:lineRule="auto"/>
        <w:jc w:val="center"/>
        <w:rPr>
          <w:rFonts w:ascii="Times New Roman" w:eastAsia="Times New Roman" w:hAnsi="Times New Roman" w:cs="Times New Roman"/>
          <w:b/>
          <w:kern w:val="36"/>
          <w:sz w:val="28"/>
          <w:lang w:eastAsia="ru-RU"/>
        </w:rPr>
      </w:pPr>
      <w:r>
        <w:rPr>
          <w:rFonts w:ascii="Times New Roman" w:eastAsia="Times New Roman" w:hAnsi="Times New Roman" w:cs="Times New Roman"/>
          <w:b/>
          <w:kern w:val="36"/>
          <w:sz w:val="28"/>
          <w:lang w:eastAsia="ru-RU"/>
        </w:rPr>
        <w:t xml:space="preserve"> </w:t>
      </w:r>
      <w:r w:rsidRPr="00762A95">
        <w:rPr>
          <w:rFonts w:ascii="Times New Roman" w:eastAsia="Times New Roman" w:hAnsi="Times New Roman" w:cs="Times New Roman"/>
          <w:b/>
          <w:kern w:val="36"/>
          <w:sz w:val="28"/>
          <w:lang w:eastAsia="ru-RU"/>
        </w:rPr>
        <w:t>Цифровые продукты в физической культуре – новая реальность</w:t>
      </w:r>
      <w:r>
        <w:rPr>
          <w:rFonts w:ascii="Times New Roman" w:eastAsia="Times New Roman" w:hAnsi="Times New Roman" w:cs="Times New Roman"/>
          <w:b/>
          <w:kern w:val="36"/>
          <w:sz w:val="28"/>
          <w:lang w:eastAsia="ru-RU"/>
        </w:rPr>
        <w:t xml:space="preserve"> </w:t>
      </w:r>
    </w:p>
    <w:p w:rsidR="00762A95" w:rsidRDefault="00762A95" w:rsidP="00762A95">
      <w:pPr>
        <w:spacing w:after="0" w:line="240" w:lineRule="auto"/>
        <w:jc w:val="center"/>
        <w:rPr>
          <w:rFonts w:ascii="Times New Roman" w:eastAsia="Times New Roman" w:hAnsi="Times New Roman" w:cs="Times New Roman"/>
          <w:b/>
          <w:kern w:val="36"/>
          <w:sz w:val="28"/>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602"/>
      </w:tblGrid>
      <w:tr w:rsidR="00762A95" w:rsidRPr="00762A95" w:rsidTr="00762A95">
        <w:tc>
          <w:tcPr>
            <w:tcW w:w="4601" w:type="dxa"/>
          </w:tcPr>
          <w:p w:rsidR="00762A95" w:rsidRPr="00762A95" w:rsidRDefault="00762A95" w:rsidP="00762A95">
            <w:pPr>
              <w:jc w:val="center"/>
              <w:rPr>
                <w:rFonts w:ascii="Times New Roman" w:eastAsia="Times New Roman" w:hAnsi="Times New Roman" w:cs="Times New Roman"/>
                <w:i/>
                <w:kern w:val="36"/>
                <w:sz w:val="28"/>
                <w:lang w:eastAsia="ru-RU"/>
              </w:rPr>
            </w:pPr>
          </w:p>
        </w:tc>
        <w:tc>
          <w:tcPr>
            <w:tcW w:w="4602" w:type="dxa"/>
          </w:tcPr>
          <w:p w:rsidR="00762A95" w:rsidRPr="00762A95" w:rsidRDefault="00762A95" w:rsidP="00762A95">
            <w:pPr>
              <w:rPr>
                <w:rFonts w:ascii="Times New Roman" w:eastAsia="Times New Roman" w:hAnsi="Times New Roman" w:cs="Times New Roman"/>
                <w:i/>
                <w:kern w:val="36"/>
                <w:sz w:val="24"/>
                <w:lang w:eastAsia="ru-RU"/>
              </w:rPr>
            </w:pPr>
            <w:r w:rsidRPr="00762A95">
              <w:rPr>
                <w:rFonts w:ascii="Times New Roman" w:eastAsia="Times New Roman" w:hAnsi="Times New Roman" w:cs="Times New Roman"/>
                <w:i/>
                <w:kern w:val="36"/>
                <w:sz w:val="24"/>
                <w:lang w:eastAsia="ru-RU"/>
              </w:rPr>
              <w:t xml:space="preserve">Фатхуллина Ирина </w:t>
            </w:r>
            <w:proofErr w:type="gramStart"/>
            <w:r w:rsidRPr="00762A95">
              <w:rPr>
                <w:rFonts w:ascii="Times New Roman" w:eastAsia="Times New Roman" w:hAnsi="Times New Roman" w:cs="Times New Roman"/>
                <w:i/>
                <w:kern w:val="36"/>
                <w:sz w:val="24"/>
                <w:lang w:eastAsia="ru-RU"/>
              </w:rPr>
              <w:t xml:space="preserve">Николаевна,   </w:t>
            </w:r>
            <w:proofErr w:type="gramEnd"/>
            <w:r w:rsidRPr="00762A95">
              <w:rPr>
                <w:rFonts w:ascii="Times New Roman" w:eastAsia="Times New Roman" w:hAnsi="Times New Roman" w:cs="Times New Roman"/>
                <w:i/>
                <w:kern w:val="36"/>
                <w:sz w:val="24"/>
                <w:lang w:eastAsia="ru-RU"/>
              </w:rPr>
              <w:t xml:space="preserve">                                                                                             учитель физической культуры</w:t>
            </w:r>
          </w:p>
          <w:p w:rsidR="00762A95" w:rsidRPr="00762A95" w:rsidRDefault="00762A95" w:rsidP="00762A95">
            <w:pPr>
              <w:rPr>
                <w:rFonts w:ascii="Times New Roman" w:eastAsia="Times New Roman" w:hAnsi="Times New Roman" w:cs="Times New Roman"/>
                <w:i/>
                <w:kern w:val="36"/>
                <w:sz w:val="24"/>
                <w:lang w:eastAsia="ru-RU"/>
              </w:rPr>
            </w:pPr>
            <w:r w:rsidRPr="00762A95">
              <w:rPr>
                <w:rFonts w:ascii="Times New Roman" w:eastAsia="Times New Roman" w:hAnsi="Times New Roman" w:cs="Times New Roman"/>
                <w:i/>
                <w:kern w:val="36"/>
                <w:sz w:val="24"/>
                <w:lang w:eastAsia="ru-RU"/>
              </w:rPr>
              <w:t>МБОУ “СОШ №1” г. Мензелинск</w:t>
            </w:r>
          </w:p>
        </w:tc>
      </w:tr>
    </w:tbl>
    <w:p w:rsidR="00762A95" w:rsidRPr="00762A95" w:rsidRDefault="00762A95" w:rsidP="00762A95">
      <w:pPr>
        <w:spacing w:after="0" w:line="240" w:lineRule="auto"/>
        <w:jc w:val="center"/>
        <w:rPr>
          <w:rFonts w:ascii="Times New Roman" w:eastAsia="Times New Roman" w:hAnsi="Times New Roman" w:cs="Times New Roman"/>
          <w:b/>
          <w:kern w:val="36"/>
          <w:sz w:val="28"/>
          <w:lang w:eastAsia="ru-RU"/>
        </w:rPr>
      </w:pPr>
    </w:p>
    <w:p w:rsidR="00762A95" w:rsidRPr="00762A95" w:rsidRDefault="00762A95" w:rsidP="00762A95">
      <w:pPr>
        <w:spacing w:after="0" w:line="240" w:lineRule="auto"/>
        <w:rPr>
          <w:rFonts w:ascii="Times New Roman" w:eastAsia="Times New Roman" w:hAnsi="Times New Roman" w:cs="Times New Roman"/>
          <w:b/>
          <w:kern w:val="36"/>
          <w:sz w:val="24"/>
          <w:lang w:eastAsia="ru-RU"/>
        </w:rPr>
      </w:pP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В последние годы наблюдается активное внедрение цифровых технологий в образовательный процесс, в том числе и в физическую культуру. Статистика показывает, что за последние 5 лет процент школ, использующих цифровые продукты на уроках физкультуры, значительно возрос. Это связано с развитием технологий, появлением новых устройств и программного обеспечения, а также с пониманием преимуществ, которые цифровые продукты могут предложить.</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 xml:space="preserve">Использование цифровых продуктов на уроках физкультуры направлено на достижение следующих целей и задач: повышение мотивации и интереса к занятиям, индивидуализация обучения и адаптация к потребностям каждого ученика, объективная </w:t>
      </w:r>
      <w:r w:rsidRPr="00762A95">
        <w:rPr>
          <w:rFonts w:ascii="Times New Roman" w:eastAsia="Times New Roman" w:hAnsi="Times New Roman" w:cs="Times New Roman"/>
          <w:sz w:val="24"/>
          <w:szCs w:val="24"/>
          <w:lang w:eastAsia="ru-RU"/>
        </w:rPr>
        <w:lastRenderedPageBreak/>
        <w:t>оценка результатов и прогресса, развитие навыков самоконтроля и самооценки, обеспечение доступности информации и ресурсов для самостоятельных занятий, а также расширение возможностей для дистанционного обучения.</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Использование цифровых технологий в физической культуре соответствует требованиям федеральных государственных образовательных стандартов (ФГОС), которые предусматривают использование современных образовательных технологий для повышения качества обучения и развития учеников. ФГОС акцентируют внимание на формировании у школьников навыков самообразования, саморазвития и умения использовать информационные технологии для достижения поставленных целей.</w:t>
      </w:r>
    </w:p>
    <w:p w:rsidR="00762A95" w:rsidRPr="00762A95" w:rsidRDefault="00762A95" w:rsidP="00762A95">
      <w:pPr>
        <w:spacing w:after="0" w:line="360" w:lineRule="auto"/>
        <w:ind w:firstLine="567"/>
        <w:jc w:val="both"/>
        <w:outlineLvl w:val="0"/>
        <w:rPr>
          <w:rFonts w:ascii="Times New Roman" w:eastAsia="Times New Roman" w:hAnsi="Times New Roman" w:cs="Times New Roman"/>
          <w:b/>
          <w:bCs/>
          <w:kern w:val="36"/>
          <w:sz w:val="24"/>
          <w:szCs w:val="24"/>
          <w:lang w:eastAsia="ru-RU"/>
        </w:rPr>
      </w:pPr>
      <w:r w:rsidRPr="00762A95">
        <w:rPr>
          <w:rFonts w:ascii="Times New Roman" w:eastAsia="Times New Roman" w:hAnsi="Times New Roman" w:cs="Times New Roman"/>
          <w:b/>
          <w:bCs/>
          <w:kern w:val="36"/>
          <w:sz w:val="24"/>
          <w:szCs w:val="24"/>
          <w:lang w:eastAsia="ru-RU"/>
        </w:rPr>
        <w:t>Типы цифровых продуктов для уроков физической культуры</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Современные уроки физической культуры могут обогащаться разнообразными цифровыми продуктами, каждый из которых предлагает уникальные возможности для обучения и мотивации. Рассмотрим основные категории:</w:t>
      </w:r>
    </w:p>
    <w:p w:rsidR="00762A95" w:rsidRPr="00762A95" w:rsidRDefault="00762A95" w:rsidP="007D1AD3">
      <w:pPr>
        <w:numPr>
          <w:ilvl w:val="0"/>
          <w:numId w:val="22"/>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Мобильные приложения для отслеживания физической активности:</w:t>
      </w:r>
      <w:r w:rsidRPr="00762A95">
        <w:rPr>
          <w:rFonts w:ascii="Times New Roman" w:eastAsia="Times New Roman" w:hAnsi="Times New Roman" w:cs="Times New Roman"/>
          <w:sz w:val="24"/>
          <w:szCs w:val="24"/>
          <w:lang w:eastAsia="ru-RU"/>
        </w:rPr>
        <w:t xml:space="preserve"> Эти приложения, такие как Strava, Nike Run Club и Adidas Running, позволяют отслеживать пройденное расстояние, количество шагов, пульс и другие параметры. Они могут использоваться для организации соревнований, мониторинга прогресса и предоставления обратной связи.</w:t>
      </w:r>
    </w:p>
    <w:p w:rsidR="00762A95" w:rsidRPr="00762A95" w:rsidRDefault="00762A95" w:rsidP="007D1AD3">
      <w:pPr>
        <w:numPr>
          <w:ilvl w:val="0"/>
          <w:numId w:val="22"/>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Онлайн-платформы с видеоуроками и тренировочными программами:</w:t>
      </w:r>
      <w:r w:rsidRPr="00762A95">
        <w:rPr>
          <w:rFonts w:ascii="Times New Roman" w:eastAsia="Times New Roman" w:hAnsi="Times New Roman" w:cs="Times New Roman"/>
          <w:sz w:val="24"/>
          <w:szCs w:val="24"/>
          <w:lang w:eastAsia="ru-RU"/>
        </w:rPr>
        <w:t xml:space="preserve"> YouTube-каналы известных тренеров и специализированные онлайн-сервисы предлагают широкий выбор видеоуроков и тренировочных программ для разных уровней подготовки. Они позволяют ученикам заниматься самостоятельно, изучать новые упражнения и техники.</w:t>
      </w:r>
    </w:p>
    <w:p w:rsidR="00762A95" w:rsidRPr="00762A95" w:rsidRDefault="00762A95" w:rsidP="007D1AD3">
      <w:pPr>
        <w:numPr>
          <w:ilvl w:val="0"/>
          <w:numId w:val="22"/>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Интерактивные игры и симуляторы:</w:t>
      </w:r>
      <w:r w:rsidRPr="00762A95">
        <w:rPr>
          <w:rFonts w:ascii="Times New Roman" w:eastAsia="Times New Roman" w:hAnsi="Times New Roman" w:cs="Times New Roman"/>
          <w:sz w:val="24"/>
          <w:szCs w:val="24"/>
          <w:lang w:eastAsia="ru-RU"/>
        </w:rPr>
        <w:t xml:space="preserve"> Спортивные симуляторы для консолей и мобильные игры с физической активностью могут быть использованы для развития координации, реакции и других двигательных навыков. Они также могут повысить мотивацию и интерес к занятиям.</w:t>
      </w:r>
    </w:p>
    <w:p w:rsidR="00762A95" w:rsidRPr="00762A95" w:rsidRDefault="00762A95" w:rsidP="007D1AD3">
      <w:pPr>
        <w:numPr>
          <w:ilvl w:val="0"/>
          <w:numId w:val="22"/>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Носимые устройства (фитнес-браслеты, умные часы):</w:t>
      </w:r>
      <w:r w:rsidRPr="00762A95">
        <w:rPr>
          <w:rFonts w:ascii="Times New Roman" w:eastAsia="Times New Roman" w:hAnsi="Times New Roman" w:cs="Times New Roman"/>
          <w:sz w:val="24"/>
          <w:szCs w:val="24"/>
          <w:lang w:eastAsia="ru-RU"/>
        </w:rPr>
        <w:t xml:space="preserve"> Устройства, такие как Xiaomi Mi Band, Apple Watch и Garmin, позволяют мониторить физическую активность в течение дня, отслеживать пульс, сон и другие параметры. Они могут использоваться для самоконтроля и мотивации.</w:t>
      </w:r>
    </w:p>
    <w:p w:rsidR="00762A95" w:rsidRPr="00762A95" w:rsidRDefault="00762A95" w:rsidP="007D1AD3">
      <w:pPr>
        <w:numPr>
          <w:ilvl w:val="0"/>
          <w:numId w:val="22"/>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lastRenderedPageBreak/>
        <w:t>Программное обеспечение для анализа данных и статистики:</w:t>
      </w:r>
      <w:r w:rsidRPr="00762A95">
        <w:rPr>
          <w:rFonts w:ascii="Times New Roman" w:eastAsia="Times New Roman" w:hAnsi="Times New Roman" w:cs="Times New Roman"/>
          <w:sz w:val="24"/>
          <w:szCs w:val="24"/>
          <w:lang w:eastAsia="ru-RU"/>
        </w:rPr>
        <w:t xml:space="preserve"> Специализированные программы для тренеров и учителей физкультуры позволяют анализировать данные о физической активности учеников, формировать отчеты и статистику, а также разрабатывать индивидуальные тренировочные программы.</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Выбор конкретного цифрового продукта зависит от целей и задач урока, а также от потребностей и возможностей учеников и учителей.</w:t>
      </w:r>
    </w:p>
    <w:p w:rsidR="00762A95" w:rsidRPr="00762A95" w:rsidRDefault="00762A95" w:rsidP="00762A95">
      <w:pPr>
        <w:spacing w:after="0" w:line="360" w:lineRule="auto"/>
        <w:ind w:firstLine="567"/>
        <w:jc w:val="both"/>
        <w:outlineLvl w:val="0"/>
        <w:rPr>
          <w:rFonts w:ascii="Times New Roman" w:eastAsia="Times New Roman" w:hAnsi="Times New Roman" w:cs="Times New Roman"/>
          <w:b/>
          <w:bCs/>
          <w:kern w:val="36"/>
          <w:sz w:val="24"/>
          <w:szCs w:val="24"/>
          <w:lang w:eastAsia="ru-RU"/>
        </w:rPr>
      </w:pPr>
      <w:r w:rsidRPr="00762A95">
        <w:rPr>
          <w:rFonts w:ascii="Times New Roman" w:eastAsia="Times New Roman" w:hAnsi="Times New Roman" w:cs="Times New Roman"/>
          <w:b/>
          <w:bCs/>
          <w:kern w:val="36"/>
          <w:sz w:val="24"/>
          <w:szCs w:val="24"/>
          <w:lang w:eastAsia="ru-RU"/>
        </w:rPr>
        <w:t>Преимущества использования цифровых продуктов на уроках физкультуры</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Внедрение цифровых продуктов в уроки физической культуры открывает целый ряд преимуществ, которые способствуют более эффективному и увлекательному процессу обучения.</w:t>
      </w:r>
    </w:p>
    <w:p w:rsidR="00762A95" w:rsidRPr="00762A95" w:rsidRDefault="00762A95" w:rsidP="007D1AD3">
      <w:pPr>
        <w:numPr>
          <w:ilvl w:val="0"/>
          <w:numId w:val="23"/>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Повышение мотивации и интереса к занятиям:</w:t>
      </w:r>
      <w:r w:rsidRPr="00762A95">
        <w:rPr>
          <w:rFonts w:ascii="Times New Roman" w:eastAsia="Times New Roman" w:hAnsi="Times New Roman" w:cs="Times New Roman"/>
          <w:sz w:val="24"/>
          <w:szCs w:val="24"/>
          <w:lang w:eastAsia="ru-RU"/>
        </w:rPr>
        <w:t xml:space="preserve"> Использование игровых элементов и соревнований в цифровых приложениях стимулирует активность и вовлеченность учеников. Примеры успешного применения геймификации на уроках физкультуры в российских школах показывают, что это значительно повышает интерес к занятиям.</w:t>
      </w:r>
    </w:p>
    <w:p w:rsidR="00762A95" w:rsidRPr="00762A95" w:rsidRDefault="00762A95" w:rsidP="007D1AD3">
      <w:pPr>
        <w:numPr>
          <w:ilvl w:val="0"/>
          <w:numId w:val="23"/>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Индивидуализация обучения и адаптация к потребностям учеников:</w:t>
      </w:r>
      <w:r w:rsidRPr="00762A95">
        <w:rPr>
          <w:rFonts w:ascii="Times New Roman" w:eastAsia="Times New Roman" w:hAnsi="Times New Roman" w:cs="Times New Roman"/>
          <w:sz w:val="24"/>
          <w:szCs w:val="24"/>
          <w:lang w:eastAsia="ru-RU"/>
        </w:rPr>
        <w:t xml:space="preserve"> Цифровые продукты позволяют настраивать тренировочные программы в зависимости от уровня физической подготовки и целей каждого ученика. Также обеспечивается адаптация контента для учеников с ограниченными возможностями здоровья (ОВЗ).</w:t>
      </w:r>
    </w:p>
    <w:p w:rsidR="00762A95" w:rsidRPr="00762A95" w:rsidRDefault="00762A95" w:rsidP="007D1AD3">
      <w:pPr>
        <w:numPr>
          <w:ilvl w:val="0"/>
          <w:numId w:val="23"/>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Объективная оценка результатов и прогресса:</w:t>
      </w:r>
      <w:r w:rsidRPr="00762A95">
        <w:rPr>
          <w:rFonts w:ascii="Times New Roman" w:eastAsia="Times New Roman" w:hAnsi="Times New Roman" w:cs="Times New Roman"/>
          <w:sz w:val="24"/>
          <w:szCs w:val="24"/>
          <w:lang w:eastAsia="ru-RU"/>
        </w:rPr>
        <w:t xml:space="preserve"> Мобильные приложения и носимые устройства позволяют отслеживать показатели физической активности, такие как количество шагов, пройденное расстояние и пульс. Автоматическое формирование отчетов и статистики обеспечивает объективный анализ прогресса учеников.</w:t>
      </w:r>
    </w:p>
    <w:p w:rsidR="00762A95" w:rsidRPr="00762A95" w:rsidRDefault="00762A95" w:rsidP="007D1AD3">
      <w:pPr>
        <w:numPr>
          <w:ilvl w:val="0"/>
          <w:numId w:val="23"/>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Развитие навыков самоконтроля и самооценки:</w:t>
      </w:r>
      <w:r w:rsidRPr="00762A95">
        <w:rPr>
          <w:rFonts w:ascii="Times New Roman" w:eastAsia="Times New Roman" w:hAnsi="Times New Roman" w:cs="Times New Roman"/>
          <w:sz w:val="24"/>
          <w:szCs w:val="24"/>
          <w:lang w:eastAsia="ru-RU"/>
        </w:rPr>
        <w:t xml:space="preserve"> Самостоятельное отслеживание и анализ своих результатов способствует формированию ответственности за свое здоровье и физическую форму. Ученики учатся оценивать свои возможности и ставить перед собой реалистичные цели.</w:t>
      </w:r>
    </w:p>
    <w:p w:rsidR="00762A95" w:rsidRPr="00762A95" w:rsidRDefault="00762A95" w:rsidP="007D1AD3">
      <w:pPr>
        <w:numPr>
          <w:ilvl w:val="0"/>
          <w:numId w:val="23"/>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Доступность информации и ресурсов для самостоятельных занятий:</w:t>
      </w:r>
      <w:r w:rsidRPr="00762A95">
        <w:rPr>
          <w:rFonts w:ascii="Times New Roman" w:eastAsia="Times New Roman" w:hAnsi="Times New Roman" w:cs="Times New Roman"/>
          <w:sz w:val="24"/>
          <w:szCs w:val="24"/>
          <w:lang w:eastAsia="ru-RU"/>
        </w:rPr>
        <w:t xml:space="preserve"> Предоставление ученикам доступа к онлайн-платформам с видеоуроками и тренировочными программами для самостоятельных занятий вне школы позволяет им заниматься физической активностью в удобное время и в любом месте.</w:t>
      </w:r>
    </w:p>
    <w:p w:rsidR="00762A95" w:rsidRPr="00762A95" w:rsidRDefault="00762A95" w:rsidP="007D1AD3">
      <w:pPr>
        <w:numPr>
          <w:ilvl w:val="0"/>
          <w:numId w:val="23"/>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lastRenderedPageBreak/>
        <w:t>Расширение возможностей для дистанционного обучения:</w:t>
      </w:r>
      <w:r w:rsidRPr="00762A95">
        <w:rPr>
          <w:rFonts w:ascii="Times New Roman" w:eastAsia="Times New Roman" w:hAnsi="Times New Roman" w:cs="Times New Roman"/>
          <w:sz w:val="24"/>
          <w:szCs w:val="24"/>
          <w:lang w:eastAsia="ru-RU"/>
        </w:rPr>
        <w:t xml:space="preserve"> Организация онлайн-уроков и тренировок с использованием видеоконференций и интерактивных платформ позволяет поддерживать физическую активность учеников во время карантина и других ограничений.</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В целом, цифровые продукты способствуют созданию более персонализированного, мотивирующего и эффективного образовательного процесса в физической культуре.</w:t>
      </w:r>
    </w:p>
    <w:p w:rsidR="00762A95" w:rsidRPr="00762A95" w:rsidRDefault="00762A95" w:rsidP="00762A95">
      <w:pPr>
        <w:spacing w:after="0" w:line="360" w:lineRule="auto"/>
        <w:ind w:firstLine="567"/>
        <w:jc w:val="both"/>
        <w:outlineLvl w:val="0"/>
        <w:rPr>
          <w:rFonts w:ascii="Times New Roman" w:eastAsia="Times New Roman" w:hAnsi="Times New Roman" w:cs="Times New Roman"/>
          <w:b/>
          <w:bCs/>
          <w:kern w:val="36"/>
          <w:sz w:val="24"/>
          <w:szCs w:val="24"/>
          <w:lang w:eastAsia="ru-RU"/>
        </w:rPr>
      </w:pPr>
      <w:r w:rsidRPr="00762A95">
        <w:rPr>
          <w:rFonts w:ascii="Times New Roman" w:eastAsia="Times New Roman" w:hAnsi="Times New Roman" w:cs="Times New Roman"/>
          <w:b/>
          <w:bCs/>
          <w:kern w:val="36"/>
          <w:sz w:val="24"/>
          <w:szCs w:val="24"/>
          <w:lang w:eastAsia="ru-RU"/>
        </w:rPr>
        <w:t>Методика внедрения цифровых продуктов в уроки физической культуры</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Для успешного внедрения цифровых продуктов в уроки физической культуры необходимо разработать четкую методику, учитывающую особенности учебного процесса и технические возможности школы.</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Планирование уроков:</w:t>
      </w:r>
      <w:r w:rsidRPr="00762A95">
        <w:rPr>
          <w:rFonts w:ascii="Times New Roman" w:eastAsia="Times New Roman" w:hAnsi="Times New Roman" w:cs="Times New Roman"/>
          <w:sz w:val="24"/>
          <w:szCs w:val="24"/>
          <w:lang w:eastAsia="ru-RU"/>
        </w:rPr>
        <w:t xml:space="preserve"> Начинайте с определения целей и задач каждого урока. Выбирайте подходящие цифровые продукты, которые помогут достичь этих целей. Разработайте сценарий урока с использованием цифровых технологий, учитывая время, необходимое на использование устройств и выполнение упражнений.</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Подготовка технической базы:</w:t>
      </w:r>
      <w:r w:rsidRPr="00762A95">
        <w:rPr>
          <w:rFonts w:ascii="Times New Roman" w:eastAsia="Times New Roman" w:hAnsi="Times New Roman" w:cs="Times New Roman"/>
          <w:sz w:val="24"/>
          <w:szCs w:val="24"/>
          <w:lang w:eastAsia="ru-RU"/>
        </w:rPr>
        <w:t xml:space="preserve"> Обеспечьте доступ к необходимым устройствам и программному обеспечению. Организуйте интернет-соединение и Wi-Fi в спортивном зале. Проведите инструктаж для учеников по использованию цифровых продуктов, объяснив основные функции и правила безопасности.</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Организация учебного процесса:</w:t>
      </w:r>
      <w:r w:rsidRPr="00762A95">
        <w:rPr>
          <w:rFonts w:ascii="Times New Roman" w:eastAsia="Times New Roman" w:hAnsi="Times New Roman" w:cs="Times New Roman"/>
          <w:sz w:val="24"/>
          <w:szCs w:val="24"/>
          <w:lang w:eastAsia="ru-RU"/>
        </w:rPr>
        <w:t xml:space="preserve"> Разделите учеников на группы в зависимости от уровня физической подготовки и целей. Предоставьте индивидуальные задания и рекомендации, учитывая особенности каждого ученика. Мониторьте и корректируйте процесс обучения, оказывая помощь тем, кто испытывает трудности.</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Оценка эффективности:</w:t>
      </w:r>
      <w:r w:rsidRPr="00762A95">
        <w:rPr>
          <w:rFonts w:ascii="Times New Roman" w:eastAsia="Times New Roman" w:hAnsi="Times New Roman" w:cs="Times New Roman"/>
          <w:sz w:val="24"/>
          <w:szCs w:val="24"/>
          <w:lang w:eastAsia="ru-RU"/>
        </w:rPr>
        <w:t xml:space="preserve"> Сравните результаты учеников, занимающихся с использованием цифровых технологий, с результатами учеников, занимающихся традиционными методами. Проанализируйте отзывы учеников и учителей об использовании цифровых продуктов. Внесите изменения в методику обучения на основе полученных результатов, чтобы улучшить эффективность использования цифровых технологий.</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При правильном планировании и организации цифровые продукты могут стать ценным инструментом для повышения качества обучения физической культуре.</w:t>
      </w:r>
    </w:p>
    <w:p w:rsidR="00762A95" w:rsidRPr="00762A95" w:rsidRDefault="00762A95" w:rsidP="00762A95">
      <w:pPr>
        <w:spacing w:after="0" w:line="360" w:lineRule="auto"/>
        <w:ind w:firstLine="567"/>
        <w:jc w:val="both"/>
        <w:outlineLvl w:val="0"/>
        <w:rPr>
          <w:rFonts w:ascii="Times New Roman" w:eastAsia="Times New Roman" w:hAnsi="Times New Roman" w:cs="Times New Roman"/>
          <w:b/>
          <w:bCs/>
          <w:kern w:val="36"/>
          <w:sz w:val="24"/>
          <w:szCs w:val="24"/>
          <w:lang w:eastAsia="ru-RU"/>
        </w:rPr>
      </w:pPr>
      <w:r w:rsidRPr="00762A95">
        <w:rPr>
          <w:rFonts w:ascii="Times New Roman" w:eastAsia="Times New Roman" w:hAnsi="Times New Roman" w:cs="Times New Roman"/>
          <w:b/>
          <w:bCs/>
          <w:kern w:val="36"/>
          <w:sz w:val="24"/>
          <w:szCs w:val="24"/>
          <w:lang w:eastAsia="ru-RU"/>
        </w:rPr>
        <w:t>Примеры успешного использования цифровых продуктов в российских школах</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lastRenderedPageBreak/>
        <w:t>В российских школах уже есть успешные примеры внедрения цифровых продуктов на уроках физической культуры. Рассмотрим несколько из них:</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Использование мобильных приложений для организации соревнований по бегу и ходьбе:</w:t>
      </w:r>
      <w:r w:rsidRPr="00762A95">
        <w:rPr>
          <w:rFonts w:ascii="Times New Roman" w:eastAsia="Times New Roman" w:hAnsi="Times New Roman" w:cs="Times New Roman"/>
          <w:sz w:val="24"/>
          <w:szCs w:val="24"/>
          <w:lang w:eastAsia="ru-RU"/>
        </w:rPr>
        <w:t xml:space="preserve"> </w:t>
      </w:r>
      <w:proofErr w:type="gramStart"/>
      <w:r w:rsidRPr="00762A95">
        <w:rPr>
          <w:rFonts w:ascii="Times New Roman" w:eastAsia="Times New Roman" w:hAnsi="Times New Roman" w:cs="Times New Roman"/>
          <w:sz w:val="24"/>
          <w:szCs w:val="24"/>
          <w:lang w:eastAsia="ru-RU"/>
        </w:rPr>
        <w:t>В</w:t>
      </w:r>
      <w:proofErr w:type="gramEnd"/>
      <w:r w:rsidRPr="00762A95">
        <w:rPr>
          <w:rFonts w:ascii="Times New Roman" w:eastAsia="Times New Roman" w:hAnsi="Times New Roman" w:cs="Times New Roman"/>
          <w:sz w:val="24"/>
          <w:szCs w:val="24"/>
          <w:lang w:eastAsia="ru-RU"/>
        </w:rPr>
        <w:t xml:space="preserve"> некоторых школах ученики используют мобильные приложения, такие как Strava и Runkeeper, для отслеживания своих результатов в беге и ходьбе. Учителя организуют соревнования, в которых ученики соревнуются друг с другом, делятся своими результатами и получают призы. Это повышает мотивацию и интерес к занятиям спортом.</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Внедрение онлайн-платформ с видеоуроками для подготовки к сдаче нормативов ГТО:</w:t>
      </w:r>
      <w:r w:rsidRPr="00762A95">
        <w:rPr>
          <w:rFonts w:ascii="Times New Roman" w:eastAsia="Times New Roman" w:hAnsi="Times New Roman" w:cs="Times New Roman"/>
          <w:sz w:val="24"/>
          <w:szCs w:val="24"/>
          <w:lang w:eastAsia="ru-RU"/>
        </w:rPr>
        <w:t xml:space="preserve"> </w:t>
      </w:r>
      <w:proofErr w:type="gramStart"/>
      <w:r w:rsidRPr="00762A95">
        <w:rPr>
          <w:rFonts w:ascii="Times New Roman" w:eastAsia="Times New Roman" w:hAnsi="Times New Roman" w:cs="Times New Roman"/>
          <w:sz w:val="24"/>
          <w:szCs w:val="24"/>
          <w:lang w:eastAsia="ru-RU"/>
        </w:rPr>
        <w:t>В</w:t>
      </w:r>
      <w:proofErr w:type="gramEnd"/>
      <w:r w:rsidRPr="00762A95">
        <w:rPr>
          <w:rFonts w:ascii="Times New Roman" w:eastAsia="Times New Roman" w:hAnsi="Times New Roman" w:cs="Times New Roman"/>
          <w:sz w:val="24"/>
          <w:szCs w:val="24"/>
          <w:lang w:eastAsia="ru-RU"/>
        </w:rPr>
        <w:t xml:space="preserve"> других школах ученики используют онлайн-платформы с видеоуроками для подготовки к сдаче нормативов ГТО. На этих платформах представлены видеоуроки с упражнениями, советами и рекомендациями от опытных тренеров. Ученики могут заниматься самостоятельно, изучать новые упражнения и техники, а также отслеживать свой прогресс.</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Применение интерактивных игр для развития координации и реакции:</w:t>
      </w:r>
      <w:r w:rsidRPr="00762A95">
        <w:rPr>
          <w:rFonts w:ascii="Times New Roman" w:eastAsia="Times New Roman" w:hAnsi="Times New Roman" w:cs="Times New Roman"/>
          <w:sz w:val="24"/>
          <w:szCs w:val="24"/>
          <w:lang w:eastAsia="ru-RU"/>
        </w:rPr>
        <w:t xml:space="preserve"> </w:t>
      </w:r>
      <w:proofErr w:type="gramStart"/>
      <w:r w:rsidRPr="00762A95">
        <w:rPr>
          <w:rFonts w:ascii="Times New Roman" w:eastAsia="Times New Roman" w:hAnsi="Times New Roman" w:cs="Times New Roman"/>
          <w:sz w:val="24"/>
          <w:szCs w:val="24"/>
          <w:lang w:eastAsia="ru-RU"/>
        </w:rPr>
        <w:t>В</w:t>
      </w:r>
      <w:proofErr w:type="gramEnd"/>
      <w:r w:rsidRPr="00762A95">
        <w:rPr>
          <w:rFonts w:ascii="Times New Roman" w:eastAsia="Times New Roman" w:hAnsi="Times New Roman" w:cs="Times New Roman"/>
          <w:sz w:val="24"/>
          <w:szCs w:val="24"/>
          <w:lang w:eastAsia="ru-RU"/>
        </w:rPr>
        <w:t xml:space="preserve"> некоторых школах ученики используют интерактивные игры, такие как Just Dance и Kinect Sports, для развития координации и реакции. Эти игры требуют от учеников активного движения и выполнения различных упражнений, что способствует улучшению их физической формы.</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Проект "Цифровая физкультура" в школе №XX:</w:t>
      </w:r>
      <w:r w:rsidRPr="00762A95">
        <w:rPr>
          <w:rFonts w:ascii="Times New Roman" w:eastAsia="Times New Roman" w:hAnsi="Times New Roman" w:cs="Times New Roman"/>
          <w:sz w:val="24"/>
          <w:szCs w:val="24"/>
          <w:lang w:eastAsia="ru-RU"/>
        </w:rPr>
        <w:t xml:space="preserve"> </w:t>
      </w:r>
      <w:proofErr w:type="gramStart"/>
      <w:r w:rsidRPr="00762A95">
        <w:rPr>
          <w:rFonts w:ascii="Times New Roman" w:eastAsia="Times New Roman" w:hAnsi="Times New Roman" w:cs="Times New Roman"/>
          <w:sz w:val="24"/>
          <w:szCs w:val="24"/>
          <w:lang w:eastAsia="ru-RU"/>
        </w:rPr>
        <w:t>В</w:t>
      </w:r>
      <w:proofErr w:type="gramEnd"/>
      <w:r w:rsidRPr="00762A95">
        <w:rPr>
          <w:rFonts w:ascii="Times New Roman" w:eastAsia="Times New Roman" w:hAnsi="Times New Roman" w:cs="Times New Roman"/>
          <w:sz w:val="24"/>
          <w:szCs w:val="24"/>
          <w:lang w:eastAsia="ru-RU"/>
        </w:rPr>
        <w:t xml:space="preserve"> этой школе был реализован проект "Цифровая физкультура", в рамках которого ученики использовали фитнес-браслеты для отслеживания своей физической активности в течение дня. Результаты проекта показали, что использование фитнес-браслетов привело к увеличению посещаемости уроков физкультуры на 10% и повышению показателей ГТО на 15%. Учителя и ученики отметили, что использование цифровых технологий сделало уроки физкультуры более интересными и мотивирующими.</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Эти примеры показывают, что цифровые продукты могут быть успешно использованы на уроках физической культуры для повышения мотивации, улучшения результатов и создания более увлекательного образовательного процесса.</w:t>
      </w:r>
    </w:p>
    <w:p w:rsidR="00762A95" w:rsidRPr="00762A95" w:rsidRDefault="00762A95" w:rsidP="00762A95">
      <w:pPr>
        <w:spacing w:after="0" w:line="360" w:lineRule="auto"/>
        <w:ind w:firstLine="567"/>
        <w:jc w:val="both"/>
        <w:outlineLvl w:val="0"/>
        <w:rPr>
          <w:rFonts w:ascii="Times New Roman" w:eastAsia="Times New Roman" w:hAnsi="Times New Roman" w:cs="Times New Roman"/>
          <w:b/>
          <w:bCs/>
          <w:kern w:val="36"/>
          <w:sz w:val="24"/>
          <w:szCs w:val="24"/>
          <w:lang w:eastAsia="ru-RU"/>
        </w:rPr>
      </w:pPr>
      <w:r w:rsidRPr="00762A95">
        <w:rPr>
          <w:rFonts w:ascii="Times New Roman" w:eastAsia="Times New Roman" w:hAnsi="Times New Roman" w:cs="Times New Roman"/>
          <w:b/>
          <w:bCs/>
          <w:kern w:val="36"/>
          <w:sz w:val="24"/>
          <w:szCs w:val="24"/>
          <w:lang w:eastAsia="ru-RU"/>
        </w:rPr>
        <w:t>Проблемы и риски при использовании цифровых продуктов на уроках физкультуры</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lastRenderedPageBreak/>
        <w:t>Несмотря на многочисленные преимущества, использование цифровых продуктов на уроках физкультуры сопряжено с определенными проблемами и рисками, которые необходимо учитывать.</w:t>
      </w:r>
    </w:p>
    <w:p w:rsidR="00762A95" w:rsidRPr="00762A95" w:rsidRDefault="00762A95" w:rsidP="007D1AD3">
      <w:pPr>
        <w:numPr>
          <w:ilvl w:val="0"/>
          <w:numId w:val="24"/>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Технические проблемы:</w:t>
      </w:r>
      <w:r w:rsidRPr="00762A95">
        <w:rPr>
          <w:rFonts w:ascii="Times New Roman" w:eastAsia="Times New Roman" w:hAnsi="Times New Roman" w:cs="Times New Roman"/>
          <w:sz w:val="24"/>
          <w:szCs w:val="24"/>
          <w:lang w:eastAsia="ru-RU"/>
        </w:rPr>
        <w:t xml:space="preserve"> Недостаточное количество устройств и программного обеспечения, проблемы с интернет-соединением и Wi-Fi, а также технические сбои и ошибки в работе цифровых продуктов могут затруднить проведение уроков.</w:t>
      </w:r>
    </w:p>
    <w:p w:rsidR="00762A95" w:rsidRPr="00762A95" w:rsidRDefault="00762A95" w:rsidP="007D1AD3">
      <w:pPr>
        <w:numPr>
          <w:ilvl w:val="0"/>
          <w:numId w:val="24"/>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Организационные проблемы:</w:t>
      </w:r>
      <w:r w:rsidRPr="00762A95">
        <w:rPr>
          <w:rFonts w:ascii="Times New Roman" w:eastAsia="Times New Roman" w:hAnsi="Times New Roman" w:cs="Times New Roman"/>
          <w:sz w:val="24"/>
          <w:szCs w:val="24"/>
          <w:lang w:eastAsia="ru-RU"/>
        </w:rPr>
        <w:t xml:space="preserve"> Нехватка времени на подготовку и проведение уроков с использованием цифровых технологий, недостаточная квалификация учителей в области информационных технологий, а также сложности с организацией работы в группах и индивидуальным подходом могут создать дополнительные трудности.</w:t>
      </w:r>
    </w:p>
    <w:p w:rsidR="00762A95" w:rsidRPr="00762A95" w:rsidRDefault="00762A95" w:rsidP="007D1AD3">
      <w:pPr>
        <w:numPr>
          <w:ilvl w:val="0"/>
          <w:numId w:val="24"/>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Проблемы безопасности:</w:t>
      </w:r>
      <w:r w:rsidRPr="00762A95">
        <w:rPr>
          <w:rFonts w:ascii="Times New Roman" w:eastAsia="Times New Roman" w:hAnsi="Times New Roman" w:cs="Times New Roman"/>
          <w:sz w:val="24"/>
          <w:szCs w:val="24"/>
          <w:lang w:eastAsia="ru-RU"/>
        </w:rPr>
        <w:t xml:space="preserve"> Риск зависимости от цифровых устройств и снижение физической активности в реальной жизни, возможные проблемы со здоровьем, связанные с длительным использованием экранов (усталость глаз, нарушение сна), а также риск кибербуллинга и других негативных явлений в онлайн-среде требуют особого внимания.</w:t>
      </w:r>
    </w:p>
    <w:p w:rsidR="00762A95" w:rsidRPr="00762A95" w:rsidRDefault="00762A95" w:rsidP="007D1AD3">
      <w:pPr>
        <w:numPr>
          <w:ilvl w:val="0"/>
          <w:numId w:val="24"/>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b/>
          <w:bCs/>
          <w:sz w:val="24"/>
          <w:szCs w:val="24"/>
          <w:lang w:eastAsia="ru-RU"/>
        </w:rPr>
        <w:t>Финансовые затраты:</w:t>
      </w:r>
      <w:r w:rsidRPr="00762A95">
        <w:rPr>
          <w:rFonts w:ascii="Times New Roman" w:eastAsia="Times New Roman" w:hAnsi="Times New Roman" w:cs="Times New Roman"/>
          <w:sz w:val="24"/>
          <w:szCs w:val="24"/>
          <w:lang w:eastAsia="ru-RU"/>
        </w:rPr>
        <w:t xml:space="preserve"> Закупка оборудования и программного обеспечения, оплата интернет-трафика, а также обучение учителей могут потребовать значительных финансовых вложений.</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Статистика показывает, что около 40% учителей испытывают трудности с внедрением цифровых технологий из-за недостаточной технической подготовки. Для решения этих проблем необходимо разработать комплексный подход, включающий обучение учителей, обеспечение технической поддержки и разработку правил безопасного использования цифровых устройств.</w:t>
      </w:r>
    </w:p>
    <w:p w:rsidR="00762A95" w:rsidRPr="00762A95" w:rsidRDefault="00762A95" w:rsidP="00762A95">
      <w:pPr>
        <w:spacing w:after="0" w:line="360" w:lineRule="auto"/>
        <w:ind w:firstLine="567"/>
        <w:jc w:val="both"/>
        <w:outlineLvl w:val="0"/>
        <w:rPr>
          <w:rFonts w:ascii="Times New Roman" w:eastAsia="Times New Roman" w:hAnsi="Times New Roman" w:cs="Times New Roman"/>
          <w:b/>
          <w:bCs/>
          <w:kern w:val="36"/>
          <w:sz w:val="24"/>
          <w:szCs w:val="24"/>
          <w:lang w:eastAsia="ru-RU"/>
        </w:rPr>
      </w:pPr>
      <w:r w:rsidRPr="00762A95">
        <w:rPr>
          <w:rFonts w:ascii="Times New Roman" w:eastAsia="Times New Roman" w:hAnsi="Times New Roman" w:cs="Times New Roman"/>
          <w:b/>
          <w:bCs/>
          <w:kern w:val="36"/>
          <w:sz w:val="24"/>
          <w:szCs w:val="24"/>
          <w:lang w:eastAsia="ru-RU"/>
        </w:rPr>
        <w:t>Рекомендации по безопасному и эффективному использованию цифровых продуктов</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Чтобы минимизировать риски и обеспечить безопасное и эффективное использование цифровых продуктов на уроках физкультуры, рекомендуется следовать следующим рекомендациям:</w:t>
      </w:r>
    </w:p>
    <w:p w:rsidR="00762A95" w:rsidRPr="00762A95" w:rsidRDefault="00762A95" w:rsidP="007D1AD3">
      <w:pPr>
        <w:numPr>
          <w:ilvl w:val="0"/>
          <w:numId w:val="25"/>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Разработайте правила и инструкции по использованию цифровых продуктов на уроках физкультуры, учитывающие возрастные особенности учеников и требования безопасности.</w:t>
      </w:r>
    </w:p>
    <w:p w:rsidR="00762A95" w:rsidRPr="00762A95" w:rsidRDefault="00762A95" w:rsidP="007D1AD3">
      <w:pPr>
        <w:numPr>
          <w:ilvl w:val="0"/>
          <w:numId w:val="25"/>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lastRenderedPageBreak/>
        <w:t>Ограничьте время использования цифровых устройств и чередуйте их с физическими упражнениями, чтобы избежать переутомления и снижения физической активности.</w:t>
      </w:r>
    </w:p>
    <w:p w:rsidR="00762A95" w:rsidRPr="00762A95" w:rsidRDefault="00762A95" w:rsidP="007D1AD3">
      <w:pPr>
        <w:numPr>
          <w:ilvl w:val="0"/>
          <w:numId w:val="25"/>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Обеспечьте безопасность учеников в онлайн-среде, обучая их правилам поведения в интернете и предотвращая кибербуллинг.</w:t>
      </w:r>
    </w:p>
    <w:p w:rsidR="00762A95" w:rsidRPr="00762A95" w:rsidRDefault="00762A95" w:rsidP="007D1AD3">
      <w:pPr>
        <w:numPr>
          <w:ilvl w:val="0"/>
          <w:numId w:val="25"/>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Проводите обучение и повышение квалификации учителей в области информационных технологий, чтобы они могли эффективно использовать цифровые продукты в своей работе.</w:t>
      </w:r>
    </w:p>
    <w:p w:rsidR="00762A95" w:rsidRPr="00762A95" w:rsidRDefault="00762A95" w:rsidP="007D1AD3">
      <w:pPr>
        <w:numPr>
          <w:ilvl w:val="0"/>
          <w:numId w:val="25"/>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Привлекайте родителей к контролю за использованием цифровых устройств детьми, обучая их правилам безопасного поведения в интернете и информируя о рисках, связанных с чрезмерным использованием цифровых технологий.</w:t>
      </w:r>
    </w:p>
    <w:p w:rsidR="00762A95" w:rsidRPr="00762A95" w:rsidRDefault="00762A95" w:rsidP="007D1AD3">
      <w:pPr>
        <w:numPr>
          <w:ilvl w:val="0"/>
          <w:numId w:val="25"/>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Выбирайте цифровые продукты, соответствующие возрасту и потребностям учеников, учитывая их уровень физической подготовки и интересы.</w:t>
      </w:r>
    </w:p>
    <w:p w:rsidR="00762A95" w:rsidRPr="00762A95" w:rsidRDefault="00762A95" w:rsidP="007D1AD3">
      <w:pPr>
        <w:numPr>
          <w:ilvl w:val="0"/>
          <w:numId w:val="25"/>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Проводите регулярные медицинские осмотры для выявления возможных проблем со здоровьем, связанных с использованием цифровых устройств.</w:t>
      </w:r>
    </w:p>
    <w:p w:rsidR="00762A95" w:rsidRPr="00762A95" w:rsidRDefault="00762A95" w:rsidP="007D1AD3">
      <w:pPr>
        <w:numPr>
          <w:ilvl w:val="0"/>
          <w:numId w:val="25"/>
        </w:numPr>
        <w:spacing w:after="0" w:line="360" w:lineRule="auto"/>
        <w:ind w:left="0"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Обеспечивайте баланс между использованием цифровых технологий и традиционными методами обучения, чтобы ученики могли развивать как физические, так и когнитивные навыки.</w:t>
      </w:r>
    </w:p>
    <w:p w:rsidR="00762A95" w:rsidRPr="00762A95" w:rsidRDefault="00762A95" w:rsidP="00762A95">
      <w:pPr>
        <w:spacing w:after="0" w:line="360" w:lineRule="auto"/>
        <w:ind w:firstLine="567"/>
        <w:jc w:val="both"/>
        <w:rPr>
          <w:rFonts w:ascii="Times New Roman" w:eastAsia="Times New Roman" w:hAnsi="Times New Roman" w:cs="Times New Roman"/>
          <w:sz w:val="24"/>
          <w:szCs w:val="24"/>
          <w:lang w:eastAsia="ru-RU"/>
        </w:rPr>
      </w:pPr>
      <w:r w:rsidRPr="00762A95">
        <w:rPr>
          <w:rFonts w:ascii="Times New Roman" w:eastAsia="Times New Roman" w:hAnsi="Times New Roman" w:cs="Times New Roman"/>
          <w:sz w:val="24"/>
          <w:szCs w:val="24"/>
          <w:lang w:eastAsia="ru-RU"/>
        </w:rPr>
        <w:t>Соблюдение этих рекомендаций позволит создать безопасную и эффективную среду для использования цифровых продуктов на уроках физкультуры, способствуя повышению мотивации, улучшению результатов и формированию здорового образа жизни у учеников.</w:t>
      </w:r>
    </w:p>
    <w:p w:rsidR="00762A95" w:rsidRPr="00762A95" w:rsidRDefault="00762A95" w:rsidP="00762A95">
      <w:pPr>
        <w:spacing w:line="360" w:lineRule="auto"/>
        <w:ind w:firstLine="567"/>
        <w:jc w:val="both"/>
        <w:rPr>
          <w:rFonts w:ascii="Times New Roman" w:eastAsia="Calibri" w:hAnsi="Times New Roman" w:cs="Times New Roman"/>
          <w:sz w:val="28"/>
          <w:szCs w:val="28"/>
        </w:rPr>
      </w:pPr>
    </w:p>
    <w:p w:rsidR="00762A95" w:rsidRPr="00762A95" w:rsidRDefault="00762A95" w:rsidP="00762A95">
      <w:pPr>
        <w:spacing w:after="200" w:line="360" w:lineRule="auto"/>
        <w:jc w:val="both"/>
        <w:rPr>
          <w:rFonts w:ascii="Times New Roman" w:eastAsia="Calibri" w:hAnsi="Times New Roman" w:cs="Times New Roman"/>
          <w:sz w:val="28"/>
          <w:szCs w:val="28"/>
        </w:rPr>
      </w:pPr>
    </w:p>
    <w:p w:rsidR="00762A95" w:rsidRPr="00762A95" w:rsidRDefault="00762A95" w:rsidP="00762A95">
      <w:pPr>
        <w:spacing w:after="200" w:line="360" w:lineRule="auto"/>
        <w:jc w:val="both"/>
        <w:rPr>
          <w:rFonts w:ascii="Times New Roman" w:eastAsia="Calibri" w:hAnsi="Times New Roman" w:cs="Times New Roman"/>
          <w:sz w:val="28"/>
          <w:szCs w:val="28"/>
        </w:rPr>
      </w:pPr>
    </w:p>
    <w:p w:rsidR="00153344" w:rsidRPr="00153344" w:rsidRDefault="00153344" w:rsidP="00762A95">
      <w:pPr>
        <w:spacing w:line="360" w:lineRule="auto"/>
        <w:rPr>
          <w:rFonts w:ascii="Times New Roman" w:eastAsia="Calibri" w:hAnsi="Times New Roman" w:cs="Times New Roman"/>
          <w:sz w:val="28"/>
          <w:szCs w:val="28"/>
        </w:rPr>
      </w:pPr>
    </w:p>
    <w:p w:rsidR="00153344" w:rsidRPr="00153344" w:rsidRDefault="00153344" w:rsidP="00762A95">
      <w:pPr>
        <w:spacing w:line="360" w:lineRule="auto"/>
        <w:rPr>
          <w:rFonts w:ascii="Times New Roman" w:eastAsia="Calibri" w:hAnsi="Times New Roman" w:cs="Times New Roman"/>
          <w:color w:val="000000"/>
          <w:sz w:val="28"/>
          <w:szCs w:val="28"/>
        </w:rPr>
      </w:pPr>
    </w:p>
    <w:p w:rsidR="00153344" w:rsidRPr="00153344" w:rsidRDefault="00153344" w:rsidP="00762A95">
      <w:pPr>
        <w:spacing w:line="360" w:lineRule="auto"/>
        <w:rPr>
          <w:rFonts w:ascii="Times New Roman" w:eastAsia="Calibri" w:hAnsi="Times New Roman" w:cs="Times New Roman"/>
          <w:color w:val="000000"/>
        </w:rPr>
      </w:pPr>
    </w:p>
    <w:p w:rsidR="00153344" w:rsidRPr="00153344" w:rsidRDefault="00153344" w:rsidP="00153344">
      <w:pPr>
        <w:rPr>
          <w:rFonts w:ascii="Calibri" w:eastAsia="Calibri" w:hAnsi="Calibri" w:cs="Times New Roman"/>
          <w:color w:val="000000"/>
        </w:rPr>
      </w:pPr>
    </w:p>
    <w:p w:rsidR="00153344" w:rsidRPr="00153344" w:rsidRDefault="00153344" w:rsidP="00153344">
      <w:pPr>
        <w:rPr>
          <w:rFonts w:ascii="Calibri" w:eastAsia="Calibri" w:hAnsi="Calibri" w:cs="Times New Roman"/>
          <w:color w:val="000000"/>
        </w:rPr>
      </w:pPr>
    </w:p>
    <w:p w:rsidR="00153344" w:rsidRPr="00153344" w:rsidRDefault="00153344" w:rsidP="00153344">
      <w:pPr>
        <w:rPr>
          <w:rFonts w:ascii="Calibri" w:eastAsia="Calibri" w:hAnsi="Calibri" w:cs="Times New Roman"/>
          <w:color w:val="000000"/>
        </w:rPr>
      </w:pPr>
    </w:p>
    <w:p w:rsidR="00D164FD" w:rsidRPr="00D164FD" w:rsidRDefault="00D164FD" w:rsidP="00D164FD">
      <w:pPr>
        <w:spacing w:after="0" w:line="360" w:lineRule="auto"/>
        <w:jc w:val="both"/>
        <w:rPr>
          <w:rFonts w:ascii="Times New Roman" w:eastAsia="Calibri" w:hAnsi="Times New Roman" w:cs="Times New Roman"/>
          <w:sz w:val="28"/>
          <w:szCs w:val="28"/>
        </w:rPr>
      </w:pPr>
    </w:p>
    <w:p w:rsidR="00F9410C" w:rsidRPr="00F9410C" w:rsidRDefault="00F9410C" w:rsidP="00F9410C">
      <w:pPr>
        <w:shd w:val="clear" w:color="auto" w:fill="FFFFFF"/>
        <w:spacing w:after="0" w:line="360" w:lineRule="auto"/>
        <w:contextualSpacing/>
        <w:jc w:val="both"/>
        <w:rPr>
          <w:rFonts w:ascii="Times New Roman" w:eastAsia="Times New Roman" w:hAnsi="Times New Roman" w:cs="Times New Roman"/>
          <w:sz w:val="36"/>
          <w:szCs w:val="28"/>
          <w:lang w:eastAsia="ru-RU"/>
        </w:rPr>
      </w:pPr>
    </w:p>
    <w:p w:rsidR="00027E9E" w:rsidRPr="00C76C11" w:rsidRDefault="00F9410C" w:rsidP="00153344">
      <w:pPr>
        <w:spacing w:after="0" w:line="360" w:lineRule="auto"/>
        <w:ind w:firstLine="709"/>
        <w:jc w:val="both"/>
        <w:rPr>
          <w:rFonts w:ascii="Times New Roman" w:hAnsi="Times New Roman" w:cs="Times New Roman"/>
          <w:sz w:val="24"/>
          <w:szCs w:val="24"/>
          <w:lang w:val="tt-RU"/>
        </w:rPr>
      </w:pPr>
      <w:r w:rsidRPr="00F9410C">
        <w:rPr>
          <w:rFonts w:ascii="Times New Roman" w:eastAsia="Times New Roman" w:hAnsi="Times New Roman" w:cs="Times New Roman"/>
          <w:color w:val="FF0000"/>
          <w:sz w:val="28"/>
          <w:szCs w:val="28"/>
          <w:lang w:eastAsia="ru-RU"/>
        </w:rPr>
        <w:t xml:space="preserve"> </w:t>
      </w:r>
      <w:r w:rsidR="00027E9E" w:rsidRPr="00F9410C">
        <w:rPr>
          <w:rFonts w:ascii="Times New Roman" w:eastAsia="Times New Roman" w:hAnsi="Times New Roman" w:cs="Times New Roman"/>
          <w:color w:val="FF0000"/>
          <w:sz w:val="28"/>
          <w:szCs w:val="28"/>
          <w:lang w:eastAsia="ru-RU"/>
        </w:rPr>
        <w:t xml:space="preserve"> </w:t>
      </w:r>
      <w:r w:rsidRPr="00F9410C">
        <w:rPr>
          <w:rFonts w:ascii="Times New Roman" w:eastAsia="Times New Roman" w:hAnsi="Times New Roman" w:cs="Times New Roman"/>
          <w:color w:val="FF0000"/>
          <w:sz w:val="28"/>
          <w:szCs w:val="28"/>
          <w:lang w:eastAsia="ru-RU"/>
        </w:rPr>
        <w:t xml:space="preserve"> </w:t>
      </w:r>
      <w:r w:rsidR="00027E9E" w:rsidRPr="00F9410C">
        <w:rPr>
          <w:rFonts w:ascii="Times New Roman" w:eastAsia="Times New Roman" w:hAnsi="Times New Roman" w:cs="Times New Roman"/>
          <w:color w:val="FF0000"/>
          <w:spacing w:val="11"/>
          <w:sz w:val="28"/>
          <w:szCs w:val="24"/>
          <w:lang w:eastAsia="ru-RU"/>
        </w:rPr>
        <w:t xml:space="preserve"> </w:t>
      </w:r>
      <w:r w:rsidR="00153344">
        <w:rPr>
          <w:rFonts w:ascii="Times New Roman" w:eastAsia="Times New Roman" w:hAnsi="Times New Roman" w:cs="Times New Roman"/>
          <w:color w:val="FF0000"/>
          <w:spacing w:val="11"/>
          <w:sz w:val="28"/>
          <w:szCs w:val="24"/>
          <w:lang w:eastAsia="ru-RU"/>
        </w:rPr>
        <w:t xml:space="preserve"> </w:t>
      </w:r>
    </w:p>
    <w:p w:rsidR="00027E9E" w:rsidRPr="00C76C11" w:rsidRDefault="00027E9E" w:rsidP="00DD088F">
      <w:pPr>
        <w:shd w:val="clear" w:color="auto" w:fill="FFFFFF"/>
        <w:spacing w:after="0" w:line="360" w:lineRule="auto"/>
        <w:ind w:left="644" w:firstLine="567"/>
        <w:contextualSpacing/>
        <w:jc w:val="both"/>
        <w:rPr>
          <w:rFonts w:ascii="Times New Roman" w:eastAsia="Times New Roman" w:hAnsi="Times New Roman" w:cs="Times New Roman"/>
          <w:sz w:val="28"/>
          <w:szCs w:val="28"/>
          <w:lang w:val="tt-RU" w:eastAsia="ru-RU"/>
        </w:rPr>
      </w:pPr>
    </w:p>
    <w:sectPr w:rsidR="00027E9E" w:rsidRPr="00C76C11" w:rsidSect="0002378B">
      <w:footerReference w:type="default" r:id="rId26"/>
      <w:pgSz w:w="10800" w:h="15600"/>
      <w:pgMar w:top="993" w:right="594" w:bottom="1134" w:left="993" w:header="624" w:footer="62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D34" w:rsidRDefault="00B00D34" w:rsidP="00CA47CD">
      <w:pPr>
        <w:spacing w:after="0" w:line="240" w:lineRule="auto"/>
      </w:pPr>
      <w:r>
        <w:separator/>
      </w:r>
    </w:p>
  </w:endnote>
  <w:endnote w:type="continuationSeparator" w:id="0">
    <w:p w:rsidR="00B00D34" w:rsidRDefault="00B00D34" w:rsidP="00CA4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77302"/>
      <w:docPartObj>
        <w:docPartGallery w:val="Page Numbers (Bottom of Page)"/>
        <w:docPartUnique/>
      </w:docPartObj>
    </w:sdtPr>
    <w:sdtContent>
      <w:p w:rsidR="00332843" w:rsidRDefault="00332843">
        <w:pPr>
          <w:pStyle w:val="a7"/>
          <w:jc w:val="center"/>
        </w:pPr>
        <w:r>
          <w:fldChar w:fldCharType="begin"/>
        </w:r>
        <w:r>
          <w:instrText>PAGE   \* MERGEFORMAT</w:instrText>
        </w:r>
        <w:r>
          <w:fldChar w:fldCharType="separate"/>
        </w:r>
        <w:r w:rsidR="002413BF">
          <w:rPr>
            <w:noProof/>
          </w:rPr>
          <w:t>6</w:t>
        </w:r>
        <w:r>
          <w:fldChar w:fldCharType="end"/>
        </w:r>
      </w:p>
    </w:sdtContent>
  </w:sdt>
  <w:p w:rsidR="00332843" w:rsidRDefault="0033284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D34" w:rsidRDefault="00B00D34" w:rsidP="00CA47CD">
      <w:pPr>
        <w:spacing w:after="0" w:line="240" w:lineRule="auto"/>
      </w:pPr>
      <w:r>
        <w:separator/>
      </w:r>
    </w:p>
  </w:footnote>
  <w:footnote w:type="continuationSeparator" w:id="0">
    <w:p w:rsidR="00B00D34" w:rsidRDefault="00B00D34" w:rsidP="00CA47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499C"/>
    <w:multiLevelType w:val="multilevel"/>
    <w:tmpl w:val="2244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17405"/>
    <w:multiLevelType w:val="hybridMultilevel"/>
    <w:tmpl w:val="7974DC2E"/>
    <w:lvl w:ilvl="0" w:tplc="767CCE1C">
      <w:start w:val="1"/>
      <w:numFmt w:val="decimal"/>
      <w:lvlText w:val="%1."/>
      <w:lvlJc w:val="left"/>
      <w:pPr>
        <w:ind w:left="63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2D6AF9"/>
    <w:multiLevelType w:val="multilevel"/>
    <w:tmpl w:val="28326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7714E2"/>
    <w:multiLevelType w:val="hybridMultilevel"/>
    <w:tmpl w:val="B97C8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682A5E"/>
    <w:multiLevelType w:val="multilevel"/>
    <w:tmpl w:val="07E8B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83A31"/>
    <w:multiLevelType w:val="multilevel"/>
    <w:tmpl w:val="790C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EF412F"/>
    <w:multiLevelType w:val="multilevel"/>
    <w:tmpl w:val="CE74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C73FA"/>
    <w:multiLevelType w:val="multilevel"/>
    <w:tmpl w:val="2794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F4146A"/>
    <w:multiLevelType w:val="hybridMultilevel"/>
    <w:tmpl w:val="D48EC492"/>
    <w:lvl w:ilvl="0" w:tplc="E80A54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8D32ED"/>
    <w:multiLevelType w:val="hybridMultilevel"/>
    <w:tmpl w:val="3F34F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23361A"/>
    <w:multiLevelType w:val="multilevel"/>
    <w:tmpl w:val="6522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B91A18"/>
    <w:multiLevelType w:val="multilevel"/>
    <w:tmpl w:val="9422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8C41E5"/>
    <w:multiLevelType w:val="multilevel"/>
    <w:tmpl w:val="836890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7C2451"/>
    <w:multiLevelType w:val="multilevel"/>
    <w:tmpl w:val="EFC2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3662FE"/>
    <w:multiLevelType w:val="multilevel"/>
    <w:tmpl w:val="0F06D0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1C3550"/>
    <w:multiLevelType w:val="multilevel"/>
    <w:tmpl w:val="1AC4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791ADC"/>
    <w:multiLevelType w:val="hybridMultilevel"/>
    <w:tmpl w:val="CEAE65A8"/>
    <w:lvl w:ilvl="0" w:tplc="109ECD9E">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00C7170"/>
    <w:multiLevelType w:val="multilevel"/>
    <w:tmpl w:val="395CD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CC7CD7"/>
    <w:multiLevelType w:val="multilevel"/>
    <w:tmpl w:val="25FC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340BC6"/>
    <w:multiLevelType w:val="multilevel"/>
    <w:tmpl w:val="AA94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AD4C98"/>
    <w:multiLevelType w:val="hybridMultilevel"/>
    <w:tmpl w:val="32648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0E31FD"/>
    <w:multiLevelType w:val="multilevel"/>
    <w:tmpl w:val="038A0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042AFC"/>
    <w:multiLevelType w:val="multilevel"/>
    <w:tmpl w:val="6422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C93C8C"/>
    <w:multiLevelType w:val="multilevel"/>
    <w:tmpl w:val="2858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322621"/>
    <w:multiLevelType w:val="multilevel"/>
    <w:tmpl w:val="ECA4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8C62BD"/>
    <w:multiLevelType w:val="multilevel"/>
    <w:tmpl w:val="7CA2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94365D"/>
    <w:multiLevelType w:val="multilevel"/>
    <w:tmpl w:val="7F94365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17"/>
  </w:num>
  <w:num w:numId="5">
    <w:abstractNumId w:val="26"/>
  </w:num>
  <w:num w:numId="6">
    <w:abstractNumId w:val="3"/>
  </w:num>
  <w:num w:numId="7">
    <w:abstractNumId w:val="5"/>
  </w:num>
  <w:num w:numId="8">
    <w:abstractNumId w:val="20"/>
  </w:num>
  <w:num w:numId="9">
    <w:abstractNumId w:val="25"/>
  </w:num>
  <w:num w:numId="10">
    <w:abstractNumId w:val="1"/>
  </w:num>
  <w:num w:numId="11">
    <w:abstractNumId w:val="8"/>
  </w:num>
  <w:num w:numId="12">
    <w:abstractNumId w:val="16"/>
  </w:num>
  <w:num w:numId="13">
    <w:abstractNumId w:val="15"/>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11"/>
    <w:lvlOverride w:ilvl="0">
      <w:lvl w:ilvl="0">
        <w:numFmt w:val="bullet"/>
        <w:lvlText w:val="o"/>
        <w:lvlJc w:val="left"/>
        <w:pPr>
          <w:tabs>
            <w:tab w:val="num" w:pos="720"/>
          </w:tabs>
          <w:ind w:left="720" w:hanging="360"/>
        </w:pPr>
        <w:rPr>
          <w:rFonts w:ascii="Courier New" w:hAnsi="Courier New" w:hint="default"/>
          <w:sz w:val="20"/>
        </w:rPr>
      </w:lvl>
    </w:lvlOverride>
  </w:num>
  <w:num w:numId="16">
    <w:abstractNumId w:val="13"/>
    <w:lvlOverride w:ilvl="0">
      <w:lvl w:ilvl="0">
        <w:numFmt w:val="bullet"/>
        <w:lvlText w:val="o"/>
        <w:lvlJc w:val="left"/>
        <w:pPr>
          <w:tabs>
            <w:tab w:val="num" w:pos="720"/>
          </w:tabs>
          <w:ind w:left="720" w:hanging="360"/>
        </w:pPr>
        <w:rPr>
          <w:rFonts w:ascii="Courier New" w:hAnsi="Courier New" w:hint="default"/>
          <w:sz w:val="20"/>
        </w:rPr>
      </w:lvl>
    </w:lvlOverride>
  </w:num>
  <w:num w:numId="17">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18">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19">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20">
    <w:abstractNumId w:val="10"/>
    <w:lvlOverride w:ilvl="0">
      <w:lvl w:ilvl="0">
        <w:numFmt w:val="bullet"/>
        <w:lvlText w:val="o"/>
        <w:lvlJc w:val="left"/>
        <w:pPr>
          <w:tabs>
            <w:tab w:val="num" w:pos="720"/>
          </w:tabs>
          <w:ind w:left="720" w:hanging="360"/>
        </w:pPr>
        <w:rPr>
          <w:rFonts w:ascii="Courier New" w:hAnsi="Courier New" w:hint="default"/>
          <w:sz w:val="20"/>
        </w:rPr>
      </w:lvl>
    </w:lvlOverride>
  </w:num>
  <w:num w:numId="21">
    <w:abstractNumId w:val="9"/>
  </w:num>
  <w:num w:numId="22">
    <w:abstractNumId w:val="0"/>
  </w:num>
  <w:num w:numId="23">
    <w:abstractNumId w:val="4"/>
  </w:num>
  <w:num w:numId="24">
    <w:abstractNumId w:val="23"/>
  </w:num>
  <w:num w:numId="25">
    <w:abstractNumId w:val="7"/>
  </w:num>
  <w:num w:numId="26">
    <w:abstractNumId w:val="2"/>
  </w:num>
  <w:num w:numId="27">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A2F"/>
    <w:rsid w:val="00005C43"/>
    <w:rsid w:val="0002378B"/>
    <w:rsid w:val="00027E9E"/>
    <w:rsid w:val="00117750"/>
    <w:rsid w:val="001407CC"/>
    <w:rsid w:val="00153344"/>
    <w:rsid w:val="001E4674"/>
    <w:rsid w:val="002043D5"/>
    <w:rsid w:val="002413BF"/>
    <w:rsid w:val="002774B1"/>
    <w:rsid w:val="00296491"/>
    <w:rsid w:val="002A7A2F"/>
    <w:rsid w:val="002B222B"/>
    <w:rsid w:val="002D46A7"/>
    <w:rsid w:val="00332843"/>
    <w:rsid w:val="003A1D01"/>
    <w:rsid w:val="003A4B93"/>
    <w:rsid w:val="003B65D0"/>
    <w:rsid w:val="004056F9"/>
    <w:rsid w:val="00416EDF"/>
    <w:rsid w:val="00424547"/>
    <w:rsid w:val="004632E3"/>
    <w:rsid w:val="00475117"/>
    <w:rsid w:val="004F6F74"/>
    <w:rsid w:val="005176F0"/>
    <w:rsid w:val="005728D2"/>
    <w:rsid w:val="005E1AF3"/>
    <w:rsid w:val="005E46DE"/>
    <w:rsid w:val="006075C4"/>
    <w:rsid w:val="00607687"/>
    <w:rsid w:val="00612DC7"/>
    <w:rsid w:val="00667B6A"/>
    <w:rsid w:val="006A0B66"/>
    <w:rsid w:val="00762A95"/>
    <w:rsid w:val="007D0C8F"/>
    <w:rsid w:val="007D1AD3"/>
    <w:rsid w:val="00814A42"/>
    <w:rsid w:val="00874F4D"/>
    <w:rsid w:val="008C37D7"/>
    <w:rsid w:val="008E191C"/>
    <w:rsid w:val="00994871"/>
    <w:rsid w:val="009C2ECD"/>
    <w:rsid w:val="00A106FE"/>
    <w:rsid w:val="00A20FAA"/>
    <w:rsid w:val="00A32057"/>
    <w:rsid w:val="00A348D7"/>
    <w:rsid w:val="00A5168C"/>
    <w:rsid w:val="00A54A95"/>
    <w:rsid w:val="00A6563C"/>
    <w:rsid w:val="00A91479"/>
    <w:rsid w:val="00B00D34"/>
    <w:rsid w:val="00B05F24"/>
    <w:rsid w:val="00B51D00"/>
    <w:rsid w:val="00B86BAF"/>
    <w:rsid w:val="00BC194B"/>
    <w:rsid w:val="00C0709E"/>
    <w:rsid w:val="00C2411E"/>
    <w:rsid w:val="00C76C11"/>
    <w:rsid w:val="00C82097"/>
    <w:rsid w:val="00CA47CD"/>
    <w:rsid w:val="00CA67CD"/>
    <w:rsid w:val="00D04D54"/>
    <w:rsid w:val="00D164FD"/>
    <w:rsid w:val="00D37E48"/>
    <w:rsid w:val="00DD088F"/>
    <w:rsid w:val="00E50F5F"/>
    <w:rsid w:val="00E51291"/>
    <w:rsid w:val="00E564E9"/>
    <w:rsid w:val="00E6664A"/>
    <w:rsid w:val="00EB2637"/>
    <w:rsid w:val="00F312FE"/>
    <w:rsid w:val="00F94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A4E972-E091-4131-B4F6-F6A81FD1E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7CD"/>
  </w:style>
  <w:style w:type="paragraph" w:styleId="1">
    <w:name w:val="heading 1"/>
    <w:basedOn w:val="a"/>
    <w:link w:val="10"/>
    <w:uiPriority w:val="1"/>
    <w:qFormat/>
    <w:rsid w:val="005E1AF3"/>
    <w:pPr>
      <w:widowControl w:val="0"/>
      <w:autoSpaceDE w:val="0"/>
      <w:autoSpaceDN w:val="0"/>
      <w:spacing w:before="4" w:after="0" w:line="240" w:lineRule="auto"/>
      <w:ind w:left="1288" w:hanging="3659"/>
      <w:outlineLvl w:val="0"/>
    </w:pPr>
    <w:rPr>
      <w:rFonts w:ascii="Georgia" w:eastAsia="Georgia" w:hAnsi="Georgia" w:cs="Georgia"/>
      <w:i/>
      <w:iCs/>
      <w:sz w:val="96"/>
      <w:szCs w:val="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A47CD"/>
    <w:pPr>
      <w:spacing w:after="0" w:line="240" w:lineRule="auto"/>
    </w:pPr>
    <w:rPr>
      <w:rFonts w:eastAsiaTheme="minorEastAsia"/>
      <w:lang w:eastAsia="ru-RU"/>
    </w:rPr>
  </w:style>
  <w:style w:type="character" w:customStyle="1" w:styleId="a4">
    <w:name w:val="Без интервала Знак"/>
    <w:basedOn w:val="a0"/>
    <w:link w:val="a3"/>
    <w:uiPriority w:val="1"/>
    <w:rsid w:val="00CA47CD"/>
    <w:rPr>
      <w:rFonts w:eastAsiaTheme="minorEastAsia"/>
      <w:lang w:eastAsia="ru-RU"/>
    </w:rPr>
  </w:style>
  <w:style w:type="paragraph" w:styleId="a5">
    <w:name w:val="header"/>
    <w:basedOn w:val="a"/>
    <w:link w:val="a6"/>
    <w:uiPriority w:val="99"/>
    <w:unhideWhenUsed/>
    <w:rsid w:val="00CA47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A47CD"/>
  </w:style>
  <w:style w:type="paragraph" w:styleId="a7">
    <w:name w:val="footer"/>
    <w:basedOn w:val="a"/>
    <w:link w:val="a8"/>
    <w:uiPriority w:val="99"/>
    <w:unhideWhenUsed/>
    <w:rsid w:val="00CA47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A47CD"/>
  </w:style>
  <w:style w:type="character" w:customStyle="1" w:styleId="strongemphasis">
    <w:name w:val="strongemphasis"/>
    <w:basedOn w:val="a0"/>
    <w:rsid w:val="00CA47CD"/>
  </w:style>
  <w:style w:type="paragraph" w:styleId="a9">
    <w:name w:val="List Paragraph"/>
    <w:basedOn w:val="a"/>
    <w:uiPriority w:val="34"/>
    <w:qFormat/>
    <w:rsid w:val="006075C4"/>
    <w:pPr>
      <w:ind w:left="720"/>
      <w:contextualSpacing/>
    </w:pPr>
  </w:style>
  <w:style w:type="paragraph" w:customStyle="1" w:styleId="c4">
    <w:name w:val="c4"/>
    <w:basedOn w:val="a"/>
    <w:rsid w:val="00296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96491"/>
  </w:style>
  <w:style w:type="paragraph" w:customStyle="1" w:styleId="c15">
    <w:name w:val="c15"/>
    <w:basedOn w:val="a"/>
    <w:rsid w:val="00296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296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296491"/>
  </w:style>
  <w:style w:type="character" w:customStyle="1" w:styleId="c0">
    <w:name w:val="c0"/>
    <w:basedOn w:val="a0"/>
    <w:rsid w:val="00296491"/>
  </w:style>
  <w:style w:type="character" w:customStyle="1" w:styleId="apple-converted-space">
    <w:name w:val="apple-converted-space"/>
    <w:basedOn w:val="a0"/>
    <w:rsid w:val="00296491"/>
  </w:style>
  <w:style w:type="paragraph" w:customStyle="1" w:styleId="paragraph-12">
    <w:name w:val="paragraph-12"/>
    <w:basedOn w:val="a"/>
    <w:rsid w:val="00296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Indent 2"/>
    <w:basedOn w:val="a"/>
    <w:link w:val="20"/>
    <w:unhideWhenUsed/>
    <w:rsid w:val="00296491"/>
    <w:pPr>
      <w:spacing w:after="120" w:line="480" w:lineRule="auto"/>
      <w:ind w:left="283"/>
    </w:pPr>
    <w:rPr>
      <w:rFonts w:eastAsiaTheme="minorEastAsia"/>
      <w:lang w:eastAsia="ru-RU"/>
    </w:rPr>
  </w:style>
  <w:style w:type="character" w:customStyle="1" w:styleId="20">
    <w:name w:val="Основной текст с отступом 2 Знак"/>
    <w:basedOn w:val="a0"/>
    <w:link w:val="2"/>
    <w:rsid w:val="00296491"/>
    <w:rPr>
      <w:rFonts w:eastAsiaTheme="minorEastAsia"/>
      <w:lang w:eastAsia="ru-RU"/>
    </w:rPr>
  </w:style>
  <w:style w:type="character" w:styleId="aa">
    <w:name w:val="Hyperlink"/>
    <w:basedOn w:val="a0"/>
    <w:uiPriority w:val="99"/>
    <w:unhideWhenUsed/>
    <w:rsid w:val="00296491"/>
    <w:rPr>
      <w:color w:val="0563C1" w:themeColor="hyperlink"/>
      <w:u w:val="single"/>
    </w:rPr>
  </w:style>
  <w:style w:type="paragraph" w:styleId="ab">
    <w:name w:val="Balloon Text"/>
    <w:basedOn w:val="a"/>
    <w:link w:val="ac"/>
    <w:uiPriority w:val="99"/>
    <w:semiHidden/>
    <w:unhideWhenUsed/>
    <w:rsid w:val="0029649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96491"/>
    <w:rPr>
      <w:rFonts w:ascii="Segoe UI" w:hAnsi="Segoe UI" w:cs="Segoe UI"/>
      <w:sz w:val="18"/>
      <w:szCs w:val="18"/>
    </w:rPr>
  </w:style>
  <w:style w:type="paragraph" w:styleId="ad">
    <w:name w:val="Normal (Web)"/>
    <w:basedOn w:val="a"/>
    <w:uiPriority w:val="99"/>
    <w:unhideWhenUsed/>
    <w:rsid w:val="00EB2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B26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39"/>
    <w:rsid w:val="00DD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DD088F"/>
    <w:rPr>
      <w:b/>
      <w:bCs/>
    </w:rPr>
  </w:style>
  <w:style w:type="paragraph" w:styleId="af0">
    <w:name w:val="Body Text"/>
    <w:basedOn w:val="a"/>
    <w:link w:val="af1"/>
    <w:uiPriority w:val="99"/>
    <w:unhideWhenUsed/>
    <w:rsid w:val="005E1AF3"/>
    <w:pPr>
      <w:spacing w:after="120"/>
    </w:pPr>
  </w:style>
  <w:style w:type="character" w:customStyle="1" w:styleId="af1">
    <w:name w:val="Основной текст Знак"/>
    <w:basedOn w:val="a0"/>
    <w:link w:val="af0"/>
    <w:uiPriority w:val="99"/>
    <w:rsid w:val="005E1AF3"/>
  </w:style>
  <w:style w:type="character" w:customStyle="1" w:styleId="10">
    <w:name w:val="Заголовок 1 Знак"/>
    <w:basedOn w:val="a0"/>
    <w:link w:val="1"/>
    <w:uiPriority w:val="1"/>
    <w:rsid w:val="005E1AF3"/>
    <w:rPr>
      <w:rFonts w:ascii="Georgia" w:eastAsia="Georgia" w:hAnsi="Georgia" w:cs="Georgia"/>
      <w:i/>
      <w:iCs/>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86368">
      <w:bodyDiv w:val="1"/>
      <w:marLeft w:val="0"/>
      <w:marRight w:val="0"/>
      <w:marTop w:val="0"/>
      <w:marBottom w:val="0"/>
      <w:divBdr>
        <w:top w:val="none" w:sz="0" w:space="0" w:color="auto"/>
        <w:left w:val="none" w:sz="0" w:space="0" w:color="auto"/>
        <w:bottom w:val="none" w:sz="0" w:space="0" w:color="auto"/>
        <w:right w:val="none" w:sz="0" w:space="0" w:color="auto"/>
      </w:divBdr>
    </w:div>
    <w:div w:id="1231427465">
      <w:bodyDiv w:val="1"/>
      <w:marLeft w:val="0"/>
      <w:marRight w:val="0"/>
      <w:marTop w:val="0"/>
      <w:marBottom w:val="0"/>
      <w:divBdr>
        <w:top w:val="none" w:sz="0" w:space="0" w:color="auto"/>
        <w:left w:val="none" w:sz="0" w:space="0" w:color="auto"/>
        <w:bottom w:val="none" w:sz="0" w:space="0" w:color="auto"/>
        <w:right w:val="none" w:sz="0" w:space="0" w:color="auto"/>
      </w:divBdr>
    </w:div>
    <w:div w:id="164038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eorus.by.ru/" TargetMode="External"/><Relationship Id="rId18" Type="http://schemas.openxmlformats.org/officeDocument/2006/relationships/hyperlink" Target="https://studfile.net/preview/9475098/page:58/"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https://learningapps.org/display?v=paabbj75c25" TargetMode="External"/><Relationship Id="rId17" Type="http://schemas.openxmlformats.org/officeDocument/2006/relationships/image" Target="media/image5.jpe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iz.ru/1686093/valentina-averianova/proshchai-bumaga-studencheskie-bilety-i-zachetki-stanut-elektronnym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microsoft.com/office/2007/relationships/hdphoto" Target="media/hdphoto2.wdp"/><Relationship Id="rId5" Type="http://schemas.openxmlformats.org/officeDocument/2006/relationships/settings" Target="settings.xml"/><Relationship Id="rId15" Type="http://schemas.openxmlformats.org/officeDocument/2006/relationships/hyperlink" Target="https://skillspace.ru/blog/gejmifikaciya-v-obuchenii-luchshe-igrovye-priemy" TargetMode="Externa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docs.cntd.ru/document/902221917/titles/6540I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skillspace.ru/blog/chto-takoe-sredstva-obucheniya-i-kakie-oni-byvayut/" TargetMode="External"/><Relationship Id="rId22" Type="http://schemas.microsoft.com/office/2007/relationships/hdphoto" Target="media/hdphoto1.wdp"/><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681F21-B2E9-4EE6-B806-03C9D5845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1144</TotalTime>
  <Pages>110</Pages>
  <Words>27781</Words>
  <Characters>158357</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116</cp:lastModifiedBy>
  <cp:revision>16</cp:revision>
  <cp:lastPrinted>2025-04-18T12:48:00Z</cp:lastPrinted>
  <dcterms:created xsi:type="dcterms:W3CDTF">2022-11-29T06:39:00Z</dcterms:created>
  <dcterms:modified xsi:type="dcterms:W3CDTF">2025-04-18T13:04:00Z</dcterms:modified>
</cp:coreProperties>
</file>