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-885" w:type="dxa"/>
        <w:tblLook w:val="04A0"/>
      </w:tblPr>
      <w:tblGrid>
        <w:gridCol w:w="7900"/>
        <w:gridCol w:w="1180"/>
        <w:gridCol w:w="1900"/>
      </w:tblGrid>
      <w:tr w:rsidR="00CE33AC" w:rsidRPr="00CE33AC" w:rsidTr="00CE33AC">
        <w:trPr>
          <w:trHeight w:val="210"/>
        </w:trPr>
        <w:tc>
          <w:tcPr>
            <w:tcW w:w="10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33AC">
              <w:rPr>
                <w:rFonts w:ascii="Times New Roman" w:eastAsia="Times New Roman" w:hAnsi="Times New Roman" w:cs="Times New Roman"/>
                <w:b/>
                <w:bCs/>
              </w:rPr>
              <w:t>Раздел 13. Сведения о материально-технической базе учреждения</w:t>
            </w:r>
          </w:p>
        </w:tc>
      </w:tr>
      <w:tr w:rsidR="00CE33AC" w:rsidRPr="00CE33AC" w:rsidTr="00CE33AC">
        <w:trPr>
          <w:trHeight w:val="255"/>
        </w:trPr>
        <w:tc>
          <w:tcPr>
            <w:tcW w:w="10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 xml:space="preserve">Коды по ОКЕИ: квадратный метр - 055; единица - 642; место - 698; человек - 792 </w:t>
            </w:r>
          </w:p>
        </w:tc>
      </w:tr>
      <w:tr w:rsidR="00CE33AC" w:rsidRPr="00CE33AC" w:rsidTr="00CE33A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№</w:t>
            </w:r>
            <w:r w:rsidRPr="00CE33AC">
              <w:rPr>
                <w:rFonts w:ascii="Times New Roman" w:eastAsia="Times New Roman" w:hAnsi="Times New Roman" w:cs="Times New Roman"/>
              </w:rPr>
              <w:br/>
              <w:t>строки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RANGE!C4:C43"/>
            <w:r w:rsidRPr="00CE33AC">
              <w:rPr>
                <w:rFonts w:ascii="Times New Roman" w:eastAsia="Times New Roman" w:hAnsi="Times New Roman" w:cs="Times New Roman"/>
              </w:rPr>
              <w:t>3</w:t>
            </w:r>
            <w:bookmarkEnd w:id="0"/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Число зданий и сооружений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Общая площадь всех помещений (м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3 820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Их площадь (м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627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Количество мастерских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в них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32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 xml:space="preserve"> Число тракторов для учебных целей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 ли учреждение физкультурный зал (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да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,н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 ли учреждение плавательный бассейн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 ли учреждение актовый или лекционный зал (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да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,н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 ли учреждение музей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9 600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Размер подсобного сельского хозяйства (при отсутствии поставить"0") (м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56 200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Имеется ли столовая или буфет с горячим питанием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в т. ч. в приспособленных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Число посадочных ме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ст в ст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оловых, буфетах - всего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70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в т. ч. посадочных ме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ст в пр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Численность обучающихся, пользующихся горячим питанием (чел.)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106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106</w:t>
            </w:r>
          </w:p>
        </w:tc>
      </w:tr>
      <w:tr w:rsidR="00CE33AC" w:rsidRPr="00CE33AC" w:rsidTr="00CE33A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7547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в т.ч. школьных учебников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819</w:t>
            </w:r>
          </w:p>
        </w:tc>
      </w:tr>
      <w:tr w:rsidR="00CE33AC" w:rsidRPr="00CE33AC" w:rsidTr="00CE33A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Техническое состояние общеобразовательного учреждения:</w:t>
            </w:r>
            <w:r w:rsidRPr="00CE33AC">
              <w:rPr>
                <w:rFonts w:ascii="Times New Roman" w:eastAsia="Times New Roman" w:hAnsi="Times New Roman" w:cs="Times New Roman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в них зданий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находится ли в аварийном состоянии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в них зданий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имеют все виды благоустройства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Наличие:</w:t>
            </w:r>
            <w:r w:rsidRPr="00CE33AC">
              <w:rPr>
                <w:rFonts w:ascii="Times New Roman" w:eastAsia="Times New Roman" w:hAnsi="Times New Roman" w:cs="Times New Roman"/>
              </w:rPr>
              <w:br/>
              <w:t xml:space="preserve">    водопровода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центрального отопления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канализации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Число автомобилей для учебных целей (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приотсутсвии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 xml:space="preserve"> автомобилей поставить "0")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E33AC" w:rsidRPr="00CE33AC" w:rsidTr="00CE33A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в них пассажирских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57</w:t>
            </w:r>
          </w:p>
        </w:tc>
      </w:tr>
      <w:tr w:rsidR="00CE33AC" w:rsidRPr="00CE33AC" w:rsidTr="00CE33A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3AC" w:rsidRPr="00CE33AC" w:rsidTr="00CE33A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 xml:space="preserve">    в них рабочих мест с ЭВМ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Число персональных ЭВМ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CE33AC" w:rsidRPr="00CE33AC" w:rsidTr="00CE33A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 xml:space="preserve">    из них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br/>
              <w:t xml:space="preserve">    приобретенных за последний год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 xml:space="preserve"> используются в учебных целях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CE33AC" w:rsidRPr="00CE33AC" w:rsidTr="00CE33A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из них (из стр. 39):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из них (из стр. 41):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Подключено ли учреждение к сети Интернет (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да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,н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Тип подключения к сети Интернет:</w:t>
            </w:r>
            <w:r w:rsidRPr="00CE33AC">
              <w:rPr>
                <w:rFonts w:ascii="Times New Roman" w:eastAsia="Times New Roman" w:hAnsi="Times New Roman" w:cs="Times New Roman"/>
              </w:rPr>
              <w:br/>
              <w:t xml:space="preserve">        модем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 xml:space="preserve">    выделенная линия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lastRenderedPageBreak/>
              <w:t xml:space="preserve">    спутниковое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 скорость подключения к сети Интернет:  от 128 кбит/с  до 256 кбит/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 xml:space="preserve">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от 256 кбит/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 xml:space="preserve"> до 1 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мбит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 xml:space="preserve">от 1 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мбит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 xml:space="preserve">/с до 5 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мбит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 xml:space="preserve">от 5 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мбит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>/с и выше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из них (из стр.51)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 ли учреждение адрес электронной почты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 ли учреждение собственный сайт в сети Интернет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да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,н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 ли учреждение электронную библиотеку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 ли учреждение пожарную сигнализацию (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да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,н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 xml:space="preserve">Имеет ли учреждение дымовые 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извещатели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да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,н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 ли учреждение пожарные краны и рукава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Число огнетушителей (</w:t>
            </w:r>
            <w:proofErr w:type="spellStart"/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 ли учреждение системы видеонаблюдения (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да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,н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 ли учреждение "тревожную кнопку" (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да</w:t>
            </w:r>
            <w:proofErr w:type="gramStart"/>
            <w:r w:rsidRPr="00CE33AC">
              <w:rPr>
                <w:rFonts w:ascii="Times New Roman" w:eastAsia="Times New Roman" w:hAnsi="Times New Roman" w:cs="Times New Roman"/>
              </w:rPr>
              <w:t>,н</w:t>
            </w:r>
            <w:proofErr w:type="gramEnd"/>
            <w:r w:rsidRPr="00CE33AC"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 xml:space="preserve">Имеет ли учреждение условия для </w:t>
            </w:r>
            <w:proofErr w:type="spellStart"/>
            <w:r w:rsidRPr="00CE33AC">
              <w:rPr>
                <w:rFonts w:ascii="Times New Roman" w:eastAsia="Times New Roman" w:hAnsi="Times New Roman" w:cs="Times New Roman"/>
              </w:rPr>
              <w:t>беспрепяиственного</w:t>
            </w:r>
            <w:proofErr w:type="spellEnd"/>
            <w:r w:rsidRPr="00CE33AC">
              <w:rPr>
                <w:rFonts w:ascii="Times New Roman" w:eastAsia="Times New Roman" w:hAnsi="Times New Roman" w:cs="Times New Roman"/>
              </w:rPr>
              <w:t xml:space="preserve"> доступа инвалидов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E33AC" w:rsidRPr="00CE33AC" w:rsidTr="00CE33A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AC" w:rsidRPr="00CE33AC" w:rsidRDefault="00CE33AC" w:rsidP="00CE33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3AC" w:rsidRPr="00CE33AC" w:rsidRDefault="00CE33AC" w:rsidP="00CE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3AC" w:rsidRPr="00CE33AC" w:rsidRDefault="00CE33AC" w:rsidP="00CE3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E33A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</w:tbl>
    <w:p w:rsidR="00CD3ACA" w:rsidRDefault="00CD3ACA"/>
    <w:sectPr w:rsidR="00CD3ACA" w:rsidSect="00CE33A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33AC"/>
    <w:rsid w:val="00CD3ACA"/>
    <w:rsid w:val="00CE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4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3671</Characters>
  <Application>Microsoft Office Word</Application>
  <DocSecurity>0</DocSecurity>
  <Lines>30</Lines>
  <Paragraphs>8</Paragraphs>
  <ScaleCrop>false</ScaleCrop>
  <Company>интернат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2015-02-03T14:05:00Z</dcterms:created>
  <dcterms:modified xsi:type="dcterms:W3CDTF">2015-02-03T14:06:00Z</dcterms:modified>
</cp:coreProperties>
</file>