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84" w:rsidRDefault="00993A84" w:rsidP="00993A84">
      <w:p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8907993"/>
            <wp:effectExtent l="0" t="0" r="0" b="0"/>
            <wp:docPr id="1" name="Рисунок 1" descr="C:\Users\Рима\Desktop\ЛНА сканер 2\об аттест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 2\об аттест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444">
        <w:rPr>
          <w:rFonts w:ascii="Times New Roman" w:hAnsi="Times New Roman" w:cs="Times New Roman"/>
          <w:bCs/>
          <w:sz w:val="24"/>
          <w:szCs w:val="24"/>
        </w:rPr>
        <w:lastRenderedPageBreak/>
        <w:t>1) в Комиссии ведется необходимое делопроизводство (повестки заседаний, протоколы заседаний).</w:t>
      </w:r>
    </w:p>
    <w:p w:rsidR="001A3444" w:rsidRPr="001A3444" w:rsidRDefault="001A3444" w:rsidP="001A3444">
      <w:pPr>
        <w:tabs>
          <w:tab w:val="left" w:pos="108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  <w:t xml:space="preserve">          2) Комиссия обеспечивает </w:t>
      </w:r>
    </w:p>
    <w:p w:rsidR="001A3444" w:rsidRPr="001A3444" w:rsidRDefault="001A3444" w:rsidP="001A3444">
      <w:pPr>
        <w:tabs>
          <w:tab w:val="left" w:pos="108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  <w:t xml:space="preserve">           - организацию методической и консультативной помощи педагогическим работникам; 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контроль соблюдения действующего законодательства в сфере аттестации процедуры аттестации;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 xml:space="preserve">- контроль соблюдения требований к оформлению пакета аттестационных материалов; 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4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A3444">
        <w:rPr>
          <w:rFonts w:ascii="Times New Roman" w:hAnsi="Times New Roman" w:cs="Times New Roman"/>
          <w:b/>
          <w:sz w:val="24"/>
          <w:szCs w:val="24"/>
        </w:rPr>
        <w:t>. Порядок работы Комиссии.</w:t>
      </w:r>
    </w:p>
    <w:p w:rsidR="001A3444" w:rsidRPr="001A3444" w:rsidRDefault="001A3444" w:rsidP="001A3444">
      <w:pPr>
        <w:spacing w:after="0" w:line="240" w:lineRule="auto"/>
        <w:ind w:firstLine="4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444">
        <w:rPr>
          <w:rFonts w:ascii="Times New Roman" w:hAnsi="Times New Roman" w:cs="Times New Roman"/>
          <w:bCs/>
          <w:sz w:val="24"/>
          <w:szCs w:val="24"/>
        </w:rPr>
        <w:t xml:space="preserve">11. Комиссия заседает в соответствии с планом работы, утвержденным приказом руководителя ОО. </w:t>
      </w:r>
    </w:p>
    <w:p w:rsidR="001A3444" w:rsidRPr="001A3444" w:rsidRDefault="001A3444" w:rsidP="001A3444">
      <w:pPr>
        <w:spacing w:after="0" w:line="240" w:lineRule="auto"/>
        <w:ind w:firstLine="496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12. На рассмотрение в Комиссию представляются следующие документы:</w:t>
      </w:r>
    </w:p>
    <w:p w:rsidR="001A3444" w:rsidRPr="001A3444" w:rsidRDefault="001A3444" w:rsidP="001A3444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 xml:space="preserve">- представление на педагогического работника;  </w:t>
      </w:r>
    </w:p>
    <w:p w:rsidR="001A3444" w:rsidRPr="001A3444" w:rsidRDefault="001A3444" w:rsidP="001A34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1A3444" w:rsidRPr="001A3444" w:rsidRDefault="001A3444" w:rsidP="001A3444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13. Председатель Комиссии (заместитель председателя Комиссии):</w:t>
      </w:r>
    </w:p>
    <w:p w:rsidR="001A3444" w:rsidRPr="001A3444" w:rsidRDefault="001A3444" w:rsidP="001A3444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утверждает повестку заседания;</w:t>
      </w:r>
    </w:p>
    <w:p w:rsidR="001A3444" w:rsidRPr="001A3444" w:rsidRDefault="001A3444" w:rsidP="001A3444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определяет регламент работы Комиссии;</w:t>
      </w:r>
    </w:p>
    <w:p w:rsidR="001A3444" w:rsidRPr="001A3444" w:rsidRDefault="001A3444" w:rsidP="001A3444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ведет заседания Комиссии;</w:t>
      </w:r>
    </w:p>
    <w:p w:rsidR="001A3444" w:rsidRPr="001A3444" w:rsidRDefault="001A3444" w:rsidP="001A34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1A3444" w:rsidRPr="001A3444" w:rsidRDefault="001A3444" w:rsidP="001A3444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14. Секретарь Комиссии:</w:t>
      </w:r>
    </w:p>
    <w:p w:rsidR="001A3444" w:rsidRPr="001A3444" w:rsidRDefault="001A3444" w:rsidP="001A3444">
      <w:pPr>
        <w:numPr>
          <w:ilvl w:val="12"/>
          <w:numId w:val="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  <w:t>- принимает документы на аттестацию в установленном настоящим Положением порядке;</w:t>
      </w:r>
    </w:p>
    <w:p w:rsidR="001A3444" w:rsidRPr="001A3444" w:rsidRDefault="001A3444" w:rsidP="001A3444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  <w:t xml:space="preserve">- ведет журналы регистрации принятых на рассмотрение Комиссии аттестационных материалов, учета и выдачи  </w:t>
      </w:r>
      <w:r>
        <w:rPr>
          <w:rFonts w:ascii="Times New Roman" w:hAnsi="Times New Roman" w:cs="Times New Roman"/>
          <w:sz w:val="24"/>
          <w:szCs w:val="24"/>
        </w:rPr>
        <w:t>выписки протоколов</w:t>
      </w:r>
      <w:r w:rsidRPr="001A3444">
        <w:rPr>
          <w:rFonts w:ascii="Times New Roman" w:hAnsi="Times New Roman" w:cs="Times New Roman"/>
          <w:sz w:val="24"/>
          <w:szCs w:val="24"/>
        </w:rPr>
        <w:t>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  <w:t>- готовит проект приказа по результатам работы Комиссии;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  <w:t>- информирует заявителей о принятом решении в течение двух дней со дня принятия решения;</w:t>
      </w:r>
    </w:p>
    <w:p w:rsidR="001A3444" w:rsidRPr="001A3444" w:rsidRDefault="00D51FE9" w:rsidP="00D51FE9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A3444" w:rsidRPr="001A3444">
        <w:rPr>
          <w:rFonts w:ascii="Times New Roman" w:hAnsi="Times New Roman" w:cs="Times New Roman"/>
          <w:sz w:val="24"/>
          <w:szCs w:val="24"/>
        </w:rPr>
        <w:t xml:space="preserve">ведет аттестационные дела педагогических работников ОО в  </w:t>
      </w:r>
      <w:proofErr w:type="spellStart"/>
      <w:r w:rsidR="001A3444" w:rsidRPr="001A3444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="001A3444" w:rsidRPr="001A3444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приглашает на заседание членов Комиссии;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ведет протоколы заседаний Комиссии.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 xml:space="preserve">15.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</w:t>
      </w:r>
      <w:r w:rsidR="00D51FE9">
        <w:rPr>
          <w:rFonts w:ascii="Times New Roman" w:hAnsi="Times New Roman" w:cs="Times New Roman"/>
          <w:sz w:val="24"/>
          <w:szCs w:val="24"/>
        </w:rPr>
        <w:t>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4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A3444">
        <w:rPr>
          <w:rFonts w:ascii="Times New Roman" w:hAnsi="Times New Roman" w:cs="Times New Roman"/>
          <w:b/>
          <w:sz w:val="24"/>
          <w:szCs w:val="24"/>
        </w:rPr>
        <w:t>. Права и обязанности Комиссии.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18. Комиссия имеет право: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 в необходимых случаях требовать дополнительной информации в пределах компетенции;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-проводить собеседование с аттестующимися работниками.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19. Комиссия обязана:</w:t>
      </w:r>
    </w:p>
    <w:p w:rsidR="001A3444" w:rsidRPr="001A3444" w:rsidRDefault="001A3444" w:rsidP="001A3444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принимать решение в соответствии с действующим законодательством;</w:t>
      </w:r>
    </w:p>
    <w:p w:rsidR="001A3444" w:rsidRPr="001A3444" w:rsidRDefault="001A3444" w:rsidP="001A3444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информировать о принятом решении;</w:t>
      </w:r>
    </w:p>
    <w:p w:rsidR="001A3444" w:rsidRPr="001A3444" w:rsidRDefault="001A3444" w:rsidP="001A3444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 xml:space="preserve"> осуществлять </w:t>
      </w:r>
      <w:proofErr w:type="gramStart"/>
      <w:r w:rsidRPr="001A34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A3444">
        <w:rPr>
          <w:rFonts w:ascii="Times New Roman" w:hAnsi="Times New Roman" w:cs="Times New Roman"/>
          <w:sz w:val="24"/>
          <w:szCs w:val="24"/>
        </w:rPr>
        <w:t xml:space="preserve"> исполнением принятых Комиссией решений и рекомендаций по результатам аттестации.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1A3444">
        <w:rPr>
          <w:rFonts w:ascii="Times New Roman" w:hAnsi="Times New Roman" w:cs="Times New Roman"/>
          <w:b/>
          <w:sz w:val="24"/>
          <w:szCs w:val="24"/>
        </w:rPr>
        <w:t>. Права, обязанности и ответственность членов Комиссии.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20. Члены Комиссии имеют право: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</w:r>
      <w:r w:rsidRPr="001A3444">
        <w:rPr>
          <w:rFonts w:ascii="Times New Roman" w:hAnsi="Times New Roman" w:cs="Times New Roman"/>
          <w:sz w:val="24"/>
          <w:szCs w:val="24"/>
        </w:rPr>
        <w:tab/>
        <w:t>- вносить предложения на заседании Комиссии по рассматриваемым вопросам;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</w:r>
      <w:r w:rsidRPr="001A3444">
        <w:rPr>
          <w:rFonts w:ascii="Times New Roman" w:hAnsi="Times New Roman" w:cs="Times New Roman"/>
          <w:sz w:val="24"/>
          <w:szCs w:val="24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</w:r>
      <w:r w:rsidRPr="001A3444">
        <w:rPr>
          <w:rFonts w:ascii="Times New Roman" w:hAnsi="Times New Roman" w:cs="Times New Roman"/>
          <w:sz w:val="24"/>
          <w:szCs w:val="24"/>
        </w:rPr>
        <w:tab/>
        <w:t>- участвовать в обсуждении вопросов, предусмотренных повесткой Комиссии;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</w:r>
      <w:r w:rsidRPr="001A3444">
        <w:rPr>
          <w:rFonts w:ascii="Times New Roman" w:hAnsi="Times New Roman" w:cs="Times New Roman"/>
          <w:sz w:val="24"/>
          <w:szCs w:val="24"/>
        </w:rPr>
        <w:tab/>
        <w:t>- принимать участие в подготовке решений Комиссии.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>21. Члены Комиссии обязаны: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</w:r>
      <w:r w:rsidRPr="001A3444">
        <w:rPr>
          <w:rFonts w:ascii="Times New Roman" w:hAnsi="Times New Roman" w:cs="Times New Roman"/>
          <w:sz w:val="24"/>
          <w:szCs w:val="24"/>
        </w:rPr>
        <w:tab/>
        <w:t>- присутствовать на всех заседаниях Комиссии;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</w:r>
      <w:r w:rsidRPr="001A3444">
        <w:rPr>
          <w:rFonts w:ascii="Times New Roman" w:hAnsi="Times New Roman" w:cs="Times New Roman"/>
          <w:sz w:val="24"/>
          <w:szCs w:val="24"/>
        </w:rPr>
        <w:tab/>
        <w:t>- осуществлять свою деятельность в соответствии с принципами работы Комиссии;</w:t>
      </w:r>
    </w:p>
    <w:p w:rsidR="001A3444" w:rsidRPr="001A3444" w:rsidRDefault="001A3444" w:rsidP="001A344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ab/>
      </w:r>
      <w:r w:rsidRPr="001A3444">
        <w:rPr>
          <w:rFonts w:ascii="Times New Roman" w:hAnsi="Times New Roman" w:cs="Times New Roman"/>
          <w:sz w:val="24"/>
          <w:szCs w:val="24"/>
        </w:rPr>
        <w:tab/>
        <w:t>- использовать служебную информацию только в установленном порядке.</w:t>
      </w:r>
    </w:p>
    <w:p w:rsidR="001A3444" w:rsidRPr="001A3444" w:rsidRDefault="001A3444" w:rsidP="001A344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3444">
        <w:rPr>
          <w:rFonts w:ascii="Times New Roman" w:hAnsi="Times New Roman" w:cs="Times New Roman"/>
          <w:sz w:val="24"/>
          <w:szCs w:val="24"/>
        </w:rPr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1A3444" w:rsidRPr="001A3444" w:rsidRDefault="001A3444" w:rsidP="001A3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444" w:rsidRPr="001A3444" w:rsidRDefault="001A3444" w:rsidP="001A3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5EA7" w:rsidRPr="001A3444" w:rsidRDefault="005A3481" w:rsidP="001A3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0175" cy="8907993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5EA7" w:rsidRPr="001A3444" w:rsidSect="001A34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3444"/>
    <w:rsid w:val="001A3444"/>
    <w:rsid w:val="00207DAF"/>
    <w:rsid w:val="002A736E"/>
    <w:rsid w:val="005A3481"/>
    <w:rsid w:val="00993A84"/>
    <w:rsid w:val="00D51FE9"/>
    <w:rsid w:val="00E5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Рима</cp:lastModifiedBy>
  <cp:revision>7</cp:revision>
  <cp:lastPrinted>2019-09-08T08:46:00Z</cp:lastPrinted>
  <dcterms:created xsi:type="dcterms:W3CDTF">2019-09-08T08:34:00Z</dcterms:created>
  <dcterms:modified xsi:type="dcterms:W3CDTF">2020-02-14T04:05:00Z</dcterms:modified>
</cp:coreProperties>
</file>