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46"/>
        <w:tblW w:w="10632" w:type="dxa"/>
        <w:tblLayout w:type="fixed"/>
        <w:tblLook w:val="0000"/>
      </w:tblPr>
      <w:tblGrid>
        <w:gridCol w:w="4395"/>
        <w:gridCol w:w="1559"/>
        <w:gridCol w:w="4678"/>
      </w:tblGrid>
      <w:tr w:rsidR="001422A8" w:rsidRPr="00D71B23" w:rsidTr="000F7B44">
        <w:tc>
          <w:tcPr>
            <w:tcW w:w="4395" w:type="dxa"/>
          </w:tcPr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71B2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2886710</wp:posOffset>
                  </wp:positionH>
                  <wp:positionV relativeFrom="paragraph">
                    <wp:posOffset>457200</wp:posOffset>
                  </wp:positionV>
                  <wp:extent cx="695960" cy="648335"/>
                  <wp:effectExtent l="19050" t="0" r="8890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B23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Республикасы </w:t>
            </w:r>
            <w:r w:rsidRPr="00D71B2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Минзәлә муниципаль районы</w:t>
            </w:r>
          </w:p>
          <w:p w:rsidR="001422A8" w:rsidRPr="00D71B23" w:rsidRDefault="001422A8" w:rsidP="000F7B44">
            <w:pPr>
              <w:pStyle w:val="1"/>
              <w:tabs>
                <w:tab w:val="left" w:pos="3895"/>
              </w:tabs>
              <w:ind w:right="201" w:firstLine="0"/>
              <w:jc w:val="center"/>
              <w:rPr>
                <w:b w:val="0"/>
                <w:sz w:val="24"/>
                <w:szCs w:val="24"/>
                <w:lang w:val="be-BY"/>
              </w:rPr>
            </w:pPr>
            <w:r w:rsidRPr="00D71B23">
              <w:rPr>
                <w:b w:val="0"/>
                <w:sz w:val="24"/>
                <w:szCs w:val="24"/>
                <w:lang w:val="be-BY"/>
              </w:rPr>
              <w:t>“Р.Х.Каһиров исемендәге Аю урта гомуми белем бирү мәктәбе”  гомуми белем  муниципаль бюджет учреждениясе</w:t>
            </w:r>
          </w:p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71B2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423720, ТР, Минзәлә районы, Мәктәп ур., 1 нче йорт</w:t>
            </w:r>
          </w:p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1B23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D71B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D71B2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1B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  <w:r w:rsidRPr="00D71B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1B2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59" w:type="dxa"/>
          </w:tcPr>
          <w:p w:rsidR="001422A8" w:rsidRPr="00D71B23" w:rsidRDefault="001422A8" w:rsidP="000F7B44">
            <w:pPr>
              <w:spacing w:after="0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A8" w:rsidRPr="00D71B23" w:rsidRDefault="001422A8" w:rsidP="000F7B44">
            <w:pPr>
              <w:spacing w:after="0"/>
              <w:ind w:right="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2A8" w:rsidRPr="00D71B23" w:rsidRDefault="001422A8" w:rsidP="000F7B44">
            <w:pPr>
              <w:pStyle w:val="2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1B2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бюджетное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общеобразовател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</w:rPr>
              <w:t>ьное учреждение</w:t>
            </w:r>
          </w:p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71B2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Аюская основная общеобразовательная школа имени Р.Х.Кагирова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71B23">
              <w:rPr>
                <w:rFonts w:ascii="Times New Roman" w:hAnsi="Times New Roman" w:cs="Times New Roman"/>
                <w:bCs/>
                <w:sz w:val="24"/>
                <w:szCs w:val="24"/>
              </w:rPr>
              <w:t>Мензелинского муниципального района</w:t>
            </w:r>
            <w:r w:rsidRPr="00D71B23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Республики Татарстан </w:t>
            </w:r>
          </w:p>
          <w:p w:rsidR="001422A8" w:rsidRPr="00D71B23" w:rsidRDefault="001422A8" w:rsidP="000F7B4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71B23">
              <w:rPr>
                <w:rFonts w:ascii="Times New Roman" w:hAnsi="Times New Roman" w:cs="Times New Roman"/>
                <w:sz w:val="24"/>
                <w:szCs w:val="24"/>
              </w:rPr>
              <w:t>423720, РТ, Мензелинский район, ул. Школьная,  д. 1,      тел. 2–84-13</w:t>
            </w:r>
          </w:p>
        </w:tc>
      </w:tr>
    </w:tbl>
    <w:p w:rsidR="001422A8" w:rsidRDefault="001422A8" w:rsidP="001422A8">
      <w:pPr>
        <w:rPr>
          <w:rFonts w:ascii="Times New Roman" w:hAnsi="Times New Roman" w:cs="Times New Roman"/>
          <w:sz w:val="28"/>
          <w:szCs w:val="28"/>
        </w:rPr>
      </w:pPr>
    </w:p>
    <w:p w:rsidR="001422A8" w:rsidRDefault="001422A8" w:rsidP="001422A8">
      <w:pPr>
        <w:rPr>
          <w:rFonts w:ascii="Times New Roman" w:hAnsi="Times New Roman" w:cs="Times New Roman"/>
          <w:sz w:val="28"/>
          <w:szCs w:val="28"/>
        </w:rPr>
      </w:pPr>
    </w:p>
    <w:p w:rsidR="001422A8" w:rsidRDefault="001422A8" w:rsidP="001422A8">
      <w:pPr>
        <w:rPr>
          <w:rFonts w:ascii="Times New Roman" w:hAnsi="Times New Roman" w:cs="Times New Roman"/>
          <w:sz w:val="28"/>
          <w:szCs w:val="28"/>
        </w:rPr>
      </w:pPr>
    </w:p>
    <w:p w:rsidR="001422A8" w:rsidRPr="00157CDF" w:rsidRDefault="001422A8" w:rsidP="001422A8">
      <w:pPr>
        <w:rPr>
          <w:rFonts w:ascii="Times New Roman" w:hAnsi="Times New Roman" w:cs="Times New Roman"/>
          <w:sz w:val="28"/>
          <w:szCs w:val="28"/>
        </w:rPr>
      </w:pPr>
      <w:r w:rsidRPr="00157CDF">
        <w:rPr>
          <w:rFonts w:ascii="Times New Roman" w:hAnsi="Times New Roman" w:cs="Times New Roman"/>
          <w:sz w:val="28"/>
          <w:szCs w:val="28"/>
        </w:rPr>
        <w:t>Внебюджетны</w:t>
      </w:r>
      <w:r>
        <w:rPr>
          <w:rFonts w:ascii="Times New Roman" w:hAnsi="Times New Roman" w:cs="Times New Roman"/>
          <w:sz w:val="28"/>
          <w:szCs w:val="28"/>
        </w:rPr>
        <w:t xml:space="preserve">е средства в МБОУ «Аюская ООШ имени Р.Х.Кагирова»  2018 году </w:t>
      </w:r>
      <w:r w:rsidRPr="00157CDF">
        <w:rPr>
          <w:rFonts w:ascii="Times New Roman" w:hAnsi="Times New Roman" w:cs="Times New Roman"/>
          <w:sz w:val="28"/>
          <w:szCs w:val="28"/>
        </w:rPr>
        <w:t xml:space="preserve"> 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329D" w:rsidRDefault="0087329D"/>
    <w:sectPr w:rsidR="0087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>
    <w:useFELayout/>
  </w:compat>
  <w:rsids>
    <w:rsidRoot w:val="001422A8"/>
    <w:rsid w:val="001422A8"/>
    <w:rsid w:val="00873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22A8"/>
    <w:pPr>
      <w:keepNext/>
      <w:spacing w:after="0" w:line="24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22A8"/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Body Text 2"/>
    <w:basedOn w:val="a"/>
    <w:link w:val="20"/>
    <w:rsid w:val="001422A8"/>
    <w:pPr>
      <w:spacing w:after="0" w:line="240" w:lineRule="auto"/>
      <w:ind w:right="84"/>
    </w:pPr>
    <w:rPr>
      <w:rFonts w:ascii="Academy" w:eastAsia="Times New Roman" w:hAnsi="Academy" w:cs="Times New Roman"/>
      <w:b/>
      <w:sz w:val="24"/>
      <w:szCs w:val="20"/>
    </w:rPr>
  </w:style>
  <w:style w:type="character" w:customStyle="1" w:styleId="20">
    <w:name w:val="Основной текст 2 Знак"/>
    <w:basedOn w:val="a0"/>
    <w:link w:val="2"/>
    <w:rsid w:val="001422A8"/>
    <w:rPr>
      <w:rFonts w:ascii="Academy" w:eastAsia="Times New Roman" w:hAnsi="Academy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2018-09-27T07:56:00Z</dcterms:created>
  <dcterms:modified xsi:type="dcterms:W3CDTF">2018-09-27T07:59:00Z</dcterms:modified>
</cp:coreProperties>
</file>