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D35C4" w14:textId="77777777" w:rsidR="0049686E" w:rsidRPr="007E023F" w:rsidRDefault="0049686E" w:rsidP="0049686E">
      <w:pPr>
        <w:ind w:firstLine="709"/>
        <w:jc w:val="center"/>
        <w:rPr>
          <w:b/>
          <w:sz w:val="28"/>
          <w:szCs w:val="28"/>
        </w:rPr>
      </w:pPr>
      <w:r w:rsidRPr="007E023F">
        <w:rPr>
          <w:b/>
          <w:sz w:val="28"/>
          <w:szCs w:val="28"/>
        </w:rPr>
        <w:t xml:space="preserve">Информация о порядке проведения итогового собеседования по русскому языку в </w:t>
      </w:r>
      <w:r w:rsidRPr="004F6D0C">
        <w:rPr>
          <w:b/>
          <w:sz w:val="28"/>
          <w:szCs w:val="28"/>
        </w:rPr>
        <w:t>2025/2026</w:t>
      </w:r>
      <w:r w:rsidRPr="007E023F">
        <w:rPr>
          <w:b/>
          <w:sz w:val="28"/>
          <w:szCs w:val="28"/>
        </w:rPr>
        <w:t xml:space="preserve"> учебном году в Республике Татарстан</w:t>
      </w:r>
    </w:p>
    <w:p w14:paraId="35BBE3B7" w14:textId="77777777" w:rsidR="0049686E" w:rsidRDefault="0049686E" w:rsidP="0049686E">
      <w:pPr>
        <w:ind w:firstLine="709"/>
        <w:jc w:val="both"/>
        <w:rPr>
          <w:b/>
          <w:sz w:val="27"/>
          <w:szCs w:val="27"/>
        </w:rPr>
      </w:pPr>
    </w:p>
    <w:p w14:paraId="069EA04E" w14:textId="48B3D33F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1. Общие сведения</w:t>
      </w:r>
    </w:p>
    <w:p w14:paraId="0E78811E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(далее – Порядок проведения ГИА-9). </w:t>
      </w:r>
    </w:p>
    <w:p w14:paraId="3FFE246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Порядок проведения ГИА-9, региональные нормативно-правовые документы и информация для участников ГИА-9 размещены на сайте Министерства образования и науки Республики Татарстан </w:t>
      </w:r>
      <w:hyperlink r:id="rId4" w:history="1">
        <w:r w:rsidRPr="00F85C7B">
          <w:rPr>
            <w:rStyle w:val="a3"/>
            <w:sz w:val="27"/>
            <w:szCs w:val="27"/>
          </w:rPr>
          <w:t>https://mon.tatarstan.ru/</w:t>
        </w:r>
      </w:hyperlink>
      <w:r w:rsidRPr="00F85C7B">
        <w:rPr>
          <w:sz w:val="27"/>
          <w:szCs w:val="27"/>
        </w:rPr>
        <w:t xml:space="preserve"> в разделе «ОГЭ» </w:t>
      </w:r>
      <w:hyperlink r:id="rId5" w:history="1">
        <w:r w:rsidRPr="00F85C7B">
          <w:rPr>
            <w:rStyle w:val="a3"/>
            <w:sz w:val="27"/>
            <w:szCs w:val="27"/>
          </w:rPr>
          <w:t>https://mon.tatarstan.ru/GIA_9.htm</w:t>
        </w:r>
      </w:hyperlink>
      <w:r w:rsidRPr="00F85C7B">
        <w:rPr>
          <w:sz w:val="27"/>
          <w:szCs w:val="27"/>
        </w:rPr>
        <w:t xml:space="preserve">. </w:t>
      </w:r>
    </w:p>
    <w:p w14:paraId="13C6C549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 w:rsidRPr="00F85C7B">
        <w:rPr>
          <w:iCs/>
          <w:sz w:val="27"/>
          <w:szCs w:val="27"/>
        </w:rPr>
        <w:t xml:space="preserve">обучающихся по образовательным программам основного общего образования, экстернов </w:t>
      </w:r>
      <w:r w:rsidRPr="00F85C7B">
        <w:rPr>
          <w:sz w:val="27"/>
          <w:szCs w:val="27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14:paraId="4B8B4CF9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14:paraId="3A14C2ED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для:</w:t>
      </w:r>
    </w:p>
    <w:p w14:paraId="4986C91A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участников итогового собеседования, обучающихся (или находящихся) по состоянию здоровья на дому, в медицинском учреждении,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 </w:t>
      </w:r>
    </w:p>
    <w:p w14:paraId="52DDBD77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форме;</w:t>
      </w:r>
    </w:p>
    <w:p w14:paraId="1FBA61F6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для обучающихся, осваивающих образовательные программы основного общего образования с применением дистанционных образовательных технологий;</w:t>
      </w:r>
    </w:p>
    <w:p w14:paraId="4C4CEB2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участников итогового собеседования, соблюдающих карантинные меры, в том числе в связи</w:t>
      </w:r>
    </w:p>
    <w:p w14:paraId="3DE5969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 неблагоприятной эпидемиологической ситуацией на территории Российской Федерации и за ее пределами, и не имеющих возможности прибыть в места проведения итогового собеседования.</w:t>
      </w:r>
    </w:p>
    <w:p w14:paraId="2BCE5EB8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Результатом итогового собеседования является «зачет» или «незачет».</w:t>
      </w:r>
    </w:p>
    <w:p w14:paraId="2714801A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14:paraId="3CA15664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2. Срок действия результатов</w:t>
      </w:r>
    </w:p>
    <w:p w14:paraId="147C1EBC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Итоговое собеседование как условие допуска к ГИА-9 – бессрочно.</w:t>
      </w:r>
    </w:p>
    <w:p w14:paraId="26017439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3. Подача заявлений на участие в итоговом собеседовании</w:t>
      </w:r>
    </w:p>
    <w:p w14:paraId="20D4652F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lastRenderedPageBreak/>
        <w:t xml:space="preserve">Подача заявлений на участие в итоговом собеседовании осуществляется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 </w:t>
      </w:r>
    </w:p>
    <w:p w14:paraId="0F3A719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Заявления об участии в итоговом собеседовании подаются обучающимися 9-х классов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14:paraId="5023E267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При подаче заявления, в числе иных данных, необходимо при наличии внести информацию о номере СНИЛС участника итогового собеседования.</w:t>
      </w:r>
    </w:p>
    <w:p w14:paraId="0BB166A2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Регистрация на участие в итоговом собеседовании осуществляется с 15.12.2025, но не позднее чем за две недели до даты проведения итогового собеседования до 28.01.2026 (дата проведения итогового собеседования – 11.02.2026).</w:t>
      </w:r>
    </w:p>
    <w:p w14:paraId="2FBB06D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Обратите внимание! Для участников доступен выбор только первого этапа проведения итогового собеседования – февральские сроки - </w:t>
      </w:r>
      <w:r w:rsidRPr="00F85C7B">
        <w:rPr>
          <w:sz w:val="27"/>
          <w:szCs w:val="27"/>
          <w:u w:val="single"/>
        </w:rPr>
        <w:t>11.02.2026</w:t>
      </w:r>
      <w:r w:rsidRPr="00F85C7B">
        <w:rPr>
          <w:sz w:val="27"/>
          <w:szCs w:val="27"/>
        </w:rPr>
        <w:t>, так как дополнительные сроки (11.03.2026 и 20.04.2026) в соответствии с п. 24 Порядка проведения ГИА-9 предусмотрены для участников:</w:t>
      </w:r>
    </w:p>
    <w:p w14:paraId="3501D2C6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получивших по итогам сдачи итогового собеседования неудовлетворительный результат («незачет»);</w:t>
      </w:r>
    </w:p>
    <w:p w14:paraId="21FFD50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14:paraId="6E9BC12F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14:paraId="684F13E5" w14:textId="77777777" w:rsidR="0049686E" w:rsidRPr="00F85C7B" w:rsidRDefault="0049686E" w:rsidP="0049686E">
      <w:pPr>
        <w:ind w:firstLine="709"/>
        <w:jc w:val="both"/>
        <w:rPr>
          <w:color w:val="FF0000"/>
          <w:sz w:val="27"/>
          <w:szCs w:val="27"/>
        </w:rPr>
      </w:pPr>
      <w:r w:rsidRPr="00F85C7B">
        <w:rPr>
          <w:sz w:val="27"/>
          <w:szCs w:val="27"/>
        </w:rPr>
        <w:t>удаленных с итогового собеседования за нарушение требований пункта 22 Порядка проведения ГИА-9</w:t>
      </w:r>
      <w:r w:rsidRPr="00F85C7B">
        <w:rPr>
          <w:color w:val="FF0000"/>
          <w:sz w:val="27"/>
          <w:szCs w:val="27"/>
        </w:rPr>
        <w:t>.</w:t>
      </w:r>
    </w:p>
    <w:p w14:paraId="71E2F53A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4. Регистрация на участие в итоговом собеседовании после установленных сроков</w:t>
      </w:r>
    </w:p>
    <w:p w14:paraId="2AE6AFBA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После 28.01.2026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</w:t>
      </w:r>
    </w:p>
    <w:p w14:paraId="6EF03D92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В этом случае участники подают заявления в Государственную экзаменационную комиссию Республики Татарстан </w:t>
      </w:r>
      <w:r w:rsidRPr="00F85C7B">
        <w:rPr>
          <w:sz w:val="27"/>
          <w:szCs w:val="27"/>
          <w:u w:val="single"/>
        </w:rPr>
        <w:t>не позднее чем за 14 дней</w:t>
      </w:r>
      <w:r w:rsidRPr="00F85C7B">
        <w:rPr>
          <w:sz w:val="27"/>
          <w:szCs w:val="27"/>
        </w:rPr>
        <w:t xml:space="preserve"> до даты проведения итогового собеседования.</w:t>
      </w:r>
    </w:p>
    <w:p w14:paraId="1DCB29F7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5. 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</w:p>
    <w:p w14:paraId="1615B982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14:paraId="5A7A5C5C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Для организации условий при проведении итогового собеседования участникам с ОВЗ или родителю (законному представителю) необходимо при подаче заявления предъявить рекомендации ПМПК, а участникам итогового собеседования – дети-инвалиды и инвалиды – справку об установлении инвалидности, выданной федеральным государственным учреждением медико-социальной экспертизы: </w:t>
      </w:r>
    </w:p>
    <w:p w14:paraId="23360EBD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рекомендаций психолого-медико-педагогической комиссии муниципального района и/или республиканской психолого-медико-педагогической комиссии о создании условий при проведении ГИА-9 либо о создании условий для обучения по адаптированной основной образовательной программе - участникам с ОВЗ;</w:t>
      </w:r>
    </w:p>
    <w:p w14:paraId="6BE02FEA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справки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</w:p>
    <w:p w14:paraId="129B1A3F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lastRenderedPageBreak/>
        <w:t>Справка об установлении инвалидности и/или рекомендации ПМПК дает право на добавление 30 минут к продолжительности итогового собеседования.</w:t>
      </w:r>
    </w:p>
    <w:p w14:paraId="634AAEA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Для участников, не имеющих возможности прибыть в места проведения собеседования по медицинским показаниям, в соответствии с рекомендациями ПМПК, проведение итогового собеседования может быть организовано на дому или в медицинском учреждении.</w:t>
      </w:r>
    </w:p>
    <w:p w14:paraId="431A958E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Обратите внимание! 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не являются 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14:paraId="6DE84977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случае получения новых (с актуальным сроком действия) рекомендаций ПМПК или справки об инвалидности с момента подачи заявления и до 28.01.2026 участники с ОВЗ, дети-инвалиды и инвалиды смогут внести изменения в ранее поданное заявление.</w:t>
      </w:r>
    </w:p>
    <w:p w14:paraId="48690F2E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6. Проведение итогового собеседования</w:t>
      </w:r>
    </w:p>
    <w:p w14:paraId="017822CB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14:paraId="78DB795E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14:paraId="16CC1120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14:paraId="2DB9AEF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</w:p>
    <w:p w14:paraId="47796E3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14:paraId="1885972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При проведении итогового собеседования используется два типа аудиторий:</w:t>
      </w:r>
    </w:p>
    <w:p w14:paraId="5803CFD0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14:paraId="25483DF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обеспечением.</w:t>
      </w:r>
    </w:p>
    <w:p w14:paraId="5F7D4F85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</w:t>
      </w:r>
    </w:p>
    <w:p w14:paraId="65607CA7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аудиторию проведения участники приглашаются организатором вне аудитории в произвольном порядке.</w:t>
      </w:r>
    </w:p>
    <w:p w14:paraId="419AFC9E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При сдаче итогового собеседования в аудитории присутствует собеседник (педагог,</w:t>
      </w:r>
      <w:r w:rsidRPr="00F85C7B">
        <w:rPr>
          <w:iCs/>
          <w:sz w:val="27"/>
          <w:szCs w:val="27"/>
        </w:rPr>
        <w:t xml:space="preserve"> независимо от предметной специализации, имеющий коммуникативные навыки</w:t>
      </w:r>
      <w:r w:rsidRPr="00F85C7B">
        <w:rPr>
          <w:sz w:val="27"/>
          <w:szCs w:val="27"/>
        </w:rPr>
        <w:t>), который во время выполнения заданий итогового собеседования беседует и ведет диалог с участником.</w:t>
      </w:r>
    </w:p>
    <w:p w14:paraId="71DA0D17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На рабочем столе/парте участника, помимо комплекта текстов, тем, заданий итогового собеседования и черновиков, могут находиться:</w:t>
      </w:r>
    </w:p>
    <w:p w14:paraId="55352770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proofErr w:type="spellStart"/>
      <w:r w:rsidRPr="00F85C7B">
        <w:rPr>
          <w:sz w:val="27"/>
          <w:szCs w:val="27"/>
        </w:rPr>
        <w:t>гелевая</w:t>
      </w:r>
      <w:proofErr w:type="spellEnd"/>
      <w:r w:rsidRPr="00F85C7B">
        <w:rPr>
          <w:sz w:val="27"/>
          <w:szCs w:val="27"/>
        </w:rPr>
        <w:t xml:space="preserve"> или капиллярная ручка с чернилами черного цвета;</w:t>
      </w:r>
    </w:p>
    <w:p w14:paraId="7336C5BB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документ, удостоверяющий личность;</w:t>
      </w:r>
    </w:p>
    <w:p w14:paraId="174C932B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lastRenderedPageBreak/>
        <w:t>лекарства и питание (при необходимости);</w:t>
      </w:r>
    </w:p>
    <w:p w14:paraId="6FB6926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специальные технические средства (для участников с ОВЗ, детей-инвалидов и инвалидов).</w:t>
      </w:r>
    </w:p>
    <w:p w14:paraId="4A1AE1E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Иные вещи участники оставляют в специально выделенном месте для хранения личных вещей участников.</w:t>
      </w:r>
    </w:p>
    <w:p w14:paraId="0458C079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</w:t>
      </w:r>
    </w:p>
    <w:p w14:paraId="5BDC90DC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Перед началом проведения итогового собеседования - 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14:paraId="37AE3CE3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14:paraId="326298B2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Обратите внимание! Время на подготовку к каждому заданию ограничено от 1 до 3 минут в зависимости от выполняемого задания.</w:t>
      </w:r>
    </w:p>
    <w:p w14:paraId="0B88C267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Общая продолжительность проведения итогового собеседования для одного участника (включая время на подготовку) составляет в среднем 15 -16 минут.</w:t>
      </w:r>
    </w:p>
    <w:p w14:paraId="1896A5D0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проведения итогового собеседования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14:paraId="6663DF79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14:paraId="208106AA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решению руководителя образовательной организации места проведения итогового собеседования оборудуются средствами видеонаблюдения.</w:t>
      </w:r>
    </w:p>
    <w:p w14:paraId="684EA590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7. Ознакомление участников с результатами итогового собеседования</w:t>
      </w:r>
    </w:p>
    <w:p w14:paraId="2C327AE0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 результатами итогового собеседования обучающиеся 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собеседования. 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27A0BCFE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Результаты итогового собеседования будут известны не позднее, чем через 12 календарный дней с даты его проведения.</w:t>
      </w:r>
    </w:p>
    <w:p w14:paraId="12F07A63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8. Повторный допуск к сдаче итогового собеседования</w:t>
      </w:r>
    </w:p>
    <w:p w14:paraId="2E93F511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В соответствии с п. 24 Порядка проведения ГИА-9 повторно допускаются к сдаче итогового собеседования в дополнительные сроки (11.03.2026 и 20.04.2026) участники: </w:t>
      </w:r>
    </w:p>
    <w:p w14:paraId="7D2D637D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14:paraId="514EBC3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lastRenderedPageBreak/>
        <w:t>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собеседования;</w:t>
      </w:r>
    </w:p>
    <w:p w14:paraId="5496F23A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3DD78505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14:paraId="1016E48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Участники, 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14:paraId="59494B4E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В случае удаления участника за нарушение требований, установленных пунктом 22 Порядка проведения ГИА-9, и требований Порядка проведения итогового собеседования оценивание ответа участника не осуществляется.</w:t>
      </w:r>
    </w:p>
    <w:p w14:paraId="6BDAE7BE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F85C7B">
        <w:rPr>
          <w:sz w:val="27"/>
          <w:szCs w:val="27"/>
          <w:u w:val="single"/>
        </w:rPr>
        <w:t>не более двух раз</w:t>
      </w:r>
      <w:r w:rsidRPr="00F85C7B">
        <w:rPr>
          <w:sz w:val="27"/>
          <w:szCs w:val="27"/>
        </w:rPr>
        <w:t xml:space="preserve"> и только в дополнительные сроки, предусмотренные расписанием.</w:t>
      </w:r>
    </w:p>
    <w:p w14:paraId="47F96041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Участники, получившие повторно неудовлетворительный результат «незачет»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14:paraId="44EE7DBF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Для этого участник подает заявление в образовательную организацию, в которой проводилось итоговое собеседование, не позднее чем </w:t>
      </w:r>
      <w:r w:rsidRPr="00F85C7B">
        <w:rPr>
          <w:iCs/>
          <w:sz w:val="27"/>
          <w:szCs w:val="27"/>
        </w:rPr>
        <w:t xml:space="preserve">за две недели до даты проведения </w:t>
      </w:r>
      <w:r w:rsidRPr="00F85C7B">
        <w:rPr>
          <w:sz w:val="27"/>
          <w:szCs w:val="27"/>
        </w:rPr>
        <w:t>итогового собеседования в дополнительные сроки.</w:t>
      </w:r>
    </w:p>
    <w:p w14:paraId="0C5AE3F4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республиканской комиссией, создаваемой на базе ГБУ «Республиканский центр мониторинга качества образования».</w:t>
      </w:r>
    </w:p>
    <w:p w14:paraId="75CE81E5" w14:textId="77777777" w:rsidR="0049686E" w:rsidRPr="00F85C7B" w:rsidRDefault="0049686E" w:rsidP="0049686E">
      <w:pPr>
        <w:ind w:firstLine="709"/>
        <w:jc w:val="both"/>
        <w:rPr>
          <w:b/>
          <w:sz w:val="27"/>
          <w:szCs w:val="27"/>
        </w:rPr>
      </w:pPr>
      <w:r w:rsidRPr="00F85C7B">
        <w:rPr>
          <w:b/>
          <w:sz w:val="27"/>
          <w:szCs w:val="27"/>
        </w:rPr>
        <w:t>9. Информационное и консультационное сопровождение</w:t>
      </w:r>
    </w:p>
    <w:p w14:paraId="0E5A2B66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вопросам проведения итогового собеседования участники и их родители (законные представители) могут обратиться в Министерство образования и науки Республики Татарстан:</w:t>
      </w:r>
    </w:p>
    <w:p w14:paraId="343FAF9D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>по телефону «горячей линии» ЕГЭ и ОГЭ: 8 (843) 222-78-64, 222-78-61.</w:t>
      </w:r>
    </w:p>
    <w:p w14:paraId="0A40DF6C" w14:textId="77777777" w:rsidR="0049686E" w:rsidRPr="00F85C7B" w:rsidRDefault="0049686E" w:rsidP="0049686E">
      <w:pPr>
        <w:ind w:firstLine="709"/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Кроме того, ознакомиться с информацией о порядке проведения итогового собеседования в Республике Татарстан участники и их родители (законные представители) могут на сайте Министерства образования и науки Республики Татарстан </w:t>
      </w:r>
      <w:hyperlink r:id="rId6" w:history="1">
        <w:r w:rsidRPr="00F85C7B">
          <w:rPr>
            <w:rStyle w:val="a3"/>
            <w:sz w:val="27"/>
            <w:szCs w:val="27"/>
          </w:rPr>
          <w:t>https://mon.tatarstan.ru/</w:t>
        </w:r>
      </w:hyperlink>
      <w:r w:rsidRPr="00F85C7B">
        <w:rPr>
          <w:sz w:val="27"/>
          <w:szCs w:val="27"/>
        </w:rPr>
        <w:t xml:space="preserve"> в разделе «Итоговое собеседование по русскому языку» по ссылке: </w:t>
      </w:r>
      <w:hyperlink r:id="rId7" w:history="1">
        <w:r w:rsidRPr="00F85C7B">
          <w:rPr>
            <w:rStyle w:val="a3"/>
            <w:sz w:val="27"/>
            <w:szCs w:val="27"/>
          </w:rPr>
          <w:t>https://mon.tatarstan.ru/sobesedovanie.htm</w:t>
        </w:r>
      </w:hyperlink>
      <w:r w:rsidRPr="00F85C7B">
        <w:rPr>
          <w:color w:val="FF0000"/>
          <w:sz w:val="27"/>
          <w:szCs w:val="27"/>
        </w:rPr>
        <w:t xml:space="preserve"> </w:t>
      </w:r>
    </w:p>
    <w:p w14:paraId="75C7ED5A" w14:textId="77777777" w:rsidR="0049686E" w:rsidRPr="00F85C7B" w:rsidRDefault="0049686E" w:rsidP="0049686E">
      <w:pPr>
        <w:jc w:val="both"/>
        <w:rPr>
          <w:sz w:val="27"/>
          <w:szCs w:val="27"/>
        </w:rPr>
      </w:pPr>
    </w:p>
    <w:p w14:paraId="11E97B9A" w14:textId="77777777" w:rsidR="0049686E" w:rsidRPr="00F85C7B" w:rsidRDefault="0049686E" w:rsidP="0049686E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С информацией ознакомлен (а):</w:t>
      </w:r>
    </w:p>
    <w:p w14:paraId="4537779F" w14:textId="77777777" w:rsidR="0049686E" w:rsidRPr="00F85C7B" w:rsidRDefault="0049686E" w:rsidP="0049686E">
      <w:pPr>
        <w:jc w:val="both"/>
        <w:rPr>
          <w:sz w:val="27"/>
          <w:szCs w:val="27"/>
        </w:rPr>
      </w:pPr>
    </w:p>
    <w:p w14:paraId="7BF4DCD5" w14:textId="77777777" w:rsidR="0049686E" w:rsidRPr="00F85C7B" w:rsidRDefault="0049686E" w:rsidP="0049686E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Участник итогового собеседования</w:t>
      </w:r>
    </w:p>
    <w:p w14:paraId="7BC8E1EB" w14:textId="77777777" w:rsidR="0049686E" w:rsidRPr="00F85C7B" w:rsidRDefault="0049686E" w:rsidP="0049686E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 __________________________________(_____________________)</w:t>
      </w:r>
    </w:p>
    <w:p w14:paraId="648FEF07" w14:textId="77777777" w:rsidR="0049686E" w:rsidRPr="00F85C7B" w:rsidRDefault="0049686E" w:rsidP="0049686E">
      <w:pPr>
        <w:jc w:val="both"/>
        <w:rPr>
          <w:sz w:val="27"/>
          <w:szCs w:val="27"/>
        </w:rPr>
      </w:pPr>
    </w:p>
    <w:p w14:paraId="00D1C6B9" w14:textId="77777777" w:rsidR="0049686E" w:rsidRPr="00F85C7B" w:rsidRDefault="0049686E" w:rsidP="0049686E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 xml:space="preserve">Родитель/законный представитель несовершеннолетнего участника итогового собеседования </w:t>
      </w:r>
    </w:p>
    <w:p w14:paraId="0AC15F42" w14:textId="77777777" w:rsidR="0049686E" w:rsidRPr="00F85C7B" w:rsidRDefault="0049686E" w:rsidP="0049686E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___________________________________(_____________________)</w:t>
      </w:r>
    </w:p>
    <w:p w14:paraId="3770155C" w14:textId="77777777" w:rsidR="0049686E" w:rsidRPr="00F85C7B" w:rsidRDefault="0049686E" w:rsidP="0049686E">
      <w:pPr>
        <w:jc w:val="both"/>
        <w:rPr>
          <w:sz w:val="27"/>
          <w:szCs w:val="27"/>
        </w:rPr>
      </w:pPr>
    </w:p>
    <w:p w14:paraId="61F03A1B" w14:textId="77777777" w:rsidR="0049686E" w:rsidRPr="00F85C7B" w:rsidRDefault="0049686E" w:rsidP="0049686E">
      <w:pPr>
        <w:jc w:val="both"/>
        <w:rPr>
          <w:sz w:val="27"/>
          <w:szCs w:val="27"/>
        </w:rPr>
      </w:pPr>
      <w:r w:rsidRPr="00F85C7B">
        <w:rPr>
          <w:sz w:val="27"/>
          <w:szCs w:val="27"/>
        </w:rPr>
        <w:t>«__</w:t>
      </w:r>
      <w:proofErr w:type="gramStart"/>
      <w:r w:rsidRPr="00F85C7B">
        <w:rPr>
          <w:sz w:val="27"/>
          <w:szCs w:val="27"/>
        </w:rPr>
        <w:t>_»_</w:t>
      </w:r>
      <w:proofErr w:type="gramEnd"/>
      <w:r w:rsidRPr="00F85C7B">
        <w:rPr>
          <w:sz w:val="27"/>
          <w:szCs w:val="27"/>
        </w:rPr>
        <w:t>_________20_____г.</w:t>
      </w:r>
    </w:p>
    <w:p w14:paraId="10E77934" w14:textId="77777777" w:rsidR="00C15AB7" w:rsidRDefault="0049686E"/>
    <w:sectPr w:rsidR="00C15AB7" w:rsidSect="004968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4C"/>
    <w:rsid w:val="0021704C"/>
    <w:rsid w:val="002778C9"/>
    <w:rsid w:val="0049686E"/>
    <w:rsid w:val="00C6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0FB9"/>
  <w15:chartTrackingRefBased/>
  <w15:docId w15:val="{C38C9D20-BFF3-4C47-8331-F605AD73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9686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8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8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sobesedovani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mon.tatarstan.ru/GIA_9.htm" TargetMode="External"/><Relationship Id="rId4" Type="http://schemas.openxmlformats.org/officeDocument/2006/relationships/hyperlink" Target="https://mon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2295</Words>
  <Characters>13084</Characters>
  <Application>Microsoft Office Word</Application>
  <DocSecurity>0</DocSecurity>
  <Lines>109</Lines>
  <Paragraphs>30</Paragraphs>
  <ScaleCrop>false</ScaleCrop>
  <Company/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Анатольевна</dc:creator>
  <cp:keywords/>
  <dc:description/>
  <cp:lastModifiedBy>Кузнецова Ирина Анатольевна</cp:lastModifiedBy>
  <cp:revision>2</cp:revision>
  <cp:lastPrinted>2026-01-23T12:18:00Z</cp:lastPrinted>
  <dcterms:created xsi:type="dcterms:W3CDTF">2026-01-23T12:15:00Z</dcterms:created>
  <dcterms:modified xsi:type="dcterms:W3CDTF">2026-01-23T12:19:00Z</dcterms:modified>
</cp:coreProperties>
</file>