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F41" w:rsidRPr="00196F41" w:rsidRDefault="00196F41" w:rsidP="00196F41">
      <w:pPr>
        <w:spacing w:after="142" w:line="259" w:lineRule="auto"/>
        <w:ind w:left="708"/>
        <w:jc w:val="center"/>
        <w:rPr>
          <w:rFonts w:ascii="Times New Roman" w:hAnsi="Times New Roman" w:cs="Times New Roman"/>
          <w:noProof/>
        </w:rPr>
      </w:pPr>
      <w:bookmarkStart w:id="0" w:name="bookmark0"/>
      <w:r w:rsidRPr="00196F41">
        <w:rPr>
          <w:rFonts w:ascii="Times New Roman" w:hAnsi="Times New Roman" w:cs="Times New Roman"/>
          <w:noProof/>
        </w:rPr>
        <w:t>МИНИСТЕРСТВО ПРОСВЕЩЕНИЯ РОССИЙСКОЙ ФЕДЕРАЦИИ</w:t>
      </w:r>
    </w:p>
    <w:p w:rsidR="00196F41" w:rsidRPr="00196F41" w:rsidRDefault="00196F41" w:rsidP="00196F41">
      <w:pPr>
        <w:spacing w:after="142" w:line="259" w:lineRule="auto"/>
        <w:ind w:left="708"/>
        <w:jc w:val="center"/>
        <w:rPr>
          <w:rFonts w:ascii="Times New Roman" w:hAnsi="Times New Roman" w:cs="Times New Roman"/>
          <w:noProof/>
        </w:rPr>
      </w:pPr>
      <w:r w:rsidRPr="00196F41">
        <w:rPr>
          <w:rFonts w:ascii="Times New Roman" w:hAnsi="Times New Roman" w:cs="Times New Roman"/>
          <w:noProof/>
        </w:rPr>
        <w:t>МИНИСТЕРСТВО ОБРАЗОВАНИЯ И НАУКИ РЕСПУБЛИКИ ТАТАРСТАН</w:t>
      </w:r>
    </w:p>
    <w:p w:rsidR="00196F41" w:rsidRPr="00196F41" w:rsidRDefault="00196F41" w:rsidP="00196F41">
      <w:pPr>
        <w:spacing w:after="142" w:line="259" w:lineRule="auto"/>
        <w:ind w:left="708"/>
        <w:jc w:val="center"/>
        <w:rPr>
          <w:rFonts w:ascii="Times New Roman" w:hAnsi="Times New Roman" w:cs="Times New Roman"/>
          <w:noProof/>
        </w:rPr>
      </w:pPr>
      <w:r w:rsidRPr="00196F41">
        <w:rPr>
          <w:rFonts w:ascii="Times New Roman" w:hAnsi="Times New Roman" w:cs="Times New Roman"/>
          <w:noProof/>
        </w:rPr>
        <w:t>ИСПОЛНИТЕЛЬНЫЙ КОМИТЕТ МЕНДЕЛЕЕВСКОГО МУНИЦИПАЛЬНОГО РАЙОНА РТ</w:t>
      </w:r>
    </w:p>
    <w:p w:rsidR="00196F41" w:rsidRPr="00196F41" w:rsidRDefault="00196F41" w:rsidP="00196F41">
      <w:pPr>
        <w:spacing w:after="142" w:line="259" w:lineRule="auto"/>
        <w:ind w:left="708"/>
        <w:jc w:val="center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noProof/>
        </w:rPr>
        <w:t>МБОУ «Монашевскся СОШ» Менделеевского муниципального района РТ</w:t>
      </w:r>
    </w:p>
    <w:p w:rsidR="00196F41" w:rsidRPr="00196F41" w:rsidRDefault="00196F41" w:rsidP="00196F41">
      <w:pPr>
        <w:spacing w:after="58" w:line="259" w:lineRule="auto"/>
        <w:ind w:left="1642"/>
        <w:rPr>
          <w:rFonts w:ascii="Times New Roman" w:hAnsi="Times New Roman" w:cs="Times New Roman"/>
        </w:rPr>
      </w:pPr>
    </w:p>
    <w:p w:rsidR="00196F41" w:rsidRPr="00196F41" w:rsidRDefault="00196F41" w:rsidP="00196F41">
      <w:pPr>
        <w:tabs>
          <w:tab w:val="left" w:pos="4395"/>
          <w:tab w:val="left" w:pos="7950"/>
        </w:tabs>
        <w:spacing w:line="259" w:lineRule="auto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8"/>
        </w:rPr>
        <w:t xml:space="preserve"> </w:t>
      </w:r>
      <w:r w:rsidRPr="00196F41">
        <w:rPr>
          <w:rFonts w:ascii="Times New Roman" w:hAnsi="Times New Roman" w:cs="Times New Roman"/>
        </w:rPr>
        <w:t>РАССМОТРЕНО</w:t>
      </w:r>
      <w:r w:rsidRPr="00196F41">
        <w:rPr>
          <w:rFonts w:ascii="Times New Roman" w:hAnsi="Times New Roman" w:cs="Times New Roman"/>
        </w:rPr>
        <w:tab/>
        <w:t>СОГЛАСОВАНО</w:t>
      </w:r>
      <w:r w:rsidRPr="00196F41">
        <w:rPr>
          <w:rFonts w:ascii="Times New Roman" w:hAnsi="Times New Roman" w:cs="Times New Roman"/>
        </w:rPr>
        <w:tab/>
        <w:t>УТВЕРЖДЕНО</w:t>
      </w:r>
    </w:p>
    <w:p w:rsidR="00196F41" w:rsidRPr="00196F41" w:rsidRDefault="00196F41" w:rsidP="00196F41">
      <w:pPr>
        <w:tabs>
          <w:tab w:val="left" w:pos="4395"/>
          <w:tab w:val="left" w:pos="7950"/>
        </w:tabs>
        <w:spacing w:line="259" w:lineRule="auto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</w:rPr>
        <w:t xml:space="preserve">На заседании ШМО </w:t>
      </w:r>
      <w:r w:rsidRPr="00196F41">
        <w:rPr>
          <w:rFonts w:ascii="Times New Roman" w:hAnsi="Times New Roman" w:cs="Times New Roman"/>
        </w:rPr>
        <w:tab/>
        <w:t xml:space="preserve">Заместитель директора </w:t>
      </w:r>
      <w:r w:rsidRPr="00196F41">
        <w:rPr>
          <w:rFonts w:ascii="Times New Roman" w:hAnsi="Times New Roman" w:cs="Times New Roman"/>
        </w:rPr>
        <w:tab/>
        <w:t>Директор</w:t>
      </w:r>
    </w:p>
    <w:p w:rsidR="00196F41" w:rsidRPr="00186021" w:rsidRDefault="00196F41" w:rsidP="00196F41">
      <w:pPr>
        <w:tabs>
          <w:tab w:val="left" w:pos="720"/>
          <w:tab w:val="left" w:pos="1440"/>
          <w:tab w:val="left" w:pos="2160"/>
          <w:tab w:val="left" w:pos="2880"/>
        </w:tabs>
        <w:spacing w:line="259" w:lineRule="auto"/>
      </w:pPr>
      <w:r>
        <w:rPr>
          <w:noProof/>
          <w:lang w:bidi="ar-SA"/>
        </w:rPr>
        <w:drawing>
          <wp:inline distT="0" distB="0" distL="0" distR="0">
            <wp:extent cx="1085215" cy="189230"/>
            <wp:effectExtent l="0" t="0" r="63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bidi="ar-SA"/>
        </w:rPr>
        <w:drawing>
          <wp:inline distT="0" distB="0" distL="0" distR="0">
            <wp:extent cx="650240" cy="346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34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  <w:lang w:bidi="ar-SA"/>
        </w:rPr>
        <w:drawing>
          <wp:inline distT="0" distB="0" distL="0" distR="0">
            <wp:extent cx="1181100" cy="6394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_</w:t>
      </w:r>
    </w:p>
    <w:p w:rsidR="00196F41" w:rsidRPr="00196F41" w:rsidRDefault="00196F41" w:rsidP="00196F41">
      <w:pPr>
        <w:tabs>
          <w:tab w:val="left" w:pos="5475"/>
          <w:tab w:val="left" w:pos="9210"/>
        </w:tabs>
        <w:spacing w:after="43"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0"/>
        </w:rPr>
        <w:t xml:space="preserve"> Андреева С.Р</w:t>
      </w:r>
      <w:r w:rsidRPr="00196F41">
        <w:rPr>
          <w:rFonts w:ascii="Times New Roman" w:hAnsi="Times New Roman" w:cs="Times New Roman"/>
          <w:sz w:val="20"/>
        </w:rPr>
        <w:tab/>
        <w:t>Нуриева А.Р.</w:t>
      </w:r>
      <w:r w:rsidRPr="00196F41">
        <w:rPr>
          <w:rFonts w:ascii="Times New Roman" w:hAnsi="Times New Roman" w:cs="Times New Roman"/>
          <w:sz w:val="20"/>
        </w:rPr>
        <w:tab/>
        <w:t>Овечкина М.И.</w:t>
      </w:r>
    </w:p>
    <w:p w:rsidR="00196F41" w:rsidRPr="00196F41" w:rsidRDefault="00196F41" w:rsidP="00196F41">
      <w:pPr>
        <w:tabs>
          <w:tab w:val="left" w:pos="360"/>
          <w:tab w:val="center" w:pos="1642"/>
          <w:tab w:val="left" w:pos="4455"/>
          <w:tab w:val="center" w:pos="8058"/>
        </w:tabs>
        <w:spacing w:after="30"/>
        <w:rPr>
          <w:rFonts w:ascii="Times New Roman" w:hAnsi="Times New Roman" w:cs="Times New Roman"/>
          <w:sz w:val="20"/>
        </w:rPr>
      </w:pPr>
      <w:r w:rsidRPr="00196F41">
        <w:rPr>
          <w:rFonts w:ascii="Times New Roman" w:eastAsia="Calibri" w:hAnsi="Times New Roman" w:cs="Times New Roman"/>
          <w:sz w:val="22"/>
        </w:rPr>
        <w:tab/>
        <w:t>Протокол №1 от 18.08.2023г</w:t>
      </w:r>
      <w:r w:rsidRPr="00196F41">
        <w:rPr>
          <w:rFonts w:ascii="Times New Roman" w:eastAsia="Calibri" w:hAnsi="Times New Roman" w:cs="Times New Roman"/>
          <w:sz w:val="22"/>
        </w:rPr>
        <w:tab/>
        <w:t>от 18.08.2023г.</w:t>
      </w:r>
      <w:r w:rsidRPr="00196F41">
        <w:rPr>
          <w:rFonts w:ascii="Times New Roman" w:eastAsia="Calibri" w:hAnsi="Times New Roman" w:cs="Times New Roman"/>
          <w:sz w:val="22"/>
        </w:rPr>
        <w:tab/>
        <w:t xml:space="preserve">                                             Приказ № 52, от 18.08.2023</w:t>
      </w:r>
      <w:r w:rsidRPr="00196F41">
        <w:rPr>
          <w:rFonts w:ascii="Times New Roman" w:hAnsi="Times New Roman" w:cs="Times New Roman"/>
          <w:sz w:val="20"/>
        </w:rPr>
        <w:t xml:space="preserve"> </w:t>
      </w:r>
      <w:r w:rsidRPr="00196F41">
        <w:rPr>
          <w:rFonts w:ascii="Times New Roman" w:hAnsi="Times New Roman" w:cs="Times New Roman"/>
          <w:sz w:val="20"/>
        </w:rPr>
        <w:tab/>
      </w:r>
    </w:p>
    <w:p w:rsidR="00196F41" w:rsidRPr="00196F41" w:rsidRDefault="00196F41" w:rsidP="00196F41">
      <w:pPr>
        <w:spacing w:line="259" w:lineRule="auto"/>
        <w:ind w:left="3480"/>
        <w:jc w:val="center"/>
        <w:rPr>
          <w:rFonts w:ascii="Times New Roman" w:hAnsi="Times New Roman" w:cs="Times New Roman"/>
        </w:rPr>
      </w:pPr>
    </w:p>
    <w:p w:rsidR="00196F41" w:rsidRPr="00196F41" w:rsidRDefault="00196F41" w:rsidP="00196F41">
      <w:pPr>
        <w:spacing w:after="31" w:line="259" w:lineRule="auto"/>
        <w:ind w:left="3480"/>
        <w:jc w:val="center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</w:rPr>
        <w:t xml:space="preserve"> </w:t>
      </w:r>
    </w:p>
    <w:p w:rsidR="00196F41" w:rsidRPr="00196F41" w:rsidRDefault="00196F41" w:rsidP="00196F41">
      <w:pPr>
        <w:spacing w:after="25" w:line="259" w:lineRule="auto"/>
        <w:ind w:left="708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30"/>
        </w:rPr>
        <w:t xml:space="preserve"> </w:t>
      </w:r>
    </w:p>
    <w:p w:rsidR="00196F41" w:rsidRPr="00196F41" w:rsidRDefault="00196F41" w:rsidP="00196F41">
      <w:pPr>
        <w:spacing w:after="126" w:line="259" w:lineRule="auto"/>
        <w:ind w:left="708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36"/>
        </w:rPr>
        <w:t xml:space="preserve"> </w:t>
      </w:r>
    </w:p>
    <w:p w:rsidR="00196F41" w:rsidRPr="00196F41" w:rsidRDefault="00196F41" w:rsidP="00196F41">
      <w:pPr>
        <w:spacing w:after="83" w:line="259" w:lineRule="auto"/>
        <w:ind w:left="1657" w:right="1262" w:hanging="10"/>
        <w:jc w:val="center"/>
        <w:rPr>
          <w:rFonts w:ascii="Times New Roman" w:hAnsi="Times New Roman" w:cs="Times New Roman"/>
          <w:b/>
        </w:rPr>
      </w:pPr>
      <w:r w:rsidRPr="00196F41">
        <w:rPr>
          <w:rFonts w:ascii="Times New Roman" w:hAnsi="Times New Roman" w:cs="Times New Roman"/>
          <w:b/>
        </w:rPr>
        <w:t>ПРОГРАММА</w:t>
      </w:r>
    </w:p>
    <w:p w:rsidR="00196F41" w:rsidRPr="00196F41" w:rsidRDefault="00196F41" w:rsidP="00196F41">
      <w:pPr>
        <w:spacing w:after="83" w:line="259" w:lineRule="auto"/>
        <w:ind w:left="1657" w:right="1262" w:hanging="10"/>
        <w:jc w:val="center"/>
        <w:rPr>
          <w:rFonts w:ascii="Times New Roman" w:hAnsi="Times New Roman" w:cs="Times New Roman"/>
        </w:rPr>
      </w:pPr>
      <w:proofErr w:type="gramStart"/>
      <w:r w:rsidRPr="00196F41">
        <w:rPr>
          <w:rFonts w:ascii="Times New Roman" w:hAnsi="Times New Roman" w:cs="Times New Roman"/>
        </w:rPr>
        <w:t>(  ID</w:t>
      </w:r>
      <w:proofErr w:type="gramEnd"/>
      <w:r w:rsidRPr="00196F41">
        <w:rPr>
          <w:rFonts w:ascii="Times New Roman" w:hAnsi="Times New Roman" w:cs="Times New Roman"/>
        </w:rPr>
        <w:t xml:space="preserve"> 3370868  )</w:t>
      </w:r>
    </w:p>
    <w:p w:rsidR="00196F41" w:rsidRDefault="00196F41" w:rsidP="00196F41">
      <w:pPr>
        <w:spacing w:line="342" w:lineRule="auto"/>
        <w:ind w:left="4105" w:right="1900" w:hanging="13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Внеурочной деятельности</w:t>
      </w:r>
    </w:p>
    <w:p w:rsidR="00196F41" w:rsidRDefault="00196F41" w:rsidP="00196F41">
      <w:pPr>
        <w:spacing w:line="342" w:lineRule="auto"/>
        <w:ind w:left="4105" w:right="1900" w:hanging="13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«Ботаника на подоконнике»</w:t>
      </w:r>
    </w:p>
    <w:p w:rsidR="00196F41" w:rsidRPr="00196F41" w:rsidRDefault="00196F41" w:rsidP="00196F41">
      <w:pPr>
        <w:spacing w:line="342" w:lineRule="auto"/>
        <w:ind w:left="4105" w:right="1900" w:hanging="13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2023-2024 учебный год</w:t>
      </w:r>
    </w:p>
    <w:p w:rsidR="00196F41" w:rsidRPr="00196F41" w:rsidRDefault="00196F41" w:rsidP="00196F41">
      <w:pPr>
        <w:spacing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6"/>
        </w:rPr>
        <w:t xml:space="preserve"> </w:t>
      </w:r>
    </w:p>
    <w:p w:rsidR="00196F41" w:rsidRPr="00196F41" w:rsidRDefault="00196F41" w:rsidP="00196F41">
      <w:pPr>
        <w:spacing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6"/>
        </w:rPr>
        <w:t xml:space="preserve"> </w:t>
      </w:r>
    </w:p>
    <w:p w:rsidR="00196F41" w:rsidRPr="00196F41" w:rsidRDefault="00196F41" w:rsidP="00196F41">
      <w:pPr>
        <w:spacing w:line="259" w:lineRule="auto"/>
        <w:ind w:left="1642"/>
        <w:rPr>
          <w:rFonts w:ascii="Times New Roman" w:hAnsi="Times New Roman" w:cs="Times New Roman"/>
        </w:rPr>
      </w:pPr>
    </w:p>
    <w:p w:rsidR="00196F41" w:rsidRPr="00196F41" w:rsidRDefault="00196F41" w:rsidP="00196F41">
      <w:pPr>
        <w:spacing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6"/>
        </w:rPr>
        <w:t xml:space="preserve"> </w:t>
      </w:r>
    </w:p>
    <w:p w:rsidR="00196F41" w:rsidRPr="00196F41" w:rsidRDefault="00196F41" w:rsidP="00196F41">
      <w:pPr>
        <w:spacing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6"/>
        </w:rPr>
        <w:t xml:space="preserve"> </w:t>
      </w:r>
    </w:p>
    <w:p w:rsidR="00196F41" w:rsidRPr="00196F41" w:rsidRDefault="00196F41" w:rsidP="00196F41">
      <w:pPr>
        <w:spacing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6"/>
        </w:rPr>
        <w:t xml:space="preserve"> </w:t>
      </w:r>
    </w:p>
    <w:p w:rsidR="00196F41" w:rsidRPr="00196F41" w:rsidRDefault="00196F41" w:rsidP="00196F41">
      <w:pPr>
        <w:spacing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6"/>
        </w:rPr>
        <w:t xml:space="preserve"> </w:t>
      </w:r>
    </w:p>
    <w:p w:rsidR="00196F41" w:rsidRPr="00196F41" w:rsidRDefault="00196F41" w:rsidP="00196F41">
      <w:pPr>
        <w:spacing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6"/>
        </w:rPr>
        <w:t xml:space="preserve"> </w:t>
      </w:r>
    </w:p>
    <w:p w:rsidR="00196F41" w:rsidRPr="00196F41" w:rsidRDefault="00196F41" w:rsidP="00196F41">
      <w:pPr>
        <w:spacing w:after="63"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0"/>
        </w:rPr>
        <w:t xml:space="preserve"> </w:t>
      </w:r>
    </w:p>
    <w:p w:rsidR="00196F41" w:rsidRPr="00196F41" w:rsidRDefault="00196F41" w:rsidP="00196F41">
      <w:pPr>
        <w:spacing w:line="340" w:lineRule="auto"/>
        <w:ind w:left="6465" w:right="16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</w:rPr>
        <w:t xml:space="preserve">Составитель: </w:t>
      </w:r>
      <w:proofErr w:type="spellStart"/>
      <w:r w:rsidRPr="00196F41">
        <w:rPr>
          <w:rFonts w:ascii="Times New Roman" w:hAnsi="Times New Roman" w:cs="Times New Roman"/>
        </w:rPr>
        <w:t>Замалиева</w:t>
      </w:r>
      <w:proofErr w:type="spellEnd"/>
      <w:r w:rsidRPr="00196F41">
        <w:rPr>
          <w:rFonts w:ascii="Times New Roman" w:hAnsi="Times New Roman" w:cs="Times New Roman"/>
        </w:rPr>
        <w:t xml:space="preserve"> Г.С.</w:t>
      </w:r>
      <w:r w:rsidRPr="00196F41">
        <w:rPr>
          <w:rFonts w:ascii="Times New Roman" w:hAnsi="Times New Roman" w:cs="Times New Roman"/>
        </w:rPr>
        <w:t>, учитель биологии</w:t>
      </w:r>
    </w:p>
    <w:p w:rsidR="00196F41" w:rsidRPr="00196F41" w:rsidRDefault="00196F41" w:rsidP="00196F41">
      <w:pPr>
        <w:spacing w:line="259" w:lineRule="auto"/>
        <w:ind w:left="1642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6"/>
        </w:rPr>
        <w:t xml:space="preserve"> </w:t>
      </w:r>
    </w:p>
    <w:p w:rsidR="00196F41" w:rsidRPr="00196F41" w:rsidRDefault="00196F41" w:rsidP="00196F41">
      <w:pPr>
        <w:spacing w:after="60" w:line="259" w:lineRule="auto"/>
        <w:ind w:left="708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0"/>
        </w:rPr>
        <w:t xml:space="preserve"> </w:t>
      </w:r>
    </w:p>
    <w:p w:rsidR="00196F41" w:rsidRPr="00196F41" w:rsidRDefault="00196F41" w:rsidP="00196F41">
      <w:pPr>
        <w:spacing w:line="259" w:lineRule="auto"/>
        <w:ind w:left="708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8"/>
        </w:rPr>
        <w:t xml:space="preserve"> </w:t>
      </w:r>
    </w:p>
    <w:p w:rsidR="00196F41" w:rsidRPr="00196F41" w:rsidRDefault="00196F41" w:rsidP="00196F41">
      <w:pPr>
        <w:spacing w:line="259" w:lineRule="auto"/>
        <w:ind w:left="708"/>
        <w:jc w:val="center"/>
        <w:rPr>
          <w:rFonts w:ascii="Times New Roman" w:hAnsi="Times New Roman" w:cs="Times New Roman"/>
        </w:rPr>
      </w:pPr>
      <w:r w:rsidRPr="00196F41">
        <w:rPr>
          <w:rFonts w:ascii="Times New Roman" w:hAnsi="Times New Roman" w:cs="Times New Roman"/>
          <w:sz w:val="28"/>
        </w:rPr>
        <w:t>2023г.</w:t>
      </w:r>
    </w:p>
    <w:p w:rsidR="00196F41" w:rsidRPr="00186021" w:rsidRDefault="00196F41" w:rsidP="00196F41">
      <w:pPr>
        <w:spacing w:line="259" w:lineRule="auto"/>
        <w:ind w:left="708"/>
      </w:pPr>
      <w:r w:rsidRPr="00186021">
        <w:rPr>
          <w:sz w:val="28"/>
        </w:rPr>
        <w:t xml:space="preserve"> </w:t>
      </w:r>
    </w:p>
    <w:p w:rsidR="00196F41" w:rsidRPr="00186021" w:rsidRDefault="00196F41" w:rsidP="00196F41">
      <w:pPr>
        <w:spacing w:line="259" w:lineRule="auto"/>
        <w:ind w:left="708"/>
      </w:pPr>
      <w:r w:rsidRPr="00186021">
        <w:rPr>
          <w:sz w:val="28"/>
        </w:rPr>
        <w:t xml:space="preserve"> </w:t>
      </w:r>
    </w:p>
    <w:p w:rsidR="00196F41" w:rsidRDefault="00196F41" w:rsidP="00196F41">
      <w:pPr>
        <w:spacing w:after="75" w:line="259" w:lineRule="auto"/>
        <w:ind w:left="708"/>
        <w:rPr>
          <w:sz w:val="28"/>
        </w:rPr>
      </w:pPr>
      <w:r w:rsidRPr="00186021">
        <w:rPr>
          <w:sz w:val="28"/>
        </w:rPr>
        <w:t xml:space="preserve"> </w:t>
      </w:r>
    </w:p>
    <w:p w:rsidR="00196F41" w:rsidRDefault="00196F41" w:rsidP="00196F41">
      <w:pPr>
        <w:spacing w:after="75" w:line="259" w:lineRule="auto"/>
        <w:ind w:left="708"/>
        <w:rPr>
          <w:sz w:val="28"/>
        </w:rPr>
      </w:pPr>
    </w:p>
    <w:p w:rsidR="00196F41" w:rsidRDefault="00196F41" w:rsidP="00196F41">
      <w:pPr>
        <w:spacing w:after="75" w:line="259" w:lineRule="auto"/>
        <w:ind w:left="708"/>
        <w:rPr>
          <w:sz w:val="28"/>
        </w:rPr>
      </w:pPr>
    </w:p>
    <w:p w:rsidR="00196F41" w:rsidRDefault="00196F41" w:rsidP="00196F41">
      <w:pPr>
        <w:spacing w:after="75" w:line="259" w:lineRule="auto"/>
        <w:ind w:left="708"/>
        <w:rPr>
          <w:sz w:val="28"/>
        </w:rPr>
      </w:pPr>
    </w:p>
    <w:p w:rsidR="00196F41" w:rsidRDefault="00196F41" w:rsidP="00196F41">
      <w:pPr>
        <w:spacing w:after="75" w:line="259" w:lineRule="auto"/>
        <w:ind w:left="708"/>
        <w:rPr>
          <w:sz w:val="28"/>
        </w:rPr>
      </w:pPr>
    </w:p>
    <w:p w:rsidR="00196F41" w:rsidRDefault="00196F41" w:rsidP="00196F41">
      <w:pPr>
        <w:spacing w:after="75" w:line="259" w:lineRule="auto"/>
        <w:ind w:left="708"/>
        <w:rPr>
          <w:sz w:val="28"/>
        </w:rPr>
      </w:pPr>
    </w:p>
    <w:p w:rsidR="002030B0" w:rsidRDefault="002030B0" w:rsidP="00196F41">
      <w:pPr>
        <w:pStyle w:val="Heading10"/>
        <w:keepNext/>
        <w:keepLines/>
        <w:shd w:val="clear" w:color="auto" w:fill="auto"/>
        <w:spacing w:after="18" w:line="360" w:lineRule="exact"/>
        <w:jc w:val="left"/>
      </w:pPr>
    </w:p>
    <w:bookmarkEnd w:id="0"/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  <w:r>
        <w:t>Название - «Ботаника на подоконнике».</w:t>
      </w:r>
    </w:p>
    <w:p w:rsidR="00196F41" w:rsidRDefault="00196F41" w:rsidP="00196F41">
      <w:pPr>
        <w:pStyle w:val="Bodytext20"/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</w:p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  <w:r>
        <w:t xml:space="preserve">Автор </w:t>
      </w:r>
      <w:r w:rsidR="002030B0">
        <w:t>–</w:t>
      </w:r>
      <w:r>
        <w:t xml:space="preserve"> </w:t>
      </w:r>
      <w:proofErr w:type="spellStart"/>
      <w:r w:rsidR="002030B0">
        <w:t>Замалиева</w:t>
      </w:r>
      <w:proofErr w:type="spellEnd"/>
      <w:r w:rsidR="002030B0">
        <w:t xml:space="preserve"> </w:t>
      </w:r>
      <w:proofErr w:type="gramStart"/>
      <w:r w:rsidR="002030B0">
        <w:t>Г.С.</w:t>
      </w:r>
      <w:r>
        <w:t>..</w:t>
      </w:r>
      <w:proofErr w:type="gramEnd"/>
      <w:r>
        <w:t>, учитель биологии.</w:t>
      </w:r>
    </w:p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  <w:r>
        <w:t>Направление образовательной деятельности - естественнонаучное.</w:t>
      </w:r>
    </w:p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  <w:r>
        <w:t>Тип программы - дополнительное образование детей.</w:t>
      </w:r>
    </w:p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  <w:r>
        <w:t>Прохождение экспертизы - программа утверждена на заседании ШМО учителей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60"/>
        <w:jc w:val="both"/>
      </w:pPr>
      <w:proofErr w:type="gramStart"/>
      <w:r>
        <w:t>естественно</w:t>
      </w:r>
      <w:proofErr w:type="gramEnd"/>
      <w:r>
        <w:t>-математического цикла</w:t>
      </w:r>
    </w:p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  <w:r>
        <w:t>Срок реализации - 1 год.</w:t>
      </w:r>
    </w:p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  <w:r>
        <w:t>Количество часов в неделю - 2, в год - 70</w:t>
      </w:r>
    </w:p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  <w:r>
        <w:t>Характеристика группы - разновозрастная, учащиеся 6-9 классов.</w:t>
      </w:r>
    </w:p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769"/>
        </w:tabs>
        <w:spacing w:line="274" w:lineRule="exact"/>
        <w:ind w:left="420" w:firstLine="0"/>
        <w:jc w:val="both"/>
      </w:pPr>
      <w:r>
        <w:t>Материально-техническое оснащение:</w:t>
      </w:r>
    </w:p>
    <w:p w:rsidR="002F33A3" w:rsidRDefault="00925F0B">
      <w:pPr>
        <w:pStyle w:val="Bodytext20"/>
        <w:shd w:val="clear" w:color="auto" w:fill="auto"/>
        <w:spacing w:line="274" w:lineRule="exact"/>
        <w:ind w:left="1140" w:right="1480" w:firstLine="0"/>
        <w:jc w:val="left"/>
      </w:pPr>
      <w:proofErr w:type="gramStart"/>
      <w:r>
        <w:rPr>
          <w:rStyle w:val="Bodytext2115pt"/>
        </w:rPr>
        <w:t>о</w:t>
      </w:r>
      <w:proofErr w:type="gramEnd"/>
      <w:r>
        <w:rPr>
          <w:rStyle w:val="Bodytext2115pt"/>
        </w:rPr>
        <w:t xml:space="preserve"> </w:t>
      </w:r>
      <w:r>
        <w:t xml:space="preserve">Мини-библиотека (учебная, научная и справочная литература), </w:t>
      </w:r>
      <w:r>
        <w:rPr>
          <w:rStyle w:val="Bodytext2115pt"/>
        </w:rPr>
        <w:t xml:space="preserve">о </w:t>
      </w:r>
      <w:r>
        <w:t xml:space="preserve">Коллекция комнатных растений </w:t>
      </w:r>
      <w:r>
        <w:rPr>
          <w:rStyle w:val="Bodytext2115pt"/>
        </w:rPr>
        <w:t xml:space="preserve">- </w:t>
      </w:r>
      <w:r>
        <w:t xml:space="preserve">около 30 видов, </w:t>
      </w:r>
      <w:r>
        <w:rPr>
          <w:rStyle w:val="Bodytext2115pt"/>
        </w:rPr>
        <w:t xml:space="preserve">о </w:t>
      </w:r>
      <w:r>
        <w:t>Компьютерная техника.</w:t>
      </w:r>
    </w:p>
    <w:p w:rsidR="002F33A3" w:rsidRDefault="00925F0B">
      <w:pPr>
        <w:pStyle w:val="Bodytext20"/>
        <w:numPr>
          <w:ilvl w:val="0"/>
          <w:numId w:val="1"/>
        </w:numPr>
        <w:shd w:val="clear" w:color="auto" w:fill="auto"/>
        <w:tabs>
          <w:tab w:val="left" w:pos="822"/>
        </w:tabs>
        <w:spacing w:after="295" w:line="274" w:lineRule="exact"/>
        <w:ind w:left="420" w:firstLine="0"/>
        <w:jc w:val="both"/>
      </w:pPr>
      <w:r>
        <w:t>Пересечение с образовательным стандартом - 25%.</w:t>
      </w:r>
    </w:p>
    <w:p w:rsidR="002F33A3" w:rsidRDefault="00925F0B">
      <w:pPr>
        <w:pStyle w:val="Heading20"/>
        <w:keepNext/>
        <w:keepLines/>
        <w:shd w:val="clear" w:color="auto" w:fill="auto"/>
        <w:spacing w:before="0" w:after="198" w:line="280" w:lineRule="exact"/>
      </w:pPr>
      <w:bookmarkStart w:id="1" w:name="bookmark2"/>
      <w:r>
        <w:t>Пояснительная записка.</w:t>
      </w:r>
      <w:bookmarkEnd w:id="1"/>
    </w:p>
    <w:p w:rsidR="002F33A3" w:rsidRDefault="00925F0B">
      <w:pPr>
        <w:pStyle w:val="Bodytext20"/>
        <w:shd w:val="clear" w:color="auto" w:fill="auto"/>
        <w:spacing w:line="274" w:lineRule="exact"/>
        <w:ind w:firstLine="760"/>
        <w:jc w:val="both"/>
      </w:pPr>
      <w:r>
        <w:t>Программа «Ботаника на подоконнике» - это курс обобщения, закрепления и расширения знаний обучающихся о растениях, составленный, исходя из интересов детей, возможностей школы и базы кабинета биологии. Комнатные растения - благодатный материал для организации учебных занятий в творческой разновозрастной группе. Коллекция растений постоянно пополняется новыми видами и содержит представителей разных экологических групп: гидатофиты (в аквариуме), гидрофиты, гигрофиты, мезофиты, ксерофиты (суккуленты и склерофиты).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60"/>
        <w:jc w:val="both"/>
      </w:pPr>
      <w:r>
        <w:t>Помимо общего знакомства с миром комнатного цветоводства, дети получают знания по экологии, географии, физиологии, морфологии, анатомии и систематике растений. Комнатное цветоводство здесь не рассматривается как кружок, носящий только прикладной характер. Программа имеет научную основу, поэтому данный курс актуален как для любителей комнатных растений, так и для детей, интересующихся ботаникой или сдающих экзамен по биологии.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60"/>
        <w:jc w:val="both"/>
      </w:pPr>
      <w:r>
        <w:t>Большое внимание уделено в программе формированию практических навыков ухода за растениями, сделан определённый акцент на географическое происхождение объектов изучения.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60"/>
        <w:jc w:val="both"/>
      </w:pPr>
      <w:r>
        <w:t>Большое значение для формирования у юных исследователей научного мировоззрения имеют занятия по систематике. Изготавливая этикетки, учащиеся получают понятие о латинском языке, закрепляют знания по классификации растений, учатся определять растения.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60"/>
        <w:jc w:val="both"/>
      </w:pPr>
      <w:r>
        <w:t>Важную роль играют лабораторные работы по анатомии и морфологии растений. Учащиеся совершенствуют навыки выполнения учебного рисунка, что является важным качеством юного исследователя природы.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60"/>
        <w:jc w:val="both"/>
      </w:pPr>
      <w:r>
        <w:t>Программа разработана с учётом сезонной периодичности у комнатных растений, что обеспечивает выполнение практических работ в течение всего учебного года.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60"/>
        <w:jc w:val="both"/>
      </w:pPr>
      <w:r>
        <w:t>Экскурсии - это форма обобщения и закрепления полученных знаний, поэтому они планируются в конце года, в весенний период. Важно, что обучающиеся здесь выступают не только как экскурсанты, но и экскурсоводы, знакомя младших школьников с растениями кабинета биологии и демонстрируя свои знания.</w:t>
      </w:r>
    </w:p>
    <w:p w:rsidR="002F33A3" w:rsidRDefault="00925F0B">
      <w:pPr>
        <w:pStyle w:val="Bodytext40"/>
        <w:shd w:val="clear" w:color="auto" w:fill="auto"/>
        <w:sectPr w:rsidR="002F33A3" w:rsidSect="00196F41">
          <w:headerReference w:type="even" r:id="rId10"/>
          <w:footerReference w:type="even" r:id="rId11"/>
          <w:footerReference w:type="default" r:id="rId12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Цели и задачи программы:</w:t>
      </w:r>
    </w:p>
    <w:p w:rsidR="002F33A3" w:rsidRDefault="00925F0B">
      <w:pPr>
        <w:pStyle w:val="Bodytext20"/>
        <w:numPr>
          <w:ilvl w:val="0"/>
          <w:numId w:val="2"/>
        </w:numPr>
        <w:shd w:val="clear" w:color="auto" w:fill="auto"/>
        <w:tabs>
          <w:tab w:val="left" w:pos="714"/>
        </w:tabs>
        <w:spacing w:line="274" w:lineRule="exact"/>
        <w:ind w:left="540" w:hanging="340"/>
        <w:jc w:val="left"/>
      </w:pPr>
      <w:r>
        <w:lastRenderedPageBreak/>
        <w:t>Создание условий для формирования у обучающихся научного представления о многообразии живых организмов на примере комнатных растений.</w:t>
      </w:r>
    </w:p>
    <w:p w:rsidR="002F33A3" w:rsidRDefault="00925F0B">
      <w:pPr>
        <w:pStyle w:val="Bodytext20"/>
        <w:numPr>
          <w:ilvl w:val="0"/>
          <w:numId w:val="2"/>
        </w:numPr>
        <w:shd w:val="clear" w:color="auto" w:fill="auto"/>
        <w:tabs>
          <w:tab w:val="left" w:pos="714"/>
        </w:tabs>
        <w:spacing w:line="274" w:lineRule="exact"/>
        <w:ind w:left="200" w:firstLine="0"/>
        <w:jc w:val="both"/>
      </w:pPr>
      <w:r>
        <w:t>Ознакомление учащихся с биологическими особенностями комнатных растений.</w:t>
      </w:r>
    </w:p>
    <w:p w:rsidR="002F33A3" w:rsidRDefault="00925F0B">
      <w:pPr>
        <w:pStyle w:val="Bodytext20"/>
        <w:numPr>
          <w:ilvl w:val="0"/>
          <w:numId w:val="2"/>
        </w:numPr>
        <w:shd w:val="clear" w:color="auto" w:fill="auto"/>
        <w:tabs>
          <w:tab w:val="left" w:pos="714"/>
        </w:tabs>
        <w:spacing w:after="267" w:line="274" w:lineRule="exact"/>
        <w:ind w:left="200" w:firstLine="0"/>
        <w:jc w:val="both"/>
      </w:pPr>
      <w:r>
        <w:t>Формирование у обучающихся исследовательских навыков.</w:t>
      </w:r>
    </w:p>
    <w:p w:rsidR="002F33A3" w:rsidRDefault="00925F0B">
      <w:pPr>
        <w:pStyle w:val="Bodytext40"/>
        <w:shd w:val="clear" w:color="auto" w:fill="auto"/>
        <w:spacing w:line="240" w:lineRule="exact"/>
        <w:ind w:left="760"/>
        <w:jc w:val="both"/>
      </w:pPr>
      <w:r>
        <w:rPr>
          <w:rStyle w:val="Bodytext4NotBoldNotItalic"/>
        </w:rPr>
        <w:t xml:space="preserve">В процессе обучения </w:t>
      </w:r>
      <w:r>
        <w:t>учащиеся приобретают следующие умения: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40" w:lineRule="exact"/>
        <w:ind w:left="400" w:firstLine="0"/>
        <w:jc w:val="both"/>
      </w:pPr>
      <w:r>
        <w:t>Содержать комнатные растения и обеспечивать им правильный уход.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88" w:lineRule="exact"/>
        <w:ind w:left="760"/>
        <w:jc w:val="left"/>
      </w:pPr>
      <w:r>
        <w:t>Вести наблюдения и ставить простые опыты с растениями, формулировать результаты.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88" w:lineRule="exact"/>
        <w:ind w:left="400" w:firstLine="0"/>
        <w:jc w:val="both"/>
      </w:pPr>
      <w:r>
        <w:t>Выполнять учебный рисунок.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88" w:lineRule="exact"/>
        <w:ind w:left="400" w:firstLine="0"/>
        <w:jc w:val="both"/>
      </w:pPr>
      <w:r>
        <w:t>Определять комнатные растения, используя справочную литературу.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after="240" w:line="288" w:lineRule="exact"/>
        <w:ind w:left="400" w:firstLine="0"/>
        <w:jc w:val="both"/>
      </w:pPr>
      <w:r>
        <w:t>Знать систематику комнатных растений.</w:t>
      </w:r>
    </w:p>
    <w:p w:rsidR="002F33A3" w:rsidRDefault="00925F0B">
      <w:pPr>
        <w:pStyle w:val="Bodytext40"/>
        <w:shd w:val="clear" w:color="auto" w:fill="auto"/>
        <w:spacing w:line="288" w:lineRule="exact"/>
        <w:ind w:left="760"/>
        <w:jc w:val="both"/>
      </w:pPr>
      <w:r>
        <w:t>Ожидаемые результаты обучения: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88" w:lineRule="exact"/>
        <w:ind w:left="400" w:firstLine="0"/>
        <w:jc w:val="both"/>
      </w:pPr>
      <w:r>
        <w:t>Повышение познавательного уровня по предмету.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88" w:lineRule="exact"/>
        <w:ind w:left="400" w:firstLine="0"/>
        <w:jc w:val="both"/>
      </w:pPr>
      <w:r>
        <w:t>Наличие навыков работы со справочной литературой.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78" w:lineRule="exact"/>
        <w:ind w:left="400" w:firstLine="0"/>
        <w:jc w:val="both"/>
      </w:pPr>
      <w:r>
        <w:t>Оформление проектных работ.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after="244" w:line="278" w:lineRule="exact"/>
        <w:ind w:left="760"/>
        <w:jc w:val="left"/>
      </w:pPr>
      <w:r>
        <w:t>Проведение экскурсии «Путешествие с комнатными растениями» для младших школьников.</w:t>
      </w:r>
    </w:p>
    <w:p w:rsidR="002F33A3" w:rsidRDefault="00925F0B">
      <w:pPr>
        <w:pStyle w:val="Bodytext40"/>
        <w:shd w:val="clear" w:color="auto" w:fill="auto"/>
        <w:ind w:left="760"/>
        <w:jc w:val="both"/>
      </w:pPr>
      <w:r>
        <w:t>Возможные темы творческих (проектных) работ обучающихся:</w:t>
      </w:r>
    </w:p>
    <w:p w:rsidR="002F33A3" w:rsidRDefault="00925F0B">
      <w:pPr>
        <w:pStyle w:val="Bodytext20"/>
        <w:numPr>
          <w:ilvl w:val="0"/>
          <w:numId w:val="4"/>
        </w:numPr>
        <w:shd w:val="clear" w:color="auto" w:fill="auto"/>
        <w:tabs>
          <w:tab w:val="left" w:pos="1114"/>
        </w:tabs>
        <w:spacing w:line="274" w:lineRule="exact"/>
        <w:ind w:left="760" w:firstLine="0"/>
        <w:jc w:val="both"/>
      </w:pPr>
      <w:r>
        <w:t>Жизненные формы комнатных растений.</w:t>
      </w:r>
    </w:p>
    <w:p w:rsidR="002F33A3" w:rsidRDefault="00925F0B">
      <w:pPr>
        <w:pStyle w:val="Bodytext20"/>
        <w:numPr>
          <w:ilvl w:val="0"/>
          <w:numId w:val="4"/>
        </w:numPr>
        <w:shd w:val="clear" w:color="auto" w:fill="auto"/>
        <w:tabs>
          <w:tab w:val="left" w:pos="1114"/>
        </w:tabs>
        <w:spacing w:line="274" w:lineRule="exact"/>
        <w:ind w:left="760" w:firstLine="0"/>
        <w:jc w:val="both"/>
      </w:pPr>
      <w:r>
        <w:t>Экологические группы комнатных растений.</w:t>
      </w:r>
    </w:p>
    <w:p w:rsidR="002F33A3" w:rsidRDefault="00925F0B">
      <w:pPr>
        <w:pStyle w:val="Bodytext20"/>
        <w:numPr>
          <w:ilvl w:val="0"/>
          <w:numId w:val="4"/>
        </w:numPr>
        <w:shd w:val="clear" w:color="auto" w:fill="auto"/>
        <w:tabs>
          <w:tab w:val="left" w:pos="1114"/>
        </w:tabs>
        <w:spacing w:line="274" w:lineRule="exact"/>
        <w:ind w:left="1100" w:hanging="340"/>
        <w:jc w:val="left"/>
      </w:pPr>
      <w:r>
        <w:t>Анатомическое строение листовых пластинок комнатных растений разных экологических групп.</w:t>
      </w:r>
    </w:p>
    <w:p w:rsidR="002F33A3" w:rsidRDefault="00925F0B">
      <w:pPr>
        <w:pStyle w:val="Bodytext20"/>
        <w:numPr>
          <w:ilvl w:val="0"/>
          <w:numId w:val="4"/>
        </w:numPr>
        <w:shd w:val="clear" w:color="auto" w:fill="auto"/>
        <w:tabs>
          <w:tab w:val="left" w:pos="1114"/>
        </w:tabs>
        <w:spacing w:line="274" w:lineRule="exact"/>
        <w:ind w:left="760" w:firstLine="0"/>
        <w:jc w:val="both"/>
      </w:pPr>
      <w:r>
        <w:t>Создание композиции «Пустынный ландшафт».</w:t>
      </w:r>
    </w:p>
    <w:p w:rsidR="002F33A3" w:rsidRDefault="00925F0B">
      <w:pPr>
        <w:pStyle w:val="Bodytext20"/>
        <w:numPr>
          <w:ilvl w:val="0"/>
          <w:numId w:val="4"/>
        </w:numPr>
        <w:shd w:val="clear" w:color="auto" w:fill="auto"/>
        <w:tabs>
          <w:tab w:val="left" w:pos="1114"/>
        </w:tabs>
        <w:spacing w:line="274" w:lineRule="exact"/>
        <w:ind w:left="760" w:firstLine="0"/>
        <w:jc w:val="both"/>
      </w:pPr>
      <w:r>
        <w:t>Создание комнатного садика в ёмкости.</w:t>
      </w:r>
    </w:p>
    <w:p w:rsidR="002F33A3" w:rsidRDefault="00925F0B">
      <w:pPr>
        <w:pStyle w:val="Bodytext20"/>
        <w:numPr>
          <w:ilvl w:val="0"/>
          <w:numId w:val="4"/>
        </w:numPr>
        <w:shd w:val="clear" w:color="auto" w:fill="auto"/>
        <w:tabs>
          <w:tab w:val="left" w:pos="1114"/>
        </w:tabs>
        <w:spacing w:after="240" w:line="274" w:lineRule="exact"/>
        <w:ind w:left="760" w:firstLine="0"/>
        <w:jc w:val="both"/>
      </w:pPr>
      <w:r>
        <w:t>Составление каталога комнатных растений кабинета биологии.</w:t>
      </w:r>
    </w:p>
    <w:p w:rsidR="002F33A3" w:rsidRDefault="00925F0B">
      <w:pPr>
        <w:pStyle w:val="Bodytext20"/>
        <w:shd w:val="clear" w:color="auto" w:fill="auto"/>
        <w:spacing w:after="225" w:line="274" w:lineRule="exact"/>
        <w:ind w:firstLine="0"/>
        <w:jc w:val="both"/>
      </w:pPr>
      <w:r>
        <w:rPr>
          <w:rStyle w:val="Bodytext2BoldItalic"/>
        </w:rPr>
        <w:t>Примечание:</w:t>
      </w:r>
      <w:r>
        <w:rPr>
          <w:rStyle w:val="Bodytext21"/>
        </w:rPr>
        <w:t xml:space="preserve"> </w:t>
      </w:r>
      <w:r>
        <w:t>В программе предусмотрено только выполнение практических и лабораторных работ, а оформление проектов осуществляется во время индивидуальных занятий и консультаций, которые проводятся в рамках занятий научного общества.</w:t>
      </w:r>
    </w:p>
    <w:p w:rsidR="002F33A3" w:rsidRDefault="00925F0B">
      <w:pPr>
        <w:pStyle w:val="Bodytext40"/>
        <w:shd w:val="clear" w:color="auto" w:fill="auto"/>
        <w:spacing w:line="293" w:lineRule="exact"/>
        <w:ind w:left="760"/>
        <w:jc w:val="both"/>
      </w:pPr>
      <w:r>
        <w:t>Формы контроля достижения результатов: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93" w:lineRule="exact"/>
        <w:ind w:left="400" w:firstLine="0"/>
        <w:jc w:val="both"/>
      </w:pPr>
      <w:r>
        <w:t>Анкетирование, выявление заинтересованности предметом (ботаникой).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93" w:lineRule="exact"/>
        <w:ind w:left="400" w:firstLine="0"/>
        <w:jc w:val="both"/>
      </w:pPr>
      <w:r>
        <w:t>Оценка качества выполнения творческих и проектных работ.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93" w:lineRule="exact"/>
        <w:ind w:left="400" w:firstLine="0"/>
        <w:jc w:val="both"/>
      </w:pPr>
      <w:r>
        <w:t>Мониторинг качества обучения по биологии в 6 классе.</w:t>
      </w:r>
    </w:p>
    <w:p w:rsidR="002F33A3" w:rsidRDefault="00925F0B">
      <w:pPr>
        <w:pStyle w:val="Bodytext20"/>
        <w:numPr>
          <w:ilvl w:val="0"/>
          <w:numId w:val="3"/>
        </w:numPr>
        <w:shd w:val="clear" w:color="auto" w:fill="auto"/>
        <w:tabs>
          <w:tab w:val="left" w:pos="760"/>
        </w:tabs>
        <w:spacing w:line="293" w:lineRule="exact"/>
        <w:ind w:left="400" w:firstLine="0"/>
        <w:jc w:val="both"/>
        <w:sectPr w:rsidR="002F33A3">
          <w:pgSz w:w="11900" w:h="16840"/>
          <w:pgMar w:top="1143" w:right="823" w:bottom="1143" w:left="1660" w:header="0" w:footer="3" w:gutter="0"/>
          <w:cols w:space="720"/>
          <w:noEndnote/>
          <w:docGrid w:linePitch="360"/>
        </w:sectPr>
      </w:pPr>
      <w:r>
        <w:t>Итоговая аттестац</w:t>
      </w:r>
      <w:r w:rsidR="00196F41">
        <w:t>ия по биологии в 9 и 11 классах</w:t>
      </w:r>
    </w:p>
    <w:p w:rsidR="00196F41" w:rsidRDefault="00196F41" w:rsidP="00196F41">
      <w:pPr>
        <w:pStyle w:val="Heading30"/>
        <w:keepNext/>
        <w:keepLines/>
        <w:shd w:val="clear" w:color="auto" w:fill="auto"/>
        <w:jc w:val="center"/>
      </w:pPr>
      <w:bookmarkStart w:id="2" w:name="bookmark3"/>
      <w:r>
        <w:lastRenderedPageBreak/>
        <w:t>СОДЕРЖАНИЕ ПРОГРАММЫ</w:t>
      </w:r>
    </w:p>
    <w:p w:rsidR="002F33A3" w:rsidRDefault="00925F0B">
      <w:pPr>
        <w:pStyle w:val="Heading30"/>
        <w:keepNext/>
        <w:keepLines/>
        <w:shd w:val="clear" w:color="auto" w:fill="auto"/>
        <w:ind w:firstLine="740"/>
      </w:pPr>
      <w:r>
        <w:t>Введение (1ч).</w:t>
      </w:r>
      <w:bookmarkEnd w:id="2"/>
    </w:p>
    <w:p w:rsidR="002F33A3" w:rsidRDefault="00925F0B">
      <w:pPr>
        <w:pStyle w:val="Bodytext20"/>
        <w:shd w:val="clear" w:color="auto" w:fill="auto"/>
        <w:spacing w:after="267" w:line="274" w:lineRule="exact"/>
        <w:ind w:firstLine="740"/>
        <w:jc w:val="both"/>
      </w:pPr>
      <w:r>
        <w:t>Ботаника - наука о растениях. История изучения растений. Знакомство с коллекцией комнатных растений. Задачи курса. Оформление дневников наблюдений и рабочих тетрадей.</w:t>
      </w:r>
    </w:p>
    <w:p w:rsidR="002F33A3" w:rsidRDefault="00925F0B">
      <w:pPr>
        <w:pStyle w:val="Heading30"/>
        <w:keepNext/>
        <w:keepLines/>
        <w:shd w:val="clear" w:color="auto" w:fill="auto"/>
        <w:spacing w:line="240" w:lineRule="exact"/>
        <w:ind w:firstLine="740"/>
      </w:pPr>
      <w:bookmarkStart w:id="3" w:name="bookmark4"/>
      <w:r>
        <w:t>1.Растение - целостный организм (7ч.).</w:t>
      </w:r>
      <w:bookmarkEnd w:id="3"/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Растение - биосистема. Обобщение знаний об открытых системах. Морфология и анатомия корневой системы, стебля, листа, цветка (соцветия), плода, семени. Совершенствование техники выполнения учебного рисунка.</w:t>
      </w:r>
    </w:p>
    <w:p w:rsidR="002F33A3" w:rsidRDefault="00925F0B">
      <w:pPr>
        <w:pStyle w:val="Bodytext20"/>
        <w:shd w:val="clear" w:color="auto" w:fill="auto"/>
        <w:spacing w:after="240" w:line="274" w:lineRule="exact"/>
        <w:ind w:firstLine="740"/>
        <w:jc w:val="both"/>
      </w:pPr>
      <w:r>
        <w:t>Жизненные формы растений на примере комнатных: древесные, кустарники, травы; суккуленты, луковичные, лианы, ампельные и эпифитные растения.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rPr>
          <w:rStyle w:val="Bodytext2Italic"/>
        </w:rPr>
        <w:t>Лабораторная работа №1.</w:t>
      </w:r>
      <w:r>
        <w:t xml:space="preserve"> Приготовление и рассматривание микропрепаратов кожицы чешуи лука или кожицы (мякоти) листа.</w:t>
      </w:r>
    </w:p>
    <w:p w:rsidR="002F33A3" w:rsidRDefault="00925F0B">
      <w:pPr>
        <w:pStyle w:val="Bodytext20"/>
        <w:shd w:val="clear" w:color="auto" w:fill="auto"/>
        <w:spacing w:line="240" w:lineRule="exact"/>
        <w:ind w:firstLine="740"/>
        <w:jc w:val="both"/>
      </w:pPr>
      <w:r>
        <w:rPr>
          <w:rStyle w:val="Bodytext2Italic"/>
        </w:rPr>
        <w:t>Лабораторная работа №2.</w:t>
      </w:r>
      <w:r>
        <w:t xml:space="preserve"> Изучение строения цветков и соцветий.</w:t>
      </w:r>
    </w:p>
    <w:p w:rsidR="002F33A3" w:rsidRDefault="00925F0B">
      <w:pPr>
        <w:pStyle w:val="Bodytext20"/>
        <w:shd w:val="clear" w:color="auto" w:fill="auto"/>
        <w:spacing w:after="256" w:line="240" w:lineRule="exact"/>
        <w:ind w:firstLine="740"/>
        <w:jc w:val="both"/>
      </w:pPr>
      <w:r>
        <w:rPr>
          <w:rStyle w:val="Bodytext2Italic"/>
        </w:rPr>
        <w:t>Практическая работа № 1.</w:t>
      </w:r>
      <w:r>
        <w:t xml:space="preserve"> Определение жизненных форм комнатных растений.</w:t>
      </w:r>
    </w:p>
    <w:p w:rsidR="002F33A3" w:rsidRDefault="00925F0B">
      <w:pPr>
        <w:pStyle w:val="Heading30"/>
        <w:keepNext/>
        <w:keepLines/>
        <w:shd w:val="clear" w:color="auto" w:fill="auto"/>
        <w:ind w:firstLine="740"/>
      </w:pPr>
      <w:bookmarkStart w:id="4" w:name="bookmark5"/>
      <w:r>
        <w:t>2.0бщие вопросы агротехники комнатных растений (18 ч.).</w:t>
      </w:r>
      <w:bookmarkEnd w:id="4"/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Уход за растениями: каждодневный, еженедельный и сезонный. Календарь ухода за комнатными растениями. Инвентарь.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Размножение - важное свойство живого организма. Размножение растений: семенами, спорами, вегетативно и живорождением. Способы вегетативного размножения: черенками (стеблевыми и листовыми), отпрысками, дочерними растениями, делением куста, отводками, луковицами, прививкой.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Вода, её значение для физиологии растений. Полив (обильный, умеренный, редкий). Влажность воздуха. Температурный и световой режим.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Пересадка и перевалка растений. Обрезка и прищипка растений.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Почвы и почвенные смеси. Питание растений (воздушное и почвенное). Важные элементы минерального питания, удобрения.</w:t>
      </w:r>
    </w:p>
    <w:p w:rsidR="002F33A3" w:rsidRDefault="00925F0B">
      <w:pPr>
        <w:pStyle w:val="Bodytext20"/>
        <w:shd w:val="clear" w:color="auto" w:fill="auto"/>
        <w:spacing w:after="240" w:line="274" w:lineRule="exact"/>
        <w:ind w:firstLine="740"/>
        <w:jc w:val="both"/>
      </w:pPr>
      <w:r>
        <w:t xml:space="preserve">Вредители комнатных растений (тля, трипе, </w:t>
      </w:r>
      <w:proofErr w:type="spellStart"/>
      <w:r>
        <w:t>белокрылка</w:t>
      </w:r>
      <w:proofErr w:type="spellEnd"/>
      <w:r>
        <w:t>, паутинный клещ, щитовка, нематода и др.) и их биологические особенности. Меры борьбы с вредителями. Болезни комнатных растений: физиологические и инфекционные. Возбудители инфекционных заболеваний - грибы и бактерии. Профилактика болезней растений.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rPr>
          <w:rStyle w:val="Bodytext2Italic"/>
        </w:rPr>
        <w:t>Практическая работа №2.</w:t>
      </w:r>
      <w:r>
        <w:t xml:space="preserve"> Уход за комнатными растениями осенью.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rPr>
          <w:rStyle w:val="Bodytext2Italic"/>
        </w:rPr>
        <w:t>Практическая работа №3.</w:t>
      </w:r>
      <w:r>
        <w:t xml:space="preserve"> Черенкование комнатных растений.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rPr>
          <w:rStyle w:val="Bodytext2Italic"/>
        </w:rPr>
        <w:t>Практическая работа №4.</w:t>
      </w:r>
      <w:r>
        <w:t xml:space="preserve"> Размножение растений отпрысками, детками и отводками.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rPr>
          <w:rStyle w:val="Bodytext2Italic"/>
        </w:rPr>
        <w:t>Практическая работа №5.</w:t>
      </w:r>
      <w:r>
        <w:t xml:space="preserve"> Размножение кактусов прививкой.</w:t>
      </w:r>
    </w:p>
    <w:p w:rsidR="002F33A3" w:rsidRDefault="00925F0B">
      <w:pPr>
        <w:pStyle w:val="Bodytext20"/>
        <w:shd w:val="clear" w:color="auto" w:fill="auto"/>
        <w:spacing w:after="240" w:line="274" w:lineRule="exact"/>
        <w:ind w:firstLine="740"/>
        <w:jc w:val="both"/>
      </w:pPr>
      <w:r>
        <w:rPr>
          <w:rStyle w:val="Bodytext2Italic"/>
        </w:rPr>
        <w:t>Практическая работа №6.</w:t>
      </w:r>
      <w:r>
        <w:t xml:space="preserve"> Профилактический осмотр растений.</w:t>
      </w:r>
    </w:p>
    <w:p w:rsidR="002F33A3" w:rsidRDefault="00925F0B">
      <w:pPr>
        <w:pStyle w:val="Heading30"/>
        <w:keepNext/>
        <w:keepLines/>
        <w:shd w:val="clear" w:color="auto" w:fill="auto"/>
        <w:ind w:firstLine="740"/>
      </w:pPr>
      <w:bookmarkStart w:id="5" w:name="bookmark6"/>
      <w:proofErr w:type="spellStart"/>
      <w:r>
        <w:t>З.Систематика</w:t>
      </w:r>
      <w:proofErr w:type="spellEnd"/>
      <w:r>
        <w:t xml:space="preserve"> растений (11 ч.).</w:t>
      </w:r>
      <w:bookmarkEnd w:id="5"/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Систематика - распределение растений по группам. Карл Линней как основоположник систематики. Бинарная номенклатура и латинские названия видов.</w:t>
      </w:r>
    </w:p>
    <w:p w:rsidR="002F33A3" w:rsidRDefault="00925F0B">
      <w:pPr>
        <w:pStyle w:val="Bodytext20"/>
        <w:shd w:val="clear" w:color="auto" w:fill="auto"/>
        <w:tabs>
          <w:tab w:val="left" w:pos="2329"/>
          <w:tab w:val="left" w:pos="7134"/>
        </w:tabs>
        <w:spacing w:line="274" w:lineRule="exact"/>
        <w:ind w:firstLine="740"/>
        <w:jc w:val="both"/>
      </w:pPr>
      <w:r>
        <w:t>Систематика</w:t>
      </w:r>
      <w:r>
        <w:tab/>
        <w:t xml:space="preserve">комнатных растений. </w:t>
      </w:r>
      <w:proofErr w:type="gramStart"/>
      <w:r>
        <w:t>Папоротники,</w:t>
      </w:r>
      <w:r>
        <w:tab/>
      </w:r>
      <w:proofErr w:type="gramEnd"/>
      <w:r>
        <w:t>голосеменные и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0"/>
        <w:jc w:val="left"/>
      </w:pPr>
      <w:proofErr w:type="gramStart"/>
      <w:r>
        <w:t>покрытосеменные</w:t>
      </w:r>
      <w:proofErr w:type="gramEnd"/>
      <w:r>
        <w:t xml:space="preserve"> комнатные растения.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  <w:sectPr w:rsidR="002F33A3">
          <w:headerReference w:type="even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2304" w:right="818" w:bottom="1277" w:left="1669" w:header="0" w:footer="3" w:gutter="0"/>
          <w:cols w:space="720"/>
          <w:noEndnote/>
          <w:titlePg/>
          <w:docGrid w:linePitch="360"/>
        </w:sectPr>
      </w:pPr>
      <w:r>
        <w:t xml:space="preserve">Однодольные покрытосеменные, семейства: Амариллисовые, </w:t>
      </w:r>
      <w:proofErr w:type="spellStart"/>
      <w:r>
        <w:t>Бромелиевые</w:t>
      </w:r>
      <w:proofErr w:type="spellEnd"/>
      <w:r>
        <w:t xml:space="preserve">, Пальмовые, Лилейные, </w:t>
      </w:r>
      <w:proofErr w:type="spellStart"/>
      <w:r>
        <w:t>Ароидные</w:t>
      </w:r>
      <w:proofErr w:type="spellEnd"/>
      <w:r>
        <w:t xml:space="preserve">, Агавовые, </w:t>
      </w:r>
      <w:proofErr w:type="spellStart"/>
      <w:r>
        <w:t>Коммелиновые</w:t>
      </w:r>
      <w:proofErr w:type="spellEnd"/>
      <w:r>
        <w:t>.</w:t>
      </w:r>
    </w:p>
    <w:p w:rsidR="002F33A3" w:rsidRDefault="00925F0B">
      <w:pPr>
        <w:pStyle w:val="Bodytext20"/>
        <w:shd w:val="clear" w:color="auto" w:fill="auto"/>
        <w:spacing w:after="244" w:line="278" w:lineRule="exact"/>
        <w:ind w:firstLine="740"/>
        <w:jc w:val="both"/>
      </w:pPr>
      <w:r>
        <w:lastRenderedPageBreak/>
        <w:t xml:space="preserve">Двудольные покрытосеменные, семейства: Бегониевые, </w:t>
      </w:r>
      <w:proofErr w:type="spellStart"/>
      <w:r>
        <w:t>Геснериевые</w:t>
      </w:r>
      <w:proofErr w:type="spellEnd"/>
      <w:r>
        <w:t>, Кактусовые, Молочайные, Толстянковые.</w:t>
      </w:r>
    </w:p>
    <w:p w:rsidR="002F33A3" w:rsidRDefault="00925F0B">
      <w:pPr>
        <w:pStyle w:val="Bodytext20"/>
        <w:shd w:val="clear" w:color="auto" w:fill="auto"/>
        <w:spacing w:line="274" w:lineRule="exact"/>
        <w:ind w:left="740" w:firstLine="0"/>
        <w:jc w:val="left"/>
      </w:pPr>
      <w:r>
        <w:rPr>
          <w:rStyle w:val="Bodytext2Italic"/>
        </w:rPr>
        <w:t>Практическая работа № 7.</w:t>
      </w:r>
      <w:r>
        <w:t xml:space="preserve"> Систематизация растений кабинета биологии. </w:t>
      </w:r>
      <w:r>
        <w:rPr>
          <w:rStyle w:val="Bodytext2Italic"/>
        </w:rPr>
        <w:t>Практическая работа № 8.</w:t>
      </w:r>
      <w:r>
        <w:t xml:space="preserve"> Уход за комнатными растениями зимой.</w:t>
      </w:r>
    </w:p>
    <w:p w:rsidR="002F33A3" w:rsidRDefault="00925F0B">
      <w:pPr>
        <w:pStyle w:val="Bodytext20"/>
        <w:shd w:val="clear" w:color="auto" w:fill="auto"/>
        <w:spacing w:after="283" w:line="240" w:lineRule="exact"/>
        <w:ind w:firstLine="740"/>
        <w:jc w:val="both"/>
      </w:pPr>
      <w:r>
        <w:rPr>
          <w:rStyle w:val="Bodytext2Italic"/>
        </w:rPr>
        <w:t>Практическая работа № 9.</w:t>
      </w:r>
      <w:r>
        <w:t xml:space="preserve"> Посев семян (финика, авокадо и др.).</w:t>
      </w:r>
    </w:p>
    <w:p w:rsidR="002F33A3" w:rsidRDefault="00925F0B">
      <w:pPr>
        <w:pStyle w:val="Heading30"/>
        <w:keepNext/>
        <w:keepLines/>
        <w:shd w:val="clear" w:color="auto" w:fill="auto"/>
        <w:spacing w:line="240" w:lineRule="exact"/>
        <w:ind w:firstLine="740"/>
      </w:pPr>
      <w:bookmarkStart w:id="6" w:name="bookmark7"/>
      <w:r>
        <w:t>4.Экология комнатных растений (14 ч.).</w:t>
      </w:r>
      <w:bookmarkEnd w:id="6"/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Экология - наука о взаимосвязях организмов друг с другом и со средой обитания. Экологические группы растений по отношению к воде: гидатофиты, гидрофиты, гигрофиты, мезофиты, ксерофиты (суккуленты и склерофиты).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Экологические группы растений по отношению к свету: светолюбивые, теневыносливые и тенелюбивые.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Экологические группы растений по отношению к температуре: теплолюбивые и холодостойкие.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Сообщества растений. Понятие о географической родине комнатных растений. Экологические группы комнатных растений.</w:t>
      </w:r>
    </w:p>
    <w:p w:rsidR="002F33A3" w:rsidRDefault="00925F0B">
      <w:pPr>
        <w:pStyle w:val="Bodytext20"/>
        <w:shd w:val="clear" w:color="auto" w:fill="auto"/>
        <w:spacing w:after="240" w:line="274" w:lineRule="exact"/>
        <w:ind w:firstLine="740"/>
        <w:jc w:val="left"/>
      </w:pPr>
      <w:r>
        <w:t>Экосистема. Экосистемы, элементами которых являются комнатные растения. Растения в жилище человека, подбор и размещение. Создание композиций из комнатных растений. Комнатный садик, элементы и приёмы оформления.</w:t>
      </w:r>
    </w:p>
    <w:p w:rsidR="002F33A3" w:rsidRDefault="00925F0B">
      <w:pPr>
        <w:pStyle w:val="Bodytext20"/>
        <w:shd w:val="clear" w:color="auto" w:fill="auto"/>
        <w:spacing w:line="274" w:lineRule="exact"/>
        <w:ind w:left="740" w:firstLine="0"/>
        <w:jc w:val="left"/>
      </w:pPr>
      <w:r>
        <w:rPr>
          <w:rStyle w:val="Bodytext2Italic"/>
        </w:rPr>
        <w:t>Практическая работа № 10.</w:t>
      </w:r>
      <w:r>
        <w:t xml:space="preserve"> Оформление этикеток для комнатных растений. </w:t>
      </w:r>
      <w:r>
        <w:rPr>
          <w:rStyle w:val="Bodytext2Italic"/>
        </w:rPr>
        <w:t>Практическая работа № 11.</w:t>
      </w:r>
      <w:r>
        <w:t xml:space="preserve"> Оформление композиции «Пустынный ландшафт». </w:t>
      </w:r>
      <w:r>
        <w:rPr>
          <w:rStyle w:val="Bodytext2Italic"/>
        </w:rPr>
        <w:t>Практическая работа № 12.</w:t>
      </w:r>
      <w:r>
        <w:t xml:space="preserve"> Оформление композиции «Уголок тропического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0"/>
        <w:jc w:val="left"/>
      </w:pPr>
      <w:proofErr w:type="gramStart"/>
      <w:r>
        <w:t>леса</w:t>
      </w:r>
      <w:proofErr w:type="gramEnd"/>
      <w:r>
        <w:t>».</w:t>
      </w:r>
    </w:p>
    <w:p w:rsidR="002F33A3" w:rsidRDefault="00925F0B">
      <w:pPr>
        <w:pStyle w:val="Bodytext20"/>
        <w:shd w:val="clear" w:color="auto" w:fill="auto"/>
        <w:spacing w:line="278" w:lineRule="exact"/>
        <w:ind w:firstLine="740"/>
        <w:jc w:val="both"/>
      </w:pPr>
      <w:r>
        <w:rPr>
          <w:rStyle w:val="Bodytext2Italic"/>
        </w:rPr>
        <w:t>Практическая работа № 13.</w:t>
      </w:r>
      <w:r>
        <w:t xml:space="preserve"> Создание комнатного садика в ёмкости.</w:t>
      </w:r>
    </w:p>
    <w:p w:rsidR="002F33A3" w:rsidRDefault="00925F0B">
      <w:pPr>
        <w:pStyle w:val="Bodytext20"/>
        <w:shd w:val="clear" w:color="auto" w:fill="auto"/>
        <w:spacing w:after="244" w:line="278" w:lineRule="exact"/>
        <w:ind w:firstLine="740"/>
        <w:jc w:val="both"/>
      </w:pPr>
      <w:r>
        <w:rPr>
          <w:rStyle w:val="Bodytext2Italic"/>
        </w:rPr>
        <w:t>Практическая работа № 14.</w:t>
      </w:r>
      <w:r>
        <w:t xml:space="preserve"> Уход за комнатными растениями весной, наблюдения за прорастающими проростками.</w:t>
      </w:r>
    </w:p>
    <w:p w:rsidR="002F33A3" w:rsidRDefault="00925F0B">
      <w:pPr>
        <w:pStyle w:val="Heading30"/>
        <w:keepNext/>
        <w:keepLines/>
        <w:shd w:val="clear" w:color="auto" w:fill="auto"/>
        <w:ind w:firstLine="740"/>
      </w:pPr>
      <w:bookmarkStart w:id="7" w:name="bookmark8"/>
      <w:r>
        <w:t>5.0бобщение и закрепление (20 ч.).</w:t>
      </w:r>
      <w:bookmarkEnd w:id="7"/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Место растений в системе органического мира. Многообразие растительного мира. Значение растений в природе и жизни человека. Значение для человека знаний о растениях.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>Проведение экскурсий по кабинету для учащихся 4-х классов.</w:t>
      </w:r>
    </w:p>
    <w:p w:rsidR="002F33A3" w:rsidRDefault="00925F0B">
      <w:pPr>
        <w:pStyle w:val="Bodytext20"/>
        <w:shd w:val="clear" w:color="auto" w:fill="auto"/>
        <w:spacing w:after="267" w:line="274" w:lineRule="exact"/>
        <w:ind w:firstLine="740"/>
        <w:jc w:val="both"/>
      </w:pPr>
      <w:r>
        <w:t>Подведение итогов. Летние задания.</w:t>
      </w:r>
    </w:p>
    <w:p w:rsidR="002F33A3" w:rsidRDefault="00925F0B">
      <w:pPr>
        <w:pStyle w:val="Bodytext20"/>
        <w:shd w:val="clear" w:color="auto" w:fill="auto"/>
        <w:spacing w:after="283" w:line="240" w:lineRule="exact"/>
        <w:ind w:firstLine="740"/>
        <w:jc w:val="both"/>
      </w:pPr>
      <w:r>
        <w:rPr>
          <w:rStyle w:val="Bodytext2Italic"/>
        </w:rPr>
        <w:t>Практическая работа № 15.</w:t>
      </w:r>
      <w:r>
        <w:t xml:space="preserve"> Составление каталога растений кабинета биологии.</w:t>
      </w:r>
    </w:p>
    <w:p w:rsidR="002F33A3" w:rsidRDefault="00925F0B">
      <w:pPr>
        <w:pStyle w:val="Heading30"/>
        <w:keepNext/>
        <w:keepLines/>
        <w:shd w:val="clear" w:color="auto" w:fill="auto"/>
        <w:spacing w:after="256" w:line="240" w:lineRule="exact"/>
        <w:ind w:left="4380"/>
        <w:jc w:val="left"/>
      </w:pPr>
      <w:bookmarkStart w:id="8" w:name="bookmark9"/>
      <w:r>
        <w:t>Литература:</w:t>
      </w:r>
      <w:bookmarkEnd w:id="8"/>
    </w:p>
    <w:p w:rsidR="002F33A3" w:rsidRDefault="00925F0B">
      <w:pPr>
        <w:pStyle w:val="Bodytext50"/>
        <w:numPr>
          <w:ilvl w:val="0"/>
          <w:numId w:val="5"/>
        </w:numPr>
        <w:shd w:val="clear" w:color="auto" w:fill="auto"/>
        <w:tabs>
          <w:tab w:val="left" w:pos="752"/>
        </w:tabs>
        <w:spacing w:before="0"/>
        <w:ind w:left="740"/>
      </w:pPr>
      <w:r>
        <w:rPr>
          <w:rStyle w:val="Bodytext5NotBold"/>
        </w:rPr>
        <w:t xml:space="preserve">Воронин НС. </w:t>
      </w:r>
      <w:r>
        <w:t xml:space="preserve">Руководство к лабораторным занятиям по анатомии и морфологии растений. </w:t>
      </w:r>
      <w:r>
        <w:rPr>
          <w:rStyle w:val="Bodytext5NotBold"/>
        </w:rPr>
        <w:t>-М.: Просвещение, 1981. - 160 с.</w:t>
      </w:r>
    </w:p>
    <w:p w:rsidR="002F33A3" w:rsidRDefault="00925F0B">
      <w:pPr>
        <w:pStyle w:val="Bodytext20"/>
        <w:numPr>
          <w:ilvl w:val="0"/>
          <w:numId w:val="5"/>
        </w:numPr>
        <w:shd w:val="clear" w:color="auto" w:fill="auto"/>
        <w:tabs>
          <w:tab w:val="left" w:pos="752"/>
        </w:tabs>
        <w:spacing w:line="274" w:lineRule="exact"/>
        <w:ind w:left="400" w:firstLine="0"/>
        <w:jc w:val="both"/>
      </w:pPr>
      <w:r>
        <w:t xml:space="preserve">Евдокимова Р.Н. </w:t>
      </w:r>
      <w:r>
        <w:rPr>
          <w:rStyle w:val="Bodytext2Bold"/>
        </w:rPr>
        <w:t xml:space="preserve">Внеклассная работа по биологии. </w:t>
      </w:r>
      <w:r>
        <w:t xml:space="preserve">- </w:t>
      </w:r>
      <w:proofErr w:type="gramStart"/>
      <w:r>
        <w:t>Саратов:Лицей</w:t>
      </w:r>
      <w:proofErr w:type="gramEnd"/>
      <w:r>
        <w:t>,2005. - 288с.</w:t>
      </w:r>
    </w:p>
    <w:p w:rsidR="002F33A3" w:rsidRDefault="00925F0B">
      <w:pPr>
        <w:pStyle w:val="Bodytext50"/>
        <w:numPr>
          <w:ilvl w:val="0"/>
          <w:numId w:val="5"/>
        </w:numPr>
        <w:shd w:val="clear" w:color="auto" w:fill="auto"/>
        <w:tabs>
          <w:tab w:val="left" w:pos="752"/>
        </w:tabs>
        <w:spacing w:before="0"/>
        <w:ind w:left="740"/>
      </w:pPr>
      <w:r>
        <w:rPr>
          <w:rStyle w:val="Bodytext5NotBold"/>
        </w:rPr>
        <w:t xml:space="preserve">Тейлор Б. </w:t>
      </w:r>
      <w:r>
        <w:t xml:space="preserve">Воздух. Вода. Погода. Климат. Серия «Взгляд на мир». </w:t>
      </w:r>
      <w:r>
        <w:rPr>
          <w:rStyle w:val="Bodytext5NotBold"/>
        </w:rPr>
        <w:t>М.: «</w:t>
      </w:r>
      <w:proofErr w:type="spellStart"/>
      <w:r>
        <w:rPr>
          <w:rStyle w:val="Bodytext5NotBold"/>
        </w:rPr>
        <w:t>КУбК</w:t>
      </w:r>
      <w:proofErr w:type="spellEnd"/>
      <w:r>
        <w:rPr>
          <w:rStyle w:val="Bodytext5NotBold"/>
        </w:rPr>
        <w:t>», 1995 - с. 50.</w:t>
      </w:r>
    </w:p>
    <w:p w:rsidR="002F33A3" w:rsidRDefault="00925F0B">
      <w:pPr>
        <w:pStyle w:val="Bodytext50"/>
        <w:numPr>
          <w:ilvl w:val="0"/>
          <w:numId w:val="5"/>
        </w:numPr>
        <w:shd w:val="clear" w:color="auto" w:fill="auto"/>
        <w:tabs>
          <w:tab w:val="left" w:pos="752"/>
        </w:tabs>
        <w:spacing w:before="0"/>
        <w:ind w:left="400" w:firstLine="0"/>
        <w:jc w:val="both"/>
      </w:pPr>
      <w:proofErr w:type="spellStart"/>
      <w:r>
        <w:rPr>
          <w:rStyle w:val="Bodytext5NotBold"/>
        </w:rPr>
        <w:t>Пономарёва</w:t>
      </w:r>
      <w:proofErr w:type="spellEnd"/>
      <w:r>
        <w:rPr>
          <w:rStyle w:val="Bodytext5NotBold"/>
        </w:rPr>
        <w:t xml:space="preserve"> И.Н. и др. </w:t>
      </w:r>
      <w:r>
        <w:t>Биология: Растения. Бактерии, Грибы. Лишайники:</w:t>
      </w:r>
    </w:p>
    <w:p w:rsidR="002F33A3" w:rsidRDefault="00925F0B">
      <w:pPr>
        <w:pStyle w:val="Bodytext20"/>
        <w:shd w:val="clear" w:color="auto" w:fill="auto"/>
        <w:spacing w:line="274" w:lineRule="exact"/>
        <w:ind w:firstLine="740"/>
        <w:jc w:val="both"/>
      </w:pPr>
      <w:r>
        <w:t xml:space="preserve">6 </w:t>
      </w:r>
      <w:proofErr w:type="spellStart"/>
      <w:r>
        <w:t>кл</w:t>
      </w:r>
      <w:proofErr w:type="spellEnd"/>
      <w:r>
        <w:t xml:space="preserve">. - </w:t>
      </w:r>
      <w:proofErr w:type="gramStart"/>
      <w:r>
        <w:t>М.:</w:t>
      </w:r>
      <w:proofErr w:type="spellStart"/>
      <w:r>
        <w:t>Вентана</w:t>
      </w:r>
      <w:proofErr w:type="spellEnd"/>
      <w:proofErr w:type="gramEnd"/>
      <w:r>
        <w:t>-Граф, 2004. - 240 с.</w:t>
      </w:r>
    </w:p>
    <w:p w:rsidR="002F33A3" w:rsidRDefault="00925F0B">
      <w:pPr>
        <w:pStyle w:val="Bodytext20"/>
        <w:numPr>
          <w:ilvl w:val="0"/>
          <w:numId w:val="5"/>
        </w:numPr>
        <w:shd w:val="clear" w:color="auto" w:fill="auto"/>
        <w:tabs>
          <w:tab w:val="left" w:pos="752"/>
        </w:tabs>
        <w:spacing w:line="274" w:lineRule="exact"/>
        <w:ind w:left="740" w:hanging="340"/>
        <w:jc w:val="left"/>
      </w:pPr>
      <w:r>
        <w:t xml:space="preserve">Сергиенко Ю.В. </w:t>
      </w:r>
      <w:r>
        <w:rPr>
          <w:rStyle w:val="Bodytext2Bold"/>
        </w:rPr>
        <w:t xml:space="preserve">Полная энциклопедия комнатных растений. </w:t>
      </w:r>
      <w:r>
        <w:t xml:space="preserve">- </w:t>
      </w:r>
      <w:proofErr w:type="gramStart"/>
      <w:r>
        <w:t>М.:АСТ</w:t>
      </w:r>
      <w:proofErr w:type="gramEnd"/>
      <w:r>
        <w:t>,2006. - 319 с.</w:t>
      </w:r>
    </w:p>
    <w:p w:rsidR="002F33A3" w:rsidRDefault="00925F0B">
      <w:pPr>
        <w:pStyle w:val="Bodytext20"/>
        <w:numPr>
          <w:ilvl w:val="0"/>
          <w:numId w:val="5"/>
        </w:numPr>
        <w:shd w:val="clear" w:color="auto" w:fill="auto"/>
        <w:tabs>
          <w:tab w:val="left" w:pos="752"/>
        </w:tabs>
        <w:spacing w:line="274" w:lineRule="exact"/>
        <w:ind w:left="400" w:firstLine="0"/>
        <w:jc w:val="both"/>
      </w:pPr>
      <w:proofErr w:type="spellStart"/>
      <w:r>
        <w:t>Хессайон</w:t>
      </w:r>
      <w:proofErr w:type="spellEnd"/>
      <w:r>
        <w:t xml:space="preserve"> Д.Г. </w:t>
      </w:r>
      <w:r>
        <w:rPr>
          <w:rStyle w:val="Bodytext2Bold"/>
        </w:rPr>
        <w:t xml:space="preserve">Всё о комнатных растениях. </w:t>
      </w:r>
      <w:r>
        <w:t>М.: «Кладезь-Букс», 2005. - 255с.</w:t>
      </w:r>
    </w:p>
    <w:p w:rsidR="00196F41" w:rsidRDefault="00196F41">
      <w:pPr>
        <w:pStyle w:val="Heading20"/>
        <w:keepNext/>
        <w:keepLines/>
        <w:shd w:val="clear" w:color="auto" w:fill="auto"/>
        <w:spacing w:before="0" w:after="0" w:line="280" w:lineRule="exact"/>
        <w:ind w:left="40"/>
      </w:pPr>
      <w:bookmarkStart w:id="9" w:name="bookmark10"/>
    </w:p>
    <w:p w:rsidR="00196F41" w:rsidRDefault="00196F41">
      <w:pPr>
        <w:pStyle w:val="Heading20"/>
        <w:keepNext/>
        <w:keepLines/>
        <w:shd w:val="clear" w:color="auto" w:fill="auto"/>
        <w:spacing w:before="0" w:after="0" w:line="280" w:lineRule="exact"/>
        <w:ind w:left="40"/>
      </w:pPr>
    </w:p>
    <w:p w:rsidR="00196F41" w:rsidRDefault="00196F41">
      <w:pPr>
        <w:pStyle w:val="Heading20"/>
        <w:keepNext/>
        <w:keepLines/>
        <w:shd w:val="clear" w:color="auto" w:fill="auto"/>
        <w:spacing w:before="0" w:after="0" w:line="280" w:lineRule="exact"/>
        <w:ind w:left="40"/>
      </w:pPr>
    </w:p>
    <w:p w:rsidR="00196F41" w:rsidRDefault="00196F41">
      <w:pPr>
        <w:pStyle w:val="Heading20"/>
        <w:keepNext/>
        <w:keepLines/>
        <w:shd w:val="clear" w:color="auto" w:fill="auto"/>
        <w:spacing w:before="0" w:after="0" w:line="280" w:lineRule="exact"/>
        <w:ind w:left="40"/>
      </w:pPr>
    </w:p>
    <w:p w:rsidR="00196F41" w:rsidRDefault="00196F41">
      <w:pPr>
        <w:pStyle w:val="Heading20"/>
        <w:keepNext/>
        <w:keepLines/>
        <w:shd w:val="clear" w:color="auto" w:fill="auto"/>
        <w:spacing w:before="0" w:after="0" w:line="280" w:lineRule="exact"/>
        <w:ind w:left="40"/>
      </w:pPr>
    </w:p>
    <w:p w:rsidR="00196F41" w:rsidRDefault="00196F41">
      <w:pPr>
        <w:pStyle w:val="Heading20"/>
        <w:keepNext/>
        <w:keepLines/>
        <w:shd w:val="clear" w:color="auto" w:fill="auto"/>
        <w:spacing w:before="0" w:after="0" w:line="280" w:lineRule="exact"/>
        <w:ind w:left="40"/>
      </w:pPr>
    </w:p>
    <w:p w:rsidR="00196F41" w:rsidRDefault="00196F41">
      <w:pPr>
        <w:pStyle w:val="Heading20"/>
        <w:keepNext/>
        <w:keepLines/>
        <w:shd w:val="clear" w:color="auto" w:fill="auto"/>
        <w:spacing w:before="0" w:after="0" w:line="280" w:lineRule="exact"/>
        <w:ind w:left="40"/>
      </w:pPr>
    </w:p>
    <w:p w:rsidR="002F33A3" w:rsidRDefault="00925F0B">
      <w:pPr>
        <w:pStyle w:val="Heading20"/>
        <w:keepNext/>
        <w:keepLines/>
        <w:shd w:val="clear" w:color="auto" w:fill="auto"/>
        <w:spacing w:before="0" w:after="0" w:line="280" w:lineRule="exact"/>
        <w:ind w:left="40"/>
      </w:pPr>
      <w:r>
        <w:t>Календарно-тематическое планирование.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400"/>
        <w:gridCol w:w="2160"/>
        <w:gridCol w:w="898"/>
        <w:gridCol w:w="552"/>
      </w:tblGrid>
      <w:tr w:rsidR="002F33A3">
        <w:trPr>
          <w:trHeight w:hRule="exact"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60" w:line="240" w:lineRule="exact"/>
              <w:ind w:left="220" w:firstLine="0"/>
              <w:jc w:val="left"/>
            </w:pPr>
            <w:r>
              <w:rPr>
                <w:rStyle w:val="Bodytext22"/>
              </w:rPr>
              <w:lastRenderedPageBreak/>
              <w:t>№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220" w:firstLine="0"/>
              <w:jc w:val="left"/>
            </w:pPr>
            <w:proofErr w:type="gramStart"/>
            <w:r>
              <w:rPr>
                <w:rStyle w:val="Bodytext2Bold0"/>
              </w:rPr>
              <w:t>п</w:t>
            </w:r>
            <w:proofErr w:type="gramEnd"/>
            <w:r>
              <w:rPr>
                <w:rStyle w:val="Bodytext2Bold0"/>
              </w:rPr>
              <w:t>/п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Bodytext2Bold0"/>
              </w:rPr>
              <w:t>Раздел, тема занятия.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320" w:firstLine="0"/>
              <w:jc w:val="left"/>
            </w:pPr>
            <w:r>
              <w:rPr>
                <w:rStyle w:val="Bodytext2Bold0"/>
              </w:rPr>
              <w:t>Оборудование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Bold0"/>
              </w:rPr>
              <w:t>Дата /кол- во часов</w:t>
            </w:r>
          </w:p>
        </w:tc>
      </w:tr>
      <w:tr w:rsidR="002F33A3">
        <w:trPr>
          <w:trHeight w:hRule="exact" w:val="11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300" w:line="240" w:lineRule="exact"/>
              <w:ind w:firstLine="0"/>
              <w:jc w:val="both"/>
            </w:pPr>
            <w:r>
              <w:rPr>
                <w:rStyle w:val="Bodytext2Bold0"/>
              </w:rPr>
              <w:t>Введение 11ч).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300" w:line="240" w:lineRule="exact"/>
              <w:ind w:firstLine="0"/>
              <w:jc w:val="both"/>
            </w:pPr>
            <w:r>
              <w:rPr>
                <w:rStyle w:val="Bodytext22"/>
              </w:rPr>
              <w:t>Ботаника - наука о растениях. Задачи программы.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Bodytext29ptBold"/>
              </w:rPr>
              <w:t>Рабочие тетради,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proofErr w:type="gramStart"/>
            <w:r>
              <w:rPr>
                <w:rStyle w:val="Bodytext29ptBold"/>
              </w:rPr>
              <w:t>дневники</w:t>
            </w:r>
            <w:proofErr w:type="gramEnd"/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proofErr w:type="gramStart"/>
            <w:r>
              <w:rPr>
                <w:rStyle w:val="Bodytext29ptBold"/>
              </w:rPr>
              <w:t>наблюдений</w:t>
            </w:r>
            <w:proofErr w:type="gramEnd"/>
            <w:r>
              <w:rPr>
                <w:rStyle w:val="Bodytext29ptBold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Bodytext2Spacing4pt"/>
              </w:rPr>
              <w:t>Сентябрь</w:t>
            </w:r>
          </w:p>
        </w:tc>
      </w:tr>
      <w:tr w:rsidR="002F33A3">
        <w:trPr>
          <w:trHeight w:hRule="exact" w:val="538"/>
          <w:jc w:val="center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Spacing4pt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Bold0"/>
              </w:rPr>
              <w:t xml:space="preserve">1.Растение - целостный </w:t>
            </w:r>
            <w:proofErr w:type="spellStart"/>
            <w:r>
              <w:rPr>
                <w:rStyle w:val="Bodytext2Bold0"/>
              </w:rPr>
              <w:t>онганизм</w:t>
            </w:r>
            <w:proofErr w:type="spellEnd"/>
            <w:r>
              <w:rPr>
                <w:rStyle w:val="Bodytext2Bold0"/>
              </w:rPr>
              <w:t xml:space="preserve"> 17ч).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Комнатные растения.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Spacing4pt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619"/>
          <w:jc w:val="center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Растение - биосистема.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93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22"/>
              </w:rPr>
              <w:t>Морфология и анатомия корневой системы и стебля. Учебный рисунок.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Bodytext29ptBold"/>
              </w:rPr>
              <w:t>Растения, готовые микропрепараты, черенки с корнями, микроскопы.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Лаб.раб.№</w:t>
            </w:r>
            <w:proofErr w:type="gramEnd"/>
            <w:r>
              <w:rPr>
                <w:rStyle w:val="Bodytext22"/>
              </w:rPr>
              <w:t>1. Приготовление и рассматривание микропрепаратов кожицы и мякоти листа.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Bodytext29ptBold"/>
              </w:rPr>
              <w:t>Листья, микроскопы, лаб. оборудование.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Лаб.раб.№</w:t>
            </w:r>
            <w:proofErr w:type="gramEnd"/>
            <w:r>
              <w:rPr>
                <w:rStyle w:val="Bodytext22"/>
              </w:rPr>
              <w:t>2. Изучение строения цветков и соцветий.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Bodytext29ptBold"/>
              </w:rPr>
              <w:t>Цветки, лупы, пинцеты, микроскопы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6.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22"/>
              </w:rPr>
              <w:t>Плоды и семена, их строение и значение для растения.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Bodytext29ptBold"/>
              </w:rPr>
              <w:t>Коллекция плодов и семян.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4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7.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Жизненные формы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26" w:lineRule="exact"/>
              <w:ind w:firstLine="0"/>
              <w:jc w:val="left"/>
            </w:pPr>
            <w:proofErr w:type="gramStart"/>
            <w:r>
              <w:rPr>
                <w:rStyle w:val="Bodytext29ptBold"/>
              </w:rPr>
              <w:t>Иллюстрации.,</w:t>
            </w:r>
            <w:proofErr w:type="gramEnd"/>
            <w:r>
              <w:rPr>
                <w:rStyle w:val="Bodytext29ptBold"/>
              </w:rPr>
              <w:t xml:space="preserve"> растений разных форм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8.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Практич.раб.№</w:t>
            </w:r>
            <w:proofErr w:type="gramEnd"/>
            <w:r>
              <w:rPr>
                <w:rStyle w:val="Bodytext22"/>
              </w:rPr>
              <w:t>1. Определение жизненных форм комнатных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Комнатные растения.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38"/>
          <w:jc w:val="center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9.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Bold0"/>
              </w:rPr>
              <w:t>2.0бщие вопросы агротехники комнатных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Календарь цветовода.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Bodytext2Spacing4pt"/>
              </w:rPr>
              <w:t>Октябрь</w:t>
            </w:r>
          </w:p>
        </w:tc>
      </w:tr>
      <w:tr w:rsidR="002F33A3">
        <w:trPr>
          <w:trHeight w:hRule="exact" w:val="1128"/>
          <w:jc w:val="center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360" w:line="240" w:lineRule="exact"/>
              <w:ind w:firstLine="0"/>
              <w:jc w:val="both"/>
            </w:pPr>
            <w:proofErr w:type="gramStart"/>
            <w:r>
              <w:rPr>
                <w:rStyle w:val="Bodytext2Bold0"/>
              </w:rPr>
              <w:t>растений</w:t>
            </w:r>
            <w:proofErr w:type="gramEnd"/>
            <w:r>
              <w:rPr>
                <w:rStyle w:val="Bodytext2Bold0"/>
              </w:rPr>
              <w:t xml:space="preserve"> 118ч).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360" w:line="278" w:lineRule="exact"/>
              <w:ind w:firstLine="0"/>
              <w:jc w:val="both"/>
            </w:pPr>
            <w:r>
              <w:rPr>
                <w:rStyle w:val="Bodytext22"/>
              </w:rPr>
              <w:t>Уход за комнатными растениями. Календарь ухода.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10.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Инвентарь для комнатных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Инвентарь.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2. Уход за комнатными растениями осенью.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Bodytext29ptBold"/>
              </w:rPr>
              <w:t>Комнатные растения. Инвентарь.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4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Способы размножения комнатных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60" w:line="180" w:lineRule="exact"/>
              <w:ind w:firstLine="0"/>
              <w:jc w:val="left"/>
            </w:pPr>
            <w:r>
              <w:rPr>
                <w:rStyle w:val="Bodytext29ptBold"/>
              </w:rPr>
              <w:t>Иллюстрации,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180" w:lineRule="exact"/>
              <w:ind w:firstLine="0"/>
              <w:jc w:val="left"/>
            </w:pPr>
            <w:proofErr w:type="gramStart"/>
            <w:r>
              <w:rPr>
                <w:rStyle w:val="Bodytext29ptBold"/>
              </w:rPr>
              <w:t>таблицы</w:t>
            </w:r>
            <w:proofErr w:type="gramEnd"/>
            <w:r>
              <w:rPr>
                <w:rStyle w:val="Bodytext29ptBold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3. Черенкование комнатных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Bodytext29ptBold"/>
              </w:rPr>
              <w:t>Растения, ёмкости для черенков.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4.Размножение отпрысками, детками, отводкой.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Растения, ёмкости.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2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5. Размножение кактусов прививкой.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Кактусы.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16.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Значение воды для физиологии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Таблица.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4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17.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Полив растений. Влажность воздуха.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60" w:line="180" w:lineRule="exact"/>
              <w:ind w:firstLine="0"/>
              <w:jc w:val="left"/>
            </w:pPr>
            <w:r>
              <w:rPr>
                <w:rStyle w:val="Bodytext29ptBold"/>
              </w:rPr>
              <w:t>Растения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180" w:lineRule="exact"/>
              <w:ind w:firstLine="0"/>
              <w:jc w:val="left"/>
            </w:pPr>
            <w:proofErr w:type="gramStart"/>
            <w:r>
              <w:rPr>
                <w:rStyle w:val="Bodytext29ptBold"/>
              </w:rPr>
              <w:t>тропического</w:t>
            </w:r>
            <w:proofErr w:type="gramEnd"/>
            <w:r>
              <w:rPr>
                <w:rStyle w:val="Bodytext29ptBold"/>
              </w:rPr>
              <w:t xml:space="preserve"> леса.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Bodytext22"/>
              </w:rPr>
              <w:t>Н о я б р</w:t>
            </w:r>
          </w:p>
        </w:tc>
      </w:tr>
      <w:tr w:rsidR="002F33A3">
        <w:trPr>
          <w:trHeight w:hRule="exact" w:val="4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18.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Температурный и световой режим.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Bodytext29ptBold"/>
              </w:rPr>
              <w:t xml:space="preserve">Светолюбивые и </w:t>
            </w:r>
            <w:proofErr w:type="spellStart"/>
            <w:r>
              <w:rPr>
                <w:rStyle w:val="Bodytext29ptBold"/>
              </w:rPr>
              <w:t>теневыносл</w:t>
            </w:r>
            <w:proofErr w:type="spellEnd"/>
            <w:proofErr w:type="gramStart"/>
            <w:r>
              <w:rPr>
                <w:rStyle w:val="Bodytext29ptBold"/>
              </w:rPr>
              <w:t>. растения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2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19.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Пересадка и перевалка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Растения и инвентарь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29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Bodytext22"/>
              </w:rPr>
              <w:t>20.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Обрезка и прищипка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Растения и инвентарь.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</w:tbl>
    <w:p w:rsidR="002F33A3" w:rsidRDefault="002F33A3">
      <w:pPr>
        <w:framePr w:w="9662" w:wrap="notBeside" w:vAnchor="text" w:hAnchor="text" w:xAlign="center" w:y="1"/>
        <w:rPr>
          <w:sz w:val="2"/>
          <w:szCs w:val="2"/>
        </w:rPr>
      </w:pPr>
    </w:p>
    <w:p w:rsidR="002F33A3" w:rsidRDefault="002F33A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400"/>
        <w:gridCol w:w="2160"/>
        <w:gridCol w:w="898"/>
        <w:gridCol w:w="552"/>
      </w:tblGrid>
      <w:tr w:rsidR="002F33A3">
        <w:trPr>
          <w:trHeight w:hRule="exact" w:val="47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lastRenderedPageBreak/>
              <w:t>21.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Почвы и почвенные смеси.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Bodytext29ptBold"/>
              </w:rPr>
              <w:t>Виды почвенных смесей, типы почв.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F33A3">
        <w:trPr>
          <w:trHeight w:hRule="exact" w:val="2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Питание растений. Фотосинтез.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Таблица.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Минеральное питание. Удобрения.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Коллекция удобрений.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22"/>
              </w:rPr>
              <w:t>Вредители комнатных растений, их биологические особенности. Меры борьбы.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Иллюстрации.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22"/>
              </w:rPr>
              <w:t>Болезни комнатных растений, возбудители, профилактика.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Иллюстрации.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26.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6. Профилактический осмотр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Растения.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139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27.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360" w:line="240" w:lineRule="exact"/>
              <w:ind w:firstLine="0"/>
              <w:jc w:val="both"/>
            </w:pPr>
            <w:proofErr w:type="spellStart"/>
            <w:r>
              <w:rPr>
                <w:rStyle w:val="Bodytext2Bold0"/>
              </w:rPr>
              <w:t>З.Систематика</w:t>
            </w:r>
            <w:proofErr w:type="spellEnd"/>
            <w:r>
              <w:rPr>
                <w:rStyle w:val="Bodytext2Bold0"/>
              </w:rPr>
              <w:t xml:space="preserve"> растений 111ч).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360" w:line="274" w:lineRule="exact"/>
              <w:ind w:firstLine="0"/>
              <w:jc w:val="both"/>
            </w:pPr>
            <w:r>
              <w:rPr>
                <w:rStyle w:val="Bodytext22"/>
              </w:rPr>
              <w:t>Систематика - распределение растений по группам. Бинарная номенклатура.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60" w:line="180" w:lineRule="exact"/>
              <w:ind w:firstLine="0"/>
              <w:jc w:val="both"/>
            </w:pPr>
            <w:r>
              <w:rPr>
                <w:rStyle w:val="Bodytext29ptBold"/>
              </w:rPr>
              <w:t>Определители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180" w:lineRule="exact"/>
              <w:ind w:firstLine="0"/>
              <w:jc w:val="both"/>
            </w:pPr>
            <w:proofErr w:type="gramStart"/>
            <w:r>
              <w:rPr>
                <w:rStyle w:val="Bodytext29ptBold"/>
              </w:rPr>
              <w:t>растений</w:t>
            </w:r>
            <w:proofErr w:type="gramEnd"/>
            <w:r>
              <w:rPr>
                <w:rStyle w:val="Bodytext29ptBold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320" w:lineRule="exact"/>
              <w:ind w:firstLine="0"/>
            </w:pPr>
            <w:r>
              <w:rPr>
                <w:rStyle w:val="Bodytext216ptBoldSpacing4pt"/>
              </w:rPr>
              <w:t>Декабрь</w:t>
            </w:r>
          </w:p>
        </w:tc>
      </w:tr>
      <w:tr w:rsidR="002F33A3"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28.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22"/>
              </w:rPr>
              <w:t>Систематика комнатных растений. Мхи, папоротники и голосеменные растения.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Bodytext29ptBold"/>
              </w:rPr>
              <w:t>Комнатные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proofErr w:type="gramStart"/>
            <w:r>
              <w:rPr>
                <w:rStyle w:val="Bodytext29ptBold"/>
              </w:rPr>
              <w:t>папоротники</w:t>
            </w:r>
            <w:proofErr w:type="gramEnd"/>
            <w:r>
              <w:rPr>
                <w:rStyle w:val="Bodytext29ptBold"/>
              </w:rPr>
              <w:t>, мох из аквариума.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4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29.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Покрытосеменные комнатные растения.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60" w:line="180" w:lineRule="exact"/>
              <w:ind w:firstLine="0"/>
              <w:jc w:val="both"/>
            </w:pPr>
            <w:r>
              <w:rPr>
                <w:rStyle w:val="Bodytext29ptBold"/>
              </w:rPr>
              <w:t>Покрытосеменные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180" w:lineRule="exact"/>
              <w:ind w:firstLine="0"/>
              <w:jc w:val="both"/>
            </w:pPr>
            <w:proofErr w:type="gramStart"/>
            <w:r>
              <w:rPr>
                <w:rStyle w:val="Bodytext29ptBold"/>
              </w:rPr>
              <w:t>растения</w:t>
            </w:r>
            <w:proofErr w:type="gramEnd"/>
            <w:r>
              <w:rPr>
                <w:rStyle w:val="Bodytext29ptBold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69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30.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Семейства класса Однодольные.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Bodytext29ptBold"/>
              </w:rPr>
              <w:t>Справочники,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proofErr w:type="gramStart"/>
            <w:r>
              <w:rPr>
                <w:rStyle w:val="Bodytext29ptBold"/>
              </w:rPr>
              <w:t>определители</w:t>
            </w:r>
            <w:proofErr w:type="gramEnd"/>
            <w:r>
              <w:rPr>
                <w:rStyle w:val="Bodytext29ptBold"/>
              </w:rPr>
              <w:t>,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proofErr w:type="gramStart"/>
            <w:r>
              <w:rPr>
                <w:rStyle w:val="Bodytext29ptBold"/>
              </w:rPr>
              <w:t>растения</w:t>
            </w:r>
            <w:proofErr w:type="gramEnd"/>
            <w:r>
              <w:rPr>
                <w:rStyle w:val="Bodytext29ptBold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4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31.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Семейства класса Двудольные.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60" w:line="180" w:lineRule="exact"/>
              <w:ind w:firstLine="0"/>
              <w:jc w:val="both"/>
            </w:pPr>
            <w:r>
              <w:rPr>
                <w:rStyle w:val="Bodytext29ptBold"/>
              </w:rPr>
              <w:t>Определители,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180" w:lineRule="exact"/>
              <w:ind w:firstLine="0"/>
              <w:jc w:val="both"/>
            </w:pPr>
            <w:proofErr w:type="gramStart"/>
            <w:r>
              <w:rPr>
                <w:rStyle w:val="Bodytext29ptBold"/>
              </w:rPr>
              <w:t>растения</w:t>
            </w:r>
            <w:proofErr w:type="gramEnd"/>
            <w:r>
              <w:rPr>
                <w:rStyle w:val="Bodytext29ptBold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60" w:line="240" w:lineRule="exact"/>
              <w:ind w:left="180" w:firstLine="0"/>
              <w:jc w:val="left"/>
            </w:pPr>
            <w:r>
              <w:rPr>
                <w:rStyle w:val="Bodytext22"/>
              </w:rPr>
              <w:t>32-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Bodytext22"/>
              </w:rPr>
              <w:t>35.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7. Систематизация растений кабинета биологии.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Bodytext29ptBold"/>
              </w:rPr>
              <w:t>Справочники,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proofErr w:type="gramStart"/>
            <w:r>
              <w:rPr>
                <w:rStyle w:val="Bodytext29ptBold"/>
              </w:rPr>
              <w:t>определители</w:t>
            </w:r>
            <w:proofErr w:type="gramEnd"/>
            <w:r>
              <w:rPr>
                <w:rStyle w:val="Bodytext29ptBold"/>
              </w:rPr>
              <w:t>,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proofErr w:type="gramStart"/>
            <w:r>
              <w:rPr>
                <w:rStyle w:val="Bodytext29ptBold"/>
              </w:rPr>
              <w:t>карточки</w:t>
            </w:r>
            <w:proofErr w:type="gramEnd"/>
            <w:r>
              <w:rPr>
                <w:rStyle w:val="Bodytext29ptBold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4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36.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8. Уход за комнатными растениями зимой.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Растения, инвентарь.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4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37.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9. Посев семян (финика, авокадо).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5" w:lineRule="exact"/>
              <w:ind w:firstLine="0"/>
              <w:jc w:val="both"/>
            </w:pPr>
            <w:r>
              <w:rPr>
                <w:rStyle w:val="Bodytext29ptBold"/>
              </w:rPr>
              <w:t>Семена финика, авокадо и др.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139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360" w:line="240" w:lineRule="exact"/>
              <w:ind w:firstLine="0"/>
              <w:jc w:val="both"/>
            </w:pPr>
            <w:r>
              <w:rPr>
                <w:rStyle w:val="Bodytext2Bold0"/>
              </w:rPr>
              <w:t>4.Экология комнатных растений 114ч).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360"/>
              <w:ind w:firstLine="0"/>
              <w:jc w:val="both"/>
            </w:pPr>
            <w:r>
              <w:rPr>
                <w:rStyle w:val="Bodytext22"/>
              </w:rPr>
              <w:t>Экология как наука. Экологические группы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Иллюстрации.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Pr="00196F41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320" w:lineRule="exact"/>
              <w:ind w:firstLine="0"/>
              <w:rPr>
                <w:b/>
              </w:rPr>
            </w:pPr>
            <w:r w:rsidRPr="00196F41">
              <w:rPr>
                <w:rStyle w:val="Bodytext216ptBoldSpacing4pt"/>
                <w:b w:val="0"/>
                <w:sz w:val="24"/>
                <w:szCs w:val="24"/>
              </w:rPr>
              <w:t>Январь</w:t>
            </w: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Bodytext22"/>
              </w:rPr>
              <w:t>Экологические группы растений по отношению к воде.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Bodytext29ptBold"/>
              </w:rPr>
              <w:t>Аквариум, комнатные растения.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Pr="00196F41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Bodytext22"/>
              </w:rPr>
              <w:t>Экологические группы растений по отношению к свету.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Растения.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Pr="00196F41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Bodytext22"/>
              </w:rPr>
              <w:t>Экологические группы растений по отношению к температуре.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Растения.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Pr="00196F41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7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26</w:t>
            </w:r>
            <w:r w:rsidR="00925F0B">
              <w:rPr>
                <w:rStyle w:val="Bodytext22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22"/>
              </w:rPr>
              <w:t>Сообщества растений. Понятие о географической родине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Bodytext29ptBold"/>
              </w:rPr>
              <w:t>Физическая карта мира, карта природных зон.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Pr="00196F41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2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Экосистема тропического леса.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Иллюстрации.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Pr="00196F41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4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Экосистемы пустыни и степи.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after="60" w:line="180" w:lineRule="exact"/>
              <w:ind w:firstLine="0"/>
              <w:jc w:val="both"/>
            </w:pPr>
            <w:r>
              <w:rPr>
                <w:rStyle w:val="Bodytext29ptBold"/>
              </w:rPr>
              <w:t>Иллюстрации,</w:t>
            </w:r>
          </w:p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180" w:lineRule="exact"/>
              <w:ind w:firstLine="0"/>
              <w:jc w:val="both"/>
            </w:pPr>
            <w:proofErr w:type="gramStart"/>
            <w:r>
              <w:rPr>
                <w:rStyle w:val="Bodytext29ptBold"/>
              </w:rPr>
              <w:t>суккуленты</w:t>
            </w:r>
            <w:proofErr w:type="gramEnd"/>
            <w:r>
              <w:rPr>
                <w:rStyle w:val="Bodytext29ptBold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Pr="00196F41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320" w:lineRule="exact"/>
              <w:ind w:left="240" w:firstLine="0"/>
              <w:jc w:val="left"/>
              <w:rPr>
                <w:b/>
              </w:rPr>
            </w:pPr>
            <w:r w:rsidRPr="00196F41">
              <w:rPr>
                <w:rStyle w:val="Bodytext216ptBoldSpacing4pt"/>
                <w:b w:val="0"/>
                <w:sz w:val="24"/>
                <w:szCs w:val="24"/>
              </w:rPr>
              <w:t>Февраль</w:t>
            </w:r>
          </w:p>
        </w:tc>
      </w:tr>
      <w:tr w:rsidR="002F33A3">
        <w:trPr>
          <w:trHeight w:hRule="exact"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29</w:t>
            </w:r>
            <w:r w:rsidR="00925F0B">
              <w:rPr>
                <w:rStyle w:val="Bodytext22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Экологические группы комнатных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Растения.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Bodytext22"/>
              </w:rPr>
              <w:t>30-31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10. Изготовление этикеток для комнатных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Bodytext29ptBold"/>
              </w:rPr>
              <w:t>Бумага, фломастеры, карандаши.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2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32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Bodytext22"/>
              </w:rPr>
              <w:t>Растения в жилище человека. Понятие об интерьере.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Иллюстрации.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 w:rsidTr="00196F41">
        <w:trPr>
          <w:trHeight w:hRule="exact" w:val="29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3A3" w:rsidRDefault="00196F41" w:rsidP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33-34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11. Оформление композиции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</w:pPr>
            <w:r>
              <w:rPr>
                <w:rStyle w:val="Bodytext29ptBold"/>
              </w:rPr>
              <w:t>Растения-ксерофиты.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2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196F41">
        <w:trPr>
          <w:trHeight w:hRule="exact" w:val="29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F41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  <w:rPr>
                <w:rStyle w:val="Bodytext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F41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  <w:rPr>
                <w:rStyle w:val="Bodytext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6F41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both"/>
              <w:rPr>
                <w:rStyle w:val="Bodytext29ptBold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6F41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Bodytext22"/>
              </w:rPr>
            </w:pPr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96F41" w:rsidRDefault="00196F41">
            <w:pPr>
              <w:framePr w:w="9662" w:wrap="notBeside" w:vAnchor="text" w:hAnchor="text" w:xAlign="center" w:y="1"/>
            </w:pPr>
          </w:p>
        </w:tc>
      </w:tr>
    </w:tbl>
    <w:p w:rsidR="002F33A3" w:rsidRDefault="002F33A3">
      <w:pPr>
        <w:framePr w:w="9662" w:wrap="notBeside" w:vAnchor="text" w:hAnchor="text" w:xAlign="center" w:y="1"/>
        <w:rPr>
          <w:sz w:val="2"/>
          <w:szCs w:val="2"/>
        </w:rPr>
      </w:pPr>
    </w:p>
    <w:p w:rsidR="002F33A3" w:rsidRDefault="002F33A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400"/>
        <w:gridCol w:w="2160"/>
        <w:gridCol w:w="898"/>
        <w:gridCol w:w="552"/>
      </w:tblGrid>
      <w:tr w:rsidR="002F33A3">
        <w:trPr>
          <w:trHeight w:hRule="exact" w:val="29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lastRenderedPageBreak/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«Пустынный ландшафт».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Pr="00196F41" w:rsidRDefault="002F33A3">
            <w:pPr>
              <w:framePr w:w="9662" w:wrap="notBeside" w:vAnchor="text" w:hAnchor="text" w:xAlign="center" w:y="1"/>
            </w:pP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Pr="00196F41" w:rsidRDefault="00196F41">
            <w:pPr>
              <w:framePr w:w="9662" w:wrap="notBeside" w:vAnchor="text" w:hAnchor="text" w:xAlign="center" w:y="1"/>
            </w:pPr>
            <w:proofErr w:type="gramStart"/>
            <w:r w:rsidRPr="00196F41">
              <w:t>сентябрь</w:t>
            </w:r>
            <w:proofErr w:type="gramEnd"/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Bodytext22"/>
              </w:rPr>
              <w:t>2-3</w:t>
            </w:r>
            <w:r w:rsidR="00925F0B">
              <w:rPr>
                <w:rStyle w:val="Bodytext22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12. Оформление композиции «Уголок тропического леса».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Растения тропиков.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2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Bodytext22"/>
              </w:rPr>
              <w:t>4-5</w:t>
            </w:r>
            <w:r w:rsidR="00925F0B">
              <w:rPr>
                <w:rStyle w:val="Bodytext22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13. Создание комнатного садика в ёмкости.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Bodytext29ptBold"/>
              </w:rPr>
              <w:t>Растения и стеклян</w:t>
            </w:r>
            <w:r>
              <w:rPr>
                <w:rStyle w:val="Bodytext29ptBold"/>
              </w:rPr>
              <w:softHyphen/>
              <w:t>ные ёмкости.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2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ind w:firstLine="0"/>
              <w:jc w:val="left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14. Уход за комнатными растениями весной».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Bodytext29ptBold"/>
              </w:rPr>
              <w:t>Инвентарь для пере</w:t>
            </w:r>
            <w:r>
              <w:rPr>
                <w:rStyle w:val="Bodytext29ptBold"/>
              </w:rPr>
              <w:softHyphen/>
              <w:t>садки и перевалки.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38"/>
          <w:jc w:val="center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Bold0"/>
              </w:rPr>
              <w:t>5.0бобщение и закрепление 120ч).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Таблицы.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Pr="00196F41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300" w:line="420" w:lineRule="exact"/>
              <w:ind w:left="220" w:firstLine="0"/>
              <w:jc w:val="left"/>
              <w:rPr>
                <w:i/>
              </w:rPr>
            </w:pPr>
            <w:proofErr w:type="gramStart"/>
            <w:r>
              <w:rPr>
                <w:rStyle w:val="Bodytext2Impact21ptItalic"/>
                <w:rFonts w:ascii="Times New Roman" w:hAnsi="Times New Roman" w:cs="Times New Roman"/>
                <w:i w:val="0"/>
                <w:sz w:val="24"/>
                <w:szCs w:val="24"/>
              </w:rPr>
              <w:t>октябр</w:t>
            </w:r>
            <w:r w:rsidRPr="00196F41">
              <w:rPr>
                <w:rStyle w:val="Bodytext2Impact21ptItalic"/>
                <w:rFonts w:ascii="Times New Roman" w:hAnsi="Times New Roman" w:cs="Times New Roman"/>
                <w:i w:val="0"/>
                <w:sz w:val="24"/>
                <w:szCs w:val="24"/>
              </w:rPr>
              <w:t>ь</w:t>
            </w:r>
            <w:proofErr w:type="gramEnd"/>
          </w:p>
        </w:tc>
      </w:tr>
      <w:tr w:rsidR="002F33A3">
        <w:trPr>
          <w:trHeight w:hRule="exact" w:val="619"/>
          <w:jc w:val="center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Bodytext22"/>
              </w:rPr>
              <w:t>Место растений в системе органического мира.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Bodytext22"/>
              </w:rPr>
              <w:t>Многообразие растительного мира. Значение растений.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Bodytext29ptBold"/>
              </w:rPr>
              <w:t>Таблицы, плоды и семена.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92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Bodytext22"/>
              </w:rPr>
              <w:t>9-10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Bodytext22"/>
              </w:rPr>
              <w:t>Значение для человека знаний о растениях. Игра «Ботаническое поле».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Bodytext29ptBold"/>
              </w:rPr>
              <w:t>Сценарий конкурса, поле для игры (</w:t>
            </w:r>
            <w:proofErr w:type="spellStart"/>
            <w:r>
              <w:rPr>
                <w:rStyle w:val="Bodytext29ptBold"/>
              </w:rPr>
              <w:t>Байбородова</w:t>
            </w:r>
            <w:proofErr w:type="spellEnd"/>
            <w:r>
              <w:rPr>
                <w:rStyle w:val="Bodytext29ptBold"/>
              </w:rPr>
              <w:t>, стр.154).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2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47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11</w:t>
            </w:r>
            <w:r w:rsidR="00925F0B">
              <w:rPr>
                <w:rStyle w:val="Bodytext22"/>
              </w:rPr>
              <w:t>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Подготовка экскурсии для учащихся 4-х 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Bodytext29ptBold"/>
              </w:rPr>
              <w:t>Выбор растений для демонстрации.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12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Bodytext22"/>
              </w:rPr>
              <w:t>Проведение экскурсии по кабинету для 4-х 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Bodytext29ptBold"/>
              </w:rPr>
              <w:t>Растения, план экскурсии.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Bodytext22"/>
              </w:rPr>
              <w:t>13-14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proofErr w:type="gramStart"/>
            <w:r>
              <w:rPr>
                <w:rStyle w:val="Bodytext22"/>
              </w:rPr>
              <w:t>Практ.раб.№</w:t>
            </w:r>
            <w:proofErr w:type="gramEnd"/>
            <w:r>
              <w:rPr>
                <w:rStyle w:val="Bodytext22"/>
              </w:rPr>
              <w:t>15. Составление каталога растений кабинета биологии.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35" w:lineRule="exact"/>
              <w:ind w:firstLine="0"/>
              <w:jc w:val="left"/>
            </w:pPr>
            <w:r>
              <w:rPr>
                <w:rStyle w:val="Bodytext29ptBold"/>
              </w:rPr>
              <w:t>Справочники, фото, альбом.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2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Bodytext22"/>
              </w:rPr>
              <w:t>15-16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Экскурсия№1.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Фотокамера, тетради.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3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Pr="00196F41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220" w:firstLine="0"/>
              <w:jc w:val="left"/>
            </w:pPr>
            <w:proofErr w:type="gramStart"/>
            <w:r w:rsidRPr="00196F41">
              <w:rPr>
                <w:rStyle w:val="Bodytext216pt"/>
                <w:sz w:val="24"/>
                <w:szCs w:val="24"/>
              </w:rPr>
              <w:t>ноябрь</w:t>
            </w:r>
            <w:proofErr w:type="gramEnd"/>
          </w:p>
        </w:tc>
      </w:tr>
      <w:tr w:rsidR="002F33A3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Bodytext22"/>
              </w:rPr>
              <w:t>17-18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Экскурсия№2.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Фотокамера, тетради.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4</w:t>
            </w:r>
          </w:p>
        </w:tc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  <w:tr w:rsidR="002F33A3">
        <w:trPr>
          <w:trHeight w:hRule="exact"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before="60" w:line="240" w:lineRule="exact"/>
              <w:ind w:left="180" w:firstLine="0"/>
              <w:jc w:val="left"/>
            </w:pPr>
            <w:r>
              <w:rPr>
                <w:rStyle w:val="Bodytext22"/>
              </w:rPr>
              <w:t>19-20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Экскурсия№3.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Фотокамера, тетради.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4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380" w:lineRule="exact"/>
              <w:ind w:left="220" w:firstLine="0"/>
              <w:jc w:val="left"/>
            </w:pPr>
            <w:proofErr w:type="gramStart"/>
            <w:r>
              <w:rPr>
                <w:rStyle w:val="Bodytext22"/>
              </w:rPr>
              <w:t>декабрь</w:t>
            </w:r>
            <w:proofErr w:type="gramEnd"/>
          </w:p>
        </w:tc>
      </w:tr>
      <w:tr w:rsidR="002F33A3">
        <w:trPr>
          <w:trHeight w:hRule="exact" w:val="57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3A3" w:rsidRDefault="00196F41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left="180" w:firstLine="0"/>
              <w:jc w:val="left"/>
            </w:pPr>
            <w:r>
              <w:rPr>
                <w:rStyle w:val="Bodytext22"/>
              </w:rPr>
              <w:t>21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Подведение итогов.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Bodytext29ptBold"/>
              </w:rPr>
              <w:t>Подарки и грамоты.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3A3" w:rsidRDefault="00925F0B">
            <w:pPr>
              <w:pStyle w:val="Bodytext20"/>
              <w:framePr w:w="9662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Bodytext22"/>
              </w:rPr>
              <w:t>1</w:t>
            </w: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33A3" w:rsidRDefault="002F33A3">
            <w:pPr>
              <w:framePr w:w="9662" w:wrap="notBeside" w:vAnchor="text" w:hAnchor="text" w:xAlign="center" w:y="1"/>
            </w:pPr>
          </w:p>
        </w:tc>
      </w:tr>
    </w:tbl>
    <w:p w:rsidR="002F33A3" w:rsidRDefault="002F33A3">
      <w:pPr>
        <w:framePr w:w="9662" w:wrap="notBeside" w:vAnchor="text" w:hAnchor="text" w:xAlign="center" w:y="1"/>
        <w:rPr>
          <w:sz w:val="2"/>
          <w:szCs w:val="2"/>
        </w:rPr>
      </w:pPr>
      <w:bookmarkStart w:id="10" w:name="_GoBack"/>
      <w:bookmarkEnd w:id="10"/>
    </w:p>
    <w:p w:rsidR="002F33A3" w:rsidRDefault="002F33A3">
      <w:pPr>
        <w:rPr>
          <w:sz w:val="2"/>
          <w:szCs w:val="2"/>
        </w:rPr>
      </w:pPr>
    </w:p>
    <w:p w:rsidR="002F33A3" w:rsidRDefault="00925F0B">
      <w:pPr>
        <w:pStyle w:val="Heading30"/>
        <w:keepNext/>
        <w:keepLines/>
        <w:shd w:val="clear" w:color="auto" w:fill="auto"/>
        <w:spacing w:before="1356" w:after="488" w:line="240" w:lineRule="exact"/>
        <w:ind w:right="200"/>
        <w:jc w:val="right"/>
      </w:pPr>
      <w:bookmarkStart w:id="11" w:name="bookmark11"/>
      <w:r>
        <w:lastRenderedPageBreak/>
        <w:t>Приложение №1.</w:t>
      </w:r>
      <w:bookmarkEnd w:id="11"/>
    </w:p>
    <w:p w:rsidR="002F33A3" w:rsidRDefault="00925F0B">
      <w:pPr>
        <w:pStyle w:val="Heading20"/>
        <w:keepNext/>
        <w:keepLines/>
        <w:shd w:val="clear" w:color="auto" w:fill="auto"/>
        <w:spacing w:before="0" w:after="282" w:line="326" w:lineRule="exact"/>
        <w:ind w:left="60"/>
      </w:pPr>
      <w:bookmarkStart w:id="12" w:name="bookmark12"/>
      <w:r>
        <w:t xml:space="preserve">Методика выполнения учебного </w:t>
      </w:r>
      <w:proofErr w:type="gramStart"/>
      <w:r>
        <w:t>рисунка</w:t>
      </w:r>
      <w:r>
        <w:br/>
        <w:t>(</w:t>
      </w:r>
      <w:proofErr w:type="gramEnd"/>
      <w:r>
        <w:t>по Воронину Н.С.).</w:t>
      </w:r>
      <w:bookmarkEnd w:id="12"/>
    </w:p>
    <w:p w:rsidR="002F33A3" w:rsidRDefault="00925F0B">
      <w:pPr>
        <w:pStyle w:val="Bodytext20"/>
        <w:shd w:val="clear" w:color="auto" w:fill="auto"/>
        <w:spacing w:line="274" w:lineRule="exact"/>
        <w:ind w:left="840" w:firstLine="0"/>
        <w:jc w:val="left"/>
      </w:pPr>
      <w:r>
        <w:t>Рисуют только то, что видят на препарате.</w:t>
      </w:r>
    </w:p>
    <w:p w:rsidR="002F33A3" w:rsidRDefault="00925F0B">
      <w:pPr>
        <w:pStyle w:val="Bodytext20"/>
        <w:shd w:val="clear" w:color="auto" w:fill="auto"/>
        <w:spacing w:line="274" w:lineRule="exact"/>
        <w:ind w:left="840" w:firstLine="0"/>
        <w:jc w:val="left"/>
      </w:pPr>
      <w:r>
        <w:t>Во время рисования осмысливают содержание препарата.</w:t>
      </w:r>
    </w:p>
    <w:p w:rsidR="002F33A3" w:rsidRDefault="00925F0B">
      <w:pPr>
        <w:pStyle w:val="Bodytext20"/>
        <w:shd w:val="clear" w:color="auto" w:fill="auto"/>
        <w:spacing w:line="274" w:lineRule="exact"/>
        <w:ind w:left="840" w:firstLine="0"/>
        <w:jc w:val="left"/>
      </w:pPr>
      <w:r>
        <w:t>Перед началом рисования продумывают расположение рисунков на листе бумаги. Величина рисунков должна соответствовать величине тех деталей, которые надо изобразить: на слишком мелком рисунке их невозможно показать в правильном масштабе, а слишком крупный рисунок некрасив и неэкономичен.</w:t>
      </w:r>
    </w:p>
    <w:p w:rsidR="002F33A3" w:rsidRDefault="00925F0B">
      <w:pPr>
        <w:pStyle w:val="Bodytext20"/>
        <w:shd w:val="clear" w:color="auto" w:fill="auto"/>
        <w:spacing w:line="274" w:lineRule="exact"/>
        <w:ind w:left="840" w:firstLine="0"/>
        <w:jc w:val="left"/>
      </w:pPr>
      <w:r>
        <w:t>Нельзя нарушать пропорций между размерами органа, тканей и клеток.</w:t>
      </w:r>
    </w:p>
    <w:p w:rsidR="002F33A3" w:rsidRDefault="00925F0B">
      <w:pPr>
        <w:pStyle w:val="Bodytext20"/>
        <w:shd w:val="clear" w:color="auto" w:fill="auto"/>
        <w:spacing w:line="274" w:lineRule="exact"/>
        <w:ind w:left="840" w:firstLine="0"/>
        <w:jc w:val="left"/>
      </w:pPr>
      <w:r>
        <w:t>Рисуют только то, что необходимо для понимания препарата. Изображают главное, типичное. Опускают все несущественное и случайное.</w:t>
      </w:r>
    </w:p>
    <w:p w:rsidR="002F33A3" w:rsidRDefault="00925F0B">
      <w:pPr>
        <w:pStyle w:val="Bodytext20"/>
        <w:shd w:val="clear" w:color="auto" w:fill="auto"/>
        <w:spacing w:line="278" w:lineRule="exact"/>
        <w:ind w:left="840" w:right="200" w:firstLine="0"/>
        <w:jc w:val="both"/>
      </w:pPr>
      <w:r>
        <w:t>Рисунки должны быть отчетливыми, опрятными и по возможности художественными.</w:t>
      </w:r>
    </w:p>
    <w:p w:rsidR="002F33A3" w:rsidRDefault="00925F0B">
      <w:pPr>
        <w:pStyle w:val="Bodytext20"/>
        <w:shd w:val="clear" w:color="auto" w:fill="auto"/>
        <w:spacing w:line="278" w:lineRule="exact"/>
        <w:ind w:left="840" w:right="200" w:firstLine="0"/>
        <w:jc w:val="both"/>
      </w:pPr>
      <w:r>
        <w:t>Рисунок должен «говорить», т.е. иметь пояснительные надписи. Чем лучше препарат изучен и осмыслен теоретически, тем содержательнее надписи.</w:t>
      </w:r>
    </w:p>
    <w:sectPr w:rsidR="002F33A3" w:rsidSect="00196F41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97C" w:rsidRDefault="00B7097C">
      <w:r>
        <w:separator/>
      </w:r>
    </w:p>
  </w:endnote>
  <w:endnote w:type="continuationSeparator" w:id="0">
    <w:p w:rsidR="00B7097C" w:rsidRDefault="00B70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3A3" w:rsidRDefault="002030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6942455</wp:posOffset>
              </wp:positionH>
              <wp:positionV relativeFrom="page">
                <wp:posOffset>10107930</wp:posOffset>
              </wp:positionV>
              <wp:extent cx="70485" cy="160655"/>
              <wp:effectExtent l="0" t="1905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3A3" w:rsidRDefault="00925F0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96F41" w:rsidRPr="00196F41">
                            <w:rPr>
                              <w:rStyle w:val="Headerorfooter11ptNotBold"/>
                              <w:noProof/>
                            </w:rPr>
                            <w:t>2</w:t>
                          </w:r>
                          <w:r>
                            <w:rPr>
                              <w:rStyle w:val="Headerorfooter11ptNotBol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46.65pt;margin-top:795.9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l38qgIAAK0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" filled="f" stroked="f">
              <v:textbox style="mso-fit-shape-to-text:t" inset="0,0,0,0">
                <w:txbxContent>
                  <w:p w:rsidR="002F33A3" w:rsidRDefault="00925F0B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96F41" w:rsidRPr="00196F41">
                      <w:rPr>
                        <w:rStyle w:val="Headerorfooter11ptNotBold"/>
                        <w:noProof/>
                      </w:rPr>
                      <w:t>2</w:t>
                    </w:r>
                    <w:r>
                      <w:rPr>
                        <w:rStyle w:val="Headerorfooter11ptNotBol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3A3" w:rsidRDefault="002030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6945630</wp:posOffset>
              </wp:positionH>
              <wp:positionV relativeFrom="page">
                <wp:posOffset>10107930</wp:posOffset>
              </wp:positionV>
              <wp:extent cx="70485" cy="154940"/>
              <wp:effectExtent l="1905" t="1905" r="381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3A3" w:rsidRDefault="00925F0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96F41" w:rsidRPr="00196F41">
                            <w:rPr>
                              <w:rStyle w:val="HeaderorfooterTrebuchetMS105ptNotBold"/>
                              <w:noProof/>
                            </w:rPr>
                            <w:t>3</w:t>
                          </w:r>
                          <w:r>
                            <w:rPr>
                              <w:rStyle w:val="HeaderorfooterTrebuchetMS105ptNotBol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46.9pt;margin-top:795.9pt;width:5.55pt;height:12.2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" filled="f" stroked="f">
              <v:textbox style="mso-fit-shape-to-text:t" inset="0,0,0,0">
                <w:txbxContent>
                  <w:p w:rsidR="002F33A3" w:rsidRDefault="00925F0B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96F41" w:rsidRPr="00196F41">
                      <w:rPr>
                        <w:rStyle w:val="HeaderorfooterTrebuchetMS105ptNotBold"/>
                        <w:noProof/>
                      </w:rPr>
                      <w:t>3</w:t>
                    </w:r>
                    <w:r>
                      <w:rPr>
                        <w:rStyle w:val="HeaderorfooterTrebuchetMS105ptNotBol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3A3" w:rsidRDefault="002030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6945630</wp:posOffset>
              </wp:positionH>
              <wp:positionV relativeFrom="page">
                <wp:posOffset>10107930</wp:posOffset>
              </wp:positionV>
              <wp:extent cx="70485" cy="154940"/>
              <wp:effectExtent l="1905" t="1905" r="381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3A3" w:rsidRDefault="00925F0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96F41" w:rsidRPr="00196F41">
                            <w:rPr>
                              <w:rStyle w:val="HeaderorfooterTrebuchetMS105ptNotBold"/>
                              <w:noProof/>
                            </w:rPr>
                            <w:t>6</w:t>
                          </w:r>
                          <w:r>
                            <w:rPr>
                              <w:rStyle w:val="HeaderorfooterTrebuchetMS105ptNotBol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546.9pt;margin-top:795.9pt;width:5.55pt;height:12.2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" filled="f" stroked="f">
              <v:textbox style="mso-fit-shape-to-text:t" inset="0,0,0,0">
                <w:txbxContent>
                  <w:p w:rsidR="002F33A3" w:rsidRDefault="00925F0B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96F41" w:rsidRPr="00196F41">
                      <w:rPr>
                        <w:rStyle w:val="HeaderorfooterTrebuchetMS105ptNotBold"/>
                        <w:noProof/>
                      </w:rPr>
                      <w:t>6</w:t>
                    </w:r>
                    <w:r>
                      <w:rPr>
                        <w:rStyle w:val="HeaderorfooterTrebuchetMS105ptNotBol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3A3" w:rsidRDefault="002030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6945630</wp:posOffset>
              </wp:positionH>
              <wp:positionV relativeFrom="page">
                <wp:posOffset>10107930</wp:posOffset>
              </wp:positionV>
              <wp:extent cx="70485" cy="154940"/>
              <wp:effectExtent l="1905" t="1905" r="381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3A3" w:rsidRDefault="00925F0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96F41" w:rsidRPr="00196F41">
                            <w:rPr>
                              <w:rStyle w:val="HeaderorfooterTrebuchetMS105ptNotBold"/>
                              <w:noProof/>
                            </w:rPr>
                            <w:t>7</w:t>
                          </w:r>
                          <w:r>
                            <w:rPr>
                              <w:rStyle w:val="HeaderorfooterTrebuchetMS105ptNotBol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546.9pt;margin-top:795.9pt;width:5.55pt;height:12.2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" filled="f" stroked="f">
              <v:textbox style="mso-fit-shape-to-text:t" inset="0,0,0,0">
                <w:txbxContent>
                  <w:p w:rsidR="002F33A3" w:rsidRDefault="00925F0B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96F41" w:rsidRPr="00196F41">
                      <w:rPr>
                        <w:rStyle w:val="HeaderorfooterTrebuchetMS105ptNotBold"/>
                        <w:noProof/>
                      </w:rPr>
                      <w:t>7</w:t>
                    </w:r>
                    <w:r>
                      <w:rPr>
                        <w:rStyle w:val="HeaderorfooterTrebuchetMS105ptNotBol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3A3" w:rsidRDefault="002030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6942455</wp:posOffset>
              </wp:positionH>
              <wp:positionV relativeFrom="page">
                <wp:posOffset>10107930</wp:posOffset>
              </wp:positionV>
              <wp:extent cx="70485" cy="160655"/>
              <wp:effectExtent l="0" t="1905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3A3" w:rsidRDefault="00925F0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96F41" w:rsidRPr="00196F41">
                            <w:rPr>
                              <w:rStyle w:val="Headerorfooter11ptNotBold"/>
                              <w:noProof/>
                            </w:rPr>
                            <w:t>4</w:t>
                          </w:r>
                          <w:r>
                            <w:rPr>
                              <w:rStyle w:val="Headerorfooter11ptNotBol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46.65pt;margin-top:795.9pt;width:5.5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" filled="f" stroked="f">
              <v:textbox style="mso-fit-shape-to-text:t" inset="0,0,0,0">
                <w:txbxContent>
                  <w:p w:rsidR="002F33A3" w:rsidRDefault="00925F0B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96F41" w:rsidRPr="00196F41">
                      <w:rPr>
                        <w:rStyle w:val="Headerorfooter11ptNotBold"/>
                        <w:noProof/>
                      </w:rPr>
                      <w:t>4</w:t>
                    </w:r>
                    <w:r>
                      <w:rPr>
                        <w:rStyle w:val="Headerorfooter11ptNotBol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97C" w:rsidRDefault="00B7097C"/>
  </w:footnote>
  <w:footnote w:type="continuationSeparator" w:id="0">
    <w:p w:rsidR="00B7097C" w:rsidRDefault="00B709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3A3" w:rsidRDefault="002030B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3193415</wp:posOffset>
              </wp:positionH>
              <wp:positionV relativeFrom="page">
                <wp:posOffset>972820</wp:posOffset>
              </wp:positionV>
              <wp:extent cx="1712595" cy="204470"/>
              <wp:effectExtent l="2540" t="1270" r="0" b="381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259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33A3" w:rsidRDefault="00925F0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t>Паспорт программы.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51.45pt;margin-top:76.6pt;width:134.85pt;height:16.1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" filled="f" stroked="f">
              <v:textbox style="mso-fit-shape-to-text:t" inset="0,0,0,0">
                <w:txbxContent>
                  <w:p w:rsidR="002F33A3" w:rsidRDefault="00925F0B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  <w:b/>
                        <w:bCs/>
                      </w:rPr>
                      <w:t>Паспорт программы.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3A3" w:rsidRDefault="002F33A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3A3" w:rsidRDefault="002F33A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1484"/>
    <w:multiLevelType w:val="multilevel"/>
    <w:tmpl w:val="735063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52944"/>
    <w:multiLevelType w:val="multilevel"/>
    <w:tmpl w:val="B672B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763AFB"/>
    <w:multiLevelType w:val="multilevel"/>
    <w:tmpl w:val="C5640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CA6591"/>
    <w:multiLevelType w:val="multilevel"/>
    <w:tmpl w:val="7E6C80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6F647E"/>
    <w:multiLevelType w:val="multilevel"/>
    <w:tmpl w:val="20888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A3"/>
    <w:rsid w:val="00196F41"/>
    <w:rsid w:val="002030B0"/>
    <w:rsid w:val="002F33A3"/>
    <w:rsid w:val="00925F0B"/>
    <w:rsid w:val="00B7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06D701-07A2-4C15-85D7-3D8AB431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1ptNotBold">
    <w:name w:val="Header or footer + 11 pt;Not Bold"/>
    <w:basedOn w:val="Headerorfooter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HeaderorfooterTrebuchetMS105ptNotBold">
    <w:name w:val="Header or footer + Trebuchet MS;10.5 pt;Not Bold"/>
    <w:basedOn w:val="Headerorfooter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4NotBoldNotItalic">
    <w:name w:val="Body text (4) + Not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Italic">
    <w:name w:val="Body text (2) + Bold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5NotBold">
    <w:name w:val="Body text (5) + Not Bold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ptBold">
    <w:name w:val="Body text (2) + 9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Spacing4pt">
    <w:name w:val="Body text (2) + Spacing 4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6ptBoldSpacing4pt">
    <w:name w:val="Body text (2) + 16 pt;Bold;Spacing 4 p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Sylfaen105ptSpacing-1pt">
    <w:name w:val="Body text (2) + Sylfaen;10.5 pt;Spacing -1 pt"/>
    <w:basedOn w:val="Bodytext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Impact21ptItalic">
    <w:name w:val="Body text (2) + Impact;21 pt;Italic"/>
    <w:basedOn w:val="Bodytext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216pt">
    <w:name w:val="Body text (2) + 16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Sylfaen15ptItalic">
    <w:name w:val="Body text (2) + Sylfaen;15 pt;Italic"/>
    <w:basedOn w:val="Bodytext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Verdana19ptBold">
    <w:name w:val="Body text (2) + Verdana;19 pt;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83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60" w:line="274" w:lineRule="exact"/>
      <w:ind w:hanging="340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196F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96F41"/>
    <w:rPr>
      <w:color w:val="000000"/>
    </w:rPr>
  </w:style>
  <w:style w:type="paragraph" w:styleId="a6">
    <w:name w:val="footer"/>
    <w:basedOn w:val="a"/>
    <w:link w:val="a7"/>
    <w:uiPriority w:val="99"/>
    <w:unhideWhenUsed/>
    <w:rsid w:val="00196F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96F4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3</cp:revision>
  <dcterms:created xsi:type="dcterms:W3CDTF">2023-09-15T10:08:00Z</dcterms:created>
  <dcterms:modified xsi:type="dcterms:W3CDTF">2023-09-27T05:28:00Z</dcterms:modified>
</cp:coreProperties>
</file>