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A31" w:rsidRPr="00FA58D5" w:rsidRDefault="00C84A31" w:rsidP="00C84A31">
      <w:pPr>
        <w:jc w:val="center"/>
        <w:rPr>
          <w:b/>
          <w:color w:val="548DD4" w:themeColor="text2" w:themeTint="99"/>
          <w:sz w:val="40"/>
          <w:szCs w:val="40"/>
        </w:rPr>
      </w:pPr>
      <w:r w:rsidRPr="00FA58D5">
        <w:rPr>
          <w:b/>
          <w:color w:val="548DD4" w:themeColor="text2" w:themeTint="99"/>
          <w:sz w:val="40"/>
          <w:szCs w:val="40"/>
        </w:rPr>
        <w:t>МБОУ «Аксубаевский лицей»</w:t>
      </w:r>
    </w:p>
    <w:p w:rsidR="00C84A31" w:rsidRDefault="00C84A31" w:rsidP="00C84A31">
      <w:pPr>
        <w:jc w:val="center"/>
        <w:rPr>
          <w:rFonts w:ascii="a_Stamper" w:hAnsi="a_Stamper"/>
          <w:sz w:val="32"/>
          <w:szCs w:val="32"/>
        </w:rPr>
      </w:pPr>
    </w:p>
    <w:p w:rsidR="00C84A31" w:rsidRDefault="00C84A31" w:rsidP="00C84A31">
      <w:pPr>
        <w:jc w:val="center"/>
        <w:rPr>
          <w:rFonts w:ascii="a_Stamper" w:hAnsi="a_Stamper"/>
          <w:sz w:val="32"/>
          <w:szCs w:val="32"/>
        </w:rPr>
      </w:pPr>
    </w:p>
    <w:p w:rsidR="00C84A31" w:rsidRPr="00FA58D5" w:rsidRDefault="00C84A31" w:rsidP="00C84A31">
      <w:pPr>
        <w:jc w:val="center"/>
        <w:rPr>
          <w:rFonts w:ascii="a_Stamper" w:hAnsi="a_Stamper"/>
          <w:color w:val="FF0000"/>
          <w:sz w:val="32"/>
          <w:szCs w:val="32"/>
        </w:rPr>
      </w:pPr>
      <w:r w:rsidRPr="00FA58D5">
        <w:rPr>
          <w:rFonts w:ascii="a_Stamper" w:hAnsi="a_Stamper"/>
          <w:color w:val="FF0000"/>
          <w:sz w:val="32"/>
          <w:szCs w:val="32"/>
        </w:rPr>
        <w:t xml:space="preserve">«Дети и узники </w:t>
      </w:r>
    </w:p>
    <w:p w:rsidR="00C84A31" w:rsidRPr="00FA58D5" w:rsidRDefault="00C84A31" w:rsidP="00C84A31">
      <w:pPr>
        <w:jc w:val="center"/>
        <w:rPr>
          <w:rFonts w:ascii="a_Stamper" w:hAnsi="a_Stamper"/>
          <w:color w:val="FF0000"/>
          <w:sz w:val="32"/>
          <w:szCs w:val="32"/>
        </w:rPr>
      </w:pPr>
      <w:r w:rsidRPr="00FA58D5">
        <w:rPr>
          <w:rFonts w:ascii="a_Stamper" w:hAnsi="a_Stamper"/>
          <w:color w:val="FF0000"/>
          <w:sz w:val="32"/>
          <w:szCs w:val="32"/>
        </w:rPr>
        <w:t>Великой Отечественной войны»</w:t>
      </w:r>
    </w:p>
    <w:p w:rsidR="00C84A31" w:rsidRPr="00FA58D5" w:rsidRDefault="00C84A31" w:rsidP="00C84A31">
      <w:pPr>
        <w:jc w:val="center"/>
        <w:rPr>
          <w:rFonts w:ascii="a_Stamper" w:hAnsi="a_Stamper"/>
          <w:color w:val="FF0000"/>
          <w:sz w:val="32"/>
          <w:szCs w:val="32"/>
        </w:rPr>
      </w:pPr>
    </w:p>
    <w:p w:rsidR="00C84A31" w:rsidRDefault="00C84A31" w:rsidP="00C84A31">
      <w:pPr>
        <w:spacing w:after="0"/>
        <w:jc w:val="center"/>
        <w:rPr>
          <w:rFonts w:ascii="Arial Black" w:hAnsi="Arial Black"/>
          <w:b/>
          <w:sz w:val="32"/>
          <w:szCs w:val="32"/>
        </w:rPr>
      </w:pPr>
    </w:p>
    <w:p w:rsidR="00C84A31" w:rsidRPr="00FA58D5" w:rsidRDefault="00C84A31" w:rsidP="00C84A3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A58D5">
        <w:rPr>
          <w:rFonts w:ascii="Arial Black" w:hAnsi="Arial Black"/>
          <w:b/>
          <w:color w:val="00B0F0"/>
          <w:sz w:val="40"/>
          <w:szCs w:val="40"/>
        </w:rPr>
        <w:t xml:space="preserve">«Я горжусь своим </w:t>
      </w:r>
    </w:p>
    <w:p w:rsidR="00C84A31" w:rsidRPr="00FA58D5" w:rsidRDefault="00C84A31" w:rsidP="00C84A31">
      <w:pPr>
        <w:spacing w:after="0"/>
        <w:jc w:val="center"/>
        <w:rPr>
          <w:rFonts w:ascii="Arial Black" w:hAnsi="Arial Black"/>
          <w:b/>
          <w:color w:val="00B0F0"/>
          <w:sz w:val="40"/>
          <w:szCs w:val="40"/>
        </w:rPr>
      </w:pPr>
      <w:r w:rsidRPr="00FA58D5">
        <w:rPr>
          <w:rFonts w:ascii="Arial Black" w:hAnsi="Arial Black"/>
          <w:b/>
          <w:color w:val="00B0F0"/>
          <w:sz w:val="40"/>
          <w:szCs w:val="40"/>
        </w:rPr>
        <w:t>прадедушкой»</w:t>
      </w:r>
    </w:p>
    <w:p w:rsidR="00C84A31" w:rsidRDefault="00C84A31" w:rsidP="00C84A31"/>
    <w:p w:rsidR="00C84A31" w:rsidRDefault="00C84A31" w:rsidP="00C84A31">
      <w:pPr>
        <w:spacing w:after="0"/>
        <w:jc w:val="center"/>
        <w:rPr>
          <w:rFonts w:ascii="Georgia" w:hAnsi="Georgia"/>
          <w:b/>
          <w:sz w:val="32"/>
          <w:szCs w:val="32"/>
        </w:rPr>
      </w:pPr>
    </w:p>
    <w:p w:rsidR="00C84A31" w:rsidRDefault="00C84A31" w:rsidP="00C84A31">
      <w:pPr>
        <w:spacing w:after="0"/>
        <w:jc w:val="center"/>
        <w:rPr>
          <w:rFonts w:ascii="Georgia" w:hAnsi="Georgia"/>
          <w:b/>
          <w:sz w:val="32"/>
          <w:szCs w:val="32"/>
        </w:rPr>
      </w:pPr>
    </w:p>
    <w:p w:rsidR="00C84A31" w:rsidRPr="00FA58D5" w:rsidRDefault="00C84A31" w:rsidP="00C84A31">
      <w:pPr>
        <w:spacing w:after="0"/>
        <w:jc w:val="center"/>
        <w:rPr>
          <w:rFonts w:ascii="Georgia" w:hAnsi="Georgia"/>
          <w:b/>
          <w:color w:val="002060"/>
          <w:sz w:val="32"/>
          <w:szCs w:val="32"/>
        </w:rPr>
      </w:pPr>
      <w:r w:rsidRPr="00FA58D5">
        <w:rPr>
          <w:rFonts w:ascii="Georgia" w:hAnsi="Georgia"/>
          <w:b/>
          <w:color w:val="002060"/>
          <w:sz w:val="32"/>
          <w:szCs w:val="32"/>
        </w:rPr>
        <w:t xml:space="preserve"> Хасанов Расул Рамилович</w:t>
      </w:r>
    </w:p>
    <w:p w:rsidR="00C84A31" w:rsidRPr="00FA58D5" w:rsidRDefault="00C84A31" w:rsidP="00C84A31">
      <w:pPr>
        <w:rPr>
          <w:rFonts w:ascii="Georgia" w:hAnsi="Georgia"/>
          <w:color w:val="002060"/>
        </w:rPr>
      </w:pPr>
    </w:p>
    <w:p w:rsidR="00C84A31" w:rsidRPr="00FA58D5" w:rsidRDefault="00C84A31" w:rsidP="00C84A31">
      <w:pPr>
        <w:jc w:val="center"/>
        <w:rPr>
          <w:rFonts w:ascii="Georgia" w:hAnsi="Georgia"/>
          <w:b/>
          <w:color w:val="002060"/>
          <w:sz w:val="32"/>
          <w:szCs w:val="32"/>
        </w:rPr>
      </w:pPr>
      <w:r w:rsidRPr="00FA58D5">
        <w:rPr>
          <w:rFonts w:ascii="Georgia" w:hAnsi="Georgia"/>
          <w:b/>
          <w:color w:val="002060"/>
          <w:sz w:val="32"/>
          <w:szCs w:val="32"/>
        </w:rPr>
        <w:t>10 класс</w:t>
      </w:r>
    </w:p>
    <w:p w:rsidR="00C84A31" w:rsidRPr="00FA58D5" w:rsidRDefault="00C84A31" w:rsidP="00C84A31">
      <w:pPr>
        <w:jc w:val="center"/>
        <w:rPr>
          <w:rFonts w:ascii="Georgia" w:hAnsi="Georgia"/>
          <w:b/>
          <w:color w:val="002060"/>
          <w:sz w:val="32"/>
          <w:szCs w:val="32"/>
        </w:rPr>
      </w:pPr>
    </w:p>
    <w:p w:rsidR="00C84A31" w:rsidRPr="00FA58D5" w:rsidRDefault="00C84A31" w:rsidP="00C84A3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C84A31" w:rsidRPr="00FA58D5" w:rsidRDefault="00C84A31" w:rsidP="00C84A3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A58D5">
        <w:rPr>
          <w:rFonts w:ascii="Times New Roman" w:hAnsi="Times New Roman" w:cs="Times New Roman"/>
          <w:b/>
          <w:color w:val="002060"/>
          <w:sz w:val="32"/>
          <w:szCs w:val="32"/>
        </w:rPr>
        <w:t>Педагог :Аккулова Гельсиня Разябовна</w:t>
      </w:r>
    </w:p>
    <w:p w:rsidR="00C84A31" w:rsidRPr="00C57D29" w:rsidRDefault="00C84A31" w:rsidP="00C84A31">
      <w:pPr>
        <w:rPr>
          <w:rFonts w:ascii="Times New Roman" w:hAnsi="Times New Roman" w:cs="Times New Roman"/>
          <w:b/>
        </w:rPr>
      </w:pPr>
    </w:p>
    <w:p w:rsidR="00C84A31" w:rsidRPr="007B19B8" w:rsidRDefault="00C84A31" w:rsidP="00C84A31"/>
    <w:p w:rsidR="00C84A31" w:rsidRPr="007B19B8" w:rsidRDefault="00C84A31" w:rsidP="00C84A31"/>
    <w:p w:rsidR="00C84A31" w:rsidRPr="007B19B8" w:rsidRDefault="00C84A31" w:rsidP="00C84A31"/>
    <w:p w:rsidR="00C84A31" w:rsidRPr="007B19B8" w:rsidRDefault="00C84A31" w:rsidP="00C84A31"/>
    <w:p w:rsidR="00C84A31" w:rsidRPr="007B19B8" w:rsidRDefault="00C84A31" w:rsidP="00C84A31"/>
    <w:p w:rsidR="00C84A31" w:rsidRPr="007B19B8" w:rsidRDefault="00C84A31" w:rsidP="00C84A31"/>
    <w:p w:rsidR="00C84A31" w:rsidRDefault="00C84A31" w:rsidP="00C84A31">
      <w:pPr>
        <w:tabs>
          <w:tab w:val="left" w:pos="7890"/>
        </w:tabs>
      </w:pPr>
    </w:p>
    <w:p w:rsidR="00C84A31" w:rsidRDefault="00C84A31" w:rsidP="00C84A31">
      <w:pPr>
        <w:tabs>
          <w:tab w:val="left" w:pos="7890"/>
        </w:tabs>
      </w:pPr>
    </w:p>
    <w:p w:rsidR="00C84A31" w:rsidRDefault="00C84A31" w:rsidP="00C84A3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Сочинение </w:t>
      </w:r>
    </w:p>
    <w:p w:rsidR="00C84A31" w:rsidRDefault="00C84A31" w:rsidP="00C84A3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«Я горжусь своим прадедушкой»</w:t>
      </w:r>
    </w:p>
    <w:p w:rsidR="00C84A31" w:rsidRDefault="00C84A31" w:rsidP="00C84A31">
      <w:pPr>
        <w:spacing w:after="0"/>
        <w:jc w:val="center"/>
        <w:rPr>
          <w:b/>
          <w:sz w:val="28"/>
          <w:szCs w:val="28"/>
        </w:rPr>
      </w:pPr>
    </w:p>
    <w:p w:rsidR="00C84A31" w:rsidRDefault="00C84A31" w:rsidP="00C84A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откладывайте на завтра то,</w:t>
      </w:r>
    </w:p>
    <w:p w:rsidR="00C84A31" w:rsidRDefault="00C84A31" w:rsidP="00C84A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узнать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C84A31" w:rsidRDefault="00C84A31" w:rsidP="00C84A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истории семьи сегодня,</w:t>
      </w:r>
    </w:p>
    <w:p w:rsidR="00C84A31" w:rsidRDefault="00C84A31" w:rsidP="00C84A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особенно, если эту</w:t>
      </w:r>
    </w:p>
    <w:p w:rsidR="00C84A31" w:rsidRDefault="00C84A31" w:rsidP="00C84A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хранят люди</w:t>
      </w:r>
    </w:p>
    <w:p w:rsidR="00C84A31" w:rsidRDefault="00C84A31" w:rsidP="00C84A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преклонного возраста…</w:t>
      </w:r>
    </w:p>
    <w:p w:rsidR="00C84A31" w:rsidRDefault="00C84A31" w:rsidP="00C84A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84A31" w:rsidRDefault="00C84A31" w:rsidP="00C84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горе, слезы. Она постучала в каждый дом, принесла беду, затронула судьбы многих семей. Из каждой семьи ушли на фронт отцы и дети, мужья, бабушки и дедушки, братья и сестры</w:t>
      </w:r>
      <w:proofErr w:type="gramStart"/>
      <w:r>
        <w:rPr>
          <w:rFonts w:ascii="Times New Roman" w:hAnsi="Times New Roman" w:cs="Times New Roman"/>
          <w:sz w:val="28"/>
          <w:szCs w:val="28"/>
        </w:rPr>
        <w:t>… Т</w:t>
      </w:r>
      <w:proofErr w:type="gramEnd"/>
      <w:r>
        <w:rPr>
          <w:rFonts w:ascii="Times New Roman" w:hAnsi="Times New Roman" w:cs="Times New Roman"/>
          <w:sz w:val="28"/>
          <w:szCs w:val="28"/>
        </w:rPr>
        <w:t>ысячи людей испытали ужасные мучения, но они выстояли и победили. Победили в самой тяжелой из всех войн, перенесенных до сих пор человечеством. И живы еще те люди, которые в тяжелейших боях защищали Родину. Война в их памяти всплывает самым страшным горестным воспоминанием. Сколько бед она принесла: многие погибли, защищая честь и достоинство своей Родины, многие остались инвалидами на всю жизнь.</w:t>
      </w:r>
    </w:p>
    <w:p w:rsidR="00C84A31" w:rsidRDefault="00C84A31" w:rsidP="00C84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Войну я видел в кино и читал в книгах. Но самыми яркими и правдивыми в моей памяти на всю жизнь стали рассказы о войне моей прабабушки. Ведь Великая Отечественная война оставила неизгладимый след в истории нашей семьи.</w:t>
      </w:r>
    </w:p>
    <w:p w:rsidR="00C84A31" w:rsidRDefault="00C84A31" w:rsidP="00C84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прадедушка, Ахметзянов Сафа Ахметзянович до войны работал на военном заводе в Новосибирске. Его призвали в армию только в марте 1942 года, так как у него была бронь. Он принимал участие в коренном переломе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торой Мировой войны – в битве за СТАЛИНГРАД, где уже в мае 1942 года погиб. А в Новосибирске у него осталась семья – жена и трое детей. Прабабушка получила от него письмо, которое было написано перед боем. Прадедушка писал о том, что бои идут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страшные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не останется в живых, поэтому просил прабабушку вернуться вместе с детьми домой, в родной Аксубаевский район. В начале лета 1942 года моя прабабушка получила похоронку. Поплакав, она последовала совету прадедушки – собралась в дальнюю дорогу с тремя маленькими детьми.</w:t>
      </w:r>
    </w:p>
    <w:p w:rsidR="00C84A31" w:rsidRDefault="00C84A31" w:rsidP="00C84A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Наша прабабушка со слезами на глазах рассказывала нам о том, как тяжело они добирались до дома, как тяжело было одной поднимать троих детей. Часто она вспоминала прадедушку и много хорошего говорила о нем. Сейчас ее уже, к сожалению, нет с нами рядом.</w:t>
      </w:r>
    </w:p>
    <w:p w:rsidR="00C84A31" w:rsidRDefault="00C84A31" w:rsidP="00C84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мы будем отмечать 70-ую годовщину Победы в Великой Отечественной войне. Наш долг – сохранить историческую память о подвигах участников, ветеранов Великой Отечественной Войны и тружеников тыла.</w:t>
      </w:r>
    </w:p>
    <w:p w:rsidR="00C84A31" w:rsidRDefault="00C84A31" w:rsidP="00C84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должны гордиться нашими предками, которые спасли мир от фашистского ига, отстояли независимость нашей Родины. Мы обязаны помнить, какой ценой досталась Победа, и чтить их память.</w:t>
      </w:r>
    </w:p>
    <w:p w:rsidR="00C84A31" w:rsidRDefault="00C84A31" w:rsidP="00C84A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верить, что в будущем не будет войны, не будут наши мамы беспокоиться за сыновей. Пусть будет на нашей земле только мир, дружба и согласие!</w:t>
      </w:r>
    </w:p>
    <w:p w:rsidR="00C84A31" w:rsidRDefault="00C84A31" w:rsidP="00C84A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горжусь своим прадедушкой. Уверен, что его пример поможет стать мне достойным гражданином Отечества.</w:t>
      </w:r>
    </w:p>
    <w:p w:rsidR="00BC32F5" w:rsidRDefault="00BC32F5"/>
    <w:sectPr w:rsidR="00BC32F5" w:rsidSect="00BC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Stamper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84A31"/>
    <w:rsid w:val="007F1B8C"/>
    <w:rsid w:val="00BC1E6D"/>
    <w:rsid w:val="00BC32F5"/>
    <w:rsid w:val="00C8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31"/>
    <w:pPr>
      <w:spacing w:after="200" w:line="276" w:lineRule="auto"/>
      <w:ind w:left="0" w:firstLine="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2015-03-16T07:38:00Z</dcterms:created>
  <dcterms:modified xsi:type="dcterms:W3CDTF">2015-03-16T07:39:00Z</dcterms:modified>
</cp:coreProperties>
</file>