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8F8" w:rsidRPr="000C7255" w:rsidRDefault="008658F8" w:rsidP="008658F8">
      <w:pPr>
        <w:pStyle w:val="1"/>
        <w:spacing w:before="0" w:line="350" w:lineRule="auto"/>
        <w:ind w:firstLine="708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0C7255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64. Федеральная рабочая программа по учебному предмету «Государственный (татарский) язык Республики Татарстан».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64.1. Федеральная рабочая программа по учебному предмету «Государственный (татарский) язык Республики Татарстан» (предметная область «Родной язык и родная литература») (далее соответственно – программа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по государственному (татарскому) языку, государственный (татарский) язык, татарский язык) разработана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для обучающихся, не владеющих татарск</w:t>
      </w:r>
      <w:r w:rsidRPr="000C7255">
        <w:rPr>
          <w:rFonts w:ascii="Times New Roman" w:hAnsi="Times New Roman" w:cs="Times New Roman"/>
          <w:sz w:val="28"/>
          <w:szCs w:val="28"/>
        </w:rPr>
        <w:t>им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языком</w:t>
      </w:r>
      <w:r w:rsidRPr="000C7255">
        <w:rPr>
          <w:rFonts w:ascii="Times New Roman" w:hAnsi="Times New Roman" w:cs="Times New Roman"/>
          <w:sz w:val="28"/>
          <w:szCs w:val="28"/>
        </w:rPr>
        <w:t>,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включает пояснительную записку, содержание обучения, планируемые результаты освоения программы по государственному (татарскому) языку.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64.4. Планируемые результаты освоения программы по государственному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64.5. Пояснительная записка.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64.5.1. Программа по государственному (татарскому) языку разработана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с целью оказания методической помощи учителю в создании рабочей программы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по учебному предмету.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0C7255">
        <w:rPr>
          <w:rFonts w:ascii="Times New Roman" w:hAnsi="Times New Roman" w:cs="Times New Roman"/>
          <w:sz w:val="28"/>
          <w:szCs w:val="28"/>
        </w:rPr>
        <w:t>рограмма по государственному (татарскому) языку обеспечивает преемственность между уровнями общего образования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0C7255">
        <w:rPr>
          <w:rFonts w:ascii="Times New Roman" w:hAnsi="Times New Roman" w:cs="Times New Roman"/>
          <w:sz w:val="28"/>
          <w:szCs w:val="28"/>
        </w:rPr>
        <w:t>онцентрический принцип подачи материала позволяет повторить и закрепить освоенные на определённом этапе грамматические формы и конструкции на новом лексическом материале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 расширяющемся тематическом содержании речи. В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 xml:space="preserve">каждом классе даются новые элементы содержания, предъявляются новые требования к коммуникативным умениям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обучающихся</w:t>
      </w:r>
      <w:r w:rsidRPr="000C7255">
        <w:rPr>
          <w:rFonts w:ascii="Times New Roman" w:hAnsi="Times New Roman" w:cs="Times New Roman"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64.5.2. В содержании программы по государственному (татарскому) языку выделяются следующие содержательные линии: «Языковые знания и навыки», «Социокультурные знания и умения», «Компенсаторные умения», «Умения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по видам речевой деятельности», «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содержание речи» (представлено темами: «Мир моего "Я"», «Мир моих увлечений», «Мир вокруг меня», «Моя Родина»).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64.5.3. Изучение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государственного (татарского)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языка направлено</w:t>
      </w:r>
      <w:r w:rsidR="000C7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на достижение следующих целей: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необходимый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для успешной социализации и самореализации;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25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функциональной грамотности обучающихся, включающей овладение ключевыми компетенциями, составляющими основу дальнейшего успешного образования;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развитие мотивации к дальнейшему овладению татарским языком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как государственным языком Республики Татарстан;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формирование российской гражданской идентичности обучающихся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как составляющей их социальной идентичности.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5.4. 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 xml:space="preserve">Содержание программы по </w:t>
      </w:r>
      <w:r w:rsidRPr="000C7255">
        <w:rPr>
          <w:rFonts w:ascii="Times New Roman" w:hAnsi="Times New Roman" w:cs="Times New Roman"/>
          <w:sz w:val="28"/>
          <w:szCs w:val="28"/>
        </w:rPr>
        <w:t>государственному (татарскому)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языку интегрировано с курсом родной (татарской) литературы и являет собой единое этноязыковое образовательное пространство.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</w:t>
      </w:r>
      <w:r w:rsidRPr="000C7255">
        <w:rPr>
          <w:rFonts w:ascii="Times New Roman" w:hAnsi="Times New Roman" w:cs="Times New Roman"/>
          <w:sz w:val="28"/>
          <w:szCs w:val="28"/>
        </w:rPr>
        <w:t xml:space="preserve">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языка, – </w:t>
      </w:r>
      <w:r w:rsidRPr="000C7255">
        <w:rPr>
          <w:rFonts w:ascii="Times New Roman" w:hAnsi="Times New Roman" w:cs="Times New Roman"/>
          <w:sz w:val="28"/>
          <w:szCs w:val="28"/>
        </w:rPr>
        <w:t>510 часов: в 5 классе – 102 часа (3 часа в неделю),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6 классе – 102 часа (3 часа в неделю), в 7 классе – 102 часа (3 часа в неделю),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8 классе – 102 часа (3 часа в неделю), в 9 классе – 102 часа (3 часа в неделю).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64.6. Содержание обучения в 5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64.6.1. 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 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Я и моя семья. Домашни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е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обязанности. Семейные праздники, традиции. Подарки. Поздравления. В гостях.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6.1.3. 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Мы в школе. Учебные занятия.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С друзьями интересно.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В мире животных. На транспорте.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6.1.4. 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Здоровье и спорт. Мои любимые занятия на досуге.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6.1.5. 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Моя Родина. Мой город (село).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 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6.2.1. Аудирование.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азвитие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умений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аудирования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Понимание на слух речи учителя и одноклассников и вербальная или невербальная реакция на услышанное при непосредственном общении.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Тексты для аудирования: диалог (беседа), высказывания собеседников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ситуациях повседневного общения,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6.2.2. 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диалогической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благодарность, вежливо соглашаться на предложение или отказываться</w:t>
      </w:r>
      <w:r w:rsid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предложения собеседника), вести диалог-побуждение к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действию (обращаться</w:t>
      </w:r>
      <w:r w:rsid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просьбой, вежливо соглашаться или не соглашаться выполнить просьбу, приглашать собеседника к совместной деятельности, вежливо соглашаться или</w:t>
      </w:r>
      <w:r w:rsid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соглашаться на предложение собеседника), вести диалог-расспрос (сообщать фактическую информацию, отвечая на вопросы; запрашивать интересующую информацию).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монологической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мения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использованием ситуации,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6.2.3. 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Смысловое чтение: р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несплошных текстов (таблиц) 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 или диалог, рассказ, сказка, стихотворение; несплошной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6.2.4. 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Письменная речь: развитие умений письменной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слов; заполнение пропусков словами; дописывание предложений;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выписывание из текста слов, словосочетани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предложени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решаемой коммуникативной задачей;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постановка вопросов с использованием определённого лексического и грамматического материалов; письменные ответы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на вопросы с использованием пройденного лексико-грамматического материала;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составление и написание небольших текстов по изучаемой теме;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 в соответствии с ситуацией.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pacing w:val="-19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Фонетическая сторона речи: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 [укъучы], д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 [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. Губная гармония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төлке [төлкө], борын [борон]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. Произношение парных, сложных слов, составных слов,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val="tt-RU" w:eastAsia="ru-RU"/>
        </w:rPr>
        <w:t>произношение слов с соблюдением правильного ударения</w:t>
      </w:r>
      <w:r w:rsidR="000C7255">
        <w:rPr>
          <w:rFonts w:ascii="Times New Roman" w:hAnsi="Times New Roman" w:cs="Times New Roman"/>
          <w:spacing w:val="-2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val="tt-RU" w:eastAsia="ru-RU"/>
        </w:rPr>
        <w:t>и фраз с соблюдением их ритмико-интонационных особенностей.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6.3.1. Графика, орфография и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слов;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предложения; запятой при перечислении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6.3.2. 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заимствованных слов, синонимов и антонимов изученных слов, производных (урманчы), (карлы), парных (бала-чага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6.3.3. 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Распознавание и употребление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единственного и множественного числа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разных падежах,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аффиксами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ости I, II, III лица единственного</w:t>
      </w:r>
      <w:r w:rsidR="000C7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и множественного числа,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сравнения-уподобления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татарча, русча, инглизчә), </w:t>
      </w:r>
      <w:r w:rsidRPr="000C7255">
        <w:rPr>
          <w:rFonts w:ascii="Times New Roman" w:hAnsi="Times New Roman" w:cs="Times New Roman"/>
          <w:sz w:val="28"/>
          <w:szCs w:val="28"/>
        </w:rPr>
        <w:t xml:space="preserve">глаголы повелительного наклонения II лица единственного и множественного числа в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утвердительной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 отрицательной формах: 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бар! – барыгыз! (ба'рма! – ба'рмагыз!),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 прошедшего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формах; глаголы</w:t>
      </w:r>
      <w:r w:rsidRP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 неопределённого времени в III лице единственного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числа; инфинитив с модал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кирәк (кирәкми), ярый (ярамый),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өчен, аша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с существительными и местоимениями;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послело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 слова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iCs/>
          <w:sz w:val="28"/>
          <w:szCs w:val="28"/>
        </w:rPr>
        <w:t>нында, өстендә, астында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эчендә,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eastAsia="ru-RU"/>
        </w:rPr>
        <w:t>6.4. Социокультурные знания и умения.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социокультурных элементов речевого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поведенческого этикета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татарского языка </w:t>
      </w:r>
      <w:r w:rsidRPr="000C7255">
        <w:rPr>
          <w:rFonts w:ascii="Times New Roman" w:hAnsi="Times New Roman" w:cs="Times New Roman"/>
          <w:sz w:val="28"/>
          <w:szCs w:val="28"/>
        </w:rPr>
        <w:t>в рамках тематического содержани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татарском языке</w:t>
      </w:r>
      <w:r w:rsidRPr="000C7255">
        <w:rPr>
          <w:rFonts w:ascii="Times New Roman" w:hAnsi="Times New Roman" w:cs="Times New Roman"/>
          <w:sz w:val="28"/>
          <w:szCs w:val="28"/>
        </w:rPr>
        <w:t>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правильно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0C7255">
        <w:rPr>
          <w:rFonts w:ascii="Times New Roman" w:hAnsi="Times New Roman" w:cs="Times New Roman"/>
          <w:sz w:val="28"/>
          <w:szCs w:val="28"/>
        </w:rPr>
        <w:t xml:space="preserve"> оформ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ление </w:t>
      </w:r>
      <w:r w:rsidRPr="000C7255">
        <w:rPr>
          <w:rFonts w:ascii="Times New Roman" w:hAnsi="Times New Roman" w:cs="Times New Roman"/>
          <w:sz w:val="28"/>
          <w:szCs w:val="28"/>
        </w:rPr>
        <w:t>сво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его а</w:t>
      </w:r>
      <w:r w:rsidRPr="000C7255">
        <w:rPr>
          <w:rFonts w:ascii="Times New Roman" w:hAnsi="Times New Roman" w:cs="Times New Roman"/>
          <w:sz w:val="28"/>
          <w:szCs w:val="28"/>
        </w:rPr>
        <w:t>дрес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языке </w:t>
      </w:r>
      <w:r w:rsidRPr="000C7255">
        <w:rPr>
          <w:rFonts w:ascii="Times New Roman" w:hAnsi="Times New Roman" w:cs="Times New Roman"/>
          <w:sz w:val="28"/>
          <w:szCs w:val="28"/>
        </w:rPr>
        <w:t>(в анкете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), знакомство </w:t>
      </w:r>
      <w:r w:rsidRPr="000C7255">
        <w:rPr>
          <w:rFonts w:ascii="Times New Roman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</w:t>
      </w:r>
      <w:r w:rsidRPr="000C7255">
        <w:rPr>
          <w:rFonts w:ascii="Times New Roman" w:hAnsi="Times New Roman" w:cs="Times New Roman"/>
          <w:sz w:val="28"/>
          <w:szCs w:val="28"/>
        </w:rPr>
        <w:t xml:space="preserve">языке,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краткое представление России и Республики Татарстан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(основные национальные праздники, наиболее известные достопримечательности, традиции в проведении досуга и питании), кратко рассказывать о выдающихся людях родной страны и Республики Татарстан (учёных, писателях, поэтах, спортсменах)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6.5. 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6.6. 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6.6.1. 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Я и моя семья. Домашние обязанности. Семейные праздники, традиции. Подарки. Поздравления. В гостях.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6.6.2. 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Мы в школе. Учебные занятия. С друзьями интересно. В мире животных.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На транспорте.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6.6.3. 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Здоровье и спорт. Мои любимые занятия на досуге.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6.6.4. 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Моя Родина. Мой город (моё 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6.7. 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6.7.1. Аудирование.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Развитие умений аудирования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образования: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понимание на слух речи учителя и одноклассников и вербальная 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Тексты для аудирования: диалог (беседа), высказывания собеседников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в ситуациях повседневного общения,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6.7.2. 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Развитие диалогической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образования: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вести диалог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этикетного характера (начинать,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благодарность; вежливо соглашаться на предложение или отказываться</w:t>
      </w:r>
      <w:r w:rsid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предложения собеседника), вести диалог-побуждение к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действию (обращаться</w:t>
      </w:r>
      <w:r w:rsid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просьбой, вежливо соглашаться или не соглашаться выполнить просьбу, приглашать собеседника к совместной деятельности, вежливо соглашаться</w:t>
      </w:r>
      <w:r w:rsid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монологической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образования: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мения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использованием речевых ситуаций,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6.7.3. 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несплошных текстов (таблиц) 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 или диалог, рассказ, сказка, стихотворение; несплошной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6.7.4. 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Развитие умений письменной речи на базе умений, сформированных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слов, заполнение пропусков словами, дописывание предложений,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выписывание из текста слов, словосочетан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предложени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 с решаемой коммуникативной задачей,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постановка вопросов с использованием определённого лексического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и грамматического материала, письменные ответы на вопросы с использованием пройденного лексико-грамматического материала,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составление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написание небольших текстов по изучаемой теме,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соответствии с ситуацией.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6.8. 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6.8.1. 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pacing w:val="-19"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Произношение слов с твёрдыми и мягкими гласными, а также слов,</w:t>
      </w:r>
      <w:r w:rsid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не подчиняющихся закону сингармонизма, разновидности закона сингармонизма (гармония гласных по ряду):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 [укъучы], д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 [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, губная гармония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төлке [төлкө], борын [борон]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, произношение парных, сложных слов, составных слов,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val="tt-RU"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6.8.2. 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предложения, запятой при перечислении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6.8.3. 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признаков, действий предметов;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урманчы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карлы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(б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ала-чага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6.8.4. 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Распознавание и употребление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единственного и множественного числа в разных падежах,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аффиксами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ости I, II, III лица единственного</w:t>
      </w:r>
      <w:r w:rsidR="000C7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и множественного числа,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кичен), сравнения-уподобления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татарча, русча, инглизчә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</w:rPr>
        <w:t xml:space="preserve">глаголы повелительного наклонения II лица единственного и множественного числа в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утвердительной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 отрицательной формах: 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бар! – барыгыз! (ба'рма! – ба'рмагыз!),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 прошедшего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формах, глаголы</w:t>
      </w:r>
      <w:r w:rsidRP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 неопределённого времени в III лице единственного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числа, инфинитив с модал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кирәк (кирәкми), ярый (ярамый),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өчен, аша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с существительными</w:t>
      </w:r>
      <w:r w:rsid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и местоимениями,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послело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 слова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iCs/>
          <w:sz w:val="28"/>
          <w:szCs w:val="28"/>
        </w:rPr>
        <w:t>янында, өстендә, астында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эчендә,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eastAsia="ru-RU"/>
        </w:rPr>
        <w:t>6.9. Социокультурные знания и умения.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социокультурных элементов речевого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поведенческого этикета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татарского языка </w:t>
      </w:r>
      <w:r w:rsidRPr="000C7255">
        <w:rPr>
          <w:rFonts w:ascii="Times New Roman" w:hAnsi="Times New Roman" w:cs="Times New Roman"/>
          <w:sz w:val="28"/>
          <w:szCs w:val="28"/>
        </w:rPr>
        <w:t>в рамках тематического содержани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татарском языке</w:t>
      </w:r>
      <w:r w:rsidRPr="000C7255">
        <w:rPr>
          <w:rFonts w:ascii="Times New Roman" w:hAnsi="Times New Roman" w:cs="Times New Roman"/>
          <w:sz w:val="28"/>
          <w:szCs w:val="28"/>
        </w:rPr>
        <w:t>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правильно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0C7255">
        <w:rPr>
          <w:rFonts w:ascii="Times New Roman" w:hAnsi="Times New Roman" w:cs="Times New Roman"/>
          <w:sz w:val="28"/>
          <w:szCs w:val="28"/>
        </w:rPr>
        <w:t xml:space="preserve"> оформ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ление </w:t>
      </w:r>
      <w:r w:rsidRPr="000C7255">
        <w:rPr>
          <w:rFonts w:ascii="Times New Roman" w:hAnsi="Times New Roman" w:cs="Times New Roman"/>
          <w:sz w:val="28"/>
          <w:szCs w:val="28"/>
        </w:rPr>
        <w:t>сво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его а</w:t>
      </w:r>
      <w:r w:rsidRPr="000C7255">
        <w:rPr>
          <w:rFonts w:ascii="Times New Roman" w:hAnsi="Times New Roman" w:cs="Times New Roman"/>
          <w:sz w:val="28"/>
          <w:szCs w:val="28"/>
        </w:rPr>
        <w:t>дрес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языке </w:t>
      </w:r>
      <w:r w:rsidRPr="000C7255">
        <w:rPr>
          <w:rFonts w:ascii="Times New Roman" w:hAnsi="Times New Roman" w:cs="Times New Roman"/>
          <w:sz w:val="28"/>
          <w:szCs w:val="28"/>
        </w:rPr>
        <w:t>(в анкете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), знакомство </w:t>
      </w:r>
      <w:r w:rsidRPr="000C7255">
        <w:rPr>
          <w:rFonts w:ascii="Times New Roman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</w:t>
      </w:r>
      <w:r w:rsidRPr="000C7255">
        <w:rPr>
          <w:rFonts w:ascii="Times New Roman" w:hAnsi="Times New Roman" w:cs="Times New Roman"/>
          <w:sz w:val="28"/>
          <w:szCs w:val="28"/>
        </w:rPr>
        <w:t xml:space="preserve">языке,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краткое представление России и Республики Татарстан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(основные национальные праздники, наиболее известные достопримечательности, традиции в проведении досуга и питании), кратко рассказывать о выдающихся людях родной страны и Республики Татарстан (учёных, писателях, поэтах, спортсменах)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6.10. 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64.7. Содержание обучения в 6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 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7.1.1. 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Помощь родителям. Общение с друзьями. Описание в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нешност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 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 xml:space="preserve"> характер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 человека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7.1.2. 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Ш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кол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ьная жизнь.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Книга – источник знаний.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Мир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Интернет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7.1.3. 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Наши увлечения. Здоровье и спорт. Посещение кружков. Экскурсии. Походы. Виды отдыха.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7.1.4. 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Дружба народов Татарстан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 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7.2.1. Аудирование.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непосредственном общении: понимание на слух речи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одноклассников и вербальная или невербальная реакция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услышанное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и понимание на слух несложных адаптированных аутентичных текстов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7.2.2. 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 этикетного характера (умения начинать, поддерживать 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заканчивать разговор, вежливо переспрашивать, поздравлять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праздником, выражать пожелания и вежливо реагировать на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поздравление, выражать благодарность, вежливо соглашаться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предложение или отказываться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предложения собеседника),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диалог-побуждение к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действию (обращаться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просьбой,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вежливо соглашаться или не соглашаться выполнить просьбу, приглашать собеседника к совместной деятельности, вежливо соглашаться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не соглашаться на предложение собеседника, объясняя причину своего решения),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диалог-расспрос (сообщать фактическую информацию, отвечая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вопросы).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внешности человека), в том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мения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использованием речевых ситуаций,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7.2.3. 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Смысловое чтение: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нием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содержащи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запрашиваемой информации, чтение с пониманием основного содержания текста с определением основной темы и главных фактов или событий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прочитанном тексте, игнорируя незнакомые слова, не существенные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понимания основного содержания, чтение несплошных текстов (таблиц)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научно-популярн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7.2.4. 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ответов на заданные вопросы с использованием изученного лексико-грамматического материала, письменная постановка вопросов по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теме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или к тексту для 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краткой характеристики литературного персонажа,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поздравительных открыток, приглашений.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 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7.3.1. 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ударение в глаголах повелительного наклонения,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чтение вслух небольших адаптированных аутентичных текстов, построенных на изученном языковом материале,с соблюдением правил чтения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7.3.2. 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7.3.3. 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заимствованных слов, синонимов и антонимов изученных слов, производных (сыйныфташ, дуслык), парных (әти-әни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сложных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даруханә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җир җиләге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7.3.4. 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Распознавание и употребление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личные местоимения множественного числа в притяжательном, направительном падежах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безне – безгә, сезнең – сезгә, аларның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аларга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производные имена существительные с аффиксами -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 (-лек), -даш (-д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әш), -таш (-тәш) (дуслык, сыйныфташ), парные, сложные и составные имена существительные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әти-әни, бала-чага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даруханә, җир җиләге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производные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имена прилагательные с аффиксами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-гы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(-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ге), -кы (-ке) (җәйге, кышкы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 прошедшего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прошедшего неопределённого времени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формах;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лаголы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будуще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формах, </w:t>
      </w:r>
      <w:r w:rsidRPr="000C7255">
        <w:rPr>
          <w:rFonts w:ascii="Times New Roman" w:hAnsi="Times New Roman" w:cs="Times New Roman"/>
          <w:sz w:val="28"/>
          <w:szCs w:val="28"/>
        </w:rPr>
        <w:t>глаголы повелительного наклонения II лица единственного и множественного числа в утвердительной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отрицательной формах (</w:t>
      </w:r>
      <w:r w:rsidRPr="000C7255">
        <w:rPr>
          <w:rFonts w:ascii="Times New Roman" w:hAnsi="Times New Roman" w:cs="Times New Roman"/>
          <w:iCs/>
          <w:sz w:val="28"/>
          <w:szCs w:val="28"/>
        </w:rPr>
        <w:t>бар! – барыгыз! – ба'рма! – ба'рмагыз!),</w:t>
      </w:r>
      <w:r w:rsidRP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конструкция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0C7255">
        <w:rPr>
          <w:rFonts w:ascii="Times New Roman" w:hAnsi="Times New Roman" w:cs="Times New Roman"/>
          <w:sz w:val="28"/>
          <w:szCs w:val="28"/>
        </w:rPr>
        <w:t>глагол повелительного наклонения II лица + частица әле»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(булыш әле, әйтегез әле), 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аречия меры и степени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күп, аз</w:t>
      </w:r>
      <w:r w:rsidRPr="000C7255">
        <w:rPr>
          <w:rFonts w:ascii="Times New Roman" w:hAnsi="Times New Roman" w:cs="Times New Roman"/>
          <w:sz w:val="28"/>
          <w:szCs w:val="28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времени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хәзер, башта, аннан соң), места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уңда, сулда</w:t>
      </w:r>
      <w:r w:rsidRPr="000C7255">
        <w:rPr>
          <w:rFonts w:ascii="Times New Roman" w:hAnsi="Times New Roman" w:cs="Times New Roman"/>
          <w:sz w:val="28"/>
          <w:szCs w:val="28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аналитическая форма глагола, выра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жающая желание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барасым кил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 (килми), уйныйсым килә (килми)),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глаголы условного наклонения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у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твердительн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отрицательн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барса – бармаса, килс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кил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мәсә),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вводные слова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әлбәттә, мәсәлән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eastAsia="ru-RU"/>
        </w:rPr>
        <w:t>7.4. Социокультурные знания и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социокультурных элементов речевого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поведенческого этикета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татарского языка </w:t>
      </w:r>
      <w:r w:rsidRPr="000C7255">
        <w:rPr>
          <w:rFonts w:ascii="Times New Roman" w:hAnsi="Times New Roman" w:cs="Times New Roman"/>
          <w:sz w:val="28"/>
          <w:szCs w:val="28"/>
        </w:rPr>
        <w:t>в рамках тематического содержания 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в устной и письменной речи наиболее употребительной тематической фоновой лексики и реалий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рамках отобранного тематического содержания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r w:rsidRPr="000C7255">
        <w:rPr>
          <w:rFonts w:ascii="Times New Roman" w:hAnsi="Times New Roman" w:cs="Times New Roman"/>
          <w:sz w:val="28"/>
          <w:szCs w:val="28"/>
        </w:rPr>
        <w:t>нание традици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й и </w:t>
      </w:r>
      <w:r w:rsidRPr="000C7255">
        <w:rPr>
          <w:rFonts w:ascii="Times New Roman" w:hAnsi="Times New Roman" w:cs="Times New Roman"/>
          <w:sz w:val="28"/>
          <w:szCs w:val="28"/>
        </w:rPr>
        <w:t>основных национальных праздников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</w:rPr>
        <w:t>известных достопримечательност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ей</w:t>
      </w:r>
      <w:r w:rsidRPr="000C7255">
        <w:rPr>
          <w:rFonts w:ascii="Times New Roman" w:hAnsi="Times New Roman" w:cs="Times New Roman"/>
          <w:sz w:val="28"/>
          <w:szCs w:val="28"/>
        </w:rPr>
        <w:t>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выдающихся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представителей татарского народа</w:t>
      </w:r>
      <w:r w:rsidRPr="000C7255">
        <w:rPr>
          <w:rFonts w:ascii="Times New Roman" w:hAnsi="Times New Roman" w:cs="Times New Roman"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</w:t>
      </w:r>
      <w:r w:rsidRPr="000C7255">
        <w:rPr>
          <w:rFonts w:ascii="Times New Roman" w:hAnsi="Times New Roman" w:cs="Times New Roman"/>
          <w:sz w:val="28"/>
          <w:szCs w:val="28"/>
        </w:rPr>
        <w:t>с доступными в языковом отношении образцами татарской поэзии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 прозы.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Краткое представление России и Республики Татарстан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(национальные праздники, традиции).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7.5. 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использование собеседником жестов и мимики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при непосредственном общении, умение переспрашивать, просить повторить, уточняя значение незнакомых 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64.8. Содержание обучения в 7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64.8.1. 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8.1.1. 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Я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Я и мои ровесники. Свободное время. Здоровый образ жизни. Старшие</w:t>
      </w:r>
      <w:r w:rsidRPr="000C7255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0C7255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мы.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8.1.2. 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Мои любимые занятия на досуге. Путешествия. Походы.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8.1.3. 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Знание и жизнь. Школ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. Секреты хорошей учебы.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8.1.4. 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малая родина.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Географическое</w:t>
      </w:r>
      <w:r w:rsidRPr="000C7255">
        <w:rPr>
          <w:rFonts w:ascii="Times New Roman" w:eastAsia="Times New Roman" w:hAnsi="Times New Roman" w:cs="Times New Roman"/>
          <w:bCs/>
          <w:spacing w:val="22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положение,</w:t>
      </w:r>
      <w:r w:rsidRPr="000C7255">
        <w:rPr>
          <w:rFonts w:ascii="Times New Roman" w:eastAsia="Times New Roman" w:hAnsi="Times New Roman" w:cs="Times New Roman"/>
          <w:bCs/>
          <w:spacing w:val="23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климат,</w:t>
      </w:r>
      <w:r w:rsidRPr="000C7255">
        <w:rPr>
          <w:rFonts w:ascii="Times New Roman" w:eastAsia="Times New Roman" w:hAnsi="Times New Roman" w:cs="Times New Roman"/>
          <w:bCs/>
          <w:spacing w:val="-67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природа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Исторические и памятные места.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Казань – столица Татарстана.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Выдающиеся представители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татарского народа.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 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8.2.1. Аудирование.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и понимание на слух несложных адаптированных аутентичных текстов, умение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выражать собственное отношение к прослушанному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:rsidR="008658F8" w:rsidRPr="000C7255" w:rsidRDefault="008658F8" w:rsidP="008658F8">
      <w:pPr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8.2.2. 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диалог-побуждение к действию (умения обращаться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просьбой,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вежливо соглашаться или не соглашаться выполнить просьбу, приглашать собеседника к совместной деятельности, вежливо соглашаться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не соглашаться на предложение собеседника, объясняя причину своего решения),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диалог-расспрос (умения сообщать фактическую информацию, отвечая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вопросы разных видов, выражать свое отношение к обсуждаемым фактам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событиям, запрашивать интересующую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 (описание (предмета, внешности и одежды человека), в том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мения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использованием речевых ситуаций,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8.2.3. 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Чтение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себя учебны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содержащи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 п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запрашиваемой информации, чтение с пониманием основного содержания текста с определением основной темы и главных фактов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событий в прочитанном тексте (игнорируя незнакомые слова, не существенные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понимания основного содержания), чтение несплошных текстов (таблиц)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научно-популярн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8.2.4. 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словосочетаний, предложений, речевых клише в соответствии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решаемой коммуникативной задачей, письменное выражение своего отношения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образца и без применения образца (расспрашивать адресата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его жизни, делах, сообщать то же самое о себе, выражать благодарность, давать совет, просить о чем-либо).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 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8.3.1. 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8.3.2. 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8.3.3. 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70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бслуживающих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ситуации общения в рамках тематического содержания речи для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признаков, действий предметов;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сәламәтлек, максатчан), парных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дус-иш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кунакханә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хуш исле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8.3.4. 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</w:rPr>
        <w:t>временные формы глаголов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изъявительного наклонения</w:t>
      </w:r>
      <w:r w:rsidRPr="000C7255">
        <w:rPr>
          <w:rFonts w:ascii="Times New Roman" w:hAnsi="Times New Roman" w:cs="Times New Roman"/>
          <w:sz w:val="28"/>
          <w:szCs w:val="28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образа действия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тиз, акрын (әкрен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указательные 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бу, теге, шул, шундый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и определительные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барлык, бөтен, үз, һәр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местоимения, деепричастие на </w:t>
      </w:r>
      <w:r w:rsidRPr="000C7255">
        <w:rPr>
          <w:rFonts w:ascii="Times New Roman" w:hAnsi="Times New Roman" w:cs="Times New Roman"/>
          <w:iCs/>
          <w:sz w:val="28"/>
          <w:szCs w:val="28"/>
        </w:rPr>
        <w:t>-гач (-г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әч), -кач (-кәч)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главные члены предло</w:t>
      </w:r>
      <w:r w:rsidRPr="000C7255">
        <w:rPr>
          <w:rFonts w:ascii="Times New Roman" w:hAnsi="Times New Roman" w:cs="Times New Roman"/>
          <w:sz w:val="28"/>
          <w:szCs w:val="28"/>
        </w:rPr>
        <w:t xml:space="preserve">жения, согласование подлежащего и сказуемого,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яратам),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союзы һәм, да (дә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та (тә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яки,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частицы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гына (генә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, кына (кенә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предложения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по цели высказывания, сложные предложения</w:t>
      </w:r>
      <w:r w:rsidRPr="000C7255">
        <w:rPr>
          <w:rFonts w:ascii="Times New Roman" w:hAnsi="Times New Roman" w:cs="Times New Roman"/>
          <w:sz w:val="28"/>
          <w:szCs w:val="28"/>
        </w:rPr>
        <w:t>.</w:t>
      </w:r>
    </w:p>
    <w:p w:rsidR="008658F8" w:rsidRPr="000C7255" w:rsidRDefault="008658F8" w:rsidP="008658F8">
      <w:pPr>
        <w:tabs>
          <w:tab w:val="left" w:pos="993"/>
        </w:tabs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eastAsia="ru-RU"/>
        </w:rPr>
        <w:t>8.4. Социокультурные знания и умения.</w:t>
      </w:r>
    </w:p>
    <w:p w:rsidR="008658F8" w:rsidRPr="000C7255" w:rsidRDefault="008658F8" w:rsidP="008658F8">
      <w:pPr>
        <w:tabs>
          <w:tab w:val="left" w:pos="993"/>
        </w:tabs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активных формул татарского речевого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этикета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в устной и письменной речи наиболее употребительной тематической фоновой лексики в рамках отобранного тематического содержания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</w:t>
      </w:r>
      <w:r w:rsidRPr="000C7255">
        <w:rPr>
          <w:rFonts w:ascii="Times New Roman" w:hAnsi="Times New Roman" w:cs="Times New Roman"/>
          <w:sz w:val="28"/>
          <w:szCs w:val="28"/>
        </w:rPr>
        <w:t>с доступными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языковом отношении образцами татарской поэзии и прозы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8.5. 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Использование при чтении и аудировании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качестве опоры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при порождении собственных высказываний ключевых слов, плана, использование синонимов, антонимов при дефиците языковых средств.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64.9. Содержание обучения в 8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64.9.1. 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9.1.1. 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О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бщени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дружб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 ровесниками. Свободное время,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любимые занятия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и путешествия.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9.1.2. М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Школьная жизнь.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П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ланирование своего времени.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Природа и человек.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Э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кологи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я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окружающ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ая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сред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9.1.3. 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мире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музыки. Молодежная мода и дизайн. Здоровый образ жизни.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9.1.4. 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Города России и Татарстана, их достопримечательности.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Татарстан – мой родной край. Выдающиеся личности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татарского народа (ученые, писатели, поэты, артисты, спортсмены).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 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9.2.1. Аудирование.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Восприятие на слух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адаптированных аутентичных текстов, содержащих отдельные незнакомые слова, с пониманием основного содержания</w:t>
      </w:r>
      <w:r w:rsid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или запрашиваемой информации 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умение определять основную тему (идею)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прослушанного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текста, постановка уточняющих вопросов к прослушанному тексту.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9.2.2. 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диалог-побуждение к действию (умения обращаться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просьбой,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вежливо соглашаться или не соглашаться выполнить просьбу, приглашать собеседника к совместной деятельности, вежливо соглашаться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не соглашаться на предложение собеседника, объясняя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причину своего решения), диалог-расспрос (сообщать фактическую информацию, отвечая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вопросы разных видов, выражать свое отношение к обсуждаемым фактам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событиям, запрашивать интересующую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комбинированный диалог.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внешности и одежды человека), в том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рассуждение,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мения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использованием речевых ситуаций,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9.2.3. 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себя учебны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содержащи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запрашиваемой информации, чтение с пониманием основного содержания текста с определением основной темы и главных фактов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событий в прочитанном тексте (игнорируя незнакомые слова, не существенные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понимания основного содержания), чтение несплошных текстов (таблиц)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рассказ, сказка, научно-популярн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9.2.4. 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Написание сообщений информационного характера: объявление, меню, электронное сообщение личного характера, написание тезисов (составление плана)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основному содержанию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краткое письменное изложение основного содержания прочитанного текста,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письменное изложение своего отношения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поступкам героев, аргументируя своё мнение по нравственной проблеме прочитанного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характеристика литературного персонажа.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 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9.3.1. 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9.3.2. 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9.3.3. 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850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истәлекле, модалы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җыр-бию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көнчыгыш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шат күңелле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9.3.4. 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Распознавание и употребление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</w:rPr>
        <w:t>производные, парные, составные, сложные имена существительные, производные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составные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имена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прилагательные</w:t>
      </w:r>
      <w:r w:rsidRPr="000C7255">
        <w:rPr>
          <w:rFonts w:ascii="Times New Roman" w:hAnsi="Times New Roman" w:cs="Times New Roman"/>
          <w:sz w:val="28"/>
          <w:szCs w:val="28"/>
        </w:rPr>
        <w:t>, конструкци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+ имя существительное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аффикс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  <w:lang w:val="tt-RU" w:eastAsia="ru-RU"/>
        </w:rPr>
        <w:t>ом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3 лица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Россия Федерациясе, Татарстан Республикасы, Казан шәһәре),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неопределенные местоимения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кемдер, әллә кем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наречия меры и степени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еш, сирәк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инфинитив с модал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кирәкми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рый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ярамый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өмкин (мөмкин түгел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 тиеш (тиеш түгел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</w:rPr>
        <w:t>деепричастие на -ып, -еп, -п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; 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налитические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глаголы,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выражающие начало</w:t>
      </w:r>
      <w:r w:rsid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завершение действия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укый башлады, укып бетерде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причастия настоя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(баручы кеше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бара торган поезд) 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прошедшего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времени (килгән кунак);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конструкция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имя действия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+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послелог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өчен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(белү өчен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главные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 второстепенные члены предло</w:t>
      </w:r>
      <w:r w:rsidRPr="000C7255">
        <w:rPr>
          <w:rFonts w:ascii="Times New Roman" w:hAnsi="Times New Roman" w:cs="Times New Roman"/>
          <w:sz w:val="28"/>
          <w:szCs w:val="28"/>
        </w:rPr>
        <w:t>жения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вводные слова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беренчедән, икенчедән, өченчедән),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союзы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да (дә), та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тә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, яки,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частицы әнә, менә, бит, тагын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порядок слов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в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сложных предложениях</w:t>
      </w:r>
      <w:r w:rsidRPr="000C7255">
        <w:rPr>
          <w:rFonts w:ascii="Times New Roman" w:hAnsi="Times New Roman" w:cs="Times New Roman"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eastAsia="ru-RU"/>
        </w:rPr>
        <w:t>9.4. Социокультурные знания и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Знание и использование активных формул татарского речевого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этикета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их в рамках отобранного тематического содержания в устной и письменной речи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нание названий городов России и Татарстана на татарском языке, известных татарских ученых, артистов, художников, спортсменов,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</w:t>
      </w:r>
      <w:r w:rsidRPr="000C7255">
        <w:rPr>
          <w:rFonts w:ascii="Times New Roman" w:hAnsi="Times New Roman" w:cs="Times New Roman"/>
          <w:sz w:val="28"/>
          <w:szCs w:val="28"/>
        </w:rPr>
        <w:t xml:space="preserve">с образцами татарской поэзии и прозы,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формирование умения представлять основные достижения России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 Республики Татарстан.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9.5. 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Игнорирование лексических и смысловых трудностей, не влияющих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на понимание основного содержания текста, использование словарных замен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в процессе устно-речевого общения, использование при формулировании собственных высказываний ключевыех слов, плана к тексту, тематического словаря.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64.10. Содержание обучения в 9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64.10.1. 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64.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10.1.1. Мир моего «Я».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Здоровье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.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Здоровый образ жизни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. Хорошие и в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редные</w:t>
      </w:r>
      <w:r w:rsidRPr="000C7255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привычки.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Эмоциональный интеллект.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10.1.2. Мир вокруг меня.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Достижения науки и техники. Онлайн-общение.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64.10.3. Мир моих увлечений.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Планы на будущее.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Выбор профессии.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Востребованные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професси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и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. Профессиональные </w:t>
      </w:r>
      <w:r w:rsidRPr="000C7255">
        <w:rPr>
          <w:rFonts w:ascii="Times New Roman" w:hAnsi="Times New Roman" w:cs="Times New Roman"/>
          <w:sz w:val="28"/>
          <w:szCs w:val="28"/>
        </w:rPr>
        <w:t>учебные заведения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10.1.4. 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</w:rPr>
        <w:t>Республика Татарстан. Д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остижения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Республики Татарстан: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кономика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культура, спорт. Выдающиеся представители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татарского народа.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Защитники Отечества.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9 Мая –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ень Победы.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10.2. 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10.2.1. Аудирование.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на слух и понимание несложных аутентичных текстов, содержащих отдельные незнакомые слова и неизученные языковые явления,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услышанного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текста, извлечение главной информации из услышанного, прогнозирование содержания текста по началу сообщения.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10.2.2. 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диал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ог-побуждение к действию (обращаться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просьбой,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вежливо соглашаться или не соглашаться выполнить просьбу, приглашать собеседника к совместной деятельности, вежливо соглашаться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не соглашаться на предложение собеседника, объясняя причину своего решения),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диалог-расспрос (сообщать фактическую информацию, отвечая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вопросы разных видов, выражать свое отношение к обсуждаемым фактам</w:t>
      </w:r>
      <w:r w:rsid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событиям, запрашивать интересующую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информацию, переходить с позиции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спрашивающего на позицию отвечающего 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наоборот),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комбинированный диалог.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человека), в том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рассуждение,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результатов выполненной проектной работы.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мения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использованием речевых ситуаций,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10.2.3. 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себя учебны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адаптированны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содержащи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запрашиваемой информации, чтение с пониманием основного содержания текста с определением основной темы и главных фактов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событий в прочитанном тексте (игнорируя незнакомые слова, не существенные для понимания основного содержания), чтение несплошных текстов (таблиц)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рассказ, сказка, научно-популярн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10.2.4. 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личного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и без использования образца (расспрашивать адресата о его жизни, делах, сообщать то же самое о себе, выражать благодарность, давать совет, просить о чем-либо),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сообщения с кратким представлением России, Республики Татарстан,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изложение основного содержания прочитанного или прослушанного текста с выражением своего отношения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событиям и фактам, изложенным в тексте,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составление и написание небольших творческих текстов по нравственным проблемам, аргументирование своего мнения.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10.3. 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10.3.1. 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10.3.2. 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сложносочиненных и сложноподчиненных предложениях),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10.3.3. Лексика.</w:t>
      </w:r>
    </w:p>
    <w:p w:rsidR="008658F8" w:rsidRPr="000C7255" w:rsidRDefault="008658F8" w:rsidP="008658F8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1000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бслуживающих ситуации общения в рамках тематического содержания речи для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8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50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единиц, усвоенных в 1-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предметов,</w:t>
      </w:r>
      <w:r w:rsid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белемле, файдалы), парных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азык-төлек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көнбатыш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ачык йөзле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10.3.4. 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Распознавание и употребление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отрицательные местоимения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беркем, бернәрсә, беркайчан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вопросительные местоимения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ни өчен?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нигә? ник?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наречия места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ерак, якын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сравнения-уподобления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яшьләрчә, заманча, батырларча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глаголы повелительного наклонения III лица единственного и множественного числа в утвердительной и отрицательной формах (</w:t>
      </w:r>
      <w:r w:rsidRPr="000C7255">
        <w:rPr>
          <w:rFonts w:ascii="Times New Roman" w:hAnsi="Times New Roman" w:cs="Times New Roman"/>
          <w:iCs/>
          <w:sz w:val="28"/>
          <w:szCs w:val="28"/>
        </w:rPr>
        <w:t>бар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</w:t>
      </w:r>
      <w:r w:rsidRPr="000C7255">
        <w:rPr>
          <w:rFonts w:ascii="Times New Roman" w:hAnsi="Times New Roman" w:cs="Times New Roman"/>
          <w:iCs/>
          <w:sz w:val="28"/>
          <w:szCs w:val="28"/>
        </w:rPr>
        <w:t>! – бар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сыннар</w:t>
      </w:r>
      <w:r w:rsidRPr="000C7255">
        <w:rPr>
          <w:rFonts w:ascii="Times New Roman" w:hAnsi="Times New Roman" w:cs="Times New Roman"/>
          <w:iCs/>
          <w:sz w:val="28"/>
          <w:szCs w:val="28"/>
        </w:rPr>
        <w:t>! – ба'рма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</w:t>
      </w:r>
      <w:r w:rsidRPr="000C7255">
        <w:rPr>
          <w:rFonts w:ascii="Times New Roman" w:hAnsi="Times New Roman" w:cs="Times New Roman"/>
          <w:iCs/>
          <w:sz w:val="28"/>
          <w:szCs w:val="28"/>
        </w:rPr>
        <w:t>! – ба'рма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сыннар</w:t>
      </w:r>
      <w:r w:rsidRPr="000C7255">
        <w:rPr>
          <w:rFonts w:ascii="Times New Roman" w:hAnsi="Times New Roman" w:cs="Times New Roman"/>
          <w:iCs/>
          <w:sz w:val="28"/>
          <w:szCs w:val="28"/>
        </w:rPr>
        <w:t>!</w:t>
      </w:r>
      <w:r w:rsidRPr="000C7255">
        <w:rPr>
          <w:rFonts w:ascii="Times New Roman" w:hAnsi="Times New Roman" w:cs="Times New Roman"/>
          <w:sz w:val="28"/>
          <w:szCs w:val="28"/>
        </w:rPr>
        <w:t xml:space="preserve">), однородные члены предложения, средства связи между однородными членами предложения: соединительные союзы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һәм, да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дә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та (тә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 ин</w:t>
      </w:r>
      <w:r w:rsidRPr="000C7255">
        <w:rPr>
          <w:rFonts w:ascii="Times New Roman" w:hAnsi="Times New Roman" w:cs="Times New Roman"/>
          <w:sz w:val="28"/>
          <w:szCs w:val="28"/>
        </w:rPr>
        <w:t>тонация перечисления, сложносочиненные предложения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с союзами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һәм, ә, ләкин, да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дә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та (тә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яки</w:t>
      </w:r>
      <w:r w:rsidRPr="000C7255">
        <w:rPr>
          <w:rFonts w:ascii="Times New Roman" w:hAnsi="Times New Roman" w:cs="Times New Roman"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ложноподчиненные предложения с придаточным времени, образованные</w:t>
      </w:r>
      <w:r w:rsid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помощью деепричастия на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-гач (-гәч), -кач (-кәч),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ложноподчиненные предложения с придаточным причины, образованные с помощью союза чөнки, относительного слова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шуңа күрә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ложноподчиненные предложения с придаточным условия, образованные с помощью союза әгәр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глаголов условного наклонения барса, килсә.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eastAsia="ru-RU"/>
        </w:rPr>
        <w:t>10.4. Социокультурные знания и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изученных формул татарского речевого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этикета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r w:rsidRPr="000C7255">
        <w:rPr>
          <w:rFonts w:ascii="Times New Roman" w:hAnsi="Times New Roman" w:cs="Times New Roman"/>
          <w:sz w:val="28"/>
          <w:szCs w:val="28"/>
        </w:rPr>
        <w:t>нание и использование в устной и письменной речи активной фоновой лексики в рамках отобранного тематического содержания (народы России, национальные праздники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Pr="000C7255">
        <w:rPr>
          <w:rFonts w:ascii="Times New Roman" w:hAnsi="Times New Roman" w:cs="Times New Roman"/>
          <w:sz w:val="28"/>
          <w:szCs w:val="28"/>
        </w:rPr>
        <w:t>традиции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народов, проживающих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на территории Республики Татарстан</w:t>
      </w:r>
      <w:r w:rsidRPr="000C7255">
        <w:rPr>
          <w:rFonts w:ascii="Times New Roman" w:hAnsi="Times New Roman" w:cs="Times New Roman"/>
          <w:sz w:val="28"/>
          <w:szCs w:val="28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нание наиболее известных учебных заведений Республики Татарстан,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знакомство с</w:t>
      </w:r>
      <w:r w:rsidRPr="000C7255">
        <w:rPr>
          <w:rFonts w:ascii="Times New Roman" w:hAnsi="Times New Roman" w:cs="Times New Roman"/>
          <w:sz w:val="28"/>
          <w:szCs w:val="28"/>
        </w:rPr>
        <w:t xml:space="preserve"> образцами татарской поэзии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 прозы,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формирование умения представлять известных деятелей культуры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 искусства татарского народа.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</w:rPr>
        <w:t>64.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10.5. 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Использование при формулировании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информации, сравнение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объектов, явлений, процессов, их элементов и основных функций в рамках изученной тематики.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 Планируемые результаты освоения программы по государственному (татарскому) языку на уровне основного общего образования.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64.11.1. В результате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 у обучающегося будут сформированы следующие личностные результаты: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1) гражданского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2) патриотического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 многоконфессиональном обществе, понимание роли государственного (татарского) языка в жизни народа, проявление интереса к познанию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>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памятникам, традициям разных народов, проживающих в родной стране;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3) духовно-нравственного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общественного пространства;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4) эстетического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разных видах искусства;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5) физического воспитания, формирования культуры здоровья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эмоционального благополучия: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осознание ценности жизни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0C7255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опыта,</w:t>
      </w:r>
      <w:r w:rsidRPr="000C7255">
        <w:rPr>
          <w:rFonts w:ascii="Times New Roman" w:hAnsi="Times New Roman" w:cs="Times New Roman"/>
          <w:sz w:val="28"/>
          <w:szCs w:val="28"/>
        </w:rPr>
        <w:t xml:space="preserve"> ответственное отношение к своему здоровью и установка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умение принимать себя и других, не осуждая;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татарском языке, сформированность навыков рефлексии, признание своего права на ошибку и такого же права другого человека;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6) трудового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0C7255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0C7255">
        <w:rPr>
          <w:rFonts w:ascii="Times New Roman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общественных интересов и потребностей;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умение рассказать о своих планах на будущее;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7) экологического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8) ценности научного познания: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стремление совершенствовать пути достижения индивидуального и коллективного благополучия.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9) адаптации обучающегося к изменяющимся условиям социальной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природной среды: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отсутствие гарантий успеха.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64.11.2. 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противоречий;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языковом образовании;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формулировать вопросы, фиксирующие несоответствие между реальным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данное;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64.11.2.3. У обучающегося будут сформированы умения работать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зависимости от коммуникативной установки;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64.11.2.4. У обучающегося будут сформированы умения общения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с условиями и целями общения; выражать себя (свою точку зрения) в диалогах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дискуссиях, в устной монологической речи и в письменных текстах на татарском языке;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64.11.2.5. У обучающегося будут сформированы умения самоорганизации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как части регулятивных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самостоятельно составлять план действий, вносить необходимые коррективы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в ходе его реализации;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владеть разными способами самоконтроля (в том числе речевого), самомотивации и рефлексии;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с учётом целей и условий общения; оценивать соответствие результата цели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условиям общения;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признавать своё и чужое право на ошибку;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принимать себя и других, не осуждая;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проявлять открытость;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64.11.2.7. У обучающегося будут сформированы умения совместной деятельности: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>применения групповых форм взаимодействия при решении поставленной задачи;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и результат совместной работы;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к представлению отчёта перед группой.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64.11.3. 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>. К концу обучения в 5 классе обучающийся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разные виды диалога в стандартных ситуациях общения (диалог этикетного характера, диалог-побуждение к действию, диалог-расспрос) объёмом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не менее 6–7 реплик со стороны каждого собеседника в рамках тематического содержания речи с вербальными и (или) невербальными опорами или без них,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создавать устные связные монологические высказывания (описание,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или характеристика, повествование, или сообщение) объёмом не менее 6–7 фраз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 вербальными и (или) невербальными опорами или без них 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объёмом не менее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6–7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130–140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выполнять письменные творческие задания; составлять личное письмо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 использованием образца (объём сообщения – до 30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диалог-расспрос о наличии и об отсутствии, о необходимости учебных принадлежностей, сообщать, спрашивать о расписании, о контрольных работах,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об отметках, сообщать, спрашивать, о чем книга, рассказывать о своем друге (где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 когда познакомились, какие черты характера, совместные интересы), вести диалог-расспрос о наличии и об отсутствии четвероногих друзей, о кличках,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об их поводках, рассказывать о правилах поведения в общественном транспорте,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на дороге;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вести диалог-расспрос о соблюдении режима дня, о занятиях физической культурой на досуге, приглашать друзей на игры;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кратко представлять Россию и Республику Татарстан (основные национальные праздники, наиболее известные достопримечательности, традиции в проведении досуга и другое), кратко рассказывать о выдающихся людях родной страны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 Республики Татарстан (учёных, писателях, поэтах, спортсменах), вести диалог-расспрос о природе родного края, о празднике Сабантуй.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64.11.4. 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>. К концу обучения в 6 классе обучающийся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не менее 7–8 реплик со стороны каждого собеседника в рамках тематического содержания речи с вербальными и (или) невербальными опорами или без них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создавать устные связные монологические высказывания (описание,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или характеристика, повествование, или сообщение) объёмом не менее 7–8 фраз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 вербальными и (или) невербальными опорами или без них 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представлять результаты выполненной проектной работы объёмом не менее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7–8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читать про себя и понимать несложные аутентичные тексты разного вида, жанра и стиля объёмом 150–160 слов, содержащие незнакомые слова и отдельные неизученные языковые явления, с пониманием основного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 составлять личное письмо с использованием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 без использования образца (объём сообщения – до 40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диалог-расспрос о школе, о школьных занятиях, об отношениях к учебе и о достижениях в учебе, сообщать сведения о книгах, составлять диалог-побуждение о посещении библиотеки, чтении книг в Интернете, уточнять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диалог-расспрос о дружбе народов Татарстана, вести диалог-обмен мнениями о достопримечательностях Казани, давать краткую информацию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о выдающихся представителях татарского народа, вести диалог-обмен мнениями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о содержании прочитанных произведений, правильно произносить загадки, скороговорки, считалочки, пословицы.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64.11.5. 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>. К концу обучения в 7 классе обучающийся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не менее 8–9 реплик со стороны каждого собеседника в рамках тематического содержания речи с вербальными и (или) невербальными опорами или без них,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создавать устные связные монологические высказывания (описание,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или характеристика, повествование, или сообщение, рассуждение) объёмом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не менее 8–9 фраз с вербальными и (или) невербальными опорами или без них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объёмом не менее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8–9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180–200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выполнять письменные творческие задания;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составлять личное письмо с использованием и без использования образца (объём сообщения – до 60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вести комбинированный диалог о свободном времени, об отдыхе,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об увлечениях, о посещении музеев, театров, концертов, о походах, вести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диалог-обмен мнениями о здоровом образе жизни (о режиме труда и отдыха,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 xml:space="preserve">о сбалансированном питании), вести диалог-рассуждение о взаимоотношениях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>старших и младших в семье, аргументировать свои суждения о необходимости уважительного отношения к старшим;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вести диалог-обмен мнениями об экскурсиях, о походах, путешествиях,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о проведении каникул;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вести диалог-обмен мнениями о новостях в школе, о новых предметах, вести диалог о необходимых качествах для хорошей учебы, о самообразовании</w:t>
      </w:r>
      <w:r w:rsid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</w:rPr>
        <w:t>через Интернет, рассуждать о роли режима дня, о самоорганизованности, убеждать друга в необходимости серьезного отношения к учебе;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сообщать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64.11.6. 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>. К концу обучения в 8 классе обучающийся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не менее 9–10 реплик со стороны каждого собеседника в рамках тематического содержания речи с вербальными и (или) невербальными опорами или без них,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создавать устные связные монологические высказывания (описание,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или характеристика, повествование, или сообщение, рассуждение) объёмом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не менее 9–10 фраз с вербальными и (или) невербальными опорами или без них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9–10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читать про себя и понимать несложные аутентичные тексты разного вида, жанра и стиля объёмом до 200–250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составлять личное письмо с использованием и без использования образца (объём сообщения – до 70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рассказывать о празднике в школе, о новостях в школьной жизни, рассуждать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о секретах успешной учебы, вести комбинированный диалог о правильном планировании, о распределении своего времени, вести диалог-обмен мнениями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о пользе природы, рассуждать о проблемах окружающей среды, о влиянии человека на окружающую среду;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комбинированный диалог о выходных днях, о местах отдыха (кино, театр, парк, кафе), вести диалог-расспрос о любимых фильмах, об их героях,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о любимой музыке, рассказывать о своем кумире, вести диалог-обмен мнениями</w:t>
      </w:r>
      <w:r w:rsidR="000C72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о моде, стилях одежды, о дизайне, о здоровом питании;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64.11.7. 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>. К концу обучения в 9 классе обучающийся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воспринимать на слух и понимать звучащие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не более 1,2 минуты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вести комбинированный диалог или диалог-обмен мнениями в стандартных ситуациях общения объёмом не менее 10–11 реплик со стороны каждого собеседника в рамках тематического содержания речи с вербальными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 (или) невербальными опорами или без них 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создавать устные связные монологические высказывания (описание,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или характеристика, повествование, или сообщение, рассуждение) объёмом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не менее 10–11 фраз с вербальными и (или) невербальными опорами или без них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10–11 фраз;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использованием и без использования образца (объём сообщения – до 80 слов), выполнять письменные творческие задания;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диалог-обмен мнениями о здоровом образе жизни (о режиме труда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 отдыха, о рационе здорового питания), аргументировать суждения о негативном влиянии на здоровье вредных привычек, вести диалог-обмен мнениями об управлении собственными эмоциями;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диалог-расспрос о достижениях в интересующих областях науки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комбинированный диалог о проблемах выбора профессии,</w:t>
      </w:r>
      <w:r w:rsid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Джалиля и джалиловцах, о праздновании Дня Победы в родном </w:t>
      </w:r>
      <w:r w:rsidRPr="000C7255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городе (селе), о чествовании ветеранов Великой Отечественной войны.</w:t>
      </w:r>
    </w:p>
    <w:p w:rsidR="00964A9F" w:rsidRPr="000C7255" w:rsidRDefault="00964A9F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4A9F" w:rsidRPr="000C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ewton-Regular">
    <w:altName w:val="MS Gothic"/>
    <w:charset w:val="00"/>
    <w:family w:val="auto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47995779">
    <w:abstractNumId w:val="0"/>
  </w:num>
  <w:num w:numId="2" w16cid:durableId="1933274678">
    <w:abstractNumId w:val="20"/>
  </w:num>
  <w:num w:numId="3" w16cid:durableId="438837642">
    <w:abstractNumId w:val="5"/>
  </w:num>
  <w:num w:numId="4" w16cid:durableId="1455830059">
    <w:abstractNumId w:val="13"/>
  </w:num>
  <w:num w:numId="5" w16cid:durableId="1029918085">
    <w:abstractNumId w:val="22"/>
  </w:num>
  <w:num w:numId="6" w16cid:durableId="523859975">
    <w:abstractNumId w:val="17"/>
  </w:num>
  <w:num w:numId="7" w16cid:durableId="1052776213">
    <w:abstractNumId w:val="11"/>
  </w:num>
  <w:num w:numId="8" w16cid:durableId="1716390030">
    <w:abstractNumId w:val="18"/>
  </w:num>
  <w:num w:numId="9" w16cid:durableId="1637956587">
    <w:abstractNumId w:val="16"/>
  </w:num>
  <w:num w:numId="10" w16cid:durableId="1980039588">
    <w:abstractNumId w:val="24"/>
  </w:num>
  <w:num w:numId="11" w16cid:durableId="2020963895">
    <w:abstractNumId w:val="9"/>
  </w:num>
  <w:num w:numId="12" w16cid:durableId="273829220">
    <w:abstractNumId w:val="4"/>
  </w:num>
  <w:num w:numId="13" w16cid:durableId="632172272">
    <w:abstractNumId w:val="15"/>
  </w:num>
  <w:num w:numId="14" w16cid:durableId="688868382">
    <w:abstractNumId w:val="6"/>
  </w:num>
  <w:num w:numId="15" w16cid:durableId="285354781">
    <w:abstractNumId w:val="10"/>
  </w:num>
  <w:num w:numId="16" w16cid:durableId="552278405">
    <w:abstractNumId w:val="7"/>
  </w:num>
  <w:num w:numId="17" w16cid:durableId="1823546567">
    <w:abstractNumId w:val="8"/>
  </w:num>
  <w:num w:numId="18" w16cid:durableId="401830240">
    <w:abstractNumId w:val="21"/>
  </w:num>
  <w:num w:numId="19" w16cid:durableId="1626472650">
    <w:abstractNumId w:val="19"/>
  </w:num>
  <w:num w:numId="20" w16cid:durableId="1489327877">
    <w:abstractNumId w:val="23"/>
  </w:num>
  <w:num w:numId="21" w16cid:durableId="505752677">
    <w:abstractNumId w:val="3"/>
  </w:num>
  <w:num w:numId="22" w16cid:durableId="546916309">
    <w:abstractNumId w:val="14"/>
  </w:num>
  <w:num w:numId="23" w16cid:durableId="1329795372">
    <w:abstractNumId w:val="12"/>
  </w:num>
  <w:num w:numId="24" w16cid:durableId="1444224963">
    <w:abstractNumId w:val="2"/>
  </w:num>
  <w:num w:numId="25" w16cid:durableId="2031562820">
    <w:abstractNumId w:val="25"/>
  </w:num>
  <w:num w:numId="26" w16cid:durableId="479075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FD2"/>
    <w:rsid w:val="000C7255"/>
    <w:rsid w:val="008658F8"/>
    <w:rsid w:val="00964A9F"/>
    <w:rsid w:val="00CD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E2725-BB86-4204-ABF4-E042B79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865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1"/>
    <w:next w:val="a1"/>
    <w:link w:val="22"/>
    <w:autoRedefine/>
    <w:unhideWhenUsed/>
    <w:qFormat/>
    <w:rsid w:val="008658F8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8658F8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8658F8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8658F8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8658F8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8658F8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8658F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8658F8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658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2"/>
    <w:link w:val="20"/>
    <w:qFormat/>
    <w:rsid w:val="008658F8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8658F8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8658F8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8658F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8658F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8658F8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8658F8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8658F8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8658F8"/>
  </w:style>
  <w:style w:type="paragraph" w:customStyle="1" w:styleId="12">
    <w:name w:val="Обычный1"/>
    <w:rsid w:val="008658F8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8658F8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8658F8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8658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8658F8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8658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8658F8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32">
    <w:name w:val="Заголовок Знак3"/>
    <w:link w:val="ad"/>
    <w:uiPriority w:val="10"/>
    <w:qFormat/>
    <w:rsid w:val="008658F8"/>
    <w:rPr>
      <w:rFonts w:ascii="Calibri" w:eastAsia="Calibri" w:hAnsi="Calibri" w:cs="Calibri"/>
      <w:b/>
      <w:sz w:val="72"/>
      <w:szCs w:val="72"/>
      <w:lang w:eastAsia="ru-RU"/>
    </w:rPr>
  </w:style>
  <w:style w:type="paragraph" w:styleId="ae">
    <w:name w:val="Subtitle"/>
    <w:basedOn w:val="12"/>
    <w:next w:val="12"/>
    <w:link w:val="af"/>
    <w:uiPriority w:val="11"/>
    <w:qFormat/>
    <w:rsid w:val="008658F8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">
    <w:name w:val="Подзаголовок Знак"/>
    <w:basedOn w:val="a2"/>
    <w:link w:val="ae"/>
    <w:uiPriority w:val="11"/>
    <w:rsid w:val="008658F8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0">
    <w:name w:val="Balloon Text"/>
    <w:basedOn w:val="a1"/>
    <w:link w:val="af1"/>
    <w:uiPriority w:val="99"/>
    <w:unhideWhenUsed/>
    <w:qFormat/>
    <w:rsid w:val="008658F8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1">
    <w:name w:val="Текст выноски Знак"/>
    <w:basedOn w:val="a2"/>
    <w:link w:val="af0"/>
    <w:uiPriority w:val="99"/>
    <w:qFormat/>
    <w:rsid w:val="008658F8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2">
    <w:name w:val="annotation reference"/>
    <w:uiPriority w:val="99"/>
    <w:unhideWhenUsed/>
    <w:qFormat/>
    <w:rsid w:val="008658F8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qFormat/>
    <w:rsid w:val="008658F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4">
    <w:name w:val="Текст примечания Знак"/>
    <w:basedOn w:val="a2"/>
    <w:link w:val="af3"/>
    <w:uiPriority w:val="99"/>
    <w:qFormat/>
    <w:rsid w:val="008658F8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5">
    <w:name w:val="annotation subject"/>
    <w:basedOn w:val="af3"/>
    <w:next w:val="af3"/>
    <w:link w:val="af6"/>
    <w:uiPriority w:val="99"/>
    <w:unhideWhenUsed/>
    <w:qFormat/>
    <w:rsid w:val="008658F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qFormat/>
    <w:rsid w:val="008658F8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7">
    <w:name w:val="footnote text"/>
    <w:basedOn w:val="a1"/>
    <w:link w:val="af8"/>
    <w:uiPriority w:val="99"/>
    <w:unhideWhenUsed/>
    <w:rsid w:val="008658F8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8">
    <w:name w:val="Текст сноски Знак"/>
    <w:basedOn w:val="a2"/>
    <w:link w:val="af7"/>
    <w:uiPriority w:val="99"/>
    <w:qFormat/>
    <w:rsid w:val="008658F8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9">
    <w:name w:val="footnote reference"/>
    <w:uiPriority w:val="99"/>
    <w:unhideWhenUsed/>
    <w:rsid w:val="008658F8"/>
    <w:rPr>
      <w:vertAlign w:val="superscript"/>
    </w:rPr>
  </w:style>
  <w:style w:type="paragraph" w:customStyle="1" w:styleId="msonormal0">
    <w:name w:val="msonormal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1"/>
    <w:link w:val="afb"/>
    <w:uiPriority w:val="99"/>
    <w:unhideWhenUsed/>
    <w:qFormat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8658F8"/>
  </w:style>
  <w:style w:type="character" w:customStyle="1" w:styleId="afc">
    <w:name w:val="Текст концевой сноски Знак"/>
    <w:link w:val="afd"/>
    <w:uiPriority w:val="99"/>
    <w:semiHidden/>
    <w:rsid w:val="008658F8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8658F8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8658F8"/>
    <w:rPr>
      <w:sz w:val="20"/>
      <w:szCs w:val="20"/>
    </w:rPr>
  </w:style>
  <w:style w:type="paragraph" w:styleId="afe">
    <w:name w:val="TOC Heading"/>
    <w:basedOn w:val="1"/>
    <w:next w:val="a1"/>
    <w:link w:val="aff"/>
    <w:uiPriority w:val="39"/>
    <w:unhideWhenUsed/>
    <w:qFormat/>
    <w:rsid w:val="008658F8"/>
    <w:pPr>
      <w:spacing w:before="480" w:line="276" w:lineRule="auto"/>
      <w:outlineLvl w:val="9"/>
    </w:pPr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8658F8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8658F8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3">
    <w:name w:val="toc 3"/>
    <w:basedOn w:val="a1"/>
    <w:next w:val="a1"/>
    <w:link w:val="34"/>
    <w:autoRedefine/>
    <w:uiPriority w:val="39"/>
    <w:unhideWhenUsed/>
    <w:qFormat/>
    <w:rsid w:val="008658F8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8658F8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8658F8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8658F8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8658F8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8658F8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8658F8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0">
    <w:name w:val="Table Grid"/>
    <w:basedOn w:val="a3"/>
    <w:uiPriority w:val="59"/>
    <w:rsid w:val="008658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8658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1">
    <w:name w:val="Основной Знак"/>
    <w:link w:val="aff2"/>
    <w:locked/>
    <w:rsid w:val="008658F8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rsid w:val="008658F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3">
    <w:name w:val="Сноска"/>
    <w:basedOn w:val="aff2"/>
    <w:link w:val="aff4"/>
    <w:uiPriority w:val="99"/>
    <w:rsid w:val="008658F8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8658F8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8658F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8658F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8658F8"/>
    <w:rPr>
      <w:shd w:val="clear" w:color="auto" w:fill="FFFFFF"/>
    </w:rPr>
  </w:style>
  <w:style w:type="paragraph" w:styleId="aff5">
    <w:name w:val="Revision"/>
    <w:hidden/>
    <w:uiPriority w:val="99"/>
    <w:semiHidden/>
    <w:qFormat/>
    <w:rsid w:val="008658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8658F8"/>
    <w:rPr>
      <w:rFonts w:ascii="Calibri" w:eastAsia="Calibri" w:hAnsi="Calibri" w:cs="Times New Roman"/>
      <w:lang w:val="en-US"/>
    </w:rPr>
  </w:style>
  <w:style w:type="paragraph" w:styleId="aff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7"/>
    <w:uiPriority w:val="99"/>
    <w:qFormat/>
    <w:rsid w:val="008658F8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6"/>
    <w:uiPriority w:val="99"/>
    <w:qFormat/>
    <w:rsid w:val="008658F8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8">
    <w:name w:val="Прижатый влево"/>
    <w:basedOn w:val="a1"/>
    <w:next w:val="a1"/>
    <w:uiPriority w:val="99"/>
    <w:rsid w:val="00865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8658F8"/>
  </w:style>
  <w:style w:type="paragraph" w:customStyle="1" w:styleId="14TexstOSNOVA1012">
    <w:name w:val="14TexstOSNOVA_10/12"/>
    <w:basedOn w:val="a1"/>
    <w:uiPriority w:val="99"/>
    <w:rsid w:val="008658F8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8658F8"/>
  </w:style>
  <w:style w:type="character" w:customStyle="1" w:styleId="19">
    <w:name w:val="Неразрешенное упоминание1"/>
    <w:uiPriority w:val="99"/>
    <w:semiHidden/>
    <w:unhideWhenUsed/>
    <w:rsid w:val="008658F8"/>
    <w:rPr>
      <w:color w:val="605E5C"/>
      <w:shd w:val="clear" w:color="auto" w:fill="E1DFDD"/>
    </w:rPr>
  </w:style>
  <w:style w:type="character" w:customStyle="1" w:styleId="fontstyle01">
    <w:name w:val="fontstyle01"/>
    <w:rsid w:val="008658F8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9">
    <w:name w:val="Привязка сноски"/>
    <w:rsid w:val="008658F8"/>
    <w:rPr>
      <w:vertAlign w:val="superscript"/>
    </w:rPr>
  </w:style>
  <w:style w:type="character" w:customStyle="1" w:styleId="affa">
    <w:name w:val="Символ сноски"/>
    <w:qFormat/>
    <w:rsid w:val="008658F8"/>
  </w:style>
  <w:style w:type="character" w:styleId="affb">
    <w:name w:val="endnote reference"/>
    <w:uiPriority w:val="99"/>
    <w:unhideWhenUsed/>
    <w:rsid w:val="008658F8"/>
    <w:rPr>
      <w:vertAlign w:val="superscript"/>
    </w:rPr>
  </w:style>
  <w:style w:type="paragraph" w:styleId="a">
    <w:name w:val="List Bullet"/>
    <w:basedOn w:val="a1"/>
    <w:uiPriority w:val="99"/>
    <w:unhideWhenUsed/>
    <w:rsid w:val="008658F8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c">
    <w:name w:val="Document Map"/>
    <w:basedOn w:val="a1"/>
    <w:link w:val="affd"/>
    <w:uiPriority w:val="99"/>
    <w:semiHidden/>
    <w:unhideWhenUsed/>
    <w:rsid w:val="008658F8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d">
    <w:name w:val="Схема документа Знак"/>
    <w:basedOn w:val="a2"/>
    <w:link w:val="affc"/>
    <w:uiPriority w:val="99"/>
    <w:semiHidden/>
    <w:rsid w:val="008658F8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8658F8"/>
    <w:rPr>
      <w:color w:val="605E5C"/>
      <w:shd w:val="clear" w:color="auto" w:fill="E1DFDD"/>
    </w:rPr>
  </w:style>
  <w:style w:type="character" w:styleId="affe">
    <w:name w:val="Placeholder Text"/>
    <w:uiPriority w:val="99"/>
    <w:semiHidden/>
    <w:rsid w:val="008658F8"/>
    <w:rPr>
      <w:color w:val="808080"/>
    </w:rPr>
  </w:style>
  <w:style w:type="numbering" w:customStyle="1" w:styleId="1b">
    <w:name w:val="Текущий список1"/>
    <w:uiPriority w:val="99"/>
    <w:rsid w:val="008658F8"/>
  </w:style>
  <w:style w:type="numbering" w:customStyle="1" w:styleId="26">
    <w:name w:val="Текущий список2"/>
    <w:uiPriority w:val="99"/>
    <w:rsid w:val="008658F8"/>
  </w:style>
  <w:style w:type="numbering" w:customStyle="1" w:styleId="35">
    <w:name w:val="Текущий список3"/>
    <w:uiPriority w:val="99"/>
    <w:rsid w:val="008658F8"/>
  </w:style>
  <w:style w:type="paragraph" w:customStyle="1" w:styleId="TableParagraph">
    <w:name w:val="Table Paragraph"/>
    <w:basedOn w:val="a1"/>
    <w:uiPriority w:val="1"/>
    <w:qFormat/>
    <w:rsid w:val="008658F8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4">
    <w:name w:val="Сноска_"/>
    <w:link w:val="aff3"/>
    <w:uiPriority w:val="99"/>
    <w:rsid w:val="008658F8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8658F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8658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8658F8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8658F8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8658F8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8658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8658F8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8658F8"/>
    <w:rPr>
      <w:caps w:val="0"/>
    </w:rPr>
  </w:style>
  <w:style w:type="paragraph" w:customStyle="1" w:styleId="h3-first">
    <w:name w:val="h3-first"/>
    <w:basedOn w:val="h3"/>
    <w:uiPriority w:val="99"/>
    <w:rsid w:val="008658F8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8658F8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8658F8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8658F8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8658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8658F8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8658F8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8658F8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8658F8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8658F8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8658F8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8658F8"/>
    <w:rPr>
      <w:vertAlign w:val="superscript"/>
    </w:rPr>
  </w:style>
  <w:style w:type="character" w:customStyle="1" w:styleId="Bold">
    <w:name w:val="Bold"/>
    <w:uiPriority w:val="99"/>
    <w:rsid w:val="008658F8"/>
    <w:rPr>
      <w:b/>
      <w:bCs/>
    </w:rPr>
  </w:style>
  <w:style w:type="character" w:customStyle="1" w:styleId="Superscriptnonecolor">
    <w:name w:val="Superscript_none_color"/>
    <w:uiPriority w:val="99"/>
    <w:rsid w:val="008658F8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8658F8"/>
    <w:rPr>
      <w:rFonts w:ascii="SymbolPS" w:hAnsi="SymbolPS" w:cs="SymbolPS"/>
    </w:rPr>
  </w:style>
  <w:style w:type="character" w:customStyle="1" w:styleId="footnote-num">
    <w:name w:val="footnote-num"/>
    <w:uiPriority w:val="99"/>
    <w:rsid w:val="008658F8"/>
    <w:rPr>
      <w:position w:val="4"/>
      <w:sz w:val="12"/>
      <w:szCs w:val="12"/>
    </w:rPr>
  </w:style>
  <w:style w:type="character" w:customStyle="1" w:styleId="afff">
    <w:name w:val="Заголовок Знак"/>
    <w:link w:val="27"/>
    <w:uiPriority w:val="99"/>
    <w:qFormat/>
    <w:rsid w:val="008658F8"/>
    <w:rPr>
      <w:rFonts w:cs="Arial Unicode MS"/>
      <w:b/>
      <w:color w:val="000000"/>
      <w:sz w:val="72"/>
      <w:szCs w:val="72"/>
      <w:u w:color="000000"/>
    </w:rPr>
  </w:style>
  <w:style w:type="paragraph" w:customStyle="1" w:styleId="afff0">
    <w:name w:val="Колонтитулы"/>
    <w:rsid w:val="008658F8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8658F8"/>
  </w:style>
  <w:style w:type="paragraph" w:customStyle="1" w:styleId="36">
    <w:name w:val="Заг 3 (Заголовки)"/>
    <w:uiPriority w:val="99"/>
    <w:rsid w:val="008658F8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1">
    <w:name w:val="Основной (Основной Текст)"/>
    <w:uiPriority w:val="99"/>
    <w:rsid w:val="008658F8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7">
    <w:name w:val="Импортированный стиль 3"/>
    <w:rsid w:val="008658F8"/>
  </w:style>
  <w:style w:type="paragraph" w:customStyle="1" w:styleId="43">
    <w:name w:val="4 (Заголовки)"/>
    <w:rsid w:val="008658F8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8658F8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6"/>
    <w:next w:val="aff6"/>
    <w:link w:val="1e"/>
    <w:qFormat/>
    <w:rsid w:val="008658F8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8658F8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8658F8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8658F8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2">
    <w:name w:val="Текст_булит (Доп. текст)"/>
    <w:basedOn w:val="a1"/>
    <w:uiPriority w:val="99"/>
    <w:rsid w:val="008658F8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3">
    <w:name w:val="Заг_класс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4">
    <w:name w:val="Полужирный (Выделения)"/>
    <w:uiPriority w:val="99"/>
    <w:rsid w:val="008658F8"/>
    <w:rPr>
      <w:b/>
      <w:bCs/>
    </w:rPr>
  </w:style>
  <w:style w:type="character" w:customStyle="1" w:styleId="afff5">
    <w:name w:val="Курсив (Выделения)"/>
    <w:uiPriority w:val="99"/>
    <w:rsid w:val="008658F8"/>
    <w:rPr>
      <w:i/>
      <w:iCs/>
    </w:rPr>
  </w:style>
  <w:style w:type="paragraph" w:customStyle="1" w:styleId="TOC-3">
    <w:name w:val="TOC-3"/>
    <w:basedOn w:val="TOC-1"/>
    <w:uiPriority w:val="99"/>
    <w:rsid w:val="008658F8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8658F8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8658F8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8658F8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8658F8"/>
    <w:pPr>
      <w:spacing w:after="0"/>
      <w:ind w:left="142" w:hanging="142"/>
    </w:pPr>
  </w:style>
  <w:style w:type="character" w:customStyle="1" w:styleId="Italic">
    <w:name w:val="Italic"/>
    <w:rsid w:val="008658F8"/>
    <w:rPr>
      <w:i/>
      <w:iCs/>
    </w:rPr>
  </w:style>
  <w:style w:type="character" w:customStyle="1" w:styleId="BoldItalic">
    <w:name w:val="Bold_Italic"/>
    <w:uiPriority w:val="99"/>
    <w:rsid w:val="008658F8"/>
    <w:rPr>
      <w:b/>
      <w:bCs/>
      <w:i/>
      <w:iCs/>
    </w:rPr>
  </w:style>
  <w:style w:type="character" w:customStyle="1" w:styleId="Symbol">
    <w:name w:val="Symbol"/>
    <w:uiPriority w:val="99"/>
    <w:rsid w:val="008658F8"/>
    <w:rPr>
      <w:rFonts w:ascii="SymbolMT" w:hAnsi="SymbolMT" w:cs="SymbolMT"/>
    </w:rPr>
  </w:style>
  <w:style w:type="character" w:customStyle="1" w:styleId="Underline">
    <w:name w:val="Underline"/>
    <w:uiPriority w:val="99"/>
    <w:rsid w:val="008658F8"/>
    <w:rPr>
      <w:u w:val="thick"/>
    </w:rPr>
  </w:style>
  <w:style w:type="character" w:customStyle="1" w:styleId="list-bullet1">
    <w:name w:val="list-bullet1"/>
    <w:uiPriority w:val="99"/>
    <w:rsid w:val="008658F8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8658F8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8658F8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8658F8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8658F8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8658F8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8658F8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8658F8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8658F8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8658F8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8658F8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8658F8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8658F8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8658F8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8658F8"/>
    <w:rPr>
      <w:i/>
      <w:iCs/>
    </w:rPr>
  </w:style>
  <w:style w:type="character" w:customStyle="1" w:styleId="Bolditalic0">
    <w:name w:val="Bold_italic_"/>
    <w:uiPriority w:val="99"/>
    <w:rsid w:val="008658F8"/>
    <w:rPr>
      <w:b/>
      <w:bCs/>
      <w:i/>
      <w:iCs/>
    </w:rPr>
  </w:style>
  <w:style w:type="character" w:customStyle="1" w:styleId="Bold0">
    <w:name w:val="Bold_"/>
    <w:uiPriority w:val="99"/>
    <w:rsid w:val="008658F8"/>
    <w:rPr>
      <w:b/>
      <w:bCs/>
    </w:rPr>
  </w:style>
  <w:style w:type="character" w:customStyle="1" w:styleId="ispanperen">
    <w:name w:val="ispan_peren"/>
    <w:uiPriority w:val="99"/>
    <w:rsid w:val="008658F8"/>
    <w:rPr>
      <w:lang w:val="es-ES_tradnl"/>
    </w:rPr>
  </w:style>
  <w:style w:type="character" w:customStyle="1" w:styleId="Bullit2">
    <w:name w:val="Bullit_2"/>
    <w:uiPriority w:val="99"/>
    <w:rsid w:val="008658F8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8658F8"/>
  </w:style>
  <w:style w:type="paragraph" w:customStyle="1" w:styleId="list-num">
    <w:name w:val="list-num"/>
    <w:basedOn w:val="body"/>
    <w:uiPriority w:val="99"/>
    <w:rsid w:val="008658F8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8658F8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8658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8658F8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8658F8"/>
    <w:pPr>
      <w:ind w:left="227" w:hanging="227"/>
    </w:pPr>
  </w:style>
  <w:style w:type="paragraph" w:customStyle="1" w:styleId="Zag2">
    <w:name w:val="Zag_2"/>
    <w:basedOn w:val="Zag1up"/>
    <w:uiPriority w:val="99"/>
    <w:rsid w:val="008658F8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8658F8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8658F8"/>
    <w:rPr>
      <w:sz w:val="20"/>
      <w:szCs w:val="20"/>
    </w:rPr>
  </w:style>
  <w:style w:type="paragraph" w:customStyle="1" w:styleId="Zag50">
    <w:name w:val="Zag_5"/>
    <w:basedOn w:val="Body1"/>
    <w:uiPriority w:val="99"/>
    <w:rsid w:val="008658F8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8658F8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8658F8"/>
    <w:rPr>
      <w:lang w:val="ru-RU"/>
    </w:rPr>
  </w:style>
  <w:style w:type="paragraph" w:customStyle="1" w:styleId="tblleft">
    <w:name w:val="tbl_left"/>
    <w:basedOn w:val="Body1"/>
    <w:uiPriority w:val="99"/>
    <w:rsid w:val="008658F8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8658F8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8658F8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8658F8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8658F8"/>
    <w:rPr>
      <w:rFonts w:ascii="SimSun" w:eastAsia="SimSun" w:cs="SimSun"/>
    </w:rPr>
  </w:style>
  <w:style w:type="character" w:customStyle="1" w:styleId="afff6">
    <w:name w:val="Ïîëóæèðíûé (Âûäåëåíèÿ)"/>
    <w:uiPriority w:val="99"/>
    <w:rsid w:val="008658F8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8658F8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8658F8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8658F8"/>
    <w:rPr>
      <w:b/>
      <w:i/>
    </w:rPr>
  </w:style>
  <w:style w:type="character" w:customStyle="1" w:styleId="NONE">
    <w:name w:val="NONE"/>
    <w:uiPriority w:val="99"/>
    <w:rsid w:val="008658F8"/>
    <w:rPr>
      <w:color w:val="000000"/>
      <w:w w:val="100"/>
    </w:rPr>
  </w:style>
  <w:style w:type="character" w:customStyle="1" w:styleId="afff7">
    <w:name w:val="Êóðñèâ (Âûäåëåíèÿ)"/>
    <w:uiPriority w:val="99"/>
    <w:rsid w:val="008658F8"/>
    <w:rPr>
      <w:i/>
      <w:color w:val="000000"/>
      <w:w w:val="100"/>
    </w:rPr>
  </w:style>
  <w:style w:type="character" w:customStyle="1" w:styleId="afff8">
    <w:name w:val="Ïîëóæèðíûé Êóðñèâ (Âûäåëåíèÿ)"/>
    <w:uiPriority w:val="99"/>
    <w:rsid w:val="008658F8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8658F8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8">
    <w:name w:val="3"/>
    <w:basedOn w:val="12"/>
    <w:next w:val="12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9">
    <w:name w:val="FollowedHyperlink"/>
    <w:link w:val="1f3"/>
    <w:uiPriority w:val="99"/>
    <w:unhideWhenUsed/>
    <w:rsid w:val="008658F8"/>
    <w:rPr>
      <w:color w:val="954F72"/>
      <w:u w:val="single"/>
    </w:rPr>
  </w:style>
  <w:style w:type="character" w:styleId="afffa">
    <w:name w:val="Emphasis"/>
    <w:qFormat/>
    <w:rsid w:val="008658F8"/>
    <w:rPr>
      <w:rFonts w:ascii="Times New Roman" w:hAnsi="Times New Roman" w:cs="Times New Roman" w:hint="default"/>
      <w:i/>
      <w:iCs/>
    </w:rPr>
  </w:style>
  <w:style w:type="paragraph" w:styleId="39">
    <w:name w:val="Body Text Indent 3"/>
    <w:basedOn w:val="a1"/>
    <w:link w:val="3a"/>
    <w:uiPriority w:val="99"/>
    <w:unhideWhenUsed/>
    <w:rsid w:val="008658F8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a">
    <w:name w:val="Основной текст с отступом 3 Знак"/>
    <w:basedOn w:val="a2"/>
    <w:link w:val="39"/>
    <w:uiPriority w:val="99"/>
    <w:rsid w:val="008658F8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b">
    <w:name w:val="No Spacing"/>
    <w:link w:val="afffc"/>
    <w:uiPriority w:val="1"/>
    <w:qFormat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8658F8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8658F8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b">
    <w:name w:val="Заголовок №3_"/>
    <w:link w:val="3c"/>
    <w:locked/>
    <w:rsid w:val="008658F8"/>
    <w:rPr>
      <w:b/>
      <w:spacing w:val="4"/>
      <w:sz w:val="19"/>
      <w:shd w:val="clear" w:color="auto" w:fill="FFFFFF"/>
    </w:rPr>
  </w:style>
  <w:style w:type="paragraph" w:customStyle="1" w:styleId="3c">
    <w:name w:val="Заголовок №3"/>
    <w:basedOn w:val="a1"/>
    <w:link w:val="3b"/>
    <w:rsid w:val="008658F8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8658F8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8658F8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d">
    <w:name w:val="Основной текст_"/>
    <w:qFormat/>
    <w:locked/>
    <w:rsid w:val="008658F8"/>
    <w:rPr>
      <w:spacing w:val="3"/>
      <w:sz w:val="17"/>
      <w:shd w:val="clear" w:color="auto" w:fill="FFFFFF"/>
    </w:rPr>
  </w:style>
  <w:style w:type="character" w:customStyle="1" w:styleId="3d">
    <w:name w:val="Основной текст (3)_"/>
    <w:link w:val="3e"/>
    <w:locked/>
    <w:rsid w:val="008658F8"/>
    <w:rPr>
      <w:rFonts w:ascii="Arial" w:hAnsi="Arial" w:cs="Arial"/>
      <w:b/>
      <w:i/>
      <w:sz w:val="19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8658F8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f">
    <w:name w:val="Колонтитул (3)_"/>
    <w:link w:val="3f0"/>
    <w:locked/>
    <w:rsid w:val="008658F8"/>
    <w:rPr>
      <w:b/>
      <w:spacing w:val="4"/>
      <w:sz w:val="19"/>
      <w:shd w:val="clear" w:color="auto" w:fill="FFFFFF"/>
    </w:rPr>
  </w:style>
  <w:style w:type="paragraph" w:customStyle="1" w:styleId="3f0">
    <w:name w:val="Колонтитул (3)"/>
    <w:basedOn w:val="a1"/>
    <w:link w:val="3f"/>
    <w:rsid w:val="008658F8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8658F8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8658F8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8658F8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8658F8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8658F8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8658F8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8658F8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8658F8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8658F8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8658F8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8658F8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8658F8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8658F8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8658F8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e">
    <w:name w:val="Колонтитул_"/>
    <w:link w:val="affff"/>
    <w:locked/>
    <w:rsid w:val="008658F8"/>
    <w:rPr>
      <w:i/>
      <w:spacing w:val="1"/>
      <w:sz w:val="17"/>
      <w:shd w:val="clear" w:color="auto" w:fill="FFFFFF"/>
    </w:rPr>
  </w:style>
  <w:style w:type="paragraph" w:customStyle="1" w:styleId="affff">
    <w:name w:val="Колонтитул"/>
    <w:basedOn w:val="a1"/>
    <w:link w:val="afffe"/>
    <w:qFormat/>
    <w:rsid w:val="008658F8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8658F8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8658F8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8658F8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8658F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8658F8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8658F8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8658F8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8658F8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8658F8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8658F8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8658F8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8658F8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8658F8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8658F8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0"/>
    <w:locked/>
    <w:rsid w:val="008658F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0">
    <w:name w:val="Подпись к картинке"/>
    <w:basedOn w:val="a1"/>
    <w:link w:val="Exact"/>
    <w:rsid w:val="008658F8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1">
    <w:name w:val="Петит"/>
    <w:basedOn w:val="a1"/>
    <w:uiPriority w:val="99"/>
    <w:rsid w:val="008658F8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2">
    <w:name w:val="подзаголовок"/>
    <w:basedOn w:val="a1"/>
    <w:uiPriority w:val="99"/>
    <w:qFormat/>
    <w:rsid w:val="008658F8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3">
    <w:name w:val="[Основной абзац]"/>
    <w:basedOn w:val="a1"/>
    <w:uiPriority w:val="99"/>
    <w:qFormat/>
    <w:rsid w:val="008658F8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1">
    <w:name w:val="Абзац списка3"/>
    <w:basedOn w:val="a1"/>
    <w:uiPriority w:val="99"/>
    <w:rsid w:val="008658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8658F8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112">
    <w:name w:val="Абзац списка11"/>
    <w:basedOn w:val="a1"/>
    <w:uiPriority w:val="99"/>
    <w:rsid w:val="008658F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8658F8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1f8">
    <w:name w:val="1"/>
    <w:basedOn w:val="a1"/>
    <w:next w:val="a1"/>
    <w:uiPriority w:val="99"/>
    <w:qFormat/>
    <w:rsid w:val="008658F8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8658F8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8658F8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8658F8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8658F8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8658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4">
    <w:name w:val="Основной текст + Курсив"/>
    <w:aliases w:val="Интервал 0 pt11"/>
    <w:qFormat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8658F8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8658F8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8658F8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8658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8658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8658F8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8658F8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8658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8658F8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8658F8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8658F8"/>
    <w:rPr>
      <w:color w:val="FF0000"/>
    </w:rPr>
  </w:style>
  <w:style w:type="character" w:customStyle="1" w:styleId="ListParagraphChar1">
    <w:name w:val="List Paragraph Char1"/>
    <w:locked/>
    <w:rsid w:val="008658F8"/>
    <w:rPr>
      <w:sz w:val="22"/>
      <w:lang w:eastAsia="en-US"/>
    </w:rPr>
  </w:style>
  <w:style w:type="character" w:customStyle="1" w:styleId="Zag11">
    <w:name w:val="Zag_11"/>
    <w:qFormat/>
    <w:rsid w:val="008658F8"/>
  </w:style>
  <w:style w:type="character" w:customStyle="1" w:styleId="1f9">
    <w:name w:val="Заголовок Знак1"/>
    <w:uiPriority w:val="10"/>
    <w:qFormat/>
    <w:rsid w:val="008658F8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5">
    <w:name w:val="Strong"/>
    <w:uiPriority w:val="22"/>
    <w:qFormat/>
    <w:rsid w:val="008658F8"/>
    <w:rPr>
      <w:b/>
      <w:bCs/>
    </w:rPr>
  </w:style>
  <w:style w:type="character" w:customStyle="1" w:styleId="fontstyle21">
    <w:name w:val="fontstyle21"/>
    <w:rsid w:val="008658F8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c">
    <w:name w:val="Без интервала Знак"/>
    <w:link w:val="afffb"/>
    <w:uiPriority w:val="1"/>
    <w:locked/>
    <w:rsid w:val="0086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екст в заданном формате"/>
    <w:basedOn w:val="a1"/>
    <w:uiPriority w:val="99"/>
    <w:qFormat/>
    <w:rsid w:val="008658F8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0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4"/>
    <w:uiPriority w:val="99"/>
    <w:semiHidden/>
    <w:unhideWhenUsed/>
    <w:rsid w:val="008658F8"/>
  </w:style>
  <w:style w:type="numbering" w:customStyle="1" w:styleId="1110">
    <w:name w:val="Нет списка111"/>
    <w:next w:val="a4"/>
    <w:uiPriority w:val="99"/>
    <w:semiHidden/>
    <w:unhideWhenUsed/>
    <w:rsid w:val="008658F8"/>
  </w:style>
  <w:style w:type="character" w:customStyle="1" w:styleId="file">
    <w:name w:val="file"/>
    <w:rsid w:val="008658F8"/>
  </w:style>
  <w:style w:type="paragraph" w:customStyle="1" w:styleId="c37">
    <w:name w:val="c3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8658F8"/>
  </w:style>
  <w:style w:type="paragraph" w:customStyle="1" w:styleId="c61">
    <w:name w:val="c6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8658F8"/>
  </w:style>
  <w:style w:type="paragraph" w:customStyle="1" w:styleId="c2">
    <w:name w:val="c2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8658F8"/>
  </w:style>
  <w:style w:type="paragraph" w:customStyle="1" w:styleId="c41">
    <w:name w:val="c4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8658F8"/>
  </w:style>
  <w:style w:type="paragraph" w:customStyle="1" w:styleId="c47">
    <w:name w:val="c4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8658F8"/>
  </w:style>
  <w:style w:type="paragraph" w:customStyle="1" w:styleId="c3">
    <w:name w:val="c3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8658F8"/>
  </w:style>
  <w:style w:type="character" w:customStyle="1" w:styleId="c7">
    <w:name w:val="c7"/>
    <w:uiPriority w:val="99"/>
    <w:rsid w:val="008658F8"/>
  </w:style>
  <w:style w:type="paragraph" w:customStyle="1" w:styleId="c42">
    <w:name w:val="c42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8658F8"/>
  </w:style>
  <w:style w:type="paragraph" w:customStyle="1" w:styleId="c17">
    <w:name w:val="c1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8658F8"/>
  </w:style>
  <w:style w:type="character" w:customStyle="1" w:styleId="c81">
    <w:name w:val="c81"/>
    <w:rsid w:val="008658F8"/>
  </w:style>
  <w:style w:type="paragraph" w:customStyle="1" w:styleId="c11">
    <w:name w:val="c1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0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8658F8"/>
  </w:style>
  <w:style w:type="character" w:customStyle="1" w:styleId="Absatz-Standardschriftart">
    <w:name w:val="Absatz-Standardschriftart"/>
    <w:rsid w:val="008658F8"/>
  </w:style>
  <w:style w:type="character" w:customStyle="1" w:styleId="2f3">
    <w:name w:val="Основной шрифт абзаца2"/>
    <w:rsid w:val="008658F8"/>
  </w:style>
  <w:style w:type="character" w:customStyle="1" w:styleId="st1">
    <w:name w:val="st1"/>
    <w:rsid w:val="008658F8"/>
  </w:style>
  <w:style w:type="character" w:customStyle="1" w:styleId="Alaviitemerkit">
    <w:name w:val="Alaviitemerkit"/>
    <w:rsid w:val="008658F8"/>
    <w:rPr>
      <w:vertAlign w:val="superscript"/>
    </w:rPr>
  </w:style>
  <w:style w:type="character" w:customStyle="1" w:styleId="WW-Absatz-Standardschriftart">
    <w:name w:val="WW-Absatz-Standardschriftart"/>
    <w:rsid w:val="008658F8"/>
  </w:style>
  <w:style w:type="character" w:customStyle="1" w:styleId="WW-Absatz-Standardschriftart1">
    <w:name w:val="WW-Absatz-Standardschriftart1"/>
    <w:rsid w:val="008658F8"/>
  </w:style>
  <w:style w:type="character" w:customStyle="1" w:styleId="WW-Absatz-Standardschriftart11">
    <w:name w:val="WW-Absatz-Standardschriftart11"/>
    <w:rsid w:val="008658F8"/>
  </w:style>
  <w:style w:type="character" w:customStyle="1" w:styleId="1fb">
    <w:name w:val="Основной шрифт абзаца1"/>
    <w:rsid w:val="008658F8"/>
  </w:style>
  <w:style w:type="character" w:customStyle="1" w:styleId="2f4">
    <w:name w:val="Основной текст 2 Знак"/>
    <w:uiPriority w:val="99"/>
    <w:rsid w:val="008658F8"/>
  </w:style>
  <w:style w:type="character" w:styleId="affff7">
    <w:name w:val="page number"/>
    <w:uiPriority w:val="99"/>
    <w:rsid w:val="008658F8"/>
  </w:style>
  <w:style w:type="character" w:customStyle="1" w:styleId="1fc">
    <w:name w:val="Знак примечания1"/>
    <w:rsid w:val="008658F8"/>
    <w:rPr>
      <w:sz w:val="16"/>
      <w:szCs w:val="16"/>
    </w:rPr>
  </w:style>
  <w:style w:type="character" w:customStyle="1" w:styleId="Loppuviitemerkit">
    <w:name w:val="Loppuviitemerkit"/>
    <w:rsid w:val="008658F8"/>
    <w:rPr>
      <w:vertAlign w:val="superscript"/>
    </w:rPr>
  </w:style>
  <w:style w:type="character" w:customStyle="1" w:styleId="WW-Loppuviitemerkit">
    <w:name w:val="WW-Loppuviitemerkit"/>
    <w:rsid w:val="008658F8"/>
  </w:style>
  <w:style w:type="paragraph" w:customStyle="1" w:styleId="Otsikko">
    <w:name w:val="Otsikko"/>
    <w:basedOn w:val="a1"/>
    <w:next w:val="aff6"/>
    <w:rsid w:val="008658F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8">
    <w:name w:val="List"/>
    <w:basedOn w:val="aff6"/>
    <w:uiPriority w:val="99"/>
    <w:rsid w:val="008658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8658F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8658F8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9">
    <w:name w:val="Содержимое таблицы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a">
    <w:name w:val="Заголовок таблицы"/>
    <w:basedOn w:val="affff9"/>
    <w:rsid w:val="008658F8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8658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8658F8"/>
    <w:pPr>
      <w:jc w:val="center"/>
    </w:pPr>
    <w:rPr>
      <w:b/>
      <w:bCs/>
    </w:rPr>
  </w:style>
  <w:style w:type="paragraph" w:customStyle="1" w:styleId="Kehyksensislt">
    <w:name w:val="Kehyksen sisältö"/>
    <w:basedOn w:val="aff6"/>
    <w:rsid w:val="008658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8658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8658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b">
    <w:name w:val="Body Text Indent"/>
    <w:basedOn w:val="a1"/>
    <w:link w:val="affffc"/>
    <w:uiPriority w:val="99"/>
    <w:rsid w:val="008658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Основной текст с отступом Знак"/>
    <w:basedOn w:val="a2"/>
    <w:link w:val="affffb"/>
    <w:uiPriority w:val="99"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8658F8"/>
  </w:style>
  <w:style w:type="character" w:customStyle="1" w:styleId="nobr">
    <w:name w:val="nobr"/>
    <w:rsid w:val="008658F8"/>
  </w:style>
  <w:style w:type="paragraph" w:styleId="2f6">
    <w:name w:val="Body Text Indent 2"/>
    <w:basedOn w:val="a1"/>
    <w:link w:val="2f7"/>
    <w:uiPriority w:val="99"/>
    <w:qFormat/>
    <w:rsid w:val="008658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d">
    <w:name w:val="Plain Text"/>
    <w:basedOn w:val="a1"/>
    <w:link w:val="affffe"/>
    <w:uiPriority w:val="99"/>
    <w:rsid w:val="008658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e">
    <w:name w:val="Текст Знак"/>
    <w:basedOn w:val="a2"/>
    <w:link w:val="affffd"/>
    <w:uiPriority w:val="99"/>
    <w:rsid w:val="008658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2">
    <w:name w:val="Body Text 3"/>
    <w:basedOn w:val="a1"/>
    <w:link w:val="3f3"/>
    <w:uiPriority w:val="99"/>
    <w:rsid w:val="008658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3">
    <w:name w:val="Основной текст 3 Знак"/>
    <w:basedOn w:val="a2"/>
    <w:link w:val="3f2"/>
    <w:uiPriority w:val="99"/>
    <w:rsid w:val="008658F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658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">
    <w:name w:val="Block Text"/>
    <w:basedOn w:val="a1"/>
    <w:uiPriority w:val="99"/>
    <w:rsid w:val="008658F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8658F8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8658F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8658F8"/>
    <w:rPr>
      <w:vertAlign w:val="superscript"/>
    </w:rPr>
  </w:style>
  <w:style w:type="paragraph" w:customStyle="1" w:styleId="230">
    <w:name w:val="Основной текст 23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8658F8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8658F8"/>
    <w:rPr>
      <w:sz w:val="20"/>
    </w:rPr>
  </w:style>
  <w:style w:type="character" w:customStyle="1" w:styleId="2fa">
    <w:name w:val="Знак сноски2"/>
    <w:rsid w:val="008658F8"/>
    <w:rPr>
      <w:vertAlign w:val="superscript"/>
    </w:rPr>
  </w:style>
  <w:style w:type="paragraph" w:customStyle="1" w:styleId="2fb">
    <w:name w:val="Абзац списка2"/>
    <w:basedOn w:val="a1"/>
    <w:qFormat/>
    <w:rsid w:val="008658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8658F8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4">
    <w:name w:val="Обычный3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4"/>
    <w:rsid w:val="008658F8"/>
    <w:pPr>
      <w:ind w:firstLine="709"/>
      <w:jc w:val="both"/>
    </w:pPr>
    <w:rPr>
      <w:sz w:val="28"/>
    </w:rPr>
  </w:style>
  <w:style w:type="paragraph" w:customStyle="1" w:styleId="3f5">
    <w:name w:val="Текст сноски3"/>
    <w:basedOn w:val="3f4"/>
    <w:rsid w:val="008658F8"/>
    <w:rPr>
      <w:sz w:val="20"/>
    </w:rPr>
  </w:style>
  <w:style w:type="character" w:customStyle="1" w:styleId="3f6">
    <w:name w:val="Знак сноски3"/>
    <w:rsid w:val="008658F8"/>
    <w:rPr>
      <w:vertAlign w:val="superscript"/>
    </w:rPr>
  </w:style>
  <w:style w:type="paragraph" w:customStyle="1" w:styleId="250">
    <w:name w:val="Основной текст 25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8658F8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8658F8"/>
    <w:rPr>
      <w:sz w:val="20"/>
    </w:rPr>
  </w:style>
  <w:style w:type="character" w:customStyle="1" w:styleId="4c">
    <w:name w:val="Знак сноски4"/>
    <w:rsid w:val="008658F8"/>
    <w:rPr>
      <w:vertAlign w:val="superscript"/>
    </w:rPr>
  </w:style>
  <w:style w:type="paragraph" w:customStyle="1" w:styleId="4d">
    <w:name w:val="Абзац списка4"/>
    <w:basedOn w:val="a1"/>
    <w:rsid w:val="008658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8658F8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8658F8"/>
    <w:rPr>
      <w:color w:val="0563C1"/>
      <w:u w:val="single"/>
    </w:rPr>
  </w:style>
  <w:style w:type="table" w:customStyle="1" w:styleId="116">
    <w:name w:val="Сетка таблицы11"/>
    <w:basedOn w:val="a3"/>
    <w:next w:val="aff0"/>
    <w:uiPriority w:val="39"/>
    <w:rsid w:val="008658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8658F8"/>
  </w:style>
  <w:style w:type="character" w:customStyle="1" w:styleId="25">
    <w:name w:val="Оглавление 2 Знак"/>
    <w:link w:val="24"/>
    <w:uiPriority w:val="39"/>
    <w:rsid w:val="008658F8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9"/>
    <w:uiPriority w:val="99"/>
    <w:rsid w:val="008658F8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8658F8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8658F8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0">
    <w:name w:val="Основной текст + Полужирный"/>
    <w:basedOn w:val="2fd"/>
    <w:rsid w:val="008658F8"/>
    <w:rPr>
      <w:b/>
      <w:highlight w:val="white"/>
    </w:rPr>
  </w:style>
  <w:style w:type="paragraph" w:customStyle="1" w:styleId="2fd">
    <w:name w:val="Основной текст2"/>
    <w:basedOn w:val="a1"/>
    <w:qFormat/>
    <w:rsid w:val="008658F8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7"/>
    <w:rsid w:val="008658F8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7">
    <w:name w:val="Неразрешенное упоминание3"/>
    <w:link w:val="2fe"/>
    <w:rsid w:val="008658F8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8658F8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8658F8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8658F8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8658F8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8">
    <w:name w:val="Основной текст3"/>
    <w:basedOn w:val="a1"/>
    <w:rsid w:val="008658F8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">
    <w:name w:val="Заголовок оглавления Знак"/>
    <w:link w:val="afe"/>
    <w:uiPriority w:val="39"/>
    <w:rsid w:val="008658F8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8658F8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8658F8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8658F8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8658F8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9">
    <w:name w:val="Нет списка3"/>
    <w:next w:val="a4"/>
    <w:uiPriority w:val="99"/>
    <w:semiHidden/>
    <w:unhideWhenUsed/>
    <w:rsid w:val="008658F8"/>
  </w:style>
  <w:style w:type="numbering" w:customStyle="1" w:styleId="4e">
    <w:name w:val="Нет списка4"/>
    <w:next w:val="a4"/>
    <w:uiPriority w:val="99"/>
    <w:semiHidden/>
    <w:unhideWhenUsed/>
    <w:rsid w:val="008658F8"/>
  </w:style>
  <w:style w:type="numbering" w:customStyle="1" w:styleId="56">
    <w:name w:val="Нет списка5"/>
    <w:next w:val="a4"/>
    <w:uiPriority w:val="99"/>
    <w:semiHidden/>
    <w:unhideWhenUsed/>
    <w:rsid w:val="008658F8"/>
  </w:style>
  <w:style w:type="character" w:customStyle="1" w:styleId="A20">
    <w:name w:val="A2"/>
    <w:uiPriority w:val="99"/>
    <w:qFormat/>
    <w:rsid w:val="008658F8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8658F8"/>
    <w:rPr>
      <w:color w:val="0563C1"/>
      <w:u w:val="single"/>
    </w:rPr>
  </w:style>
  <w:style w:type="character" w:customStyle="1" w:styleId="FontStyle30">
    <w:name w:val="Font Style30"/>
    <w:uiPriority w:val="99"/>
    <w:qFormat/>
    <w:rsid w:val="008658F8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8658F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8658F8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8658F8"/>
  </w:style>
  <w:style w:type="character" w:customStyle="1" w:styleId="afffff1">
    <w:name w:val="Перечень Знак"/>
    <w:qFormat/>
    <w:locked/>
    <w:rsid w:val="008658F8"/>
    <w:rPr>
      <w:rFonts w:ascii="Times New Roman" w:hAnsi="Times New Roman"/>
      <w:sz w:val="28"/>
      <w:u w:val="none" w:color="000000"/>
    </w:rPr>
  </w:style>
  <w:style w:type="character" w:customStyle="1" w:styleId="afffff2">
    <w:name w:val="Посещённая гиперссылка"/>
    <w:uiPriority w:val="99"/>
    <w:semiHidden/>
    <w:unhideWhenUsed/>
    <w:rsid w:val="008658F8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8658F8"/>
    <w:rPr>
      <w:vertAlign w:val="superscript"/>
    </w:rPr>
  </w:style>
  <w:style w:type="character" w:customStyle="1" w:styleId="3fa">
    <w:name w:val="Стиль3 Знак"/>
    <w:qFormat/>
    <w:rsid w:val="008658F8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8658F8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3">
    <w:name w:val="Ссылка указателя"/>
    <w:qFormat/>
    <w:rsid w:val="008658F8"/>
  </w:style>
  <w:style w:type="paragraph" w:styleId="afffff4">
    <w:name w:val="caption"/>
    <w:basedOn w:val="a1"/>
    <w:qFormat/>
    <w:rsid w:val="008658F8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8658F8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5">
    <w:name w:val="index heading"/>
    <w:basedOn w:val="ad"/>
    <w:rsid w:val="008658F8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8658F8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8658F8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8658F8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8658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8658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8658F8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b">
    <w:name w:val="Сетка таблицы3"/>
    <w:basedOn w:val="a3"/>
    <w:next w:val="aff0"/>
    <w:uiPriority w:val="39"/>
    <w:rsid w:val="008658F8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658F8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8658F8"/>
  </w:style>
  <w:style w:type="table" w:customStyle="1" w:styleId="4f1">
    <w:name w:val="Сетка таблицы4"/>
    <w:basedOn w:val="a3"/>
    <w:next w:val="aff0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0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4"/>
    <w:uiPriority w:val="99"/>
    <w:semiHidden/>
    <w:unhideWhenUsed/>
    <w:rsid w:val="008658F8"/>
  </w:style>
  <w:style w:type="numbering" w:customStyle="1" w:styleId="1111">
    <w:name w:val="Нет списка1111"/>
    <w:next w:val="a4"/>
    <w:uiPriority w:val="99"/>
    <w:semiHidden/>
    <w:unhideWhenUsed/>
    <w:rsid w:val="008658F8"/>
  </w:style>
  <w:style w:type="table" w:customStyle="1" w:styleId="214">
    <w:name w:val="Сетка таблицы21"/>
    <w:basedOn w:val="a3"/>
    <w:next w:val="aff0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4"/>
    <w:uiPriority w:val="99"/>
    <w:semiHidden/>
    <w:unhideWhenUsed/>
    <w:rsid w:val="008658F8"/>
  </w:style>
  <w:style w:type="numbering" w:customStyle="1" w:styleId="75">
    <w:name w:val="Нет списка7"/>
    <w:next w:val="a4"/>
    <w:uiPriority w:val="99"/>
    <w:semiHidden/>
    <w:unhideWhenUsed/>
    <w:rsid w:val="008658F8"/>
  </w:style>
  <w:style w:type="table" w:customStyle="1" w:styleId="57">
    <w:name w:val="Сетка таблицы5"/>
    <w:basedOn w:val="a3"/>
    <w:next w:val="aff0"/>
    <w:rsid w:val="008658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8658F8"/>
    <w:pPr>
      <w:numPr>
        <w:numId w:val="3"/>
      </w:numPr>
    </w:pPr>
  </w:style>
  <w:style w:type="numbering" w:customStyle="1" w:styleId="210">
    <w:name w:val="Текущий список21"/>
    <w:uiPriority w:val="99"/>
    <w:rsid w:val="008658F8"/>
    <w:pPr>
      <w:numPr>
        <w:numId w:val="4"/>
      </w:numPr>
    </w:pPr>
  </w:style>
  <w:style w:type="numbering" w:customStyle="1" w:styleId="31">
    <w:name w:val="Текущий список31"/>
    <w:uiPriority w:val="99"/>
    <w:rsid w:val="008658F8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8658F8"/>
  </w:style>
  <w:style w:type="numbering" w:customStyle="1" w:styleId="311">
    <w:name w:val="Импортированный стиль 31"/>
    <w:rsid w:val="008658F8"/>
  </w:style>
  <w:style w:type="table" w:customStyle="1" w:styleId="130">
    <w:name w:val="Сетка таблицы13"/>
    <w:basedOn w:val="a3"/>
    <w:next w:val="aff0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8658F8"/>
  </w:style>
  <w:style w:type="numbering" w:customStyle="1" w:styleId="1120">
    <w:name w:val="Нет списка112"/>
    <w:next w:val="a4"/>
    <w:uiPriority w:val="99"/>
    <w:semiHidden/>
    <w:unhideWhenUsed/>
    <w:rsid w:val="008658F8"/>
  </w:style>
  <w:style w:type="table" w:customStyle="1" w:styleId="221">
    <w:name w:val="Сетка таблицы22"/>
    <w:basedOn w:val="a3"/>
    <w:next w:val="aff0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8658F8"/>
  </w:style>
  <w:style w:type="table" w:customStyle="1" w:styleId="1112">
    <w:name w:val="Сетка таблицы111"/>
    <w:basedOn w:val="a3"/>
    <w:next w:val="aff0"/>
    <w:uiPriority w:val="39"/>
    <w:rsid w:val="008658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4"/>
    <w:uiPriority w:val="99"/>
    <w:semiHidden/>
    <w:unhideWhenUsed/>
    <w:rsid w:val="008658F8"/>
  </w:style>
  <w:style w:type="numbering" w:customStyle="1" w:styleId="410">
    <w:name w:val="Нет списка41"/>
    <w:next w:val="a4"/>
    <w:uiPriority w:val="99"/>
    <w:semiHidden/>
    <w:unhideWhenUsed/>
    <w:rsid w:val="008658F8"/>
  </w:style>
  <w:style w:type="numbering" w:customStyle="1" w:styleId="510">
    <w:name w:val="Нет списка51"/>
    <w:next w:val="a4"/>
    <w:uiPriority w:val="99"/>
    <w:semiHidden/>
    <w:unhideWhenUsed/>
    <w:rsid w:val="008658F8"/>
  </w:style>
  <w:style w:type="table" w:customStyle="1" w:styleId="313">
    <w:name w:val="Сетка таблицы31"/>
    <w:basedOn w:val="a3"/>
    <w:next w:val="aff0"/>
    <w:uiPriority w:val="39"/>
    <w:rsid w:val="008658F8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4"/>
    <w:uiPriority w:val="99"/>
    <w:semiHidden/>
    <w:unhideWhenUsed/>
    <w:rsid w:val="008658F8"/>
  </w:style>
  <w:style w:type="table" w:customStyle="1" w:styleId="411">
    <w:name w:val="Сетка таблицы41"/>
    <w:basedOn w:val="a3"/>
    <w:next w:val="aff0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0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8658F8"/>
  </w:style>
  <w:style w:type="numbering" w:customStyle="1" w:styleId="11111">
    <w:name w:val="Нет списка11111"/>
    <w:next w:val="a4"/>
    <w:uiPriority w:val="99"/>
    <w:semiHidden/>
    <w:unhideWhenUsed/>
    <w:rsid w:val="008658F8"/>
  </w:style>
  <w:style w:type="table" w:customStyle="1" w:styleId="2110">
    <w:name w:val="Сетка таблицы211"/>
    <w:basedOn w:val="a3"/>
    <w:next w:val="aff0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4"/>
    <w:uiPriority w:val="99"/>
    <w:semiHidden/>
    <w:unhideWhenUsed/>
    <w:rsid w:val="008658F8"/>
  </w:style>
  <w:style w:type="numbering" w:customStyle="1" w:styleId="83">
    <w:name w:val="Нет списка8"/>
    <w:next w:val="a4"/>
    <w:uiPriority w:val="99"/>
    <w:semiHidden/>
    <w:unhideWhenUsed/>
    <w:rsid w:val="008658F8"/>
  </w:style>
  <w:style w:type="table" w:customStyle="1" w:styleId="66">
    <w:name w:val="Сетка таблицы6"/>
    <w:basedOn w:val="a3"/>
    <w:next w:val="aff0"/>
    <w:uiPriority w:val="39"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8658F8"/>
    <w:rPr>
      <w:i/>
      <w:iCs/>
    </w:rPr>
  </w:style>
  <w:style w:type="paragraph" w:customStyle="1" w:styleId="p">
    <w:name w:val="p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8658F8"/>
  </w:style>
  <w:style w:type="character" w:customStyle="1" w:styleId="by-author">
    <w:name w:val="by-author"/>
    <w:rsid w:val="008658F8"/>
  </w:style>
  <w:style w:type="character" w:customStyle="1" w:styleId="author">
    <w:name w:val="author"/>
    <w:rsid w:val="008658F8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8658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8658F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8658F8"/>
  </w:style>
  <w:style w:type="character" w:customStyle="1" w:styleId="pay-btn-price">
    <w:name w:val="pay-btn-price"/>
    <w:rsid w:val="008658F8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8658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8658F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8658F8"/>
  </w:style>
  <w:style w:type="paragraph" w:customStyle="1" w:styleId="118">
    <w:name w:val="Заголовок 11"/>
    <w:basedOn w:val="a1"/>
    <w:next w:val="a1"/>
    <w:uiPriority w:val="9"/>
    <w:qFormat/>
    <w:locked/>
    <w:rsid w:val="008658F8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8658F8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8658F8"/>
  </w:style>
  <w:style w:type="paragraph" w:customStyle="1" w:styleId="c20">
    <w:name w:val="c20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8658F8"/>
    <w:rPr>
      <w:rFonts w:cs="Times New Roman"/>
    </w:rPr>
  </w:style>
  <w:style w:type="character" w:customStyle="1" w:styleId="c8">
    <w:name w:val="c8"/>
    <w:rsid w:val="008658F8"/>
    <w:rPr>
      <w:rFonts w:cs="Times New Roman"/>
    </w:rPr>
  </w:style>
  <w:style w:type="paragraph" w:customStyle="1" w:styleId="c4">
    <w:name w:val="c4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8658F8"/>
    <w:rPr>
      <w:rFonts w:cs="Times New Roman"/>
    </w:rPr>
  </w:style>
  <w:style w:type="paragraph" w:customStyle="1" w:styleId="c27c35">
    <w:name w:val="c27 c35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8658F8"/>
    <w:rPr>
      <w:rFonts w:cs="Times New Roman"/>
    </w:rPr>
  </w:style>
  <w:style w:type="paragraph" w:customStyle="1" w:styleId="c33c27">
    <w:name w:val="c33 c27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8658F8"/>
    <w:rPr>
      <w:rFonts w:cs="Times New Roman"/>
    </w:rPr>
  </w:style>
  <w:style w:type="character" w:customStyle="1" w:styleId="22pt">
    <w:name w:val="Основной текст (2) + Интервал 2 pt"/>
    <w:rsid w:val="008658F8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d"/>
    <w:uiPriority w:val="99"/>
    <w:rsid w:val="008658F8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8658F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8658F8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8658F8"/>
  </w:style>
  <w:style w:type="character" w:customStyle="1" w:styleId="extended-textshort">
    <w:name w:val="extended-text__short"/>
    <w:rsid w:val="008658F8"/>
  </w:style>
  <w:style w:type="paragraph" w:customStyle="1" w:styleId="Pa12">
    <w:name w:val="Pa12"/>
    <w:basedOn w:val="a1"/>
    <w:next w:val="a1"/>
    <w:rsid w:val="008658F8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8658F8"/>
  </w:style>
  <w:style w:type="character" w:customStyle="1" w:styleId="hps">
    <w:name w:val="hps"/>
    <w:rsid w:val="008658F8"/>
  </w:style>
  <w:style w:type="character" w:customStyle="1" w:styleId="hpsatn">
    <w:name w:val="hps atn"/>
    <w:rsid w:val="008658F8"/>
  </w:style>
  <w:style w:type="character" w:customStyle="1" w:styleId="apple-style-span">
    <w:name w:val="apple-style-span"/>
    <w:rsid w:val="008658F8"/>
  </w:style>
  <w:style w:type="character" w:customStyle="1" w:styleId="CpinCa">
    <w:name w:val="C*p*i*n*C*a*"/>
    <w:link w:val="Foe"/>
    <w:uiPriority w:val="99"/>
    <w:locked/>
    <w:rsid w:val="008658F8"/>
  </w:style>
  <w:style w:type="paragraph" w:customStyle="1" w:styleId="Nra">
    <w:name w:val="N*r*a*"/>
    <w:uiPriority w:val="99"/>
    <w:qFormat/>
    <w:rsid w:val="008658F8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8658F8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8658F8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8658F8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8658F8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8658F8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8658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Обычный (Интернет) Знак"/>
    <w:link w:val="afa"/>
    <w:uiPriority w:val="99"/>
    <w:locked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8658F8"/>
  </w:style>
  <w:style w:type="numbering" w:customStyle="1" w:styleId="150">
    <w:name w:val="Нет списка15"/>
    <w:next w:val="a4"/>
    <w:uiPriority w:val="99"/>
    <w:semiHidden/>
    <w:unhideWhenUsed/>
    <w:rsid w:val="008658F8"/>
  </w:style>
  <w:style w:type="numbering" w:customStyle="1" w:styleId="160">
    <w:name w:val="Нет списка16"/>
    <w:next w:val="a4"/>
    <w:uiPriority w:val="99"/>
    <w:semiHidden/>
    <w:unhideWhenUsed/>
    <w:rsid w:val="008658F8"/>
  </w:style>
  <w:style w:type="table" w:customStyle="1" w:styleId="76">
    <w:name w:val="Сетка таблицы7"/>
    <w:basedOn w:val="a3"/>
    <w:next w:val="aff0"/>
    <w:uiPriority w:val="59"/>
    <w:qFormat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8658F8"/>
  </w:style>
  <w:style w:type="table" w:customStyle="1" w:styleId="84">
    <w:name w:val="Сетка таблицы8"/>
    <w:basedOn w:val="a3"/>
    <w:next w:val="aff0"/>
    <w:uiPriority w:val="39"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4"/>
    <w:uiPriority w:val="99"/>
    <w:semiHidden/>
    <w:unhideWhenUsed/>
    <w:rsid w:val="008658F8"/>
  </w:style>
  <w:style w:type="character" w:customStyle="1" w:styleId="103">
    <w:name w:val="Основной текст + 10"/>
    <w:aliases w:val="5 pt21"/>
    <w:uiPriority w:val="99"/>
    <w:rsid w:val="008658F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8658F8"/>
  </w:style>
  <w:style w:type="table" w:customStyle="1" w:styleId="1ff5">
    <w:name w:val="Светлая заливка1"/>
    <w:basedOn w:val="a3"/>
    <w:next w:val="afffff6"/>
    <w:uiPriority w:val="60"/>
    <w:rsid w:val="008658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6">
    <w:name w:val="Light Shading"/>
    <w:basedOn w:val="a3"/>
    <w:uiPriority w:val="60"/>
    <w:rsid w:val="008658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8658F8"/>
    <w:rPr>
      <w:i/>
      <w:iCs/>
      <w:color w:val="808080"/>
    </w:rPr>
  </w:style>
  <w:style w:type="character" w:styleId="afffff7">
    <w:name w:val="Subtle Emphasis"/>
    <w:uiPriority w:val="19"/>
    <w:qFormat/>
    <w:rsid w:val="008658F8"/>
    <w:rPr>
      <w:i/>
      <w:iCs/>
      <w:color w:val="808080"/>
    </w:rPr>
  </w:style>
  <w:style w:type="character" w:customStyle="1" w:styleId="c10">
    <w:name w:val="c10"/>
    <w:rsid w:val="008658F8"/>
  </w:style>
  <w:style w:type="table" w:customStyle="1" w:styleId="97">
    <w:name w:val="Сетка таблицы9"/>
    <w:basedOn w:val="a3"/>
    <w:next w:val="aff0"/>
    <w:uiPriority w:val="59"/>
    <w:rsid w:val="008658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8658F8"/>
  </w:style>
  <w:style w:type="paragraph" w:customStyle="1" w:styleId="1ff7">
    <w:name w:val="Без интервала1"/>
    <w:rsid w:val="008658F8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8658F8"/>
  </w:style>
  <w:style w:type="numbering" w:customStyle="1" w:styleId="241">
    <w:name w:val="Нет списка24"/>
    <w:next w:val="a4"/>
    <w:uiPriority w:val="99"/>
    <w:semiHidden/>
    <w:unhideWhenUsed/>
    <w:rsid w:val="008658F8"/>
  </w:style>
  <w:style w:type="paragraph" w:customStyle="1" w:styleId="1010">
    <w:name w:val="Основной текст (10)1"/>
    <w:basedOn w:val="a1"/>
    <w:rsid w:val="008658F8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8658F8"/>
  </w:style>
  <w:style w:type="table" w:customStyle="1" w:styleId="TableNormal4">
    <w:name w:val="Table Normal4"/>
    <w:rsid w:val="008658F8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8658F8"/>
  </w:style>
  <w:style w:type="numbering" w:customStyle="1" w:styleId="270">
    <w:name w:val="Нет списка27"/>
    <w:next w:val="a4"/>
    <w:uiPriority w:val="99"/>
    <w:semiHidden/>
    <w:unhideWhenUsed/>
    <w:rsid w:val="008658F8"/>
  </w:style>
  <w:style w:type="numbering" w:customStyle="1" w:styleId="280">
    <w:name w:val="Нет списка28"/>
    <w:next w:val="a4"/>
    <w:uiPriority w:val="99"/>
    <w:semiHidden/>
    <w:unhideWhenUsed/>
    <w:rsid w:val="008658F8"/>
  </w:style>
  <w:style w:type="character" w:customStyle="1" w:styleId="2ff0">
    <w:name w:val="Основной текст (2) + Курсив"/>
    <w:rsid w:val="00865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8658F8"/>
  </w:style>
  <w:style w:type="character" w:customStyle="1" w:styleId="Default0">
    <w:name w:val="Default Знак"/>
    <w:link w:val="Default"/>
    <w:rsid w:val="008658F8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8658F8"/>
  </w:style>
  <w:style w:type="paragraph" w:customStyle="1" w:styleId="27">
    <w:name w:val="2"/>
    <w:basedOn w:val="a1"/>
    <w:next w:val="a1"/>
    <w:link w:val="afff"/>
    <w:uiPriority w:val="99"/>
    <w:qFormat/>
    <w:rsid w:val="008658F8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8">
    <w:name w:val="[Без стиля]"/>
    <w:rsid w:val="008658F8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8658F8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8"/>
    <w:uiPriority w:val="99"/>
    <w:rsid w:val="008658F8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9">
    <w:name w:val="список"/>
    <w:basedOn w:val="afffff8"/>
    <w:uiPriority w:val="99"/>
    <w:rsid w:val="008658F8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c">
    <w:name w:val="заголовок 3"/>
    <w:basedOn w:val="afffff8"/>
    <w:uiPriority w:val="99"/>
    <w:rsid w:val="008658F8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8"/>
    <w:uiPriority w:val="99"/>
    <w:rsid w:val="008658F8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8658F8"/>
  </w:style>
  <w:style w:type="character" w:customStyle="1" w:styleId="c5">
    <w:name w:val="c5"/>
    <w:rsid w:val="008658F8"/>
  </w:style>
  <w:style w:type="paragraph" w:customStyle="1" w:styleId="c83">
    <w:name w:val="c8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8658F8"/>
  </w:style>
  <w:style w:type="paragraph" w:customStyle="1" w:styleId="c22">
    <w:name w:val="c22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8658F8"/>
  </w:style>
  <w:style w:type="paragraph" w:customStyle="1" w:styleId="3fd">
    <w:name w:val="Стиль3"/>
    <w:basedOn w:val="a1"/>
    <w:link w:val="314"/>
    <w:qFormat/>
    <w:rsid w:val="008658F8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d"/>
    <w:rsid w:val="008658F8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d">
    <w:name w:val="Title"/>
    <w:basedOn w:val="a1"/>
    <w:next w:val="a1"/>
    <w:link w:val="32"/>
    <w:uiPriority w:val="10"/>
    <w:qFormat/>
    <w:rsid w:val="008658F8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86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8840</Words>
  <Characters>67633</Characters>
  <Application>Microsoft Office Word</Application>
  <DocSecurity>0</DocSecurity>
  <Lines>1572</Lines>
  <Paragraphs>944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2023-07-18T12:00:00Z</dcterms:created>
  <dcterms:modified xsi:type="dcterms:W3CDTF">2023-07-21T14:21:00Z</dcterms:modified>
</cp:coreProperties>
</file>