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34C" w:rsidRDefault="006E3ADB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 xml:space="preserve">Информация об оснащенности кабинетов географии </w:t>
      </w:r>
      <w:bookmarkEnd w:id="0"/>
      <w:bookmarkEnd w:id="1"/>
      <w:bookmarkEnd w:id="2"/>
    </w:p>
    <w:p w:rsidR="0097134C" w:rsidRDefault="006E3ADB">
      <w:pPr>
        <w:pStyle w:val="11"/>
        <w:spacing w:after="240"/>
        <w:ind w:left="380"/>
      </w:pPr>
      <w:r>
        <w:t>Используются следующие символические обозначения</w:t>
      </w:r>
    </w:p>
    <w:p w:rsidR="0097134C" w:rsidRDefault="006E3ADB">
      <w:pPr>
        <w:pStyle w:val="11"/>
        <w:spacing w:after="0"/>
        <w:ind w:left="380"/>
      </w:pPr>
      <w:r>
        <w:rPr>
          <w:b/>
          <w:bCs/>
        </w:rPr>
        <w:t xml:space="preserve">Д </w:t>
      </w:r>
      <w:r>
        <w:t>- демонстрационный экземпляр (1 экз., кроме специально оговоренных случаев),</w:t>
      </w:r>
    </w:p>
    <w:p w:rsidR="0097134C" w:rsidRDefault="006E3ADB">
      <w:pPr>
        <w:pStyle w:val="11"/>
        <w:spacing w:after="0"/>
        <w:ind w:left="380"/>
      </w:pPr>
      <w:r>
        <w:rPr>
          <w:b/>
          <w:bCs/>
        </w:rPr>
        <w:t xml:space="preserve">К - </w:t>
      </w:r>
      <w:r>
        <w:t>полный комплект (исходя из реальной наполняемости класса),</w:t>
      </w:r>
    </w:p>
    <w:p w:rsidR="0097134C" w:rsidRDefault="006E3ADB">
      <w:pPr>
        <w:pStyle w:val="11"/>
        <w:spacing w:after="300"/>
        <w:ind w:left="380"/>
      </w:pPr>
      <w:r>
        <w:rPr>
          <w:b/>
          <w:bCs/>
        </w:rPr>
        <w:t xml:space="preserve">Ф </w:t>
      </w:r>
      <w:r>
        <w:t xml:space="preserve">- комплект для фронтальной работы (примерно в два раза меньше, чем полный комплект, то есть не менее 1 экз. на двух учащихся), </w:t>
      </w:r>
      <w:r>
        <w:rPr>
          <w:b/>
          <w:bCs/>
        </w:rPr>
        <w:t xml:space="preserve">П </w:t>
      </w:r>
      <w:r>
        <w:t>- комплект, необходимый для практической работы в группах, насчитывающих по нескольку учащихся (6-7 экз.);</w:t>
      </w:r>
    </w:p>
    <w:tbl>
      <w:tblPr>
        <w:tblOverlap w:val="never"/>
        <w:tblW w:w="101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27"/>
        <w:gridCol w:w="1253"/>
        <w:gridCol w:w="4229"/>
      </w:tblGrid>
      <w:tr w:rsidR="0097134C" w:rsidTr="004A6A6B">
        <w:trPr>
          <w:trHeight w:hRule="exact" w:val="283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60"/>
            </w:pPr>
            <w:r>
              <w:rPr>
                <w:b/>
                <w:bCs/>
              </w:rPr>
              <w:t>№</w:t>
            </w:r>
          </w:p>
        </w:tc>
        <w:tc>
          <w:tcPr>
            <w:tcW w:w="4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134C" w:rsidRDefault="006E3ADB">
            <w:pPr>
              <w:pStyle w:val="a5"/>
              <w:jc w:val="center"/>
            </w:pPr>
            <w:r>
              <w:rPr>
                <w:b/>
                <w:bCs/>
              </w:rPr>
              <w:t>Наименование объектов и средств материально</w:t>
            </w:r>
            <w:r>
              <w:rPr>
                <w:b/>
                <w:bCs/>
              </w:rPr>
              <w:softHyphen/>
              <w:t>технического обеспечения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514"/>
          <w:jc w:val="center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134C" w:rsidRDefault="0097134C"/>
        </w:tc>
        <w:tc>
          <w:tcPr>
            <w:tcW w:w="4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7134C" w:rsidRDefault="0097134C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rPr>
                <w:b/>
                <w:bCs/>
              </w:rPr>
              <w:t>Основная школа</w:t>
            </w: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/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240"/>
            </w:pPr>
            <w:r>
              <w:rPr>
                <w:b/>
                <w:bCs/>
              </w:rPr>
              <w:t>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97134C" w:rsidTr="004A6A6B">
        <w:trPr>
          <w:trHeight w:hRule="exact" w:val="5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1.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tabs>
                <w:tab w:val="left" w:pos="1166"/>
                <w:tab w:val="left" w:pos="2155"/>
                <w:tab w:val="left" w:pos="3619"/>
              </w:tabs>
            </w:pPr>
            <w:r>
              <w:t>Стандарт</w:t>
            </w:r>
            <w:r>
              <w:tab/>
              <w:t>общего</w:t>
            </w:r>
            <w:r>
              <w:tab/>
              <w:t>образования</w:t>
            </w:r>
            <w:r>
              <w:tab/>
              <w:t>по</w:t>
            </w:r>
          </w:p>
          <w:p w:rsidR="0097134C" w:rsidRDefault="006E3ADB">
            <w:pPr>
              <w:pStyle w:val="a5"/>
              <w:spacing w:line="228" w:lineRule="auto"/>
            </w:pPr>
            <w:r>
              <w:t>географии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spacing w:line="233" w:lineRule="auto"/>
            </w:pPr>
            <w:r>
              <w:t>Стандарт по Географии и примерные программы входят в состав обязательного программно-методического обеспечения Кабинета географии</w:t>
            </w:r>
          </w:p>
        </w:tc>
      </w:tr>
      <w:tr w:rsidR="0097134C" w:rsidTr="004A6A6B">
        <w:trPr>
          <w:trHeight w:hRule="exact" w:val="4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240"/>
            </w:pPr>
            <w: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tabs>
                <w:tab w:val="left" w:pos="2309"/>
              </w:tabs>
            </w:pPr>
            <w:r>
              <w:t>Авторские учебные</w:t>
            </w:r>
            <w:r>
              <w:tab/>
              <w:t>программы</w:t>
            </w:r>
          </w:p>
          <w:p w:rsidR="0097134C" w:rsidRDefault="006E3ADB" w:rsidP="004A6A6B">
            <w:pPr>
              <w:pStyle w:val="a5"/>
            </w:pPr>
            <w:r>
              <w:t>по курсам географии основной школы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/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Библиотечный фонд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700"/>
            </w:pPr>
            <w:r>
              <w:rPr>
                <w:i/>
                <w:iCs/>
              </w:rPr>
              <w:t>Учебники и учебные пособия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tabs>
                <w:tab w:val="left" w:pos="1253"/>
              </w:tabs>
            </w:pPr>
            <w:r>
              <w:t>Учебники</w:t>
            </w:r>
            <w:r>
              <w:tab/>
              <w:t>должны быть допущены</w:t>
            </w:r>
          </w:p>
          <w:p w:rsidR="0097134C" w:rsidRDefault="006E3ADB">
            <w:pPr>
              <w:pStyle w:val="a5"/>
              <w:tabs>
                <w:tab w:val="left" w:pos="1776"/>
              </w:tabs>
            </w:pPr>
            <w:r>
              <w:t>Министерством образования и науки. При комплектации учебниками рекомендуется включить в состав книгопечатной продукции и</w:t>
            </w:r>
            <w:r>
              <w:tab/>
              <w:t>по несколько</w:t>
            </w:r>
          </w:p>
          <w:p w:rsidR="0097134C" w:rsidRDefault="006E3ADB">
            <w:pPr>
              <w:pStyle w:val="a5"/>
            </w:pPr>
            <w:r>
              <w:t>Экземпляров учебников из других УМК по каждому курсу географии</w:t>
            </w: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240"/>
            </w:pPr>
            <w:r>
              <w:t>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География. Начальный курс. 6 кл.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К</w:t>
            </w: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/>
        </w:tc>
      </w:tr>
      <w:tr w:rsidR="0097134C" w:rsidTr="004A6A6B">
        <w:trPr>
          <w:trHeight w:hRule="exact" w:val="5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240"/>
            </w:pPr>
            <w:r>
              <w:t>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 w:rsidP="004A6A6B">
            <w:pPr>
              <w:pStyle w:val="a5"/>
              <w:spacing w:line="228" w:lineRule="auto"/>
            </w:pPr>
            <w:r>
              <w:t>География. Наш дом - Земля: материки, океаны, народы. 7 кл.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К</w:t>
            </w: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/>
        </w:tc>
      </w:tr>
      <w:tr w:rsidR="0097134C" w:rsidTr="004A6A6B">
        <w:trPr>
          <w:trHeight w:hRule="exact" w:val="5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240"/>
            </w:pPr>
            <w:r>
              <w:t>8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spacing w:line="233" w:lineRule="auto"/>
            </w:pPr>
            <w:r>
              <w:t>Экономическая и социальная география мира. 10 кл.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/>
        </w:tc>
      </w:tr>
      <w:tr w:rsidR="0097134C" w:rsidTr="004A6A6B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700"/>
            </w:pPr>
            <w:r>
              <w:rPr>
                <w:i/>
                <w:iCs/>
              </w:rPr>
              <w:t>Дидактические материалы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5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240"/>
            </w:pPr>
            <w:r>
              <w:t>9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spacing w:line="228" w:lineRule="auto"/>
            </w:pPr>
            <w:r>
              <w:t>Рабочая тетрадь по начальному курсу географии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tabs>
                <w:tab w:val="left" w:pos="2722"/>
              </w:tabs>
            </w:pPr>
            <w:r>
              <w:t>В состав библиотечного фонда рекомендуется включать</w:t>
            </w:r>
            <w:r>
              <w:tab/>
              <w:t>рабочие</w:t>
            </w:r>
          </w:p>
          <w:p w:rsidR="0097134C" w:rsidRDefault="006E3ADB">
            <w:pPr>
              <w:pStyle w:val="a5"/>
            </w:pPr>
            <w:r>
              <w:t>тетради, соответствующие используемым учебникам</w:t>
            </w:r>
          </w:p>
        </w:tc>
      </w:tr>
      <w:tr w:rsidR="0097134C" w:rsidTr="004A6A6B">
        <w:trPr>
          <w:trHeight w:hRule="exact" w:val="5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60"/>
            </w:pPr>
            <w:r>
              <w:t>10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 w:rsidP="004A6A6B">
            <w:pPr>
              <w:pStyle w:val="a5"/>
              <w:spacing w:line="228" w:lineRule="auto"/>
            </w:pPr>
            <w:r>
              <w:t>Рабочая тетрадь по курсу «Материки, океаны, народы»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/>
        </w:tc>
      </w:tr>
      <w:tr w:rsidR="0097134C" w:rsidTr="004A6A6B">
        <w:trPr>
          <w:trHeight w:hRule="exact" w:val="5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60"/>
            </w:pPr>
            <w:r>
              <w:t>13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spacing w:line="228" w:lineRule="auto"/>
            </w:pPr>
            <w:r>
              <w:t>Методические рекомендации по начальному курсу географии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5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60"/>
            </w:pPr>
            <w:r>
              <w:t>14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 w:rsidP="004A6A6B">
            <w:pPr>
              <w:pStyle w:val="a5"/>
              <w:spacing w:line="228" w:lineRule="auto"/>
            </w:pPr>
            <w:r>
              <w:t>Методические рекомендации по курсу «Материки, океаны, народы»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  <w:bookmarkStart w:id="3" w:name="_GoBack"/>
            <w:bookmarkEnd w:id="3"/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rPr>
                <w:i/>
                <w:iCs/>
              </w:rPr>
              <w:t>Портреты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76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60"/>
            </w:pPr>
            <w:r>
              <w:t>17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Набор «Путешественники»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tabs>
                <w:tab w:val="left" w:pos="1118"/>
              </w:tabs>
            </w:pPr>
            <w:r>
              <w:t>Входят</w:t>
            </w:r>
            <w:r>
              <w:tab/>
              <w:t>портреты</w:t>
            </w:r>
          </w:p>
          <w:p w:rsidR="0097134C" w:rsidRDefault="006E3ADB">
            <w:pPr>
              <w:pStyle w:val="a5"/>
              <w:tabs>
                <w:tab w:val="left" w:pos="2726"/>
              </w:tabs>
            </w:pPr>
            <w:r>
              <w:t>Ученых и путешественников, чьи</w:t>
            </w:r>
            <w:r>
              <w:tab/>
              <w:t>имена</w:t>
            </w:r>
          </w:p>
        </w:tc>
      </w:tr>
    </w:tbl>
    <w:p w:rsidR="0097134C" w:rsidRDefault="006E3AD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01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27"/>
        <w:gridCol w:w="1248"/>
        <w:gridCol w:w="4234"/>
      </w:tblGrid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упомянуты в стандарте</w:t>
            </w:r>
          </w:p>
        </w:tc>
      </w:tr>
      <w:tr w:rsidR="0097134C" w:rsidTr="004A6A6B">
        <w:trPr>
          <w:trHeight w:hRule="exact" w:val="2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left="1080"/>
            </w:pPr>
            <w:r>
              <w:rPr>
                <w:b/>
                <w:bCs/>
                <w:i/>
                <w:iCs/>
              </w:rPr>
              <w:t>Картины и таблицы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18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Воды суши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19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Животный мир материков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80"/>
            </w:pPr>
            <w:r>
              <w:t>20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 w:rsidP="004A6A6B">
            <w:pPr>
              <w:pStyle w:val="a5"/>
            </w:pPr>
            <w:r>
              <w:t xml:space="preserve">Климат </w:t>
            </w:r>
            <w:r w:rsidR="004A6A6B">
              <w:t>мира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49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80"/>
            </w:pPr>
            <w:r>
              <w:t>21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spacing w:line="233" w:lineRule="auto"/>
            </w:pPr>
            <w:r>
              <w:t>Основные зональные типы почв земного шара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5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80"/>
            </w:pPr>
            <w:r>
              <w:t>22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 w:rsidP="004977D6">
            <w:pPr>
              <w:pStyle w:val="a5"/>
            </w:pPr>
            <w:r>
              <w:t xml:space="preserve">Основные зональные типы почв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5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80"/>
            </w:pPr>
            <w:r>
              <w:t>23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Растительный мир материков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24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Типы климатов земного шара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left="1420"/>
            </w:pPr>
            <w:r>
              <w:rPr>
                <w:b/>
                <w:bCs/>
                <w:i/>
                <w:iCs/>
              </w:rPr>
              <w:t>Карты мира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tabs>
                <w:tab w:val="left" w:pos="1445"/>
              </w:tabs>
            </w:pPr>
            <w:r>
              <w:t>Содержание</w:t>
            </w:r>
            <w:r>
              <w:tab/>
              <w:t>карты для основной</w:t>
            </w:r>
          </w:p>
          <w:p w:rsidR="0097134C" w:rsidRDefault="006E3ADB">
            <w:pPr>
              <w:pStyle w:val="a5"/>
              <w:tabs>
                <w:tab w:val="left" w:pos="2016"/>
              </w:tabs>
              <w:spacing w:line="230" w:lineRule="auto"/>
            </w:pPr>
            <w:r>
              <w:t>школы отличается</w:t>
            </w:r>
            <w:r>
              <w:tab/>
              <w:t>более высоким</w:t>
            </w:r>
          </w:p>
          <w:p w:rsidR="0097134C" w:rsidRDefault="006E3ADB">
            <w:pPr>
              <w:pStyle w:val="a5"/>
              <w:spacing w:line="230" w:lineRule="auto"/>
            </w:pPr>
            <w:r>
              <w:t>уровнем генерализации</w:t>
            </w:r>
          </w:p>
        </w:tc>
      </w:tr>
      <w:tr w:rsidR="0097134C" w:rsidTr="004A6A6B">
        <w:trPr>
          <w:trHeight w:hRule="exact" w:val="47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spacing w:line="223" w:lineRule="auto"/>
            </w:pPr>
            <w:r>
              <w:rPr>
                <w:b/>
                <w:bCs/>
                <w:i/>
                <w:iCs/>
              </w:rPr>
              <w:t>Карты материков, их частей и океанов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46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Австралия и Океания (физическая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47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Антарктида (комплексная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48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Арктика (комплексная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50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Африка (физическая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52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Евразия (физическая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4A6A6B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54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Европа (физическая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</w:tbl>
    <w:p w:rsidR="0097134C" w:rsidRDefault="006E3AD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01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27"/>
        <w:gridCol w:w="1248"/>
        <w:gridCol w:w="4234"/>
      </w:tblGrid>
      <w:tr w:rsidR="0097134C" w:rsidTr="00D33E9D">
        <w:trPr>
          <w:trHeight w:hRule="exact" w:val="2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lastRenderedPageBreak/>
              <w:t>59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Северная Америка (физическая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D33E9D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180"/>
            </w:pPr>
            <w:r>
              <w:t>62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</w:pPr>
            <w:r>
              <w:t>Южная Америка (физическая карта)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</w:tbl>
    <w:p w:rsidR="0097134C" w:rsidRDefault="0097134C">
      <w:pPr>
        <w:spacing w:line="1" w:lineRule="exact"/>
        <w:rPr>
          <w:sz w:val="2"/>
          <w:szCs w:val="2"/>
        </w:rPr>
      </w:pPr>
    </w:p>
    <w:tbl>
      <w:tblPr>
        <w:tblOverlap w:val="never"/>
        <w:tblW w:w="101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27"/>
        <w:gridCol w:w="1248"/>
        <w:gridCol w:w="4234"/>
      </w:tblGrid>
      <w:tr w:rsidR="0097134C" w:rsidTr="00D33E9D">
        <w:trPr>
          <w:trHeight w:hRule="exact" w:val="38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40"/>
            </w:pPr>
            <w:r>
              <w:t>101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Библиотека электронных наглядных пособий по курсам географии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tabs>
                <w:tab w:val="right" w:pos="1982"/>
                <w:tab w:val="left" w:pos="2040"/>
              </w:tabs>
            </w:pPr>
            <w:r>
              <w:t>Электронная библиотека включает информационно- справочные материалы, ориентированные на различные</w:t>
            </w:r>
            <w:r>
              <w:tab/>
              <w:t>формы</w:t>
            </w:r>
            <w:r>
              <w:tab/>
              <w:t>познавательной</w:t>
            </w:r>
          </w:p>
          <w:p w:rsidR="0097134C" w:rsidRDefault="006E3ADB">
            <w:pPr>
              <w:pStyle w:val="a5"/>
              <w:tabs>
                <w:tab w:val="right" w:pos="1992"/>
              </w:tabs>
            </w:pPr>
            <w:r>
              <w:t>деятельности, в.т.ч. исследовательскую проектную работу. В состав электронной библиотеки</w:t>
            </w:r>
            <w:r>
              <w:tab/>
              <w:t>могут</w:t>
            </w:r>
          </w:p>
          <w:p w:rsidR="0097134C" w:rsidRDefault="006E3ADB">
            <w:pPr>
              <w:pStyle w:val="a5"/>
              <w:tabs>
                <w:tab w:val="left" w:pos="2722"/>
              </w:tabs>
            </w:pPr>
            <w:r>
              <w:t>входить тематические</w:t>
            </w:r>
            <w:r>
              <w:tab/>
              <w:t>базы данных.</w:t>
            </w:r>
          </w:p>
          <w:p w:rsidR="0097134C" w:rsidRDefault="006E3ADB">
            <w:pPr>
              <w:pStyle w:val="a5"/>
            </w:pPr>
            <w:r>
              <w:t>Электронные</w:t>
            </w:r>
          </w:p>
          <w:p w:rsidR="0097134C" w:rsidRDefault="006E3ADB">
            <w:pPr>
              <w:pStyle w:val="a5"/>
            </w:pPr>
            <w:r>
              <w:t>библиотеки могут быть размещены как на компакт-диске, так и в сетевом варианте</w:t>
            </w:r>
          </w:p>
        </w:tc>
      </w:tr>
      <w:tr w:rsidR="0097134C" w:rsidTr="00D33E9D">
        <w:trPr>
          <w:trHeight w:hRule="exact" w:val="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ind w:firstLine="480"/>
            </w:pPr>
            <w:r>
              <w:rPr>
                <w:b/>
                <w:bCs/>
                <w:i/>
                <w:iCs/>
              </w:rPr>
              <w:t>Технические средства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97134C">
            <w:pPr>
              <w:rPr>
                <w:sz w:val="10"/>
                <w:szCs w:val="10"/>
              </w:rPr>
            </w:pPr>
          </w:p>
        </w:tc>
      </w:tr>
      <w:tr w:rsidR="0097134C" w:rsidTr="00D33E9D">
        <w:trPr>
          <w:trHeight w:hRule="exact" w:val="53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40"/>
            </w:pPr>
            <w:r>
              <w:t>102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Мультимедийный компьютер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tabs>
                <w:tab w:val="left" w:pos="1886"/>
              </w:tabs>
            </w:pPr>
            <w:r>
              <w:t>Тех.требования: графическая операционная система, привод для чтения-записи компкт-дисков, аудио-видео входы\выходы, возможность поключения</w:t>
            </w:r>
            <w:r>
              <w:tab/>
              <w:t>и работы в Интернет.</w:t>
            </w:r>
          </w:p>
          <w:p w:rsidR="0097134C" w:rsidRDefault="006E3ADB">
            <w:pPr>
              <w:pStyle w:val="a5"/>
              <w:tabs>
                <w:tab w:val="left" w:pos="1018"/>
              </w:tabs>
            </w:pPr>
            <w:r>
              <w:t>В</w:t>
            </w:r>
            <w:r>
              <w:tab/>
              <w:t>комплекте акустические</w:t>
            </w:r>
          </w:p>
          <w:p w:rsidR="0097134C" w:rsidRDefault="006E3ADB">
            <w:pPr>
              <w:pStyle w:val="a5"/>
              <w:tabs>
                <w:tab w:val="left" w:pos="1867"/>
              </w:tabs>
            </w:pPr>
            <w:r>
              <w:t>колонки, микрофон, наушники, прикладные программы (текстовые, табличные, графические</w:t>
            </w:r>
            <w:r>
              <w:tab/>
              <w:t>и презентационные)</w:t>
            </w:r>
          </w:p>
        </w:tc>
      </w:tr>
      <w:tr w:rsidR="0097134C" w:rsidTr="00D33E9D">
        <w:trPr>
          <w:trHeight w:hRule="exact" w:val="15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40"/>
            </w:pPr>
            <w:r>
              <w:t>104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Мультимедиапроектор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Может входить в материально</w:t>
            </w:r>
            <w:r>
              <w:softHyphen/>
              <w:t>техническое обеспечение образовательного учреждения</w:t>
            </w:r>
          </w:p>
        </w:tc>
      </w:tr>
      <w:tr w:rsidR="0097134C" w:rsidTr="00D33E9D">
        <w:trPr>
          <w:trHeight w:hRule="exact" w:val="5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ind w:firstLine="140"/>
            </w:pPr>
            <w:r>
              <w:t>105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</w:pPr>
            <w:r>
              <w:t>Экран (на штативе или навесной)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34C" w:rsidRDefault="006E3ADB">
            <w:pPr>
              <w:pStyle w:val="a5"/>
              <w:jc w:val="center"/>
            </w:pPr>
            <w:r>
              <w:t>Д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134C" w:rsidRDefault="006E3ADB">
            <w:pPr>
              <w:pStyle w:val="a5"/>
              <w:spacing w:line="223" w:lineRule="auto"/>
            </w:pPr>
            <w:r>
              <w:t>Минимальные размеры 1,25х1,25 м.</w:t>
            </w:r>
          </w:p>
        </w:tc>
      </w:tr>
    </w:tbl>
    <w:p w:rsidR="006E3ADB" w:rsidRDefault="006E3ADB" w:rsidP="00D33E9D">
      <w:pPr>
        <w:spacing w:line="1" w:lineRule="exact"/>
      </w:pPr>
      <w:r>
        <w:br w:type="page"/>
      </w:r>
    </w:p>
    <w:sectPr w:rsidR="006E3ADB">
      <w:pgSz w:w="11900" w:h="16840"/>
      <w:pgMar w:top="567" w:right="492" w:bottom="300" w:left="1299" w:header="13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8E6" w:rsidRDefault="006A28E6">
      <w:r>
        <w:separator/>
      </w:r>
    </w:p>
  </w:endnote>
  <w:endnote w:type="continuationSeparator" w:id="0">
    <w:p w:rsidR="006A28E6" w:rsidRDefault="006A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8E6" w:rsidRDefault="006A28E6"/>
  </w:footnote>
  <w:footnote w:type="continuationSeparator" w:id="0">
    <w:p w:rsidR="006A28E6" w:rsidRDefault="006A28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517C"/>
    <w:multiLevelType w:val="multilevel"/>
    <w:tmpl w:val="A8C28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4C"/>
    <w:rsid w:val="004977D6"/>
    <w:rsid w:val="004A6A6B"/>
    <w:rsid w:val="006A28E6"/>
    <w:rsid w:val="006E3ADB"/>
    <w:rsid w:val="0097134C"/>
    <w:rsid w:val="00D33E9D"/>
    <w:rsid w:val="00DA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03D7"/>
  <w15:docId w15:val="{305C03A2-E751-469B-B633-B88DEFEF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after="27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!</cp:lastModifiedBy>
  <cp:revision>6</cp:revision>
  <dcterms:created xsi:type="dcterms:W3CDTF">2024-02-15T09:19:00Z</dcterms:created>
  <dcterms:modified xsi:type="dcterms:W3CDTF">2024-02-28T10:11:00Z</dcterms:modified>
</cp:coreProperties>
</file>