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083" w:rsidRPr="00906D65" w:rsidRDefault="005E7083" w:rsidP="005E7083">
      <w:pPr>
        <w:tabs>
          <w:tab w:val="center" w:pos="5233"/>
        </w:tabs>
        <w:rPr>
          <w:rFonts w:ascii="Times New Roman" w:hAnsi="Times New Roman" w:cs="Times New Roman"/>
          <w:b/>
          <w:szCs w:val="32"/>
          <w:lang w:val="tt-RU" w:eastAsia="ru-RU"/>
        </w:rPr>
      </w:pPr>
      <w:r w:rsidRPr="00906D65">
        <w:rPr>
          <w:rFonts w:ascii="Times New Roman" w:hAnsi="Times New Roman" w:cs="Times New Roman"/>
          <w:b/>
          <w:color w:val="FF0000"/>
          <w:szCs w:val="32"/>
          <w:lang w:val="tt-RU" w:eastAsia="ru-RU"/>
        </w:rPr>
        <w:t xml:space="preserve">Класс  эшен, өй эшен эшләп  фотога төшереп </w:t>
      </w:r>
      <w:r w:rsidRPr="00906D65">
        <w:rPr>
          <w:rFonts w:ascii="Times New Roman" w:hAnsi="Times New Roman" w:cs="Times New Roman"/>
          <w:b/>
          <w:szCs w:val="32"/>
          <w:lang w:val="tt-RU" w:eastAsia="ru-RU"/>
        </w:rPr>
        <w:t xml:space="preserve">    </w:t>
      </w:r>
      <w:hyperlink r:id="rId6" w:history="1">
        <w:r w:rsidRPr="00906D65">
          <w:rPr>
            <w:rStyle w:val="a3"/>
            <w:rFonts w:ascii="Times New Roman" w:hAnsi="Times New Roman" w:cs="Times New Roman"/>
            <w:b/>
            <w:szCs w:val="32"/>
            <w:lang w:val="tt-RU" w:eastAsia="ru-RU"/>
          </w:rPr>
          <w:t>vildanova.i@bk.ru</w:t>
        </w:r>
      </w:hyperlink>
      <w:r w:rsidRPr="00906D65">
        <w:rPr>
          <w:rFonts w:ascii="Times New Roman" w:hAnsi="Times New Roman" w:cs="Times New Roman"/>
          <w:b/>
          <w:szCs w:val="32"/>
          <w:lang w:val="tt-RU" w:eastAsia="ru-RU"/>
        </w:rPr>
        <w:t xml:space="preserve">  </w:t>
      </w:r>
      <w:r w:rsidR="00906D65">
        <w:rPr>
          <w:rFonts w:ascii="Times New Roman" w:hAnsi="Times New Roman" w:cs="Times New Roman"/>
          <w:b/>
          <w:szCs w:val="32"/>
          <w:lang w:val="tt-RU" w:eastAsia="ru-RU"/>
        </w:rPr>
        <w:t xml:space="preserve">                                                                          </w:t>
      </w:r>
      <w:r w:rsidRPr="00906D65">
        <w:rPr>
          <w:rFonts w:ascii="Times New Roman" w:hAnsi="Times New Roman" w:cs="Times New Roman"/>
          <w:b/>
          <w:color w:val="FF0000"/>
          <w:szCs w:val="32"/>
          <w:lang w:val="tt-RU" w:eastAsia="ru-RU"/>
        </w:rPr>
        <w:t xml:space="preserve">почтасына </w:t>
      </w:r>
      <w:r w:rsidR="00906D65" w:rsidRPr="00906D65">
        <w:rPr>
          <w:rFonts w:ascii="Times New Roman" w:hAnsi="Times New Roman" w:cs="Times New Roman"/>
          <w:b/>
          <w:color w:val="FF0000"/>
          <w:szCs w:val="32"/>
          <w:lang w:val="tt-RU" w:eastAsia="ru-RU"/>
        </w:rPr>
        <w:t>15</w:t>
      </w:r>
      <w:r w:rsidRPr="00906D65">
        <w:rPr>
          <w:rFonts w:ascii="Times New Roman" w:hAnsi="Times New Roman" w:cs="Times New Roman"/>
          <w:b/>
          <w:color w:val="FF0000"/>
          <w:szCs w:val="32"/>
          <w:lang w:val="tt-RU" w:eastAsia="ru-RU"/>
        </w:rPr>
        <w:t>.04   сәг. 18.00га кадәр  куярга</w:t>
      </w:r>
      <w:r w:rsidRPr="00BB431E"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>!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 xml:space="preserve">  </w:t>
      </w:r>
    </w:p>
    <w:p w:rsidR="004009D2" w:rsidRPr="00906D65" w:rsidRDefault="004009D2" w:rsidP="00906D65">
      <w:pPr>
        <w:rPr>
          <w:lang w:val="tt-RU"/>
        </w:rPr>
      </w:pPr>
    </w:p>
    <w:p w:rsidR="004009D2" w:rsidRDefault="004009D2" w:rsidP="0000195C">
      <w:pPr>
        <w:pStyle w:val="a4"/>
        <w:tabs>
          <w:tab w:val="left" w:pos="1202"/>
        </w:tabs>
        <w:ind w:left="1080"/>
        <w:rPr>
          <w:lang w:val="tt-RU"/>
        </w:rPr>
      </w:pPr>
      <w:r>
        <w:rPr>
          <w:lang w:val="tt-RU"/>
        </w:rPr>
        <w:t>Китаптан ТИГЕЗЛЭМЭЛЭР ЧИШУ дигэн теманы укы.</w:t>
      </w:r>
    </w:p>
    <w:p w:rsidR="004009D2" w:rsidRDefault="004009D2" w:rsidP="0000195C">
      <w:pPr>
        <w:pStyle w:val="a4"/>
        <w:tabs>
          <w:tab w:val="left" w:pos="1202"/>
        </w:tabs>
        <w:ind w:left="1080"/>
        <w:rPr>
          <w:lang w:val="tt-RU"/>
        </w:rPr>
      </w:pPr>
      <w:r>
        <w:rPr>
          <w:lang w:val="tt-RU"/>
        </w:rPr>
        <w:t xml:space="preserve">Бирелгэн ссылка буенча кер  </w:t>
      </w:r>
      <w:hyperlink r:id="rId7" w:history="1">
        <w:r w:rsidRPr="00F42BC4">
          <w:rPr>
            <w:rStyle w:val="a3"/>
            <w:lang w:val="tt-RU"/>
          </w:rPr>
          <w:t>https://school-assistant.ru/?predmet=matematika&amp;theme=reshenie_uravnenij</w:t>
        </w:r>
      </w:hyperlink>
    </w:p>
    <w:p w:rsidR="002F5AB1" w:rsidRDefault="004009D2" w:rsidP="0000195C">
      <w:pPr>
        <w:pStyle w:val="a4"/>
        <w:tabs>
          <w:tab w:val="left" w:pos="1202"/>
        </w:tabs>
        <w:ind w:left="1080"/>
        <w:rPr>
          <w:lang w:val="tt-RU"/>
        </w:rPr>
      </w:pPr>
      <w:r>
        <w:rPr>
          <w:lang w:val="tt-RU"/>
        </w:rPr>
        <w:t xml:space="preserve">Кагыйдэлэрен укы. </w:t>
      </w:r>
    </w:p>
    <w:p w:rsidR="00906D65" w:rsidRDefault="00906D65" w:rsidP="0000195C">
      <w:pPr>
        <w:pStyle w:val="a4"/>
        <w:tabs>
          <w:tab w:val="left" w:pos="1202"/>
        </w:tabs>
        <w:ind w:left="1080"/>
        <w:rPr>
          <w:lang w:val="tt-RU"/>
        </w:rPr>
      </w:pPr>
      <w:r>
        <w:rPr>
          <w:lang w:val="tt-RU"/>
        </w:rPr>
        <w:t xml:space="preserve"> </w:t>
      </w:r>
    </w:p>
    <w:p w:rsidR="00906D65" w:rsidRDefault="00906D65" w:rsidP="0000195C">
      <w:pPr>
        <w:pStyle w:val="a4"/>
        <w:tabs>
          <w:tab w:val="left" w:pos="1202"/>
        </w:tabs>
        <w:ind w:left="1080"/>
        <w:rPr>
          <w:b/>
          <w:color w:val="C00000"/>
          <w:lang w:val="tt-RU"/>
        </w:rPr>
      </w:pPr>
      <w:r w:rsidRPr="00906D65">
        <w:rPr>
          <w:b/>
          <w:color w:val="C00000"/>
          <w:lang w:val="tt-RU"/>
        </w:rPr>
        <w:t xml:space="preserve">Класс эше: </w:t>
      </w:r>
      <w:r w:rsidR="000A4F5A">
        <w:rPr>
          <w:b/>
          <w:color w:val="C00000"/>
          <w:lang w:val="tt-RU"/>
        </w:rPr>
        <w:t>№№1319(г</w:t>
      </w:r>
      <w:r w:rsidRPr="00906D65">
        <w:rPr>
          <w:b/>
          <w:color w:val="C00000"/>
          <w:lang w:val="tt-RU"/>
        </w:rPr>
        <w:t>,</w:t>
      </w:r>
      <w:r w:rsidR="000A4F5A">
        <w:rPr>
          <w:b/>
          <w:color w:val="C00000"/>
          <w:lang w:val="tt-RU"/>
        </w:rPr>
        <w:t xml:space="preserve">е,ж) </w:t>
      </w:r>
    </w:p>
    <w:p w:rsidR="00705A0E" w:rsidRDefault="00705A0E" w:rsidP="0000195C">
      <w:pPr>
        <w:pStyle w:val="a4"/>
        <w:tabs>
          <w:tab w:val="left" w:pos="1202"/>
        </w:tabs>
        <w:ind w:left="1080"/>
        <w:rPr>
          <w:b/>
          <w:color w:val="C00000"/>
          <w:lang w:val="tt-RU"/>
        </w:rPr>
      </w:pPr>
    </w:p>
    <w:p w:rsidR="00705A0E" w:rsidRPr="00906D65" w:rsidRDefault="00705A0E" w:rsidP="0000195C">
      <w:pPr>
        <w:pStyle w:val="a4"/>
        <w:tabs>
          <w:tab w:val="left" w:pos="1202"/>
        </w:tabs>
        <w:ind w:left="1080"/>
        <w:rPr>
          <w:b/>
          <w:lang w:val="tt-RU"/>
        </w:rPr>
      </w:pPr>
    </w:p>
    <w:p w:rsidR="002F5AB1" w:rsidRPr="00906D65" w:rsidRDefault="00906D65" w:rsidP="00906D65">
      <w:pPr>
        <w:pStyle w:val="a4"/>
        <w:tabs>
          <w:tab w:val="left" w:pos="1202"/>
        </w:tabs>
        <w:ind w:left="108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A362ABA" wp14:editId="2B11EEAC">
            <wp:extent cx="3856383" cy="33911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8304" t="14356" r="21286" b="6796"/>
                    <a:stretch/>
                  </pic:blipFill>
                  <pic:spPr bwMode="auto">
                    <a:xfrm>
                      <a:off x="0" y="0"/>
                      <a:ext cx="3856923" cy="3391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6D65" w:rsidRDefault="00906D65" w:rsidP="0000195C">
      <w:pPr>
        <w:pStyle w:val="a4"/>
        <w:tabs>
          <w:tab w:val="left" w:pos="1202"/>
        </w:tabs>
        <w:ind w:left="1080"/>
        <w:rPr>
          <w:b/>
          <w:color w:val="C00000"/>
          <w:lang w:val="tt-RU"/>
        </w:rPr>
      </w:pPr>
    </w:p>
    <w:p w:rsidR="002F5AB1" w:rsidRPr="002F5AB1" w:rsidRDefault="002F5AB1" w:rsidP="0000195C">
      <w:pPr>
        <w:pStyle w:val="a4"/>
        <w:tabs>
          <w:tab w:val="left" w:pos="1202"/>
        </w:tabs>
        <w:ind w:left="1080"/>
        <w:rPr>
          <w:b/>
          <w:color w:val="C00000"/>
          <w:lang w:val="tt-RU"/>
        </w:rPr>
      </w:pPr>
      <w:r>
        <w:rPr>
          <w:b/>
          <w:color w:val="C00000"/>
          <w:lang w:val="tt-RU"/>
        </w:rPr>
        <w:t>ӨЙ</w:t>
      </w:r>
      <w:r w:rsidR="000A4F5A">
        <w:rPr>
          <w:b/>
          <w:color w:val="C00000"/>
          <w:lang w:val="tt-RU"/>
        </w:rPr>
        <w:t xml:space="preserve"> эше  №1320</w:t>
      </w:r>
      <w:r>
        <w:rPr>
          <w:b/>
          <w:color w:val="C00000"/>
          <w:lang w:val="tt-RU"/>
        </w:rPr>
        <w:t>(</w:t>
      </w:r>
      <w:r w:rsidR="000A4F5A">
        <w:rPr>
          <w:b/>
          <w:color w:val="C00000"/>
          <w:lang w:val="tt-RU"/>
        </w:rPr>
        <w:t>в,г</w:t>
      </w:r>
      <w:bookmarkStart w:id="0" w:name="_GoBack"/>
      <w:bookmarkEnd w:id="0"/>
      <w:r>
        <w:rPr>
          <w:b/>
          <w:color w:val="C00000"/>
          <w:lang w:val="tt-RU"/>
        </w:rPr>
        <w:t>)</w:t>
      </w:r>
    </w:p>
    <w:p w:rsidR="0000195C" w:rsidRPr="002F5AB1" w:rsidRDefault="0000195C" w:rsidP="005E7083">
      <w:pPr>
        <w:pStyle w:val="a4"/>
        <w:rPr>
          <w:b/>
          <w:color w:val="C00000"/>
          <w:lang w:val="tt-RU"/>
        </w:rPr>
      </w:pPr>
    </w:p>
    <w:p w:rsidR="005E7083" w:rsidRPr="002F5AB1" w:rsidRDefault="005E7083" w:rsidP="005E7083">
      <w:pPr>
        <w:pStyle w:val="a4"/>
        <w:rPr>
          <w:b/>
          <w:color w:val="C00000"/>
          <w:lang w:val="tt-RU"/>
        </w:rPr>
      </w:pPr>
    </w:p>
    <w:p w:rsidR="005E7083" w:rsidRPr="002F5AB1" w:rsidRDefault="005E7083" w:rsidP="005E7083">
      <w:pPr>
        <w:pStyle w:val="a4"/>
        <w:ind w:left="1080"/>
        <w:rPr>
          <w:b/>
          <w:color w:val="C00000"/>
          <w:lang w:val="tt-RU"/>
        </w:rPr>
      </w:pPr>
    </w:p>
    <w:p w:rsidR="005E7083" w:rsidRPr="005E7083" w:rsidRDefault="005E7083" w:rsidP="005E7083">
      <w:pPr>
        <w:pStyle w:val="a4"/>
        <w:ind w:left="1080"/>
        <w:rPr>
          <w:lang w:val="tt-RU"/>
        </w:rPr>
      </w:pPr>
    </w:p>
    <w:sectPr w:rsidR="005E7083" w:rsidRPr="005E7083" w:rsidSect="00271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AB5"/>
    <w:multiLevelType w:val="hybridMultilevel"/>
    <w:tmpl w:val="88907E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752466"/>
    <w:multiLevelType w:val="hybridMultilevel"/>
    <w:tmpl w:val="DB12BD02"/>
    <w:lvl w:ilvl="0" w:tplc="88F0C5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AE9"/>
    <w:rsid w:val="0000195C"/>
    <w:rsid w:val="000A4F5A"/>
    <w:rsid w:val="00271373"/>
    <w:rsid w:val="00272AE9"/>
    <w:rsid w:val="002F5AB1"/>
    <w:rsid w:val="00374C90"/>
    <w:rsid w:val="004009D2"/>
    <w:rsid w:val="00596D8C"/>
    <w:rsid w:val="005E7083"/>
    <w:rsid w:val="00705A0E"/>
    <w:rsid w:val="0090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0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E708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009D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0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E708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009D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school-assistant.ru/?predmet=matematika&amp;theme=reshenie_uravneni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2020-04-15T18:39:00Z</dcterms:created>
  <dcterms:modified xsi:type="dcterms:W3CDTF">2020-04-15T19:08:00Z</dcterms:modified>
</cp:coreProperties>
</file>