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AD7" w:rsidRDefault="00F049D6">
      <w:pPr>
        <w:spacing w:before="72"/>
        <w:ind w:left="2438" w:right="2332" w:hanging="324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 МБОУ «</w:t>
      </w:r>
      <w:proofErr w:type="gramStart"/>
      <w:r>
        <w:rPr>
          <w:b/>
          <w:sz w:val="24"/>
        </w:rPr>
        <w:t>Ивановская</w:t>
      </w:r>
      <w:proofErr w:type="gramEnd"/>
      <w:r>
        <w:rPr>
          <w:b/>
          <w:sz w:val="24"/>
        </w:rPr>
        <w:t xml:space="preserve"> ООШ</w:t>
      </w:r>
      <w:r>
        <w:rPr>
          <w:b/>
          <w:sz w:val="24"/>
        </w:rPr>
        <w:t>» МО «ЛМР» РТ</w:t>
      </w:r>
    </w:p>
    <w:p w:rsidR="00275AD7" w:rsidRDefault="00F049D6">
      <w:pPr>
        <w:pStyle w:val="a4"/>
        <w:numPr>
          <w:ilvl w:val="0"/>
          <w:numId w:val="15"/>
        </w:numPr>
        <w:tabs>
          <w:tab w:val="left" w:pos="1085"/>
        </w:tabs>
        <w:spacing w:before="272"/>
        <w:ind w:right="557" w:firstLine="566"/>
        <w:jc w:val="both"/>
        <w:rPr>
          <w:sz w:val="24"/>
        </w:rPr>
      </w:pPr>
      <w:r>
        <w:rPr>
          <w:sz w:val="24"/>
        </w:rPr>
        <w:t>В 2025 – 2026 учебном году школа продолжила работу над реализацией методической темы: «</w:t>
      </w:r>
      <w:r>
        <w:rPr>
          <w:b/>
          <w:sz w:val="24"/>
        </w:rPr>
        <w:t>Формирование функциональной грамотности как фактор достижения</w:t>
      </w:r>
      <w:r>
        <w:rPr>
          <w:b/>
          <w:sz w:val="24"/>
        </w:rPr>
        <w:t xml:space="preserve"> современного качества образования и </w:t>
      </w:r>
      <w:proofErr w:type="gramStart"/>
      <w:r>
        <w:rPr>
          <w:b/>
          <w:sz w:val="24"/>
        </w:rPr>
        <w:t>воспитания</w:t>
      </w:r>
      <w:proofErr w:type="gramEnd"/>
      <w:r>
        <w:rPr>
          <w:b/>
          <w:sz w:val="24"/>
        </w:rPr>
        <w:t xml:space="preserve"> обучающихся в условиях реализации образовательной деятельности»</w:t>
      </w:r>
      <w:r>
        <w:rPr>
          <w:sz w:val="24"/>
        </w:rPr>
        <w:t xml:space="preserve">, рассчитанная на пять учебных года. </w:t>
      </w:r>
      <w:proofErr w:type="gramStart"/>
      <w:r>
        <w:rPr>
          <w:b/>
          <w:sz w:val="24"/>
        </w:rPr>
        <w:t xml:space="preserve">Актуальность </w:t>
      </w:r>
      <w:r>
        <w:rPr>
          <w:sz w:val="24"/>
        </w:rPr>
        <w:t xml:space="preserve">данной темы обусловлена тем, что </w:t>
      </w:r>
      <w:r>
        <w:rPr>
          <w:color w:val="333333"/>
          <w:sz w:val="24"/>
        </w:rPr>
        <w:t>новые ФГОС подчеркивают необходимость формировать функциональн</w:t>
      </w:r>
      <w:r>
        <w:rPr>
          <w:color w:val="333333"/>
          <w:sz w:val="24"/>
        </w:rPr>
        <w:t>ую грамотность школьников.</w:t>
      </w:r>
      <w:proofErr w:type="gramEnd"/>
      <w:r>
        <w:rPr>
          <w:color w:val="333333"/>
          <w:sz w:val="24"/>
        </w:rPr>
        <w:t xml:space="preserve"> Внимание к этому вопросу в новых образовательных</w:t>
      </w:r>
      <w:r>
        <w:rPr>
          <w:color w:val="333333"/>
          <w:spacing w:val="40"/>
          <w:sz w:val="24"/>
        </w:rPr>
        <w:t xml:space="preserve">  </w:t>
      </w:r>
      <w:r>
        <w:rPr>
          <w:color w:val="333333"/>
          <w:sz w:val="24"/>
        </w:rPr>
        <w:t>стандартах</w:t>
      </w:r>
      <w:r>
        <w:rPr>
          <w:color w:val="333333"/>
          <w:spacing w:val="40"/>
          <w:sz w:val="24"/>
        </w:rPr>
        <w:t xml:space="preserve">  </w:t>
      </w:r>
      <w:r>
        <w:rPr>
          <w:color w:val="333333"/>
          <w:sz w:val="24"/>
        </w:rPr>
        <w:t>объясняют</w:t>
      </w:r>
      <w:r>
        <w:rPr>
          <w:color w:val="333333"/>
          <w:spacing w:val="40"/>
          <w:sz w:val="24"/>
        </w:rPr>
        <w:t xml:space="preserve">  </w:t>
      </w:r>
      <w:r>
        <w:rPr>
          <w:color w:val="333333"/>
          <w:sz w:val="24"/>
        </w:rPr>
        <w:t>невысокие</w:t>
      </w:r>
      <w:r>
        <w:rPr>
          <w:color w:val="333333"/>
          <w:spacing w:val="40"/>
          <w:sz w:val="24"/>
        </w:rPr>
        <w:t xml:space="preserve">  </w:t>
      </w:r>
      <w:r>
        <w:rPr>
          <w:color w:val="333333"/>
          <w:sz w:val="24"/>
        </w:rPr>
        <w:t>показатели</w:t>
      </w:r>
      <w:r>
        <w:rPr>
          <w:color w:val="333333"/>
          <w:spacing w:val="40"/>
          <w:sz w:val="24"/>
        </w:rPr>
        <w:t xml:space="preserve">  </w:t>
      </w:r>
      <w:r>
        <w:rPr>
          <w:color w:val="333333"/>
          <w:sz w:val="24"/>
        </w:rPr>
        <w:t>российских</w:t>
      </w:r>
      <w:r>
        <w:rPr>
          <w:color w:val="333333"/>
          <w:spacing w:val="40"/>
          <w:sz w:val="24"/>
        </w:rPr>
        <w:t xml:space="preserve">  </w:t>
      </w:r>
      <w:r>
        <w:rPr>
          <w:color w:val="333333"/>
          <w:sz w:val="24"/>
        </w:rPr>
        <w:t>школьников 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международных исследованиях, например, PISA и TIMS. При этом Президент поставил задачу, чтобы Россия вошла 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десятку ведущих стран мира по качеству общего образования.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Эту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же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цель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указало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Правительство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и 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государственной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программе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«Развитие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образования» на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2018–2025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годы.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Функциональная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грамотность –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одно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из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средств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повышения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качества образования.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Ее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оценивают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критериям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методологией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моделей международных исследований, которую разработали ведомства.</w:t>
      </w:r>
    </w:p>
    <w:p w:rsidR="00275AD7" w:rsidRDefault="00F049D6">
      <w:pPr>
        <w:pStyle w:val="a3"/>
        <w:ind w:right="560"/>
        <w:jc w:val="both"/>
      </w:pPr>
      <w:r>
        <w:t xml:space="preserve">Поэтому, </w:t>
      </w:r>
      <w:r>
        <w:rPr>
          <w:b/>
        </w:rPr>
        <w:t xml:space="preserve">успешная реализация данной темы обеспечит: </w:t>
      </w:r>
      <w:r>
        <w:t xml:space="preserve">развитие у обучающихся способностей к познанию, творческому использованию полученных знаний в </w:t>
      </w:r>
      <w:r>
        <w:t>любой учебной и жизненной ситуации, готовности к саморазвитию и самоуправлению посредством развития функциональной грамотности, что в свою очередь позволит повысить качество образования и воспитания в условиях реализации образовательной деятельности.</w:t>
      </w:r>
    </w:p>
    <w:p w:rsidR="00275AD7" w:rsidRDefault="00F049D6">
      <w:pPr>
        <w:pStyle w:val="a3"/>
        <w:ind w:left="851" w:firstLine="0"/>
        <w:jc w:val="both"/>
        <w:rPr>
          <w:b/>
        </w:rPr>
      </w:pPr>
      <w:r>
        <w:t>Для</w:t>
      </w:r>
      <w:r>
        <w:rPr>
          <w:spacing w:val="-4"/>
        </w:rPr>
        <w:t xml:space="preserve"> </w:t>
      </w:r>
      <w:r>
        <w:t>р</w:t>
      </w:r>
      <w:r>
        <w:t>еализации</w:t>
      </w:r>
      <w:r>
        <w:rPr>
          <w:spacing w:val="-3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-6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ставит</w:t>
      </w:r>
      <w:r>
        <w:rPr>
          <w:spacing w:val="-4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  <w:spacing w:val="-2"/>
        </w:rPr>
        <w:t>задачи:</w:t>
      </w:r>
    </w:p>
    <w:p w:rsidR="00275AD7" w:rsidRDefault="00F049D6">
      <w:pPr>
        <w:pStyle w:val="a4"/>
        <w:numPr>
          <w:ilvl w:val="1"/>
          <w:numId w:val="15"/>
        </w:numPr>
        <w:tabs>
          <w:tab w:val="left" w:pos="1091"/>
        </w:tabs>
        <w:ind w:left="285" w:right="1736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 физического развития каждого ученика.</w:t>
      </w:r>
    </w:p>
    <w:p w:rsidR="00275AD7" w:rsidRDefault="00F049D6">
      <w:pPr>
        <w:pStyle w:val="a4"/>
        <w:numPr>
          <w:ilvl w:val="1"/>
          <w:numId w:val="15"/>
        </w:numPr>
        <w:tabs>
          <w:tab w:val="left" w:pos="1090"/>
        </w:tabs>
        <w:ind w:left="285" w:right="1320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z w:val="24"/>
        </w:rPr>
        <w:t xml:space="preserve"> грамотности школьников.</w:t>
      </w:r>
    </w:p>
    <w:p w:rsidR="00275AD7" w:rsidRDefault="00F049D6">
      <w:pPr>
        <w:pStyle w:val="a4"/>
        <w:numPr>
          <w:ilvl w:val="1"/>
          <w:numId w:val="15"/>
        </w:numPr>
        <w:tabs>
          <w:tab w:val="left" w:pos="1090"/>
        </w:tabs>
        <w:ind w:left="1090" w:hanging="239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275AD7" w:rsidRDefault="00F049D6">
      <w:pPr>
        <w:pStyle w:val="a4"/>
        <w:numPr>
          <w:ilvl w:val="0"/>
          <w:numId w:val="14"/>
        </w:numPr>
        <w:tabs>
          <w:tab w:val="left" w:pos="1091"/>
        </w:tabs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275AD7" w:rsidRDefault="00F049D6">
      <w:pPr>
        <w:pStyle w:val="a4"/>
        <w:numPr>
          <w:ilvl w:val="0"/>
          <w:numId w:val="14"/>
        </w:numPr>
        <w:tabs>
          <w:tab w:val="left" w:pos="1091"/>
        </w:tabs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современного </w:t>
      </w:r>
      <w:r>
        <w:rPr>
          <w:spacing w:val="-2"/>
          <w:sz w:val="24"/>
        </w:rPr>
        <w:t>урока.</w:t>
      </w:r>
    </w:p>
    <w:p w:rsidR="00275AD7" w:rsidRDefault="00F049D6">
      <w:pPr>
        <w:pStyle w:val="a4"/>
        <w:numPr>
          <w:ilvl w:val="0"/>
          <w:numId w:val="14"/>
        </w:numPr>
        <w:tabs>
          <w:tab w:val="left" w:pos="1091"/>
        </w:tabs>
        <w:ind w:left="285" w:right="1594" w:firstLine="566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технологий.</w:t>
      </w:r>
    </w:p>
    <w:p w:rsidR="00275AD7" w:rsidRDefault="00F049D6">
      <w:pPr>
        <w:pStyle w:val="a4"/>
        <w:numPr>
          <w:ilvl w:val="0"/>
          <w:numId w:val="14"/>
        </w:numPr>
        <w:tabs>
          <w:tab w:val="left" w:pos="1090"/>
        </w:tabs>
        <w:ind w:left="1090" w:hanging="239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275AD7" w:rsidRDefault="00F049D6">
      <w:pPr>
        <w:pStyle w:val="a3"/>
        <w:ind w:right="567"/>
        <w:jc w:val="both"/>
      </w:pPr>
      <w:r>
        <w:t xml:space="preserve">Поставленные перед </w:t>
      </w:r>
      <w:proofErr w:type="spellStart"/>
      <w:r>
        <w:t>педколлективом</w:t>
      </w:r>
      <w:proofErr w:type="spellEnd"/>
      <w:r>
        <w:t xml:space="preserve"> задачи должны решаться через совершенствование</w:t>
      </w:r>
      <w:r>
        <w:t xml:space="preserve"> методики проведения занятий, индивидуальной и групповой работы, коррекцию знаний учащихся на основе диагностической деятельности учителя, развитие способностей и природных задатков учащихся, повышение мотивации к обучению у учащихся, ознакомление учителей</w:t>
      </w:r>
      <w:r>
        <w:t xml:space="preserve"> с новой педагогической и методической литературой.</w:t>
      </w:r>
    </w:p>
    <w:p w:rsidR="00275AD7" w:rsidRDefault="00F049D6">
      <w:pPr>
        <w:ind w:left="285" w:right="562" w:firstLine="566"/>
        <w:jc w:val="both"/>
        <w:rPr>
          <w:b/>
          <w:sz w:val="24"/>
        </w:rPr>
      </w:pPr>
      <w:r>
        <w:rPr>
          <w:sz w:val="24"/>
        </w:rPr>
        <w:t xml:space="preserve">2025 – 2026 учебный год (5 этап реализации методической темы) был направлен на обобщение результатов опыта, а именно анализ полученных результатов по формированию функциональной грамотности обучающихся, </w:t>
      </w:r>
      <w:r>
        <w:rPr>
          <w:b/>
          <w:sz w:val="24"/>
        </w:rPr>
        <w:t>п</w:t>
      </w:r>
      <w:r>
        <w:rPr>
          <w:b/>
          <w:sz w:val="24"/>
        </w:rPr>
        <w:t>роведение научн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z w:val="24"/>
        </w:rPr>
        <w:t xml:space="preserve"> практической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конференции по теме «Функциональная грамотность, как фактор повышения качества </w:t>
      </w:r>
      <w:r>
        <w:rPr>
          <w:b/>
          <w:spacing w:val="-2"/>
          <w:sz w:val="24"/>
        </w:rPr>
        <w:t>образования».</w:t>
      </w:r>
    </w:p>
    <w:p w:rsidR="00275AD7" w:rsidRDefault="00F049D6">
      <w:pPr>
        <w:ind w:left="851"/>
        <w:jc w:val="both"/>
        <w:rPr>
          <w:sz w:val="24"/>
        </w:rPr>
      </w:pPr>
      <w:r>
        <w:rPr>
          <w:b/>
          <w:sz w:val="24"/>
        </w:rPr>
        <w:t>Приоритетными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275AD7" w:rsidRDefault="00F049D6">
      <w:pPr>
        <w:pStyle w:val="a4"/>
        <w:numPr>
          <w:ilvl w:val="0"/>
          <w:numId w:val="13"/>
        </w:numPr>
        <w:tabs>
          <w:tab w:val="left" w:pos="1193"/>
        </w:tabs>
        <w:ind w:right="566" w:firstLine="566"/>
        <w:jc w:val="both"/>
        <w:rPr>
          <w:sz w:val="24"/>
        </w:rPr>
      </w:pPr>
      <w:r>
        <w:rPr>
          <w:sz w:val="24"/>
        </w:rPr>
        <w:t>Обеспечение преемственности между начальным и основным звеном на основе инновацио</w:t>
      </w:r>
      <w:r>
        <w:rPr>
          <w:sz w:val="24"/>
        </w:rPr>
        <w:t>нных образовательных технологий, общих подходов к оценке качества,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инструментов личностного развития и непрерывного образования.</w:t>
      </w:r>
    </w:p>
    <w:p w:rsidR="00275AD7" w:rsidRDefault="00F049D6">
      <w:pPr>
        <w:pStyle w:val="a4"/>
        <w:numPr>
          <w:ilvl w:val="0"/>
          <w:numId w:val="13"/>
        </w:numPr>
        <w:tabs>
          <w:tab w:val="left" w:pos="1251"/>
        </w:tabs>
        <w:ind w:right="562" w:firstLine="566"/>
        <w:jc w:val="both"/>
        <w:rPr>
          <w:sz w:val="24"/>
        </w:rPr>
      </w:pPr>
      <w:r>
        <w:rPr>
          <w:color w:val="333333"/>
          <w:sz w:val="24"/>
        </w:rPr>
        <w:t>Создание организационно-методических условий для реализации Федеральной образовательной программы начального общего образования</w:t>
      </w:r>
      <w:r>
        <w:rPr>
          <w:color w:val="333333"/>
          <w:sz w:val="24"/>
        </w:rPr>
        <w:t xml:space="preserve"> и Федеральной образовательной программы основного общего образования посредством </w:t>
      </w:r>
      <w:proofErr w:type="gramStart"/>
      <w:r>
        <w:rPr>
          <w:color w:val="333333"/>
          <w:sz w:val="24"/>
        </w:rPr>
        <w:t>наработки</w:t>
      </w:r>
      <w:proofErr w:type="gramEnd"/>
      <w:r>
        <w:rPr>
          <w:color w:val="333333"/>
          <w:sz w:val="24"/>
        </w:rPr>
        <w:t xml:space="preserve"> планирующей и регламентирующей документации, лежащей в основе осуществления </w:t>
      </w:r>
      <w:proofErr w:type="spellStart"/>
      <w:r>
        <w:rPr>
          <w:color w:val="333333"/>
          <w:sz w:val="24"/>
        </w:rPr>
        <w:t>воспитательно</w:t>
      </w:r>
      <w:proofErr w:type="spellEnd"/>
      <w:r>
        <w:rPr>
          <w:color w:val="333333"/>
          <w:sz w:val="24"/>
        </w:rPr>
        <w:t>-образовательного процесса в школе.</w:t>
      </w:r>
    </w:p>
    <w:p w:rsidR="00275AD7" w:rsidRDefault="00F049D6">
      <w:pPr>
        <w:pStyle w:val="a4"/>
        <w:numPr>
          <w:ilvl w:val="0"/>
          <w:numId w:val="13"/>
        </w:numPr>
        <w:tabs>
          <w:tab w:val="left" w:pos="1220"/>
        </w:tabs>
        <w:ind w:right="562" w:firstLine="566"/>
        <w:jc w:val="both"/>
        <w:rPr>
          <w:sz w:val="24"/>
        </w:rPr>
      </w:pPr>
      <w:r>
        <w:rPr>
          <w:sz w:val="24"/>
        </w:rPr>
        <w:t>Активизация процесса обобщения опыта пе</w:t>
      </w:r>
      <w:r>
        <w:rPr>
          <w:sz w:val="24"/>
        </w:rPr>
        <w:t>дагогов и распространение его на муниципальном и республиканском уровне.</w:t>
      </w:r>
    </w:p>
    <w:p w:rsidR="00275AD7" w:rsidRDefault="00275AD7">
      <w:pPr>
        <w:pStyle w:val="a4"/>
        <w:jc w:val="both"/>
        <w:rPr>
          <w:sz w:val="24"/>
        </w:rPr>
        <w:sectPr w:rsidR="00275AD7">
          <w:type w:val="continuous"/>
          <w:pgSz w:w="11910" w:h="16840"/>
          <w:pgMar w:top="760" w:right="141" w:bottom="280" w:left="992" w:header="720" w:footer="720" w:gutter="0"/>
          <w:cols w:space="720"/>
        </w:sectPr>
      </w:pPr>
    </w:p>
    <w:p w:rsidR="00275AD7" w:rsidRDefault="00F049D6">
      <w:pPr>
        <w:pStyle w:val="a4"/>
        <w:numPr>
          <w:ilvl w:val="0"/>
          <w:numId w:val="13"/>
        </w:numPr>
        <w:tabs>
          <w:tab w:val="left" w:pos="1177"/>
        </w:tabs>
        <w:spacing w:before="68"/>
        <w:ind w:right="569" w:firstLine="566"/>
        <w:jc w:val="both"/>
        <w:rPr>
          <w:sz w:val="24"/>
        </w:rPr>
      </w:pPr>
      <w:r>
        <w:rPr>
          <w:sz w:val="24"/>
        </w:rPr>
        <w:lastRenderedPageBreak/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системы методической работы в целях повышения качества образовательного процесса и активизации работы по достижению </w:t>
      </w:r>
      <w:proofErr w:type="spellStart"/>
      <w:r>
        <w:rPr>
          <w:sz w:val="24"/>
        </w:rPr>
        <w:t>среднемуниципальных</w:t>
      </w:r>
      <w:proofErr w:type="spellEnd"/>
      <w:r>
        <w:rPr>
          <w:sz w:val="24"/>
        </w:rPr>
        <w:t xml:space="preserve"> показателей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выпускном классе.</w:t>
      </w:r>
    </w:p>
    <w:p w:rsidR="00275AD7" w:rsidRDefault="00F049D6">
      <w:pPr>
        <w:pStyle w:val="a4"/>
        <w:numPr>
          <w:ilvl w:val="0"/>
          <w:numId w:val="13"/>
        </w:numPr>
        <w:tabs>
          <w:tab w:val="left" w:pos="1189"/>
        </w:tabs>
        <w:ind w:right="566" w:firstLine="566"/>
        <w:jc w:val="both"/>
        <w:rPr>
          <w:sz w:val="24"/>
        </w:rPr>
      </w:pPr>
      <w:r>
        <w:rPr>
          <w:sz w:val="24"/>
        </w:rPr>
        <w:t>Эффективность работы с одаренными детьми и получение результатов/призовые места/в предметных олимпиадах муниципального уровня.</w:t>
      </w:r>
    </w:p>
    <w:p w:rsidR="00275AD7" w:rsidRDefault="00F049D6">
      <w:pPr>
        <w:spacing w:before="5" w:line="274" w:lineRule="exact"/>
        <w:ind w:left="851"/>
        <w:jc w:val="both"/>
        <w:rPr>
          <w:b/>
          <w:sz w:val="24"/>
        </w:rPr>
      </w:pPr>
      <w:r>
        <w:rPr>
          <w:b/>
          <w:sz w:val="24"/>
        </w:rPr>
        <w:t>Вопросы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прошлого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года:</w:t>
      </w:r>
    </w:p>
    <w:p w:rsidR="00275AD7" w:rsidRDefault="00F049D6">
      <w:pPr>
        <w:pStyle w:val="a4"/>
        <w:numPr>
          <w:ilvl w:val="0"/>
          <w:numId w:val="12"/>
        </w:numPr>
        <w:tabs>
          <w:tab w:val="left" w:pos="1278"/>
        </w:tabs>
        <w:ind w:right="571" w:firstLine="566"/>
        <w:rPr>
          <w:sz w:val="24"/>
        </w:rPr>
      </w:pPr>
      <w:r>
        <w:rPr>
          <w:sz w:val="24"/>
        </w:rPr>
        <w:t>Существенные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навыках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40"/>
          <w:sz w:val="24"/>
        </w:rPr>
        <w:t xml:space="preserve"> </w:t>
      </w:r>
      <w:r>
        <w:rPr>
          <w:sz w:val="24"/>
        </w:rPr>
        <w:t>ГИ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ОГЭ)</w:t>
      </w:r>
      <w:r>
        <w:rPr>
          <w:spacing w:val="40"/>
          <w:sz w:val="24"/>
        </w:rPr>
        <w:t xml:space="preserve"> </w:t>
      </w:r>
      <w:r>
        <w:rPr>
          <w:sz w:val="24"/>
        </w:rPr>
        <w:t>по русскому языку, математике, информатике и географии.</w:t>
      </w:r>
    </w:p>
    <w:p w:rsidR="00275AD7" w:rsidRDefault="00F049D6">
      <w:pPr>
        <w:pStyle w:val="a4"/>
        <w:numPr>
          <w:ilvl w:val="0"/>
          <w:numId w:val="12"/>
        </w:numPr>
        <w:tabs>
          <w:tab w:val="left" w:pos="1278"/>
        </w:tabs>
        <w:ind w:right="560" w:firstLine="566"/>
        <w:rPr>
          <w:sz w:val="24"/>
        </w:rPr>
      </w:pPr>
      <w:r>
        <w:rPr>
          <w:sz w:val="24"/>
        </w:rPr>
        <w:t>Резервы</w:t>
      </w:r>
      <w:r>
        <w:rPr>
          <w:spacing w:val="8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0"/>
          <w:sz w:val="24"/>
        </w:rPr>
        <w:t xml:space="preserve"> </w:t>
      </w:r>
      <w:r>
        <w:rPr>
          <w:sz w:val="24"/>
        </w:rPr>
        <w:t>(учащиеся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одной</w:t>
      </w:r>
      <w:r>
        <w:rPr>
          <w:spacing w:val="80"/>
          <w:sz w:val="24"/>
        </w:rPr>
        <w:t xml:space="preserve"> </w:t>
      </w:r>
      <w:r>
        <w:rPr>
          <w:sz w:val="24"/>
        </w:rPr>
        <w:t>«3»)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эффективности учебно-воспитательного процесса.</w:t>
      </w:r>
    </w:p>
    <w:p w:rsidR="00275AD7" w:rsidRDefault="00F049D6">
      <w:pPr>
        <w:pStyle w:val="a4"/>
        <w:numPr>
          <w:ilvl w:val="0"/>
          <w:numId w:val="12"/>
        </w:numPr>
        <w:tabs>
          <w:tab w:val="left" w:pos="1278"/>
        </w:tabs>
        <w:ind w:right="567" w:firstLine="566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системной,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комплексной </w:t>
      </w:r>
      <w:proofErr w:type="spellStart"/>
      <w:r>
        <w:rPr>
          <w:sz w:val="24"/>
        </w:rPr>
        <w:t>профориент</w:t>
      </w:r>
      <w:r>
        <w:rPr>
          <w:sz w:val="24"/>
        </w:rPr>
        <w:t>ационной</w:t>
      </w:r>
      <w:proofErr w:type="spellEnd"/>
      <w:r>
        <w:rPr>
          <w:sz w:val="24"/>
        </w:rPr>
        <w:t xml:space="preserve"> работы.</w:t>
      </w:r>
    </w:p>
    <w:p w:rsidR="00275AD7" w:rsidRDefault="00F049D6">
      <w:pPr>
        <w:spacing w:line="274" w:lineRule="exact"/>
        <w:ind w:left="851"/>
        <w:rPr>
          <w:b/>
          <w:sz w:val="24"/>
        </w:rPr>
      </w:pPr>
      <w:r>
        <w:rPr>
          <w:b/>
          <w:sz w:val="24"/>
        </w:rPr>
        <w:t>Задачами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службы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были:</w:t>
      </w:r>
    </w:p>
    <w:p w:rsidR="00275AD7" w:rsidRDefault="00F049D6">
      <w:pPr>
        <w:pStyle w:val="a4"/>
        <w:numPr>
          <w:ilvl w:val="0"/>
          <w:numId w:val="11"/>
        </w:numPr>
        <w:tabs>
          <w:tab w:val="left" w:pos="1278"/>
        </w:tabs>
        <w:ind w:right="568" w:firstLine="566"/>
        <w:jc w:val="both"/>
        <w:rPr>
          <w:sz w:val="24"/>
        </w:rPr>
      </w:pPr>
      <w:r>
        <w:rPr>
          <w:sz w:val="24"/>
        </w:rPr>
        <w:t>Продолжить работу, нацеленную на предупреждение неуспеваемости и повышению качества обучения.</w:t>
      </w:r>
    </w:p>
    <w:p w:rsidR="00275AD7" w:rsidRDefault="00F049D6">
      <w:pPr>
        <w:pStyle w:val="a4"/>
        <w:numPr>
          <w:ilvl w:val="0"/>
          <w:numId w:val="11"/>
        </w:numPr>
        <w:tabs>
          <w:tab w:val="left" w:pos="1278"/>
        </w:tabs>
        <w:ind w:right="568" w:firstLine="566"/>
        <w:jc w:val="both"/>
        <w:rPr>
          <w:sz w:val="24"/>
        </w:rPr>
      </w:pPr>
      <w:r>
        <w:rPr>
          <w:sz w:val="24"/>
        </w:rPr>
        <w:t xml:space="preserve">Продолжить работу по развитию исследовательской и проектной деятельности </w:t>
      </w:r>
      <w:r>
        <w:rPr>
          <w:spacing w:val="-2"/>
          <w:sz w:val="24"/>
        </w:rPr>
        <w:t>учащихся.</w:t>
      </w:r>
    </w:p>
    <w:p w:rsidR="00275AD7" w:rsidRDefault="00F049D6">
      <w:pPr>
        <w:pStyle w:val="a4"/>
        <w:numPr>
          <w:ilvl w:val="0"/>
          <w:numId w:val="11"/>
        </w:numPr>
        <w:tabs>
          <w:tab w:val="left" w:pos="1278"/>
        </w:tabs>
        <w:ind w:right="560" w:firstLine="566"/>
        <w:jc w:val="both"/>
        <w:rPr>
          <w:sz w:val="24"/>
        </w:rPr>
      </w:pPr>
      <w:r>
        <w:rPr>
          <w:sz w:val="24"/>
        </w:rPr>
        <w:t>Продолжить работу с одаренными детьми, направленную на участие в предметных олимпиадах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 работающих с одаренными детьми.</w:t>
      </w:r>
    </w:p>
    <w:p w:rsidR="00275AD7" w:rsidRDefault="00F049D6">
      <w:pPr>
        <w:pStyle w:val="a4"/>
        <w:numPr>
          <w:ilvl w:val="0"/>
          <w:numId w:val="11"/>
        </w:numPr>
        <w:tabs>
          <w:tab w:val="left" w:pos="1278"/>
        </w:tabs>
        <w:ind w:right="569" w:firstLine="566"/>
        <w:jc w:val="both"/>
        <w:rPr>
          <w:sz w:val="24"/>
        </w:rPr>
      </w:pPr>
      <w:r>
        <w:rPr>
          <w:sz w:val="24"/>
        </w:rPr>
        <w:t>Создать условия для участия членов педагогического коллекти</w:t>
      </w:r>
      <w:r>
        <w:rPr>
          <w:sz w:val="24"/>
        </w:rPr>
        <w:t>ва в различных конкурсах профессионального мастерства и конкурсах научно - исследовательских работ.</w:t>
      </w:r>
    </w:p>
    <w:p w:rsidR="00275AD7" w:rsidRDefault="00275AD7">
      <w:pPr>
        <w:pStyle w:val="a3"/>
        <w:spacing w:before="3"/>
        <w:ind w:left="0" w:firstLine="0"/>
      </w:pPr>
    </w:p>
    <w:p w:rsidR="00275AD7" w:rsidRDefault="00F049D6">
      <w:pPr>
        <w:pStyle w:val="a4"/>
        <w:numPr>
          <w:ilvl w:val="0"/>
          <w:numId w:val="15"/>
        </w:numPr>
        <w:tabs>
          <w:tab w:val="left" w:pos="1255"/>
        </w:tabs>
        <w:ind w:right="564" w:firstLine="566"/>
        <w:jc w:val="both"/>
        <w:rPr>
          <w:b/>
          <w:sz w:val="24"/>
        </w:rPr>
      </w:pPr>
      <w:r>
        <w:rPr>
          <w:b/>
          <w:sz w:val="24"/>
        </w:rPr>
        <w:t>Характеристика компонентов системы методической работы с педагогическими кадрами в школе</w:t>
      </w:r>
    </w:p>
    <w:p w:rsidR="00275AD7" w:rsidRDefault="00F049D6">
      <w:pPr>
        <w:pStyle w:val="a4"/>
        <w:numPr>
          <w:ilvl w:val="1"/>
          <w:numId w:val="15"/>
        </w:numPr>
        <w:tabs>
          <w:tab w:val="left" w:pos="1278"/>
        </w:tabs>
        <w:spacing w:line="274" w:lineRule="exact"/>
        <w:ind w:hanging="427"/>
        <w:jc w:val="both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педсовет</w:t>
      </w:r>
    </w:p>
    <w:p w:rsidR="00275AD7" w:rsidRDefault="00F049D6">
      <w:pPr>
        <w:pStyle w:val="a3"/>
        <w:ind w:right="559"/>
        <w:jc w:val="both"/>
      </w:pPr>
      <w:r>
        <w:t>Высшей формой коллективной методической работы остается педсовет. Организация деятельности педагогических советов занимает особенное место в вопросах организационно-исполнительской деятельности администрации, способствует реализации демократических принцип</w:t>
      </w:r>
      <w:r>
        <w:t>ов в управлении школой и формировании педагогического коллектива, решению педагогических проблем, связанных с функционированием и совершенствованием учебно-воспитательного процесса.</w:t>
      </w:r>
    </w:p>
    <w:p w:rsidR="00275AD7" w:rsidRDefault="00F049D6">
      <w:pPr>
        <w:pStyle w:val="a3"/>
        <w:ind w:right="560"/>
        <w:jc w:val="both"/>
      </w:pPr>
      <w:r>
        <w:t xml:space="preserve">В 2025 – 2026 учебном году </w:t>
      </w:r>
      <w:proofErr w:type="gramStart"/>
      <w:r>
        <w:t>проведены</w:t>
      </w:r>
      <w:proofErr w:type="gramEnd"/>
      <w:r>
        <w:rPr>
          <w:spacing w:val="40"/>
        </w:rPr>
        <w:t xml:space="preserve"> </w:t>
      </w:r>
      <w:r>
        <w:rPr>
          <w:b/>
        </w:rPr>
        <w:t xml:space="preserve">2 тематических педсовета: </w:t>
      </w:r>
      <w:r>
        <w:t>"Функционал</w:t>
      </w:r>
      <w:r>
        <w:t>ьная грамотность, как фактор повышения качества образования» и «Совместные досуговые мероприятия как средство укрепления сотрудничества между школой и семьей»;</w:t>
      </w:r>
    </w:p>
    <w:p w:rsidR="00275AD7" w:rsidRDefault="00F049D6">
      <w:pPr>
        <w:pStyle w:val="a3"/>
        <w:ind w:right="560"/>
        <w:jc w:val="both"/>
      </w:pPr>
      <w:r>
        <w:t>В 2025-2026 учебном</w:t>
      </w:r>
      <w:r>
        <w:rPr>
          <w:spacing w:val="40"/>
        </w:rPr>
        <w:t xml:space="preserve"> </w:t>
      </w:r>
      <w:r>
        <w:t>году будет</w:t>
      </w:r>
      <w:r>
        <w:rPr>
          <w:spacing w:val="40"/>
        </w:rPr>
        <w:t xml:space="preserve"> </w:t>
      </w:r>
      <w:r>
        <w:t>проведен</w:t>
      </w:r>
      <w:r>
        <w:rPr>
          <w:spacing w:val="40"/>
        </w:rPr>
        <w:t xml:space="preserve"> </w:t>
      </w:r>
      <w:r>
        <w:rPr>
          <w:b/>
        </w:rPr>
        <w:t xml:space="preserve">1 методический семинар: </w:t>
      </w:r>
      <w:r>
        <w:t>«Эффективные формы взаимодействи</w:t>
      </w:r>
      <w:r>
        <w:t>я школы и семьи в воспитательном процессе»;</w:t>
      </w:r>
    </w:p>
    <w:p w:rsidR="00275AD7" w:rsidRDefault="00275AD7">
      <w:pPr>
        <w:pStyle w:val="a3"/>
        <w:spacing w:before="3"/>
        <w:ind w:left="0" w:firstLine="0"/>
      </w:pPr>
    </w:p>
    <w:p w:rsidR="00275AD7" w:rsidRDefault="00F049D6">
      <w:pPr>
        <w:pStyle w:val="1"/>
      </w:pPr>
      <w:r>
        <w:rPr>
          <w:spacing w:val="-2"/>
        </w:rPr>
        <w:t>ВЫВОД:</w:t>
      </w:r>
    </w:p>
    <w:p w:rsidR="00275AD7" w:rsidRDefault="00F049D6">
      <w:pPr>
        <w:pStyle w:val="a3"/>
        <w:ind w:right="560"/>
        <w:jc w:val="both"/>
      </w:pPr>
      <w:r>
        <w:rPr>
          <w:u w:val="single"/>
        </w:rPr>
        <w:t>Необходимо усилить методологическую направленность тематических педсоветов, с</w:t>
      </w:r>
      <w:r>
        <w:t xml:space="preserve"> </w:t>
      </w:r>
      <w:r>
        <w:rPr>
          <w:u w:val="single"/>
        </w:rPr>
        <w:t>целью роста педагогического мастерства учителя в условиях реализации ФГОС третьего</w:t>
      </w:r>
      <w:r>
        <w:t xml:space="preserve"> </w:t>
      </w:r>
      <w:r>
        <w:rPr>
          <w:u w:val="single"/>
        </w:rPr>
        <w:t>поколения и ФОП.</w:t>
      </w:r>
    </w:p>
    <w:p w:rsidR="00275AD7" w:rsidRDefault="00275AD7">
      <w:pPr>
        <w:pStyle w:val="a3"/>
        <w:spacing w:before="3"/>
        <w:ind w:left="0" w:firstLine="0"/>
      </w:pPr>
    </w:p>
    <w:p w:rsidR="00275AD7" w:rsidRDefault="00F049D6">
      <w:pPr>
        <w:pStyle w:val="a4"/>
        <w:numPr>
          <w:ilvl w:val="1"/>
          <w:numId w:val="15"/>
        </w:numPr>
        <w:tabs>
          <w:tab w:val="left" w:pos="1150"/>
        </w:tabs>
        <w:spacing w:line="274" w:lineRule="exact"/>
        <w:ind w:left="1150" w:hanging="299"/>
        <w:jc w:val="both"/>
        <w:rPr>
          <w:b/>
          <w:sz w:val="24"/>
        </w:rPr>
      </w:pPr>
      <w:r>
        <w:rPr>
          <w:b/>
          <w:sz w:val="24"/>
        </w:rPr>
        <w:t>Методический</w:t>
      </w:r>
      <w:r>
        <w:rPr>
          <w:b/>
          <w:spacing w:val="-4"/>
          <w:sz w:val="24"/>
        </w:rPr>
        <w:t xml:space="preserve"> совет</w:t>
      </w:r>
    </w:p>
    <w:p w:rsidR="00275AD7" w:rsidRDefault="00F049D6">
      <w:pPr>
        <w:pStyle w:val="a3"/>
        <w:ind w:right="565"/>
        <w:jc w:val="both"/>
      </w:pPr>
      <w:r>
        <w:t>Цель р</w:t>
      </w:r>
      <w:r>
        <w:t>аботы МС:</w:t>
      </w:r>
      <w:r>
        <w:rPr>
          <w:spacing w:val="40"/>
        </w:rPr>
        <w:t xml:space="preserve"> </w:t>
      </w:r>
      <w:r>
        <w:t>обеспечить рост профессиональной компетентности учителей школы как условие для формирования психолого-педагогического механизма стимулирования, обеспечивающего эффективную и результативную деятельность всех участников педагогического процесса в р</w:t>
      </w:r>
      <w:r>
        <w:t>аботе над методической темой школы.</w:t>
      </w:r>
    </w:p>
    <w:p w:rsidR="00275AD7" w:rsidRDefault="00F049D6">
      <w:pPr>
        <w:pStyle w:val="a3"/>
        <w:ind w:left="851" w:firstLine="0"/>
        <w:jc w:val="both"/>
      </w:pPr>
      <w:r>
        <w:t>Содержание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rPr>
          <w:spacing w:val="-2"/>
        </w:rPr>
        <w:t>школы:</w:t>
      </w:r>
    </w:p>
    <w:p w:rsidR="00275AD7" w:rsidRDefault="00F049D6">
      <w:pPr>
        <w:pStyle w:val="a4"/>
        <w:numPr>
          <w:ilvl w:val="2"/>
          <w:numId w:val="15"/>
        </w:numPr>
        <w:tabs>
          <w:tab w:val="left" w:pos="1049"/>
        </w:tabs>
        <w:ind w:left="1049" w:hanging="13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275AD7" w:rsidRDefault="00F049D6">
      <w:pPr>
        <w:pStyle w:val="a4"/>
        <w:numPr>
          <w:ilvl w:val="2"/>
          <w:numId w:val="15"/>
        </w:numPr>
        <w:tabs>
          <w:tab w:val="left" w:pos="1099"/>
        </w:tabs>
        <w:ind w:right="565" w:firstLine="626"/>
        <w:jc w:val="both"/>
        <w:rPr>
          <w:sz w:val="24"/>
        </w:rPr>
      </w:pPr>
      <w:r>
        <w:rPr>
          <w:sz w:val="24"/>
        </w:rPr>
        <w:t>согласование, корректировка и утверждение планов ШМО учителей предметников с</w:t>
      </w:r>
      <w:r>
        <w:rPr>
          <w:sz w:val="24"/>
        </w:rPr>
        <w:t xml:space="preserve"> планом 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МС школы;</w:t>
      </w:r>
    </w:p>
    <w:p w:rsidR="00275AD7" w:rsidRDefault="00F049D6">
      <w:pPr>
        <w:pStyle w:val="a4"/>
        <w:numPr>
          <w:ilvl w:val="2"/>
          <w:numId w:val="15"/>
        </w:numPr>
        <w:tabs>
          <w:tab w:val="left" w:pos="1049"/>
        </w:tabs>
        <w:ind w:right="564" w:firstLine="626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 ОП и методической учёбы педагогических кадров;</w:t>
      </w:r>
    </w:p>
    <w:p w:rsidR="00275AD7" w:rsidRDefault="00275AD7">
      <w:pPr>
        <w:pStyle w:val="a4"/>
        <w:jc w:val="both"/>
        <w:rPr>
          <w:sz w:val="24"/>
        </w:rPr>
        <w:sectPr w:rsidR="00275AD7">
          <w:pgSz w:w="11910" w:h="16840"/>
          <w:pgMar w:top="760" w:right="141" w:bottom="280" w:left="992" w:header="720" w:footer="720" w:gutter="0"/>
          <w:cols w:space="720"/>
        </w:sectPr>
      </w:pPr>
    </w:p>
    <w:p w:rsidR="00275AD7" w:rsidRDefault="00F049D6">
      <w:pPr>
        <w:pStyle w:val="a4"/>
        <w:numPr>
          <w:ilvl w:val="2"/>
          <w:numId w:val="15"/>
        </w:numPr>
        <w:tabs>
          <w:tab w:val="left" w:pos="1270"/>
        </w:tabs>
        <w:spacing w:before="68"/>
        <w:ind w:right="570" w:firstLine="626"/>
        <w:jc w:val="both"/>
        <w:rPr>
          <w:sz w:val="24"/>
        </w:rPr>
      </w:pPr>
      <w:r>
        <w:rPr>
          <w:sz w:val="24"/>
        </w:rPr>
        <w:lastRenderedPageBreak/>
        <w:t>разработка системы мер по самообразовательной деятельности, изучению педагогической прак</w:t>
      </w:r>
      <w:r>
        <w:rPr>
          <w:sz w:val="24"/>
        </w:rPr>
        <w:t>тики, обобщению и распространению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 опыта;</w:t>
      </w:r>
    </w:p>
    <w:p w:rsidR="00275AD7" w:rsidRDefault="00F049D6">
      <w:pPr>
        <w:pStyle w:val="a4"/>
        <w:numPr>
          <w:ilvl w:val="2"/>
          <w:numId w:val="15"/>
        </w:numPr>
        <w:tabs>
          <w:tab w:val="left" w:pos="1123"/>
        </w:tabs>
        <w:ind w:right="560" w:firstLine="626"/>
        <w:jc w:val="both"/>
        <w:rPr>
          <w:sz w:val="24"/>
        </w:rPr>
      </w:pPr>
      <w:r>
        <w:rPr>
          <w:sz w:val="24"/>
        </w:rPr>
        <w:t>проведение мониторинга и его дальнейшее совершенствование с целью анализа и оценки результатов ОП (мониторинг индивидуальной педагогической деятельности, индивидуальный мониторинг качества и результа</w:t>
      </w:r>
      <w:r>
        <w:rPr>
          <w:sz w:val="24"/>
        </w:rPr>
        <w:t>тивности обучения учащихся).</w:t>
      </w:r>
    </w:p>
    <w:p w:rsidR="00275AD7" w:rsidRDefault="00F049D6">
      <w:pPr>
        <w:pStyle w:val="a3"/>
        <w:ind w:right="562"/>
        <w:jc w:val="both"/>
      </w:pPr>
      <w:r>
        <w:t>В</w:t>
      </w:r>
      <w:r>
        <w:rPr>
          <w:spacing w:val="80"/>
          <w:w w:val="150"/>
        </w:rPr>
        <w:t xml:space="preserve"> </w:t>
      </w:r>
      <w:r>
        <w:t>2025-2026</w:t>
      </w:r>
      <w:r>
        <w:rPr>
          <w:spacing w:val="80"/>
        </w:rPr>
        <w:t xml:space="preserve"> </w:t>
      </w:r>
      <w:r>
        <w:t>учебном</w:t>
      </w:r>
      <w:r>
        <w:rPr>
          <w:spacing w:val="80"/>
        </w:rPr>
        <w:t xml:space="preserve"> </w:t>
      </w:r>
      <w:r>
        <w:t>году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заседаниях</w:t>
      </w:r>
      <w:r>
        <w:rPr>
          <w:spacing w:val="80"/>
        </w:rPr>
        <w:t xml:space="preserve"> </w:t>
      </w:r>
      <w:r>
        <w:t>МС</w:t>
      </w:r>
      <w:r>
        <w:rPr>
          <w:spacing w:val="80"/>
          <w:w w:val="150"/>
        </w:rPr>
        <w:t xml:space="preserve"> </w:t>
      </w:r>
      <w:r>
        <w:t>были</w:t>
      </w:r>
      <w:r>
        <w:rPr>
          <w:spacing w:val="80"/>
        </w:rPr>
        <w:t xml:space="preserve"> </w:t>
      </w:r>
      <w:r>
        <w:t xml:space="preserve">рассмотрены следующие </w:t>
      </w:r>
      <w:r>
        <w:rPr>
          <w:spacing w:val="-2"/>
        </w:rPr>
        <w:t>вопросы:</w:t>
      </w:r>
    </w:p>
    <w:p w:rsidR="00275AD7" w:rsidRDefault="00F049D6">
      <w:pPr>
        <w:pStyle w:val="a4"/>
        <w:numPr>
          <w:ilvl w:val="0"/>
          <w:numId w:val="10"/>
        </w:numPr>
        <w:tabs>
          <w:tab w:val="left" w:pos="1138"/>
        </w:tabs>
        <w:spacing w:before="2" w:line="237" w:lineRule="auto"/>
        <w:ind w:right="568" w:firstLine="566"/>
        <w:rPr>
          <w:sz w:val="24"/>
        </w:rPr>
      </w:pPr>
      <w:r>
        <w:rPr>
          <w:sz w:val="24"/>
        </w:rPr>
        <w:t>Итоги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2024</w:t>
      </w:r>
      <w:r>
        <w:rPr>
          <w:spacing w:val="40"/>
          <w:sz w:val="24"/>
        </w:rPr>
        <w:t xml:space="preserve"> </w:t>
      </w:r>
      <w:r>
        <w:rPr>
          <w:sz w:val="24"/>
        </w:rPr>
        <w:t>-2025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год,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новый учебный год, </w:t>
      </w:r>
      <w:proofErr w:type="gramStart"/>
      <w:r>
        <w:rPr>
          <w:sz w:val="24"/>
        </w:rPr>
        <w:t>утверждении</w:t>
      </w:r>
      <w:proofErr w:type="gramEnd"/>
      <w:r>
        <w:rPr>
          <w:sz w:val="24"/>
        </w:rPr>
        <w:t xml:space="preserve"> планов работы ШМО.</w:t>
      </w:r>
    </w:p>
    <w:p w:rsidR="00275AD7" w:rsidRDefault="00F049D6">
      <w:pPr>
        <w:pStyle w:val="a4"/>
        <w:numPr>
          <w:ilvl w:val="0"/>
          <w:numId w:val="10"/>
        </w:numPr>
        <w:tabs>
          <w:tab w:val="left" w:pos="1091"/>
        </w:tabs>
        <w:spacing w:before="1"/>
        <w:ind w:left="1091" w:hanging="240"/>
        <w:rPr>
          <w:sz w:val="24"/>
        </w:rPr>
      </w:pPr>
      <w:r>
        <w:rPr>
          <w:sz w:val="24"/>
        </w:rPr>
        <w:t>Инструктивно-методическое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совещание:</w:t>
      </w:r>
    </w:p>
    <w:p w:rsidR="00275AD7" w:rsidRDefault="00F049D6">
      <w:pPr>
        <w:pStyle w:val="a4"/>
        <w:numPr>
          <w:ilvl w:val="1"/>
          <w:numId w:val="10"/>
        </w:numPr>
        <w:tabs>
          <w:tab w:val="left" w:pos="1114"/>
        </w:tabs>
        <w:ind w:left="1114" w:hanging="263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275AD7" w:rsidRDefault="00F049D6">
      <w:pPr>
        <w:pStyle w:val="a4"/>
        <w:numPr>
          <w:ilvl w:val="1"/>
          <w:numId w:val="10"/>
        </w:numPr>
        <w:tabs>
          <w:tab w:val="left" w:pos="1114"/>
        </w:tabs>
        <w:ind w:left="1114" w:hanging="263"/>
        <w:rPr>
          <w:sz w:val="24"/>
        </w:rPr>
      </w:pP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темой;</w:t>
      </w:r>
    </w:p>
    <w:p w:rsidR="00275AD7" w:rsidRDefault="00F049D6">
      <w:pPr>
        <w:pStyle w:val="a4"/>
        <w:numPr>
          <w:ilvl w:val="1"/>
          <w:numId w:val="10"/>
        </w:numPr>
        <w:tabs>
          <w:tab w:val="left" w:pos="1114"/>
        </w:tabs>
        <w:ind w:left="1114" w:hanging="263"/>
        <w:rPr>
          <w:sz w:val="24"/>
        </w:rPr>
      </w:pP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самообразования.</w:t>
      </w:r>
    </w:p>
    <w:p w:rsidR="00275AD7" w:rsidRDefault="00F049D6">
      <w:pPr>
        <w:pStyle w:val="a4"/>
        <w:numPr>
          <w:ilvl w:val="0"/>
          <w:numId w:val="10"/>
        </w:numPr>
        <w:tabs>
          <w:tab w:val="left" w:pos="1151"/>
        </w:tabs>
        <w:ind w:left="851" w:right="2053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олимпиад.</w:t>
      </w:r>
      <w:r>
        <w:rPr>
          <w:sz w:val="24"/>
        </w:rPr>
        <w:t xml:space="preserve"> 4.Обсуждение плана работы на 2026-2027 учебный год.</w:t>
      </w:r>
    </w:p>
    <w:p w:rsidR="00275AD7" w:rsidRDefault="00F049D6">
      <w:pPr>
        <w:pStyle w:val="a3"/>
        <w:spacing w:before="1"/>
        <w:ind w:left="851" w:firstLine="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rPr>
          <w:spacing w:val="-2"/>
        </w:rPr>
        <w:t>стандартами:</w:t>
      </w:r>
    </w:p>
    <w:p w:rsidR="00275AD7" w:rsidRDefault="00F049D6">
      <w:pPr>
        <w:pStyle w:val="a4"/>
        <w:numPr>
          <w:ilvl w:val="0"/>
          <w:numId w:val="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согласование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календарно-тематических</w:t>
      </w:r>
      <w:r>
        <w:rPr>
          <w:spacing w:val="-2"/>
          <w:sz w:val="24"/>
        </w:rPr>
        <w:t xml:space="preserve"> планов;</w:t>
      </w:r>
    </w:p>
    <w:p w:rsidR="00275AD7" w:rsidRDefault="00F049D6">
      <w:pPr>
        <w:pStyle w:val="a4"/>
        <w:numPr>
          <w:ilvl w:val="0"/>
          <w:numId w:val="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преемственность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4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звена;</w:t>
      </w:r>
    </w:p>
    <w:p w:rsidR="00275AD7" w:rsidRDefault="00F049D6">
      <w:pPr>
        <w:pStyle w:val="a4"/>
        <w:numPr>
          <w:ilvl w:val="0"/>
          <w:numId w:val="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знаниях </w:t>
      </w:r>
      <w:r>
        <w:rPr>
          <w:spacing w:val="-2"/>
          <w:sz w:val="24"/>
        </w:rPr>
        <w:t>обучающихся;</w:t>
      </w:r>
    </w:p>
    <w:p w:rsidR="00275AD7" w:rsidRDefault="00F049D6">
      <w:pPr>
        <w:pStyle w:val="a4"/>
        <w:numPr>
          <w:ilvl w:val="0"/>
          <w:numId w:val="9"/>
        </w:numPr>
        <w:tabs>
          <w:tab w:val="left" w:pos="1133"/>
        </w:tabs>
        <w:ind w:right="559" w:firstLine="566"/>
        <w:jc w:val="both"/>
        <w:rPr>
          <w:sz w:val="24"/>
        </w:rPr>
      </w:pPr>
      <w:r>
        <w:rPr>
          <w:sz w:val="24"/>
        </w:rPr>
        <w:t>методы работы с учащимися, имеющими повышенную мотивацию к учебно-познавательной деятельности;</w:t>
      </w:r>
    </w:p>
    <w:p w:rsidR="00275AD7" w:rsidRDefault="00F049D6">
      <w:pPr>
        <w:pStyle w:val="a4"/>
        <w:numPr>
          <w:ilvl w:val="0"/>
          <w:numId w:val="9"/>
        </w:numPr>
        <w:tabs>
          <w:tab w:val="left" w:pos="989"/>
        </w:tabs>
        <w:ind w:left="989" w:hanging="138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57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контроля;</w:t>
      </w:r>
    </w:p>
    <w:p w:rsidR="00275AD7" w:rsidRDefault="00F049D6">
      <w:pPr>
        <w:pStyle w:val="a4"/>
        <w:numPr>
          <w:ilvl w:val="0"/>
          <w:numId w:val="9"/>
        </w:numPr>
        <w:tabs>
          <w:tab w:val="left" w:pos="989"/>
        </w:tabs>
        <w:ind w:left="989" w:hanging="138"/>
        <w:jc w:val="both"/>
        <w:rPr>
          <w:sz w:val="24"/>
        </w:rPr>
      </w:pP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самообразования;</w:t>
      </w:r>
    </w:p>
    <w:p w:rsidR="00275AD7" w:rsidRDefault="00F049D6">
      <w:pPr>
        <w:pStyle w:val="a4"/>
        <w:numPr>
          <w:ilvl w:val="0"/>
          <w:numId w:val="9"/>
        </w:numPr>
        <w:tabs>
          <w:tab w:val="left" w:pos="989"/>
        </w:tabs>
        <w:ind w:left="989" w:hanging="138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ОГЭ-</w:t>
      </w:r>
      <w:r>
        <w:rPr>
          <w:spacing w:val="-5"/>
          <w:sz w:val="24"/>
        </w:rPr>
        <w:t>9.</w:t>
      </w:r>
    </w:p>
    <w:p w:rsidR="00275AD7" w:rsidRDefault="00F049D6">
      <w:pPr>
        <w:pStyle w:val="a3"/>
        <w:ind w:right="557"/>
        <w:jc w:val="both"/>
      </w:pPr>
      <w:r>
        <w:t>На заседаниях школьных методических объединений</w:t>
      </w:r>
      <w:r>
        <w:rPr>
          <w:spacing w:val="40"/>
        </w:rPr>
        <w:t xml:space="preserve"> </w:t>
      </w:r>
      <w:r>
        <w:t>рассматривались</w:t>
      </w:r>
      <w:r>
        <w:rPr>
          <w:spacing w:val="40"/>
        </w:rPr>
        <w:t xml:space="preserve"> </w:t>
      </w:r>
      <w:r>
        <w:t>также вопросы, связанные с изучением и применением новых технологий, большое внимание уделялось вопросам сохранения здоровья обучающихся, изучались тексты</w:t>
      </w:r>
      <w:r>
        <w:rPr>
          <w:spacing w:val="-3"/>
        </w:rPr>
        <w:t xml:space="preserve"> </w:t>
      </w:r>
      <w:r>
        <w:t>и задания контрольных работ, экзаменационные и другие учебно-методические материалы. Проводились анализы контрольных работ, наметились ориентиры</w:t>
      </w:r>
      <w:r>
        <w:rPr>
          <w:spacing w:val="40"/>
        </w:rPr>
        <w:t xml:space="preserve"> </w:t>
      </w:r>
      <w:r>
        <w:t>по устранению выявленных пробелов в знаниях обучающихся. В рамках работы методических объединений проводились</w:t>
      </w:r>
      <w:r>
        <w:rPr>
          <w:spacing w:val="40"/>
        </w:rPr>
        <w:t xml:space="preserve"> </w:t>
      </w:r>
      <w:r>
        <w:t>о</w:t>
      </w:r>
      <w:r>
        <w:t>ткрытые уроки, внеклассные мероприятия по предметам.</w:t>
      </w:r>
    </w:p>
    <w:p w:rsidR="00275AD7" w:rsidRDefault="00275AD7">
      <w:pPr>
        <w:pStyle w:val="a3"/>
        <w:spacing w:before="6"/>
        <w:ind w:left="0" w:firstLine="0"/>
      </w:pPr>
    </w:p>
    <w:p w:rsidR="00275AD7" w:rsidRDefault="00F049D6">
      <w:pPr>
        <w:pStyle w:val="1"/>
      </w:pPr>
      <w:r>
        <w:rPr>
          <w:spacing w:val="-2"/>
        </w:rPr>
        <w:t>ВЫВОД:</w:t>
      </w:r>
    </w:p>
    <w:p w:rsidR="00275AD7" w:rsidRDefault="00F049D6">
      <w:pPr>
        <w:pStyle w:val="a3"/>
        <w:ind w:right="563"/>
        <w:jc w:val="both"/>
      </w:pPr>
      <w:r>
        <w:rPr>
          <w:u w:val="single"/>
        </w:rPr>
        <w:t xml:space="preserve">Продолжить работу </w:t>
      </w:r>
      <w:proofErr w:type="spellStart"/>
      <w:r>
        <w:rPr>
          <w:u w:val="single"/>
        </w:rPr>
        <w:t>методсовета</w:t>
      </w:r>
      <w:proofErr w:type="spellEnd"/>
      <w:r>
        <w:rPr>
          <w:u w:val="single"/>
        </w:rPr>
        <w:t xml:space="preserve"> в 2026 - 2027 учебном году по преемственности</w:t>
      </w:r>
      <w:r>
        <w:t xml:space="preserve"> </w:t>
      </w:r>
      <w:r>
        <w:rPr>
          <w:u w:val="single"/>
        </w:rPr>
        <w:t>содержательной линии планирования методической работы, всех ее структурных</w:t>
      </w:r>
      <w:r>
        <w:rPr>
          <w:spacing w:val="40"/>
        </w:rPr>
        <w:t xml:space="preserve"> </w:t>
      </w:r>
      <w:r>
        <w:rPr>
          <w:u w:val="single"/>
        </w:rPr>
        <w:t>подразделений (ШМО) и общешкольной методичес</w:t>
      </w:r>
      <w:r>
        <w:rPr>
          <w:u w:val="single"/>
        </w:rPr>
        <w:t>кой темы.</w:t>
      </w:r>
    </w:p>
    <w:p w:rsidR="00275AD7" w:rsidRDefault="00275AD7">
      <w:pPr>
        <w:pStyle w:val="a3"/>
        <w:spacing w:before="2"/>
        <w:ind w:left="0" w:firstLine="0"/>
      </w:pPr>
    </w:p>
    <w:p w:rsidR="00275AD7" w:rsidRDefault="00F049D6">
      <w:pPr>
        <w:pStyle w:val="a4"/>
        <w:numPr>
          <w:ilvl w:val="1"/>
          <w:numId w:val="15"/>
        </w:numPr>
        <w:tabs>
          <w:tab w:val="left" w:pos="1211"/>
        </w:tabs>
        <w:spacing w:line="274" w:lineRule="exact"/>
        <w:ind w:left="1211" w:hanging="300"/>
        <w:jc w:val="both"/>
        <w:rPr>
          <w:b/>
          <w:sz w:val="24"/>
        </w:rPr>
      </w:pPr>
      <w:r>
        <w:rPr>
          <w:b/>
          <w:sz w:val="24"/>
        </w:rPr>
        <w:t>Школьные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методические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объединения</w:t>
      </w:r>
    </w:p>
    <w:p w:rsidR="00275AD7" w:rsidRDefault="00F049D6">
      <w:pPr>
        <w:pStyle w:val="a3"/>
        <w:ind w:right="559" w:firstLine="686"/>
        <w:jc w:val="both"/>
      </w:pPr>
      <w:r>
        <w:t>Методическая работа в школе на современном этапе приобрела особую значимость. От образовательного уровня, квалификации, профессионализма учителей зависит решение задач,</w:t>
      </w:r>
      <w:r>
        <w:t xml:space="preserve"> стоящих перед школой. Методическое объединение имеет большие возможности для повышения профессионального уровня и результатов труда учителя. Приоритетным направлением в методической работе с учителями в школе является развитие педагогического творчества, </w:t>
      </w:r>
      <w:r>
        <w:t xml:space="preserve">т.к. развивать педагогическое творчество - это значит стимулировать мотивацию учителя к педагогическому труду, систематически пополнять знания учителей, создавать психологический настрой на творчество, </w:t>
      </w:r>
      <w:proofErr w:type="gramStart"/>
      <w:r>
        <w:t>помогать учителю видеть</w:t>
      </w:r>
      <w:proofErr w:type="gramEnd"/>
      <w:r>
        <w:t xml:space="preserve"> собственные достижения, выявля</w:t>
      </w:r>
      <w:r>
        <w:t>ть проблемы и находить пути их решения. В школе действуют 4</w:t>
      </w:r>
      <w:r>
        <w:t xml:space="preserve"> ШМО.</w:t>
      </w:r>
    </w:p>
    <w:p w:rsidR="00275AD7" w:rsidRDefault="00F049D6">
      <w:pPr>
        <w:pStyle w:val="a4"/>
        <w:numPr>
          <w:ilvl w:val="0"/>
          <w:numId w:val="8"/>
        </w:numPr>
        <w:tabs>
          <w:tab w:val="left" w:pos="1191"/>
        </w:tabs>
        <w:ind w:right="564" w:firstLine="566"/>
        <w:rPr>
          <w:sz w:val="24"/>
        </w:rPr>
      </w:pPr>
      <w:r>
        <w:rPr>
          <w:sz w:val="24"/>
        </w:rPr>
        <w:t>ШМО</w:t>
      </w:r>
      <w:r>
        <w:rPr>
          <w:spacing w:val="80"/>
          <w:sz w:val="24"/>
        </w:rPr>
        <w:t xml:space="preserve"> </w:t>
      </w:r>
      <w:r>
        <w:rPr>
          <w:sz w:val="24"/>
        </w:rPr>
        <w:t>«Учителей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классов»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Галеева</w:t>
      </w:r>
      <w:proofErr w:type="spellEnd"/>
      <w:r>
        <w:rPr>
          <w:sz w:val="24"/>
        </w:rPr>
        <w:t xml:space="preserve"> Г.М.,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учитель начальных классов, 1 </w:t>
      </w:r>
      <w:proofErr w:type="spellStart"/>
      <w:r>
        <w:rPr>
          <w:sz w:val="24"/>
        </w:rPr>
        <w:t>кв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атегория</w:t>
      </w:r>
      <w:proofErr w:type="spellEnd"/>
      <w:r>
        <w:rPr>
          <w:sz w:val="24"/>
        </w:rPr>
        <w:t>.</w:t>
      </w:r>
    </w:p>
    <w:p w:rsidR="00275AD7" w:rsidRDefault="00F049D6">
      <w:pPr>
        <w:pStyle w:val="a4"/>
        <w:numPr>
          <w:ilvl w:val="0"/>
          <w:numId w:val="8"/>
        </w:numPr>
        <w:tabs>
          <w:tab w:val="left" w:pos="1119"/>
          <w:tab w:val="left" w:pos="5633"/>
        </w:tabs>
        <w:ind w:right="564" w:firstLine="566"/>
        <w:rPr>
          <w:sz w:val="24"/>
        </w:rPr>
      </w:pPr>
      <w:r>
        <w:rPr>
          <w:sz w:val="24"/>
        </w:rPr>
        <w:t>ШМО «Учителей гуманитарного цикла»</w:t>
      </w:r>
      <w:r>
        <w:rPr>
          <w:sz w:val="24"/>
        </w:rPr>
        <w:tab/>
        <w:t>- руководитель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Шамсутдинов Ф.Д.,</w:t>
      </w:r>
      <w:r>
        <w:rPr>
          <w:sz w:val="24"/>
        </w:rPr>
        <w:t xml:space="preserve"> учитель обществознания, истории и географии</w:t>
      </w:r>
      <w:r>
        <w:rPr>
          <w:sz w:val="24"/>
        </w:rPr>
        <w:t>, 1 кв. категория.</w:t>
      </w:r>
    </w:p>
    <w:p w:rsidR="00275AD7" w:rsidRDefault="00F049D6">
      <w:pPr>
        <w:pStyle w:val="a4"/>
        <w:numPr>
          <w:ilvl w:val="0"/>
          <w:numId w:val="8"/>
        </w:numPr>
        <w:tabs>
          <w:tab w:val="left" w:pos="1145"/>
        </w:tabs>
        <w:ind w:right="560" w:firstLine="566"/>
        <w:rPr>
          <w:sz w:val="24"/>
        </w:rPr>
      </w:pPr>
      <w:r>
        <w:rPr>
          <w:sz w:val="24"/>
        </w:rPr>
        <w:t>ШМО</w:t>
      </w:r>
      <w:r>
        <w:rPr>
          <w:spacing w:val="40"/>
          <w:sz w:val="24"/>
        </w:rPr>
        <w:t xml:space="preserve"> </w:t>
      </w:r>
      <w:r>
        <w:rPr>
          <w:sz w:val="24"/>
        </w:rPr>
        <w:t>«Учителей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естественно-математического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цикла»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Мальковская</w:t>
      </w:r>
      <w:proofErr w:type="spellEnd"/>
      <w:r>
        <w:rPr>
          <w:sz w:val="24"/>
        </w:rPr>
        <w:t xml:space="preserve"> Н.Г</w:t>
      </w:r>
      <w:proofErr w:type="gramStart"/>
      <w:r>
        <w:rPr>
          <w:sz w:val="24"/>
        </w:rPr>
        <w:t>,,</w:t>
      </w:r>
      <w:r>
        <w:rPr>
          <w:sz w:val="24"/>
        </w:rPr>
        <w:t xml:space="preserve"> </w:t>
      </w:r>
      <w:proofErr w:type="gramEnd"/>
      <w:r>
        <w:rPr>
          <w:sz w:val="24"/>
        </w:rPr>
        <w:t>учитель физики.</w:t>
      </w:r>
    </w:p>
    <w:p w:rsidR="00275AD7" w:rsidRDefault="00275AD7">
      <w:pPr>
        <w:pStyle w:val="a4"/>
        <w:rPr>
          <w:sz w:val="24"/>
        </w:rPr>
        <w:sectPr w:rsidR="00275AD7">
          <w:pgSz w:w="11910" w:h="16840"/>
          <w:pgMar w:top="760" w:right="141" w:bottom="280" w:left="992" w:header="720" w:footer="720" w:gutter="0"/>
          <w:cols w:space="720"/>
        </w:sectPr>
      </w:pPr>
    </w:p>
    <w:p w:rsidR="00275AD7" w:rsidRDefault="00F049D6">
      <w:pPr>
        <w:pStyle w:val="a4"/>
        <w:numPr>
          <w:ilvl w:val="0"/>
          <w:numId w:val="8"/>
        </w:numPr>
        <w:tabs>
          <w:tab w:val="left" w:pos="1131"/>
        </w:tabs>
        <w:ind w:right="561" w:firstLine="566"/>
        <w:rPr>
          <w:sz w:val="24"/>
        </w:rPr>
      </w:pPr>
      <w:r>
        <w:rPr>
          <w:sz w:val="24"/>
        </w:rPr>
        <w:lastRenderedPageBreak/>
        <w:t>ШМО</w:t>
      </w:r>
      <w:r>
        <w:rPr>
          <w:spacing w:val="40"/>
          <w:sz w:val="24"/>
        </w:rPr>
        <w:t xml:space="preserve"> </w:t>
      </w:r>
      <w:r>
        <w:rPr>
          <w:sz w:val="24"/>
        </w:rPr>
        <w:t>«Классных</w:t>
      </w:r>
      <w:r>
        <w:rPr>
          <w:spacing w:val="37"/>
          <w:sz w:val="24"/>
        </w:rPr>
        <w:t xml:space="preserve"> </w:t>
      </w:r>
      <w:r>
        <w:rPr>
          <w:sz w:val="24"/>
        </w:rPr>
        <w:t>руководителей»</w:t>
      </w:r>
      <w:r>
        <w:rPr>
          <w:spacing w:val="31"/>
          <w:sz w:val="24"/>
        </w:rPr>
        <w:t xml:space="preserve"> </w:t>
      </w:r>
      <w:r>
        <w:rPr>
          <w:sz w:val="24"/>
        </w:rPr>
        <w:t>-</w:t>
      </w:r>
      <w:r>
        <w:rPr>
          <w:spacing w:val="3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36"/>
          <w:sz w:val="24"/>
        </w:rPr>
        <w:t xml:space="preserve"> </w:t>
      </w:r>
      <w:r>
        <w:rPr>
          <w:sz w:val="24"/>
        </w:rPr>
        <w:t>Хусаинова Г.М.,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36"/>
          <w:sz w:val="24"/>
        </w:rPr>
        <w:t xml:space="preserve"> </w:t>
      </w:r>
      <w:r>
        <w:rPr>
          <w:sz w:val="24"/>
        </w:rPr>
        <w:t>русского</w:t>
      </w:r>
      <w:r>
        <w:rPr>
          <w:sz w:val="24"/>
        </w:rPr>
        <w:t xml:space="preserve"> языка,</w:t>
      </w:r>
      <w:r>
        <w:rPr>
          <w:sz w:val="24"/>
        </w:rPr>
        <w:t xml:space="preserve"> 1 </w:t>
      </w:r>
      <w:proofErr w:type="spellStart"/>
      <w:r>
        <w:rPr>
          <w:sz w:val="24"/>
        </w:rPr>
        <w:t>кв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атегория</w:t>
      </w:r>
      <w:proofErr w:type="spellEnd"/>
      <w:r>
        <w:rPr>
          <w:sz w:val="24"/>
        </w:rPr>
        <w:t>.</w:t>
      </w:r>
    </w:p>
    <w:p w:rsidR="00275AD7" w:rsidRDefault="00F049D6">
      <w:pPr>
        <w:pStyle w:val="a3"/>
        <w:ind w:right="560"/>
        <w:jc w:val="both"/>
      </w:pPr>
      <w:r>
        <w:t xml:space="preserve">Методические объединения учителей в школе осуществляют работу, направленную на повышение уровня </w:t>
      </w:r>
      <w:proofErr w:type="spellStart"/>
      <w:r>
        <w:t>обученности</w:t>
      </w:r>
      <w:proofErr w:type="spellEnd"/>
      <w:r>
        <w:t xml:space="preserve"> учащихся. Ведутся протоколы заседаний, анализируются </w:t>
      </w:r>
      <w:r>
        <w:lastRenderedPageBreak/>
        <w:t xml:space="preserve">результаты контрольных работ, мониторинга </w:t>
      </w:r>
      <w:proofErr w:type="spellStart"/>
      <w:r>
        <w:t>обученности</w:t>
      </w:r>
      <w:proofErr w:type="spellEnd"/>
      <w:r>
        <w:t xml:space="preserve"> по итогам окончания кажд</w:t>
      </w:r>
      <w:r>
        <w:t>ой четверти, анализируются итоги аттестации выпускников основной</w:t>
      </w:r>
      <w:r>
        <w:rPr>
          <w:spacing w:val="40"/>
        </w:rPr>
        <w:t xml:space="preserve"> </w:t>
      </w:r>
      <w:r>
        <w:t>и средней школы. С целью систематического</w:t>
      </w:r>
      <w:r>
        <w:rPr>
          <w:spacing w:val="21"/>
        </w:rPr>
        <w:t xml:space="preserve"> </w:t>
      </w:r>
      <w:proofErr w:type="gramStart"/>
      <w:r>
        <w:t>контроля</w:t>
      </w:r>
      <w:r>
        <w:rPr>
          <w:spacing w:val="23"/>
        </w:rPr>
        <w:t xml:space="preserve"> </w:t>
      </w:r>
      <w:r>
        <w:t>за</w:t>
      </w:r>
      <w:proofErr w:type="gramEnd"/>
      <w:r>
        <w:rPr>
          <w:spacing w:val="19"/>
        </w:rPr>
        <w:t xml:space="preserve"> </w:t>
      </w:r>
      <w:r>
        <w:t>преподаванием</w:t>
      </w:r>
      <w:r>
        <w:rPr>
          <w:spacing w:val="22"/>
        </w:rPr>
        <w:t xml:space="preserve"> </w:t>
      </w:r>
      <w:r>
        <w:t>предметов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каждого</w:t>
      </w:r>
      <w:r>
        <w:rPr>
          <w:spacing w:val="23"/>
        </w:rPr>
        <w:t xml:space="preserve"> </w:t>
      </w:r>
      <w:r>
        <w:t>учителя</w:t>
      </w:r>
      <w:r>
        <w:rPr>
          <w:spacing w:val="23"/>
        </w:rPr>
        <w:t xml:space="preserve"> </w:t>
      </w:r>
      <w:r>
        <w:t>заведена</w:t>
      </w:r>
      <w:r>
        <w:rPr>
          <w:spacing w:val="23"/>
        </w:rPr>
        <w:t xml:space="preserve"> </w:t>
      </w:r>
      <w:r>
        <w:t>карта</w:t>
      </w:r>
      <w:r>
        <w:rPr>
          <w:spacing w:val="27"/>
        </w:rPr>
        <w:t xml:space="preserve"> </w:t>
      </w:r>
      <w:r>
        <w:rPr>
          <w:spacing w:val="-10"/>
        </w:rPr>
        <w:t>–</w:t>
      </w:r>
    </w:p>
    <w:p w:rsidR="00275AD7" w:rsidRDefault="00F049D6">
      <w:pPr>
        <w:pStyle w:val="a3"/>
        <w:ind w:right="571" w:firstLine="0"/>
        <w:jc w:val="both"/>
      </w:pPr>
      <w:r>
        <w:t>«Диагностическая карта труда». Учителями предметных МО большое внимание уделяется вопросу подготовки учащихся к ОГЭ, использованию новых информационных технологий на уроке с целью стимулирования познавательного интереса к предмету.</w:t>
      </w:r>
    </w:p>
    <w:p w:rsidR="00275AD7" w:rsidRDefault="00F049D6">
      <w:pPr>
        <w:pStyle w:val="a3"/>
        <w:ind w:right="565"/>
        <w:jc w:val="both"/>
      </w:pPr>
      <w:r>
        <w:t>Цель педагогической деят</w:t>
      </w:r>
      <w:r>
        <w:t>ельности ШМО: создать образовательную среду, способствующую развитию личности школьника, укреплению здоровья, повышению профессиональной компетентности и педагогической культуры учителя.</w:t>
      </w:r>
    </w:p>
    <w:p w:rsidR="00275AD7" w:rsidRDefault="00F049D6">
      <w:pPr>
        <w:pStyle w:val="a3"/>
        <w:ind w:right="563"/>
        <w:jc w:val="both"/>
      </w:pPr>
      <w:r>
        <w:t>Правовая база: нормативные документы (муниципального, республиканског</w:t>
      </w:r>
      <w:r>
        <w:t>о, федерального уровня), локальные акты, Программа развития школы, Устав школы, Образовательная программа НОО, Образовательная программ</w:t>
      </w:r>
      <w:proofErr w:type="gramStart"/>
      <w:r>
        <w:t>а ООО</w:t>
      </w:r>
      <w:proofErr w:type="gramEnd"/>
      <w:r>
        <w:t>, Образовательная программа основного и среднего общего образования,</w:t>
      </w:r>
      <w:r>
        <w:rPr>
          <w:spacing w:val="40"/>
        </w:rPr>
        <w:t xml:space="preserve"> </w:t>
      </w:r>
      <w:r>
        <w:t>план УВП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рабочие программы учителей-пред</w:t>
      </w:r>
      <w:r>
        <w:t>метников по предметам НОО,</w:t>
      </w:r>
      <w:r>
        <w:rPr>
          <w:spacing w:val="40"/>
        </w:rPr>
        <w:t xml:space="preserve"> </w:t>
      </w:r>
      <w:r>
        <w:t>ООО,</w:t>
      </w:r>
      <w:r>
        <w:rPr>
          <w:spacing w:val="40"/>
        </w:rPr>
        <w:t xml:space="preserve"> </w:t>
      </w:r>
      <w:r>
        <w:t xml:space="preserve">план работы ШМС, планы работы ШМО, </w:t>
      </w:r>
      <w:r>
        <w:rPr>
          <w:spacing w:val="-4"/>
        </w:rPr>
        <w:t>ВШК.</w:t>
      </w:r>
    </w:p>
    <w:p w:rsidR="00275AD7" w:rsidRDefault="00F049D6">
      <w:pPr>
        <w:pStyle w:val="a3"/>
        <w:ind w:left="851" w:firstLine="0"/>
      </w:pPr>
      <w:r>
        <w:t>Работа</w:t>
      </w:r>
      <w:r>
        <w:rPr>
          <w:spacing w:val="-3"/>
        </w:rPr>
        <w:t xml:space="preserve"> </w:t>
      </w:r>
      <w:r>
        <w:t>МО</w:t>
      </w:r>
      <w:r>
        <w:rPr>
          <w:spacing w:val="-3"/>
        </w:rPr>
        <w:t xml:space="preserve"> </w:t>
      </w:r>
      <w:r>
        <w:t>строилась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блокам:</w:t>
      </w:r>
    </w:p>
    <w:p w:rsidR="00275AD7" w:rsidRDefault="00F049D6">
      <w:pPr>
        <w:pStyle w:val="a4"/>
        <w:numPr>
          <w:ilvl w:val="0"/>
          <w:numId w:val="7"/>
        </w:numPr>
        <w:tabs>
          <w:tab w:val="left" w:pos="1283"/>
        </w:tabs>
        <w:spacing w:before="1" w:line="293" w:lineRule="exact"/>
        <w:ind w:left="1283"/>
        <w:rPr>
          <w:sz w:val="24"/>
        </w:rPr>
      </w:pPr>
      <w:r>
        <w:rPr>
          <w:spacing w:val="-2"/>
          <w:sz w:val="24"/>
        </w:rPr>
        <w:t>образовательный;</w:t>
      </w:r>
    </w:p>
    <w:p w:rsidR="00275AD7" w:rsidRDefault="00F049D6">
      <w:pPr>
        <w:pStyle w:val="a4"/>
        <w:numPr>
          <w:ilvl w:val="0"/>
          <w:numId w:val="7"/>
        </w:numPr>
        <w:tabs>
          <w:tab w:val="left" w:pos="1353"/>
        </w:tabs>
        <w:spacing w:line="293" w:lineRule="exact"/>
        <w:ind w:left="1353" w:hanging="502"/>
        <w:rPr>
          <w:sz w:val="24"/>
        </w:rPr>
      </w:pPr>
      <w:r>
        <w:rPr>
          <w:spacing w:val="-2"/>
          <w:sz w:val="24"/>
        </w:rPr>
        <w:t>аттестационный;</w:t>
      </w:r>
    </w:p>
    <w:p w:rsidR="00275AD7" w:rsidRDefault="00F049D6">
      <w:pPr>
        <w:pStyle w:val="a4"/>
        <w:numPr>
          <w:ilvl w:val="0"/>
          <w:numId w:val="7"/>
        </w:numPr>
        <w:tabs>
          <w:tab w:val="left" w:pos="1353"/>
        </w:tabs>
        <w:spacing w:line="293" w:lineRule="exact"/>
        <w:ind w:left="1353" w:hanging="502"/>
        <w:rPr>
          <w:sz w:val="24"/>
        </w:rPr>
      </w:pPr>
      <w:r>
        <w:rPr>
          <w:spacing w:val="-2"/>
          <w:sz w:val="24"/>
        </w:rPr>
        <w:t>мониторинговый;</w:t>
      </w:r>
    </w:p>
    <w:p w:rsidR="00275AD7" w:rsidRDefault="00F049D6">
      <w:pPr>
        <w:pStyle w:val="a4"/>
        <w:numPr>
          <w:ilvl w:val="0"/>
          <w:numId w:val="7"/>
        </w:numPr>
        <w:tabs>
          <w:tab w:val="left" w:pos="1353"/>
        </w:tabs>
        <w:spacing w:line="293" w:lineRule="exact"/>
        <w:ind w:left="1353" w:hanging="502"/>
        <w:rPr>
          <w:sz w:val="24"/>
        </w:rPr>
      </w:pPr>
      <w:r>
        <w:rPr>
          <w:spacing w:val="-2"/>
          <w:sz w:val="24"/>
        </w:rPr>
        <w:t>методический;</w:t>
      </w:r>
    </w:p>
    <w:p w:rsidR="00275AD7" w:rsidRDefault="00F049D6">
      <w:pPr>
        <w:pStyle w:val="a4"/>
        <w:numPr>
          <w:ilvl w:val="0"/>
          <w:numId w:val="7"/>
        </w:numPr>
        <w:tabs>
          <w:tab w:val="left" w:pos="1353"/>
        </w:tabs>
        <w:spacing w:line="293" w:lineRule="exact"/>
        <w:ind w:left="1353" w:hanging="502"/>
        <w:rPr>
          <w:sz w:val="24"/>
        </w:rPr>
      </w:pP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ВШК.</w:t>
      </w:r>
    </w:p>
    <w:p w:rsidR="00275AD7" w:rsidRDefault="00F049D6">
      <w:pPr>
        <w:spacing w:before="6" w:line="274" w:lineRule="exact"/>
        <w:ind w:left="851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проблемы:</w:t>
      </w:r>
    </w:p>
    <w:p w:rsidR="00275AD7" w:rsidRDefault="00F049D6">
      <w:pPr>
        <w:pStyle w:val="a4"/>
        <w:numPr>
          <w:ilvl w:val="0"/>
          <w:numId w:val="7"/>
        </w:numPr>
        <w:tabs>
          <w:tab w:val="left" w:pos="1365"/>
        </w:tabs>
        <w:ind w:right="564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современным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 введения ФГОС ООО;</w:t>
      </w:r>
    </w:p>
    <w:p w:rsidR="00275AD7" w:rsidRDefault="00F049D6">
      <w:pPr>
        <w:pStyle w:val="a4"/>
        <w:numPr>
          <w:ilvl w:val="0"/>
          <w:numId w:val="7"/>
        </w:numPr>
        <w:tabs>
          <w:tab w:val="left" w:pos="1365"/>
        </w:tabs>
        <w:ind w:right="570" w:firstLine="566"/>
        <w:rPr>
          <w:sz w:val="24"/>
        </w:rPr>
      </w:pP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80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успешности </w:t>
      </w:r>
      <w:r>
        <w:rPr>
          <w:spacing w:val="-2"/>
          <w:sz w:val="24"/>
        </w:rPr>
        <w:t>обучения;</w:t>
      </w:r>
    </w:p>
    <w:p w:rsidR="00275AD7" w:rsidRDefault="00F049D6">
      <w:pPr>
        <w:pStyle w:val="a4"/>
        <w:numPr>
          <w:ilvl w:val="0"/>
          <w:numId w:val="7"/>
        </w:numPr>
        <w:tabs>
          <w:tab w:val="left" w:pos="1365"/>
        </w:tabs>
        <w:spacing w:line="293" w:lineRule="exact"/>
        <w:ind w:left="1365" w:hanging="514"/>
        <w:rPr>
          <w:sz w:val="24"/>
        </w:rPr>
      </w:pPr>
      <w:r>
        <w:rPr>
          <w:sz w:val="24"/>
        </w:rPr>
        <w:t>преемственность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ОГЭ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 9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:rsidR="00275AD7" w:rsidRDefault="00275AD7">
      <w:pPr>
        <w:pStyle w:val="a3"/>
        <w:ind w:left="0" w:firstLine="0"/>
      </w:pPr>
    </w:p>
    <w:p w:rsidR="00275AD7" w:rsidRDefault="00F049D6">
      <w:pPr>
        <w:pStyle w:val="a3"/>
        <w:spacing w:before="11"/>
        <w:ind w:left="911" w:firstLine="0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spacing w:val="-4"/>
        </w:rPr>
        <w:t>ШМО:</w:t>
      </w:r>
    </w:p>
    <w:p w:rsidR="00275AD7" w:rsidRDefault="00F049D6">
      <w:pPr>
        <w:pStyle w:val="a4"/>
        <w:numPr>
          <w:ilvl w:val="0"/>
          <w:numId w:val="6"/>
        </w:numPr>
        <w:tabs>
          <w:tab w:val="left" w:pos="1109"/>
        </w:tabs>
        <w:ind w:left="1109" w:hanging="258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плану),</w:t>
      </w:r>
      <w:r>
        <w:rPr>
          <w:spacing w:val="-3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столы;</w:t>
      </w:r>
    </w:p>
    <w:p w:rsidR="00275AD7" w:rsidRDefault="00F049D6">
      <w:pPr>
        <w:pStyle w:val="a4"/>
        <w:numPr>
          <w:ilvl w:val="0"/>
          <w:numId w:val="6"/>
        </w:numPr>
        <w:tabs>
          <w:tab w:val="left" w:pos="1109"/>
        </w:tabs>
        <w:ind w:left="1109" w:hanging="258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открытых </w:t>
      </w:r>
      <w:r>
        <w:rPr>
          <w:spacing w:val="-2"/>
          <w:sz w:val="24"/>
        </w:rPr>
        <w:t>уроков;</w:t>
      </w:r>
    </w:p>
    <w:p w:rsidR="00275AD7" w:rsidRDefault="00F049D6">
      <w:pPr>
        <w:pStyle w:val="a4"/>
        <w:numPr>
          <w:ilvl w:val="0"/>
          <w:numId w:val="6"/>
        </w:numPr>
        <w:tabs>
          <w:tab w:val="left" w:pos="1110"/>
        </w:tabs>
        <w:spacing w:before="1"/>
        <w:ind w:hanging="259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декад;</w:t>
      </w:r>
    </w:p>
    <w:p w:rsidR="00275AD7" w:rsidRDefault="00F049D6">
      <w:pPr>
        <w:pStyle w:val="a4"/>
        <w:numPr>
          <w:ilvl w:val="0"/>
          <w:numId w:val="6"/>
        </w:numPr>
        <w:tabs>
          <w:tab w:val="left" w:pos="1188"/>
        </w:tabs>
        <w:spacing w:before="43" w:line="278" w:lineRule="auto"/>
        <w:ind w:left="285" w:right="570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0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 в конкурсах, смотрах и т.д.</w:t>
      </w:r>
    </w:p>
    <w:p w:rsidR="00275AD7" w:rsidRDefault="00F049D6">
      <w:pPr>
        <w:pStyle w:val="1"/>
        <w:spacing w:before="197"/>
      </w:pPr>
      <w:r>
        <w:rPr>
          <w:spacing w:val="-2"/>
        </w:rPr>
        <w:t>ВЫВОД:</w:t>
      </w:r>
    </w:p>
    <w:p w:rsidR="00275AD7" w:rsidRDefault="00F049D6">
      <w:pPr>
        <w:pStyle w:val="a3"/>
        <w:ind w:right="561"/>
        <w:jc w:val="both"/>
      </w:pPr>
      <w:r>
        <w:rPr>
          <w:u w:val="single"/>
        </w:rPr>
        <w:t>Методические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темы школьных объединений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учителей связанны с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поиском</w:t>
      </w:r>
      <w:r>
        <w:rPr>
          <w:spacing w:val="-1"/>
          <w:u w:val="single"/>
        </w:rPr>
        <w:t xml:space="preserve"> </w:t>
      </w:r>
      <w:r>
        <w:rPr>
          <w:u w:val="single"/>
        </w:rPr>
        <w:t>оптимальных</w:t>
      </w:r>
      <w:r>
        <w:t xml:space="preserve"> </w:t>
      </w:r>
      <w:r>
        <w:rPr>
          <w:u w:val="single"/>
        </w:rPr>
        <w:t>путей реализации ФГОС и базируются на практических результатах и позволяют делать</w:t>
      </w:r>
      <w:r>
        <w:t xml:space="preserve"> </w:t>
      </w:r>
      <w:r>
        <w:rPr>
          <w:u w:val="single"/>
        </w:rPr>
        <w:t>серьёзные методические обобщения. Это достигается через системную методическую работу,</w:t>
      </w:r>
      <w:r>
        <w:t xml:space="preserve"> </w:t>
      </w:r>
      <w:r>
        <w:rPr>
          <w:u w:val="single"/>
        </w:rPr>
        <w:t>анализ опыта, внедрение современных технологий и обмен практическими наработками.</w:t>
      </w:r>
      <w:r>
        <w:rPr>
          <w:spacing w:val="40"/>
          <w:u w:val="single"/>
        </w:rPr>
        <w:t xml:space="preserve"> </w:t>
      </w:r>
    </w:p>
    <w:p w:rsidR="00275AD7" w:rsidRDefault="00275AD7">
      <w:pPr>
        <w:pStyle w:val="a3"/>
        <w:spacing w:before="2"/>
        <w:ind w:left="0" w:firstLine="0"/>
      </w:pPr>
    </w:p>
    <w:p w:rsidR="00275AD7" w:rsidRDefault="00F049D6">
      <w:pPr>
        <w:pStyle w:val="a4"/>
        <w:numPr>
          <w:ilvl w:val="1"/>
          <w:numId w:val="15"/>
        </w:numPr>
        <w:tabs>
          <w:tab w:val="left" w:pos="1090"/>
        </w:tabs>
        <w:spacing w:before="1"/>
        <w:ind w:left="1090" w:hanging="239"/>
        <w:jc w:val="left"/>
        <w:rPr>
          <w:b/>
          <w:sz w:val="24"/>
        </w:rPr>
      </w:pPr>
      <w:r>
        <w:rPr>
          <w:b/>
          <w:sz w:val="24"/>
        </w:rPr>
        <w:t>Кад</w:t>
      </w:r>
      <w:r>
        <w:rPr>
          <w:b/>
          <w:sz w:val="24"/>
        </w:rPr>
        <w:t>ровое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275AD7" w:rsidRDefault="00275AD7">
      <w:pPr>
        <w:pStyle w:val="a3"/>
        <w:ind w:left="0" w:firstLine="0"/>
        <w:rPr>
          <w:b/>
        </w:rPr>
      </w:pPr>
    </w:p>
    <w:p w:rsidR="00275AD7" w:rsidRDefault="00F049D6">
      <w:pPr>
        <w:ind w:left="851"/>
        <w:rPr>
          <w:b/>
          <w:sz w:val="24"/>
        </w:rPr>
      </w:pPr>
      <w:r>
        <w:rPr>
          <w:b/>
          <w:sz w:val="24"/>
        </w:rPr>
        <w:t>Динамика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количества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учителей (с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2"/>
          <w:sz w:val="24"/>
        </w:rPr>
        <w:t xml:space="preserve"> совместителей):</w:t>
      </w:r>
    </w:p>
    <w:p w:rsidR="00275AD7" w:rsidRDefault="00275AD7">
      <w:pPr>
        <w:pStyle w:val="a3"/>
        <w:spacing w:before="47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2114"/>
        <w:gridCol w:w="2112"/>
        <w:gridCol w:w="2115"/>
      </w:tblGrid>
      <w:tr w:rsidR="00275AD7">
        <w:trPr>
          <w:trHeight w:val="275"/>
        </w:trPr>
        <w:tc>
          <w:tcPr>
            <w:tcW w:w="1918" w:type="dxa"/>
          </w:tcPr>
          <w:p w:rsidR="00275AD7" w:rsidRDefault="00275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4" w:type="dxa"/>
          </w:tcPr>
          <w:p w:rsidR="00275AD7" w:rsidRDefault="00F049D6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112" w:type="dxa"/>
          </w:tcPr>
          <w:p w:rsidR="00275AD7" w:rsidRDefault="00F049D6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15" w:type="dxa"/>
          </w:tcPr>
          <w:p w:rsidR="00275AD7" w:rsidRDefault="00F049D6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275AD7">
        <w:trPr>
          <w:trHeight w:val="554"/>
        </w:trPr>
        <w:tc>
          <w:tcPr>
            <w:tcW w:w="1918" w:type="dxa"/>
          </w:tcPr>
          <w:p w:rsidR="00275AD7" w:rsidRDefault="00F049D6">
            <w:pPr>
              <w:pStyle w:val="TableParagraph"/>
              <w:spacing w:line="27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275AD7" w:rsidRDefault="00F049D6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14" w:type="dxa"/>
          </w:tcPr>
          <w:p w:rsidR="00275AD7" w:rsidRDefault="00F049D6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12" w:type="dxa"/>
          </w:tcPr>
          <w:p w:rsidR="00275AD7" w:rsidRDefault="00F049D6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115" w:type="dxa"/>
          </w:tcPr>
          <w:p w:rsidR="00275AD7" w:rsidRDefault="00F049D6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 w:rsidR="00275AD7">
        <w:trPr>
          <w:trHeight w:val="551"/>
        </w:trPr>
        <w:tc>
          <w:tcPr>
            <w:tcW w:w="1918" w:type="dxa"/>
          </w:tcPr>
          <w:p w:rsidR="00275AD7" w:rsidRDefault="00F049D6">
            <w:pPr>
              <w:pStyle w:val="TableParagraph"/>
              <w:spacing w:line="270" w:lineRule="exact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275AD7" w:rsidRDefault="00F049D6">
            <w:pPr>
              <w:pStyle w:val="TableParagraph"/>
              <w:spacing w:line="261" w:lineRule="exact"/>
              <w:ind w:left="489"/>
              <w:rPr>
                <w:sz w:val="24"/>
              </w:rPr>
            </w:pP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2114" w:type="dxa"/>
          </w:tcPr>
          <w:p w:rsidR="00275AD7" w:rsidRDefault="00F049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12" w:type="dxa"/>
          </w:tcPr>
          <w:p w:rsidR="00275AD7" w:rsidRDefault="00F049D6" w:rsidP="00F049D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15" w:type="dxa"/>
          </w:tcPr>
          <w:p w:rsidR="00275AD7" w:rsidRDefault="00F049D6" w:rsidP="00F049D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</w:tbl>
    <w:p w:rsidR="00275AD7" w:rsidRDefault="00275AD7">
      <w:pPr>
        <w:pStyle w:val="TableParagraph"/>
        <w:spacing w:line="270" w:lineRule="exact"/>
        <w:jc w:val="center"/>
        <w:rPr>
          <w:sz w:val="24"/>
        </w:rPr>
        <w:sectPr w:rsidR="00275AD7">
          <w:type w:val="continuous"/>
          <w:pgSz w:w="11910" w:h="16840"/>
          <w:pgMar w:top="820" w:right="141" w:bottom="280" w:left="992" w:header="720" w:footer="720" w:gutter="0"/>
          <w:cols w:space="720"/>
        </w:sectPr>
      </w:pPr>
    </w:p>
    <w:p w:rsidR="00275AD7" w:rsidRDefault="00F049D6">
      <w:pPr>
        <w:pStyle w:val="1"/>
        <w:spacing w:before="72"/>
      </w:pPr>
      <w:r>
        <w:rPr>
          <w:spacing w:val="-2"/>
        </w:rPr>
        <w:lastRenderedPageBreak/>
        <w:t>ВЫВОД:</w:t>
      </w:r>
    </w:p>
    <w:p w:rsidR="00275AD7" w:rsidRDefault="00F049D6">
      <w:pPr>
        <w:pStyle w:val="a3"/>
        <w:ind w:right="562"/>
        <w:jc w:val="both"/>
      </w:pPr>
      <w:r>
        <w:rPr>
          <w:color w:val="333333"/>
          <w:u w:val="single" w:color="333333"/>
        </w:rPr>
        <w:t>Стабильность количества обучающихся и педагогических работников за последние 3 года</w:t>
      </w:r>
      <w:r>
        <w:rPr>
          <w:color w:val="333333"/>
        </w:rPr>
        <w:t xml:space="preserve"> </w:t>
      </w:r>
      <w:r>
        <w:rPr>
          <w:color w:val="333333"/>
          <w:u w:val="single" w:color="333333"/>
        </w:rPr>
        <w:t xml:space="preserve">свидетельствует </w:t>
      </w:r>
      <w:proofErr w:type="gramStart"/>
      <w:r>
        <w:rPr>
          <w:color w:val="333333"/>
          <w:u w:val="single" w:color="333333"/>
        </w:rPr>
        <w:t>о</w:t>
      </w:r>
      <w:proofErr w:type="gramEnd"/>
      <w:r>
        <w:rPr>
          <w:color w:val="333333"/>
          <w:u w:val="single" w:color="333333"/>
        </w:rPr>
        <w:t xml:space="preserve"> устойчивости кадрового состава школы, отсутствии резких изменений в её</w:t>
      </w:r>
      <w:r>
        <w:rPr>
          <w:color w:val="333333"/>
        </w:rPr>
        <w:t xml:space="preserve"> </w:t>
      </w:r>
      <w:r>
        <w:rPr>
          <w:color w:val="333333"/>
          <w:u w:val="single" w:color="333333"/>
        </w:rPr>
        <w:t>численности и</w:t>
      </w:r>
      <w:r>
        <w:rPr>
          <w:color w:val="333333"/>
          <w:spacing w:val="40"/>
          <w:u w:val="single" w:color="333333"/>
        </w:rPr>
        <w:t xml:space="preserve"> </w:t>
      </w:r>
      <w:r>
        <w:rPr>
          <w:color w:val="333333"/>
          <w:u w:val="single" w:color="333333"/>
        </w:rPr>
        <w:t>о</w:t>
      </w:r>
      <w:r>
        <w:rPr>
          <w:color w:val="333333"/>
          <w:spacing w:val="-1"/>
          <w:u w:val="single" w:color="333333"/>
        </w:rPr>
        <w:t xml:space="preserve"> </w:t>
      </w:r>
      <w:r>
        <w:rPr>
          <w:color w:val="333333"/>
          <w:u w:val="single" w:color="333333"/>
        </w:rPr>
        <w:t>эффективной системе управления</w:t>
      </w:r>
      <w:r>
        <w:rPr>
          <w:color w:val="333333"/>
          <w:spacing w:val="-1"/>
          <w:u w:val="single" w:color="333333"/>
        </w:rPr>
        <w:t xml:space="preserve"> </w:t>
      </w:r>
      <w:r>
        <w:rPr>
          <w:color w:val="333333"/>
          <w:u w:val="single" w:color="333333"/>
        </w:rPr>
        <w:t>кадрами,</w:t>
      </w:r>
      <w:r>
        <w:rPr>
          <w:color w:val="333333"/>
          <w:spacing w:val="-1"/>
          <w:u w:val="single" w:color="333333"/>
        </w:rPr>
        <w:t xml:space="preserve"> </w:t>
      </w:r>
      <w:r>
        <w:rPr>
          <w:color w:val="333333"/>
          <w:u w:val="single" w:color="333333"/>
        </w:rPr>
        <w:t>это</w:t>
      </w:r>
      <w:r>
        <w:rPr>
          <w:color w:val="333333"/>
          <w:spacing w:val="-3"/>
          <w:u w:val="single" w:color="333333"/>
        </w:rPr>
        <w:t xml:space="preserve"> </w:t>
      </w:r>
      <w:r>
        <w:rPr>
          <w:color w:val="333333"/>
          <w:u w:val="single" w:color="333333"/>
        </w:rPr>
        <w:t>также указывает</w:t>
      </w:r>
      <w:r>
        <w:rPr>
          <w:color w:val="333333"/>
          <w:spacing w:val="-1"/>
          <w:u w:val="single" w:color="333333"/>
        </w:rPr>
        <w:t xml:space="preserve"> </w:t>
      </w:r>
      <w:r>
        <w:rPr>
          <w:color w:val="333333"/>
          <w:u w:val="single" w:color="333333"/>
        </w:rPr>
        <w:t>на</w:t>
      </w:r>
      <w:r>
        <w:rPr>
          <w:color w:val="333333"/>
          <w:spacing w:val="-2"/>
          <w:u w:val="single" w:color="333333"/>
        </w:rPr>
        <w:t xml:space="preserve"> </w:t>
      </w:r>
      <w:r>
        <w:rPr>
          <w:color w:val="333333"/>
          <w:u w:val="single" w:color="333333"/>
        </w:rPr>
        <w:t>сохр</w:t>
      </w:r>
      <w:r>
        <w:rPr>
          <w:color w:val="333333"/>
          <w:u w:val="single" w:color="333333"/>
        </w:rPr>
        <w:t>анение</w:t>
      </w:r>
      <w:r>
        <w:rPr>
          <w:color w:val="333333"/>
        </w:rPr>
        <w:t xml:space="preserve"> </w:t>
      </w:r>
      <w:r>
        <w:rPr>
          <w:color w:val="333333"/>
          <w:u w:val="single" w:color="333333"/>
        </w:rPr>
        <w:t>кадрового состава без значительной текучки или массовых увольнений.</w:t>
      </w:r>
    </w:p>
    <w:p w:rsidR="00275AD7" w:rsidRDefault="00275AD7">
      <w:pPr>
        <w:pStyle w:val="a3"/>
        <w:spacing w:before="3"/>
        <w:ind w:left="0" w:firstLine="0"/>
      </w:pPr>
    </w:p>
    <w:p w:rsidR="00275AD7" w:rsidRDefault="00F049D6">
      <w:pPr>
        <w:ind w:left="547" w:right="279"/>
        <w:jc w:val="center"/>
        <w:rPr>
          <w:b/>
          <w:sz w:val="24"/>
        </w:rPr>
      </w:pPr>
      <w:proofErr w:type="spellStart"/>
      <w:r>
        <w:rPr>
          <w:b/>
          <w:sz w:val="24"/>
        </w:rPr>
        <w:t>Категорированность</w:t>
      </w:r>
      <w:proofErr w:type="spellEnd"/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учителей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:rsidR="00275AD7" w:rsidRDefault="00275AD7">
      <w:pPr>
        <w:pStyle w:val="a3"/>
        <w:spacing w:before="33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835"/>
        <w:gridCol w:w="960"/>
        <w:gridCol w:w="880"/>
        <w:gridCol w:w="858"/>
        <w:gridCol w:w="1000"/>
        <w:gridCol w:w="951"/>
      </w:tblGrid>
      <w:tr w:rsidR="00275AD7">
        <w:trPr>
          <w:trHeight w:val="412"/>
        </w:trPr>
        <w:tc>
          <w:tcPr>
            <w:tcW w:w="2705" w:type="dxa"/>
          </w:tcPr>
          <w:p w:rsidR="00275AD7" w:rsidRDefault="00F049D6">
            <w:pPr>
              <w:pStyle w:val="TableParagraph"/>
              <w:spacing w:line="270" w:lineRule="exact"/>
              <w:ind w:left="17" w:right="6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95" w:type="dxa"/>
            <w:gridSpan w:val="2"/>
            <w:tcBorders>
              <w:right w:val="single" w:sz="4" w:space="0" w:color="000000"/>
            </w:tcBorders>
          </w:tcPr>
          <w:p w:rsidR="00275AD7" w:rsidRDefault="00F049D6">
            <w:pPr>
              <w:pStyle w:val="TableParagraph"/>
              <w:spacing w:line="270" w:lineRule="exact"/>
              <w:ind w:left="307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738" w:type="dxa"/>
            <w:gridSpan w:val="2"/>
            <w:tcBorders>
              <w:left w:val="single" w:sz="4" w:space="0" w:color="000000"/>
            </w:tcBorders>
          </w:tcPr>
          <w:p w:rsidR="00275AD7" w:rsidRDefault="00F049D6">
            <w:pPr>
              <w:pStyle w:val="TableParagraph"/>
              <w:spacing w:line="270" w:lineRule="exact"/>
              <w:ind w:left="202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51" w:type="dxa"/>
            <w:gridSpan w:val="2"/>
          </w:tcPr>
          <w:p w:rsidR="00275AD7" w:rsidRDefault="00F049D6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275AD7">
        <w:trPr>
          <w:trHeight w:val="385"/>
        </w:trPr>
        <w:tc>
          <w:tcPr>
            <w:tcW w:w="2705" w:type="dxa"/>
            <w:vMerge w:val="restart"/>
          </w:tcPr>
          <w:p w:rsidR="00275AD7" w:rsidRDefault="00F049D6">
            <w:pPr>
              <w:pStyle w:val="TableParagraph"/>
              <w:spacing w:before="93" w:line="225" w:lineRule="auto"/>
              <w:ind w:left="544" w:right="531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педагогических работников</w:t>
            </w:r>
          </w:p>
        </w:tc>
        <w:tc>
          <w:tcPr>
            <w:tcW w:w="1795" w:type="dxa"/>
            <w:gridSpan w:val="2"/>
            <w:tcBorders>
              <w:right w:val="single" w:sz="4" w:space="0" w:color="000000"/>
            </w:tcBorders>
          </w:tcPr>
          <w:p w:rsidR="00275AD7" w:rsidRDefault="00F049D6">
            <w:pPr>
              <w:pStyle w:val="TableParagraph"/>
              <w:spacing w:line="258" w:lineRule="exact"/>
              <w:ind w:left="0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38" w:type="dxa"/>
            <w:gridSpan w:val="2"/>
            <w:tcBorders>
              <w:left w:val="single" w:sz="4" w:space="0" w:color="000000"/>
            </w:tcBorders>
          </w:tcPr>
          <w:p w:rsidR="00275AD7" w:rsidRDefault="00F049D6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51" w:type="dxa"/>
            <w:gridSpan w:val="2"/>
            <w:tcBorders>
              <w:right w:val="single" w:sz="4" w:space="0" w:color="000000"/>
            </w:tcBorders>
          </w:tcPr>
          <w:p w:rsidR="00275AD7" w:rsidRDefault="00F049D6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275AD7">
        <w:trPr>
          <w:trHeight w:val="551"/>
        </w:trPr>
        <w:tc>
          <w:tcPr>
            <w:tcW w:w="2705" w:type="dxa"/>
            <w:vMerge/>
            <w:tcBorders>
              <w:top w:val="nil"/>
            </w:tcBorders>
          </w:tcPr>
          <w:p w:rsidR="00275AD7" w:rsidRDefault="00275AD7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75AD7" w:rsidRDefault="00F049D6">
            <w:pPr>
              <w:pStyle w:val="TableParagraph"/>
              <w:spacing w:before="133"/>
              <w:ind w:left="73" w:right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960" w:type="dxa"/>
          </w:tcPr>
          <w:p w:rsidR="00275AD7" w:rsidRDefault="00F049D6">
            <w:pPr>
              <w:pStyle w:val="TableParagraph"/>
              <w:spacing w:before="130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80" w:type="dxa"/>
            <w:tcBorders>
              <w:right w:val="single" w:sz="4" w:space="0" w:color="000000"/>
            </w:tcBorders>
          </w:tcPr>
          <w:p w:rsidR="00275AD7" w:rsidRDefault="00F049D6">
            <w:pPr>
              <w:pStyle w:val="TableParagraph"/>
              <w:spacing w:before="130"/>
              <w:ind w:left="267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858" w:type="dxa"/>
            <w:tcBorders>
              <w:left w:val="single" w:sz="4" w:space="0" w:color="000000"/>
            </w:tcBorders>
          </w:tcPr>
          <w:p w:rsidR="00275AD7" w:rsidRDefault="00F049D6">
            <w:pPr>
              <w:pStyle w:val="TableParagraph"/>
              <w:spacing w:before="130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000" w:type="dxa"/>
          </w:tcPr>
          <w:p w:rsidR="00275AD7" w:rsidRDefault="00F049D6">
            <w:pPr>
              <w:pStyle w:val="TableParagraph"/>
              <w:spacing w:before="130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951" w:type="dxa"/>
            <w:tcBorders>
              <w:right w:val="single" w:sz="4" w:space="0" w:color="000000"/>
            </w:tcBorders>
          </w:tcPr>
          <w:p w:rsidR="00275AD7" w:rsidRDefault="00F049D6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275AD7">
        <w:trPr>
          <w:trHeight w:val="827"/>
        </w:trPr>
        <w:tc>
          <w:tcPr>
            <w:tcW w:w="2705" w:type="dxa"/>
          </w:tcPr>
          <w:p w:rsidR="00275AD7" w:rsidRDefault="00F049D6">
            <w:pPr>
              <w:pStyle w:val="TableParagraph"/>
              <w:spacing w:before="133"/>
              <w:ind w:left="842" w:right="7" w:firstLine="93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  <w:r>
              <w:rPr>
                <w:spacing w:val="-2"/>
                <w:sz w:val="24"/>
              </w:rPr>
              <w:t xml:space="preserve"> категория</w:t>
            </w:r>
          </w:p>
        </w:tc>
        <w:tc>
          <w:tcPr>
            <w:tcW w:w="835" w:type="dxa"/>
          </w:tcPr>
          <w:p w:rsidR="00275AD7" w:rsidRDefault="00F049D6">
            <w:pPr>
              <w:pStyle w:val="TableParagraph"/>
              <w:spacing w:before="267"/>
              <w:ind w:left="73" w:right="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60" w:type="dxa"/>
          </w:tcPr>
          <w:p w:rsidR="00275AD7" w:rsidRDefault="00F049D6">
            <w:pPr>
              <w:pStyle w:val="TableParagraph"/>
              <w:spacing w:before="267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880" w:type="dxa"/>
            <w:tcBorders>
              <w:right w:val="single" w:sz="4" w:space="0" w:color="000000"/>
            </w:tcBorders>
          </w:tcPr>
          <w:p w:rsidR="00275AD7" w:rsidRDefault="00F049D6">
            <w:pPr>
              <w:pStyle w:val="TableParagraph"/>
              <w:spacing w:before="267"/>
              <w:ind w:left="3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8" w:type="dxa"/>
            <w:tcBorders>
              <w:left w:val="single" w:sz="4" w:space="0" w:color="000000"/>
            </w:tcBorders>
          </w:tcPr>
          <w:p w:rsidR="00275AD7" w:rsidRDefault="00F049D6">
            <w:pPr>
              <w:pStyle w:val="TableParagraph"/>
              <w:spacing w:before="267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1000" w:type="dxa"/>
          </w:tcPr>
          <w:p w:rsidR="00275AD7" w:rsidRDefault="00F049D6">
            <w:pPr>
              <w:pStyle w:val="TableParagraph"/>
              <w:spacing w:before="267"/>
              <w:ind w:left="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51" w:type="dxa"/>
          </w:tcPr>
          <w:p w:rsidR="00275AD7" w:rsidRDefault="00F049D6">
            <w:pPr>
              <w:pStyle w:val="TableParagraph"/>
              <w:spacing w:before="26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</w:tr>
      <w:tr w:rsidR="00275AD7">
        <w:trPr>
          <w:trHeight w:val="650"/>
        </w:trPr>
        <w:tc>
          <w:tcPr>
            <w:tcW w:w="2705" w:type="dxa"/>
          </w:tcPr>
          <w:p w:rsidR="00275AD7" w:rsidRDefault="00F049D6">
            <w:pPr>
              <w:pStyle w:val="TableParagraph"/>
              <w:spacing w:before="46" w:line="235" w:lineRule="auto"/>
              <w:ind w:left="842" w:right="7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Первая категория</w:t>
            </w:r>
          </w:p>
        </w:tc>
        <w:tc>
          <w:tcPr>
            <w:tcW w:w="835" w:type="dxa"/>
          </w:tcPr>
          <w:p w:rsidR="00275AD7" w:rsidRDefault="00F049D6">
            <w:pPr>
              <w:pStyle w:val="TableParagraph"/>
              <w:spacing w:before="184"/>
              <w:ind w:left="73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960" w:type="dxa"/>
          </w:tcPr>
          <w:p w:rsidR="00275AD7" w:rsidRDefault="00F049D6">
            <w:pPr>
              <w:pStyle w:val="TableParagraph"/>
              <w:spacing w:before="184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27,3</w:t>
            </w:r>
          </w:p>
        </w:tc>
        <w:tc>
          <w:tcPr>
            <w:tcW w:w="880" w:type="dxa"/>
          </w:tcPr>
          <w:p w:rsidR="00275AD7" w:rsidRDefault="00F049D6">
            <w:pPr>
              <w:pStyle w:val="TableParagraph"/>
              <w:spacing w:before="179"/>
              <w:ind w:left="3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8" w:type="dxa"/>
          </w:tcPr>
          <w:p w:rsidR="00275AD7" w:rsidRDefault="00F049D6">
            <w:pPr>
              <w:pStyle w:val="TableParagraph"/>
              <w:spacing w:before="184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45,5</w:t>
            </w:r>
          </w:p>
        </w:tc>
        <w:tc>
          <w:tcPr>
            <w:tcW w:w="1000" w:type="dxa"/>
          </w:tcPr>
          <w:p w:rsidR="00275AD7" w:rsidRDefault="00F049D6">
            <w:pPr>
              <w:pStyle w:val="TableParagraph"/>
              <w:spacing w:before="179"/>
              <w:ind w:left="297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951" w:type="dxa"/>
          </w:tcPr>
          <w:p w:rsidR="00275AD7" w:rsidRDefault="00F049D6">
            <w:pPr>
              <w:pStyle w:val="TableParagraph"/>
              <w:spacing w:before="179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72,8</w:t>
            </w:r>
          </w:p>
        </w:tc>
      </w:tr>
      <w:tr w:rsidR="00F049D6">
        <w:trPr>
          <w:trHeight w:val="553"/>
        </w:trPr>
        <w:tc>
          <w:tcPr>
            <w:tcW w:w="2705" w:type="dxa"/>
          </w:tcPr>
          <w:p w:rsidR="00F049D6" w:rsidRDefault="00F049D6">
            <w:pPr>
              <w:pStyle w:val="TableParagraph"/>
              <w:spacing w:line="272" w:lineRule="exact"/>
              <w:ind w:left="17" w:righ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Категорированность</w:t>
            </w:r>
            <w:proofErr w:type="spellEnd"/>
          </w:p>
          <w:p w:rsidR="00F049D6" w:rsidRDefault="00F049D6">
            <w:pPr>
              <w:pStyle w:val="TableParagraph"/>
              <w:spacing w:line="261" w:lineRule="exact"/>
              <w:ind w:left="1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</w:tc>
        <w:tc>
          <w:tcPr>
            <w:tcW w:w="835" w:type="dxa"/>
          </w:tcPr>
          <w:p w:rsidR="00F049D6" w:rsidRDefault="00F049D6" w:rsidP="000D0D9E">
            <w:pPr>
              <w:pStyle w:val="TableParagraph"/>
              <w:spacing w:before="184"/>
              <w:ind w:left="73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960" w:type="dxa"/>
          </w:tcPr>
          <w:p w:rsidR="00F049D6" w:rsidRDefault="00F049D6" w:rsidP="000D0D9E">
            <w:pPr>
              <w:pStyle w:val="TableParagraph"/>
              <w:spacing w:before="184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27,3</w:t>
            </w:r>
          </w:p>
        </w:tc>
        <w:tc>
          <w:tcPr>
            <w:tcW w:w="880" w:type="dxa"/>
          </w:tcPr>
          <w:p w:rsidR="00F049D6" w:rsidRDefault="00F049D6" w:rsidP="000D0D9E">
            <w:pPr>
              <w:pStyle w:val="TableParagraph"/>
              <w:spacing w:before="179"/>
              <w:ind w:left="3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8" w:type="dxa"/>
          </w:tcPr>
          <w:p w:rsidR="00F049D6" w:rsidRDefault="00F049D6" w:rsidP="000D0D9E">
            <w:pPr>
              <w:pStyle w:val="TableParagraph"/>
              <w:spacing w:before="184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45,5</w:t>
            </w:r>
          </w:p>
        </w:tc>
        <w:tc>
          <w:tcPr>
            <w:tcW w:w="1000" w:type="dxa"/>
          </w:tcPr>
          <w:p w:rsidR="00F049D6" w:rsidRDefault="00F049D6" w:rsidP="000D0D9E">
            <w:pPr>
              <w:pStyle w:val="TableParagraph"/>
              <w:spacing w:before="179"/>
              <w:ind w:left="297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951" w:type="dxa"/>
          </w:tcPr>
          <w:p w:rsidR="00F049D6" w:rsidRDefault="00F049D6" w:rsidP="000D0D9E">
            <w:pPr>
              <w:pStyle w:val="TableParagraph"/>
              <w:spacing w:before="179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72,8</w:t>
            </w:r>
          </w:p>
        </w:tc>
      </w:tr>
      <w:tr w:rsidR="00F049D6">
        <w:trPr>
          <w:trHeight w:val="551"/>
        </w:trPr>
        <w:tc>
          <w:tcPr>
            <w:tcW w:w="2705" w:type="dxa"/>
          </w:tcPr>
          <w:p w:rsidR="00F049D6" w:rsidRDefault="00F049D6">
            <w:pPr>
              <w:pStyle w:val="TableParagraph"/>
              <w:spacing w:before="128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СЗД</w:t>
            </w:r>
          </w:p>
        </w:tc>
        <w:tc>
          <w:tcPr>
            <w:tcW w:w="835" w:type="dxa"/>
          </w:tcPr>
          <w:p w:rsidR="00F049D6" w:rsidRDefault="00F049D6">
            <w:pPr>
              <w:pStyle w:val="TableParagraph"/>
              <w:spacing w:before="130"/>
              <w:ind w:left="73" w:right="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0" w:type="dxa"/>
          </w:tcPr>
          <w:p w:rsidR="00F049D6" w:rsidRDefault="00F049D6">
            <w:pPr>
              <w:pStyle w:val="TableParagraph"/>
              <w:spacing w:before="130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36,6</w:t>
            </w:r>
          </w:p>
        </w:tc>
        <w:tc>
          <w:tcPr>
            <w:tcW w:w="880" w:type="dxa"/>
          </w:tcPr>
          <w:p w:rsidR="00F049D6" w:rsidRDefault="00F049D6">
            <w:pPr>
              <w:pStyle w:val="TableParagraph"/>
              <w:spacing w:before="130"/>
              <w:ind w:left="2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8" w:type="dxa"/>
          </w:tcPr>
          <w:p w:rsidR="00F049D6" w:rsidRDefault="00F049D6" w:rsidP="00F049D6">
            <w:pPr>
              <w:jc w:val="center"/>
            </w:pPr>
            <w:r w:rsidRPr="007D3AB0">
              <w:rPr>
                <w:spacing w:val="-4"/>
                <w:sz w:val="24"/>
              </w:rPr>
              <w:t>27,3</w:t>
            </w:r>
          </w:p>
        </w:tc>
        <w:tc>
          <w:tcPr>
            <w:tcW w:w="1000" w:type="dxa"/>
          </w:tcPr>
          <w:p w:rsidR="00F049D6" w:rsidRDefault="00F049D6">
            <w:pPr>
              <w:pStyle w:val="TableParagraph"/>
              <w:spacing w:before="130"/>
              <w:ind w:left="3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1" w:type="dxa"/>
          </w:tcPr>
          <w:p w:rsidR="00F049D6" w:rsidRDefault="00F049D6">
            <w:pPr>
              <w:pStyle w:val="TableParagraph"/>
              <w:spacing w:before="130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18,2</w:t>
            </w:r>
          </w:p>
        </w:tc>
      </w:tr>
      <w:tr w:rsidR="00F049D6">
        <w:trPr>
          <w:trHeight w:val="551"/>
        </w:trPr>
        <w:tc>
          <w:tcPr>
            <w:tcW w:w="2705" w:type="dxa"/>
          </w:tcPr>
          <w:p w:rsidR="00F049D6" w:rsidRDefault="00F049D6">
            <w:pPr>
              <w:pStyle w:val="TableParagraph"/>
              <w:spacing w:before="130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имеют</w:t>
            </w:r>
          </w:p>
        </w:tc>
        <w:tc>
          <w:tcPr>
            <w:tcW w:w="835" w:type="dxa"/>
          </w:tcPr>
          <w:p w:rsidR="00F049D6" w:rsidRDefault="00F049D6">
            <w:pPr>
              <w:pStyle w:val="TableParagraph"/>
              <w:spacing w:before="133"/>
              <w:ind w:left="73" w:right="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0" w:type="dxa"/>
          </w:tcPr>
          <w:p w:rsidR="00F049D6" w:rsidRDefault="00F049D6">
            <w:pPr>
              <w:pStyle w:val="TableParagraph"/>
              <w:spacing w:before="13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36,6</w:t>
            </w:r>
          </w:p>
        </w:tc>
        <w:tc>
          <w:tcPr>
            <w:tcW w:w="880" w:type="dxa"/>
          </w:tcPr>
          <w:p w:rsidR="00F049D6" w:rsidRDefault="00F049D6">
            <w:pPr>
              <w:pStyle w:val="TableParagraph"/>
              <w:spacing w:before="133"/>
              <w:ind w:left="2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8" w:type="dxa"/>
          </w:tcPr>
          <w:p w:rsidR="00F049D6" w:rsidRDefault="00F049D6" w:rsidP="00F049D6">
            <w:pPr>
              <w:jc w:val="center"/>
            </w:pPr>
            <w:r w:rsidRPr="007D3AB0">
              <w:rPr>
                <w:spacing w:val="-4"/>
                <w:sz w:val="24"/>
              </w:rPr>
              <w:t>27,3</w:t>
            </w:r>
          </w:p>
        </w:tc>
        <w:tc>
          <w:tcPr>
            <w:tcW w:w="1000" w:type="dxa"/>
          </w:tcPr>
          <w:p w:rsidR="00F049D6" w:rsidRDefault="00F049D6" w:rsidP="000D0D9E">
            <w:pPr>
              <w:pStyle w:val="TableParagraph"/>
              <w:spacing w:before="130"/>
              <w:ind w:left="3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1" w:type="dxa"/>
          </w:tcPr>
          <w:p w:rsidR="00F049D6" w:rsidRDefault="00F049D6" w:rsidP="000D0D9E">
            <w:pPr>
              <w:pStyle w:val="TableParagraph"/>
              <w:spacing w:before="130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18,2</w:t>
            </w:r>
          </w:p>
        </w:tc>
      </w:tr>
      <w:tr w:rsidR="00275AD7">
        <w:trPr>
          <w:trHeight w:val="812"/>
        </w:trPr>
        <w:tc>
          <w:tcPr>
            <w:tcW w:w="2705" w:type="dxa"/>
          </w:tcPr>
          <w:p w:rsidR="00275AD7" w:rsidRDefault="00F049D6">
            <w:pPr>
              <w:pStyle w:val="TableParagraph"/>
              <w:spacing w:line="237" w:lineRule="auto"/>
              <w:ind w:left="17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Образовательный </w:t>
            </w:r>
            <w:r>
              <w:rPr>
                <w:b/>
                <w:sz w:val="24"/>
              </w:rPr>
              <w:t>уровень (высшее</w:t>
            </w:r>
            <w:proofErr w:type="gramEnd"/>
          </w:p>
          <w:p w:rsidR="00275AD7" w:rsidRDefault="00F049D6">
            <w:pPr>
              <w:pStyle w:val="TableParagraph"/>
              <w:spacing w:line="256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образование)</w:t>
            </w:r>
          </w:p>
        </w:tc>
        <w:tc>
          <w:tcPr>
            <w:tcW w:w="835" w:type="dxa"/>
          </w:tcPr>
          <w:p w:rsidR="00275AD7" w:rsidRDefault="00F049D6">
            <w:pPr>
              <w:pStyle w:val="TableParagraph"/>
              <w:spacing w:before="260"/>
              <w:ind w:left="76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60" w:type="dxa"/>
          </w:tcPr>
          <w:p w:rsidR="00275AD7" w:rsidRDefault="00F049D6">
            <w:pPr>
              <w:pStyle w:val="TableParagraph"/>
              <w:spacing w:before="267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91</w:t>
            </w:r>
            <w:r>
              <w:rPr>
                <w:b/>
                <w:spacing w:val="-4"/>
                <w:sz w:val="24"/>
              </w:rPr>
              <w:t>%</w:t>
            </w:r>
          </w:p>
        </w:tc>
        <w:tc>
          <w:tcPr>
            <w:tcW w:w="880" w:type="dxa"/>
          </w:tcPr>
          <w:p w:rsidR="00275AD7" w:rsidRDefault="00F049D6" w:rsidP="00F049D6">
            <w:pPr>
              <w:pStyle w:val="TableParagraph"/>
              <w:spacing w:before="260"/>
              <w:ind w:left="2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58" w:type="dxa"/>
          </w:tcPr>
          <w:p w:rsidR="00275AD7" w:rsidRDefault="00F049D6">
            <w:pPr>
              <w:pStyle w:val="TableParagraph"/>
              <w:spacing w:before="267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91%</w:t>
            </w:r>
          </w:p>
        </w:tc>
        <w:tc>
          <w:tcPr>
            <w:tcW w:w="1000" w:type="dxa"/>
          </w:tcPr>
          <w:p w:rsidR="00275AD7" w:rsidRDefault="00F049D6" w:rsidP="00F049D6">
            <w:pPr>
              <w:pStyle w:val="TableParagraph"/>
              <w:spacing w:before="260"/>
              <w:ind w:left="2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51" w:type="dxa"/>
          </w:tcPr>
          <w:p w:rsidR="00275AD7" w:rsidRDefault="00F049D6">
            <w:pPr>
              <w:pStyle w:val="TableParagraph"/>
              <w:spacing w:before="26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91%</w:t>
            </w:r>
          </w:p>
        </w:tc>
      </w:tr>
    </w:tbl>
    <w:p w:rsidR="00275AD7" w:rsidRDefault="00F049D6">
      <w:pPr>
        <w:pStyle w:val="1"/>
        <w:spacing w:before="272" w:line="271" w:lineRule="exact"/>
      </w:pPr>
      <w:r>
        <w:rPr>
          <w:spacing w:val="-2"/>
        </w:rPr>
        <w:t>ВЫВОД:</w:t>
      </w:r>
    </w:p>
    <w:p w:rsidR="00275AD7" w:rsidRDefault="00F049D6">
      <w:pPr>
        <w:pStyle w:val="a3"/>
        <w:spacing w:line="235" w:lineRule="auto"/>
        <w:ind w:right="56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4280280</wp:posOffset>
                </wp:positionH>
                <wp:positionV relativeFrom="paragraph">
                  <wp:posOffset>670186</wp:posOffset>
                </wp:positionV>
                <wp:extent cx="40005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762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9624" y="762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37.029999pt;margin-top:52.770584pt;width:3.12pt;height:.600010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u w:val="single" w:color="333333"/>
        </w:rPr>
        <w:t xml:space="preserve">Показатель </w:t>
      </w:r>
      <w:proofErr w:type="spellStart"/>
      <w:r>
        <w:rPr>
          <w:color w:val="333333"/>
          <w:u w:val="single" w:color="333333"/>
        </w:rPr>
        <w:t>категорированности</w:t>
      </w:r>
      <w:proofErr w:type="spellEnd"/>
      <w:r>
        <w:rPr>
          <w:color w:val="333333"/>
          <w:u w:val="single" w:color="333333"/>
        </w:rPr>
        <w:t xml:space="preserve"> педагогических кадров школы за</w:t>
      </w:r>
      <w:r>
        <w:rPr>
          <w:color w:val="333333"/>
          <w:spacing w:val="-4"/>
          <w:u w:val="single" w:color="333333"/>
        </w:rPr>
        <w:t xml:space="preserve"> </w:t>
      </w:r>
      <w:r>
        <w:rPr>
          <w:color w:val="333333"/>
          <w:u w:val="single" w:color="333333"/>
        </w:rPr>
        <w:t>2025–2026</w:t>
      </w:r>
      <w:r>
        <w:rPr>
          <w:color w:val="333333"/>
          <w:spacing w:val="-1"/>
          <w:u w:val="single" w:color="333333"/>
        </w:rPr>
        <w:t xml:space="preserve"> </w:t>
      </w:r>
      <w:r>
        <w:rPr>
          <w:color w:val="333333"/>
          <w:u w:val="single" w:color="333333"/>
        </w:rPr>
        <w:t>учебный</w:t>
      </w:r>
      <w:r>
        <w:rPr>
          <w:color w:val="333333"/>
          <w:spacing w:val="-2"/>
          <w:u w:val="single" w:color="333333"/>
        </w:rPr>
        <w:t xml:space="preserve"> </w:t>
      </w:r>
      <w:r>
        <w:rPr>
          <w:color w:val="333333"/>
          <w:u w:val="single" w:color="333333"/>
        </w:rPr>
        <w:t>год</w:t>
      </w:r>
      <w:r>
        <w:rPr>
          <w:color w:val="333333"/>
        </w:rPr>
        <w:t xml:space="preserve"> </w:t>
      </w:r>
      <w:r>
        <w:rPr>
          <w:color w:val="333333"/>
          <w:u w:val="single" w:color="333333"/>
        </w:rPr>
        <w:t>83%, наличие высшего образования у 91</w:t>
      </w:r>
      <w:r>
        <w:rPr>
          <w:color w:val="333333"/>
          <w:u w:val="single" w:color="333333"/>
        </w:rPr>
        <w:t>% педагогов</w:t>
      </w:r>
      <w:r>
        <w:rPr>
          <w:color w:val="333333"/>
          <w:spacing w:val="40"/>
          <w:u w:val="single" w:color="333333"/>
        </w:rPr>
        <w:t xml:space="preserve"> </w:t>
      </w:r>
      <w:r>
        <w:rPr>
          <w:color w:val="333333"/>
          <w:u w:val="single" w:color="333333"/>
        </w:rPr>
        <w:t>свидетельствуют о</w:t>
      </w:r>
      <w:r>
        <w:rPr>
          <w:color w:val="333333"/>
          <w:spacing w:val="-2"/>
          <w:u w:val="single" w:color="333333"/>
        </w:rPr>
        <w:t xml:space="preserve"> </w:t>
      </w:r>
      <w:r>
        <w:rPr>
          <w:color w:val="333333"/>
          <w:u w:val="single" w:color="333333"/>
        </w:rPr>
        <w:t>высоком уровне</w:t>
      </w:r>
      <w:r>
        <w:rPr>
          <w:color w:val="333333"/>
        </w:rPr>
        <w:t xml:space="preserve"> </w:t>
      </w:r>
      <w:r>
        <w:rPr>
          <w:color w:val="333333"/>
          <w:u w:val="single" w:color="333333"/>
        </w:rPr>
        <w:t>профессиональной компетентности коллектива, эффективности системы аттестации и</w:t>
      </w:r>
      <w:r>
        <w:rPr>
          <w:color w:val="333333"/>
        </w:rPr>
        <w:t xml:space="preserve"> </w:t>
      </w:r>
      <w:r>
        <w:rPr>
          <w:color w:val="333333"/>
          <w:u w:val="single" w:color="333333"/>
        </w:rPr>
        <w:t>стимулирования профессионального роста педагогов</w:t>
      </w:r>
      <w:r>
        <w:t>.</w:t>
      </w:r>
    </w:p>
    <w:p w:rsidR="00275AD7" w:rsidRDefault="00F049D6">
      <w:pPr>
        <w:spacing w:before="224"/>
        <w:ind w:left="555" w:right="279"/>
        <w:jc w:val="center"/>
        <w:rPr>
          <w:b/>
          <w:sz w:val="24"/>
        </w:rPr>
      </w:pPr>
      <w:r>
        <w:rPr>
          <w:b/>
          <w:sz w:val="24"/>
        </w:rPr>
        <w:t>Результативность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конкурсах</w:t>
      </w:r>
    </w:p>
    <w:p w:rsidR="00275AD7" w:rsidRDefault="00275AD7">
      <w:pPr>
        <w:pStyle w:val="a3"/>
        <w:spacing w:before="4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1299"/>
        <w:gridCol w:w="1299"/>
        <w:gridCol w:w="2014"/>
        <w:gridCol w:w="2015"/>
      </w:tblGrid>
      <w:tr w:rsidR="00275AD7">
        <w:trPr>
          <w:trHeight w:val="270"/>
        </w:trPr>
        <w:tc>
          <w:tcPr>
            <w:tcW w:w="2252" w:type="dxa"/>
          </w:tcPr>
          <w:p w:rsidR="00275AD7" w:rsidRDefault="00F049D6">
            <w:pPr>
              <w:pStyle w:val="TableParagraph"/>
              <w:spacing w:line="251" w:lineRule="exact"/>
              <w:ind w:left="688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299" w:type="dxa"/>
          </w:tcPr>
          <w:p w:rsidR="00275AD7" w:rsidRDefault="00F049D6">
            <w:pPr>
              <w:pStyle w:val="TableParagraph"/>
              <w:spacing w:line="251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2022/2023</w:t>
            </w:r>
          </w:p>
        </w:tc>
        <w:tc>
          <w:tcPr>
            <w:tcW w:w="1299" w:type="dxa"/>
          </w:tcPr>
          <w:p w:rsidR="00275AD7" w:rsidRDefault="00F049D6">
            <w:pPr>
              <w:pStyle w:val="TableParagraph"/>
              <w:spacing w:line="251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2023/2024</w:t>
            </w:r>
          </w:p>
        </w:tc>
        <w:tc>
          <w:tcPr>
            <w:tcW w:w="2014" w:type="dxa"/>
          </w:tcPr>
          <w:p w:rsidR="00275AD7" w:rsidRDefault="00F049D6">
            <w:pPr>
              <w:pStyle w:val="TableParagraph"/>
              <w:spacing w:line="251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2024/2025</w:t>
            </w:r>
          </w:p>
        </w:tc>
        <w:tc>
          <w:tcPr>
            <w:tcW w:w="2015" w:type="dxa"/>
          </w:tcPr>
          <w:p w:rsidR="00275AD7" w:rsidRDefault="00F049D6">
            <w:pPr>
              <w:pStyle w:val="TableParagraph"/>
              <w:spacing w:line="251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2025/2026</w:t>
            </w:r>
          </w:p>
        </w:tc>
      </w:tr>
    </w:tbl>
    <w:p w:rsidR="00275AD7" w:rsidRDefault="00275AD7">
      <w:pPr>
        <w:pStyle w:val="TableParagraph"/>
        <w:spacing w:line="265" w:lineRule="exact"/>
        <w:jc w:val="center"/>
        <w:rPr>
          <w:sz w:val="24"/>
        </w:rPr>
        <w:sectPr w:rsidR="00275AD7">
          <w:pgSz w:w="11910" w:h="16840"/>
          <w:pgMar w:top="76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1299"/>
        <w:gridCol w:w="1299"/>
        <w:gridCol w:w="2014"/>
        <w:gridCol w:w="2015"/>
      </w:tblGrid>
      <w:tr w:rsidR="00F049D6">
        <w:trPr>
          <w:trHeight w:val="771"/>
        </w:trPr>
        <w:tc>
          <w:tcPr>
            <w:tcW w:w="2252" w:type="dxa"/>
          </w:tcPr>
          <w:p w:rsidR="00F049D6" w:rsidRDefault="00F049D6">
            <w:pPr>
              <w:pStyle w:val="TableParagraph"/>
              <w:spacing w:line="228" w:lineRule="auto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Муниципальный </w:t>
            </w:r>
            <w:r>
              <w:rPr>
                <w:sz w:val="24"/>
              </w:rPr>
              <w:t>этап конкурса</w:t>
            </w:r>
          </w:p>
          <w:p w:rsidR="00F049D6" w:rsidRDefault="00F049D6">
            <w:pPr>
              <w:pStyle w:val="TableParagraph"/>
              <w:spacing w:line="240" w:lineRule="exact"/>
              <w:ind w:left="208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1299" w:type="dxa"/>
          </w:tcPr>
          <w:p w:rsidR="00F049D6" w:rsidRDefault="00F049D6" w:rsidP="00F049D6">
            <w:pPr>
              <w:jc w:val="center"/>
            </w:pPr>
            <w:r w:rsidRPr="00697EA8">
              <w:rPr>
                <w:spacing w:val="-2"/>
                <w:sz w:val="24"/>
              </w:rPr>
              <w:t>Участник</w:t>
            </w:r>
          </w:p>
        </w:tc>
        <w:tc>
          <w:tcPr>
            <w:tcW w:w="1299" w:type="dxa"/>
          </w:tcPr>
          <w:p w:rsidR="00F049D6" w:rsidRDefault="00F049D6" w:rsidP="00F049D6">
            <w:pPr>
              <w:jc w:val="center"/>
            </w:pPr>
            <w:r w:rsidRPr="00697EA8">
              <w:rPr>
                <w:spacing w:val="-2"/>
                <w:sz w:val="24"/>
              </w:rPr>
              <w:t>Участник</w:t>
            </w:r>
          </w:p>
        </w:tc>
        <w:tc>
          <w:tcPr>
            <w:tcW w:w="2014" w:type="dxa"/>
          </w:tcPr>
          <w:p w:rsidR="00F049D6" w:rsidRDefault="00F049D6" w:rsidP="00F049D6">
            <w:pPr>
              <w:jc w:val="center"/>
            </w:pPr>
            <w:r w:rsidRPr="00697EA8">
              <w:rPr>
                <w:spacing w:val="-2"/>
                <w:sz w:val="24"/>
              </w:rPr>
              <w:t>Участник</w:t>
            </w:r>
          </w:p>
        </w:tc>
        <w:tc>
          <w:tcPr>
            <w:tcW w:w="2015" w:type="dxa"/>
          </w:tcPr>
          <w:p w:rsidR="00F049D6" w:rsidRDefault="00F049D6">
            <w:pPr>
              <w:pStyle w:val="TableParagraph"/>
              <w:spacing w:line="257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275AD7" w:rsidRDefault="00275AD7">
      <w:pPr>
        <w:pStyle w:val="a3"/>
        <w:spacing w:before="16"/>
        <w:ind w:left="0" w:firstLine="0"/>
        <w:rPr>
          <w:b/>
        </w:rPr>
      </w:pPr>
    </w:p>
    <w:p w:rsidR="00275AD7" w:rsidRDefault="00F049D6">
      <w:pPr>
        <w:pStyle w:val="a4"/>
        <w:numPr>
          <w:ilvl w:val="1"/>
          <w:numId w:val="15"/>
        </w:numPr>
        <w:tabs>
          <w:tab w:val="left" w:pos="585"/>
        </w:tabs>
        <w:ind w:left="585" w:hanging="240"/>
        <w:jc w:val="left"/>
        <w:rPr>
          <w:b/>
          <w:sz w:val="24"/>
        </w:rPr>
      </w:pPr>
      <w:r>
        <w:rPr>
          <w:b/>
          <w:sz w:val="24"/>
        </w:rPr>
        <w:t>Образовательные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технологии,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коллективом,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275AD7" w:rsidRDefault="00275AD7">
      <w:pPr>
        <w:pStyle w:val="a3"/>
        <w:spacing w:before="168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2"/>
        <w:gridCol w:w="1274"/>
        <w:gridCol w:w="2693"/>
        <w:gridCol w:w="2268"/>
      </w:tblGrid>
      <w:tr w:rsidR="00275AD7">
        <w:trPr>
          <w:trHeight w:val="1655"/>
        </w:trPr>
        <w:tc>
          <w:tcPr>
            <w:tcW w:w="1560" w:type="dxa"/>
          </w:tcPr>
          <w:p w:rsidR="00275AD7" w:rsidRDefault="00275AD7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275AD7" w:rsidRDefault="00F049D6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702" w:type="dxa"/>
          </w:tcPr>
          <w:p w:rsidR="00275AD7" w:rsidRDefault="00275AD7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275AD7" w:rsidRDefault="00F049D6">
            <w:pPr>
              <w:pStyle w:val="TableParagraph"/>
              <w:ind w:left="407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274" w:type="dxa"/>
          </w:tcPr>
          <w:p w:rsidR="00275AD7" w:rsidRDefault="00F049D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  <w:p w:rsidR="00275AD7" w:rsidRDefault="00F049D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учителей, </w:t>
            </w:r>
            <w:proofErr w:type="spellStart"/>
            <w:proofErr w:type="gramStart"/>
            <w:r>
              <w:rPr>
                <w:spacing w:val="-2"/>
                <w:sz w:val="24"/>
              </w:rPr>
              <w:t>использу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ющих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технологи </w:t>
            </w:r>
            <w:r>
              <w:rPr>
                <w:spacing w:val="-10"/>
                <w:sz w:val="24"/>
              </w:rPr>
              <w:t>ю</w:t>
            </w:r>
          </w:p>
        </w:tc>
        <w:tc>
          <w:tcPr>
            <w:tcW w:w="2693" w:type="dxa"/>
          </w:tcPr>
          <w:p w:rsidR="00275AD7" w:rsidRDefault="00F049D6">
            <w:pPr>
              <w:pStyle w:val="TableParagraph"/>
              <w:spacing w:before="270"/>
              <w:ind w:right="64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 использования технологии</w:t>
            </w:r>
          </w:p>
        </w:tc>
        <w:tc>
          <w:tcPr>
            <w:tcW w:w="2268" w:type="dxa"/>
          </w:tcPr>
          <w:p w:rsidR="00275AD7" w:rsidRDefault="00F049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Перспективы</w:t>
            </w:r>
          </w:p>
          <w:p w:rsidR="00275AD7" w:rsidRDefault="00F049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связи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75AD7" w:rsidRDefault="00F049D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 технологии</w:t>
            </w:r>
          </w:p>
        </w:tc>
      </w:tr>
      <w:tr w:rsidR="00275AD7">
        <w:trPr>
          <w:trHeight w:val="827"/>
        </w:trPr>
        <w:tc>
          <w:tcPr>
            <w:tcW w:w="1560" w:type="dxa"/>
          </w:tcPr>
          <w:p w:rsidR="00275AD7" w:rsidRDefault="00F049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 обучение</w:t>
            </w:r>
          </w:p>
        </w:tc>
        <w:tc>
          <w:tcPr>
            <w:tcW w:w="1702" w:type="dxa"/>
          </w:tcPr>
          <w:p w:rsidR="00275AD7" w:rsidRDefault="00F049D6">
            <w:pPr>
              <w:pStyle w:val="TableParagraph"/>
              <w:ind w:left="107" w:right="501"/>
              <w:rPr>
                <w:sz w:val="24"/>
              </w:rPr>
            </w:pPr>
            <w:r>
              <w:rPr>
                <w:spacing w:val="-2"/>
                <w:sz w:val="24"/>
              </w:rPr>
              <w:t>Начальная школа</w:t>
            </w:r>
          </w:p>
          <w:p w:rsidR="00275AD7" w:rsidRDefault="00F049D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4" w:type="dxa"/>
          </w:tcPr>
          <w:p w:rsidR="00275AD7" w:rsidRDefault="00F049D6">
            <w:pPr>
              <w:pStyle w:val="TableParagraph"/>
              <w:spacing w:line="270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4/22%</w:t>
            </w:r>
          </w:p>
        </w:tc>
        <w:tc>
          <w:tcPr>
            <w:tcW w:w="2693" w:type="dxa"/>
          </w:tcPr>
          <w:p w:rsidR="00275AD7" w:rsidRDefault="00F049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275AD7" w:rsidRDefault="00F049D6">
            <w:pPr>
              <w:pStyle w:val="TableParagraph"/>
              <w:spacing w:line="270" w:lineRule="atLeast"/>
              <w:ind w:right="642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в 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</w:tc>
        <w:tc>
          <w:tcPr>
            <w:tcW w:w="2268" w:type="dxa"/>
          </w:tcPr>
          <w:p w:rsidR="00275AD7" w:rsidRDefault="00F049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r>
              <w:rPr>
                <w:spacing w:val="-2"/>
                <w:sz w:val="24"/>
              </w:rPr>
              <w:t>условий</w:t>
            </w:r>
          </w:p>
          <w:p w:rsidR="00275AD7" w:rsidRDefault="00F049D6">
            <w:pPr>
              <w:pStyle w:val="TableParagraph"/>
              <w:spacing w:line="270" w:lineRule="atLeast"/>
              <w:ind w:left="109" w:right="25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развивающего </w:t>
            </w:r>
            <w:r>
              <w:rPr>
                <w:spacing w:val="-2"/>
                <w:sz w:val="24"/>
              </w:rPr>
              <w:t>педагогического</w:t>
            </w:r>
          </w:p>
        </w:tc>
      </w:tr>
    </w:tbl>
    <w:p w:rsidR="00275AD7" w:rsidRDefault="00275AD7">
      <w:pPr>
        <w:pStyle w:val="TableParagraph"/>
        <w:spacing w:line="270" w:lineRule="atLeast"/>
        <w:rPr>
          <w:sz w:val="24"/>
        </w:rPr>
        <w:sectPr w:rsidR="00275AD7">
          <w:type w:val="continuous"/>
          <w:pgSz w:w="11910" w:h="16840"/>
          <w:pgMar w:top="82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2"/>
        <w:gridCol w:w="1274"/>
        <w:gridCol w:w="2693"/>
        <w:gridCol w:w="2268"/>
      </w:tblGrid>
      <w:tr w:rsidR="00275AD7">
        <w:trPr>
          <w:trHeight w:val="1380"/>
        </w:trPr>
        <w:tc>
          <w:tcPr>
            <w:tcW w:w="1560" w:type="dxa"/>
          </w:tcPr>
          <w:p w:rsidR="00275AD7" w:rsidRDefault="00275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275AD7" w:rsidRDefault="00F049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(ФГОС,</w:t>
            </w:r>
            <w:proofErr w:type="gramEnd"/>
          </w:p>
          <w:p w:rsidR="00275AD7" w:rsidRDefault="00F049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 Школа</w:t>
            </w:r>
          </w:p>
          <w:p w:rsidR="00275AD7" w:rsidRDefault="00F049D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России)</w:t>
            </w:r>
            <w:proofErr w:type="gramEnd"/>
          </w:p>
        </w:tc>
        <w:tc>
          <w:tcPr>
            <w:tcW w:w="1274" w:type="dxa"/>
          </w:tcPr>
          <w:p w:rsidR="00275AD7" w:rsidRDefault="00275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75AD7" w:rsidRDefault="00F049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федеральных</w:t>
            </w:r>
          </w:p>
          <w:p w:rsidR="00275AD7" w:rsidRDefault="00F049D6">
            <w:pPr>
              <w:pStyle w:val="TableParagraph"/>
              <w:ind w:right="8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государственных образовательных </w:t>
            </w:r>
            <w:r>
              <w:rPr>
                <w:sz w:val="24"/>
              </w:rPr>
              <w:t>стандартов НОО</w:t>
            </w:r>
          </w:p>
        </w:tc>
        <w:tc>
          <w:tcPr>
            <w:tcW w:w="2268" w:type="dxa"/>
          </w:tcPr>
          <w:p w:rsidR="00275AD7" w:rsidRDefault="00F049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процесса</w:t>
            </w:r>
          </w:p>
        </w:tc>
      </w:tr>
      <w:tr w:rsidR="00275AD7">
        <w:trPr>
          <w:trHeight w:val="2759"/>
        </w:trPr>
        <w:tc>
          <w:tcPr>
            <w:tcW w:w="1560" w:type="dxa"/>
          </w:tcPr>
          <w:p w:rsidR="00275AD7" w:rsidRDefault="00F049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Проблемное обучение</w:t>
            </w:r>
          </w:p>
        </w:tc>
        <w:tc>
          <w:tcPr>
            <w:tcW w:w="1702" w:type="dxa"/>
          </w:tcPr>
          <w:p w:rsidR="00275AD7" w:rsidRDefault="00F049D6">
            <w:pPr>
              <w:pStyle w:val="TableParagraph"/>
              <w:ind w:left="107" w:right="501"/>
              <w:rPr>
                <w:sz w:val="24"/>
              </w:rPr>
            </w:pPr>
            <w:r>
              <w:rPr>
                <w:spacing w:val="-2"/>
                <w:sz w:val="24"/>
              </w:rPr>
              <w:t>Начальная школа,</w:t>
            </w:r>
          </w:p>
          <w:p w:rsidR="00275AD7" w:rsidRDefault="00F049D6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математика, </w:t>
            </w:r>
            <w:r>
              <w:rPr>
                <w:sz w:val="24"/>
              </w:rPr>
              <w:t xml:space="preserve">русский язык, </w:t>
            </w:r>
            <w:r>
              <w:rPr>
                <w:spacing w:val="-2"/>
                <w:sz w:val="24"/>
              </w:rPr>
              <w:t xml:space="preserve">татарский </w:t>
            </w:r>
            <w:r>
              <w:rPr>
                <w:sz w:val="24"/>
              </w:rPr>
              <w:t>язык,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история,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обществознан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>, биология</w:t>
            </w:r>
          </w:p>
        </w:tc>
        <w:tc>
          <w:tcPr>
            <w:tcW w:w="1274" w:type="dxa"/>
          </w:tcPr>
          <w:p w:rsidR="00275AD7" w:rsidRDefault="00F049D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12/67%</w:t>
            </w:r>
          </w:p>
        </w:tc>
        <w:tc>
          <w:tcPr>
            <w:tcW w:w="2693" w:type="dxa"/>
          </w:tcPr>
          <w:p w:rsidR="00275AD7" w:rsidRDefault="00F04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способностей учащихся, повышение 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познанию.</w:t>
            </w:r>
          </w:p>
          <w:p w:rsidR="00275AD7" w:rsidRDefault="00F049D6">
            <w:pPr>
              <w:pStyle w:val="TableParagraph"/>
              <w:ind w:right="109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УУД </w:t>
            </w:r>
            <w:proofErr w:type="gramStart"/>
            <w:r>
              <w:rPr>
                <w:spacing w:val="-2"/>
                <w:sz w:val="24"/>
              </w:rPr>
              <w:t>обучаемых</w:t>
            </w:r>
            <w:proofErr w:type="gramEnd"/>
          </w:p>
        </w:tc>
        <w:tc>
          <w:tcPr>
            <w:tcW w:w="2268" w:type="dxa"/>
          </w:tcPr>
          <w:p w:rsidR="00275AD7" w:rsidRDefault="00F049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более </w:t>
            </w:r>
            <w:r>
              <w:rPr>
                <w:spacing w:val="-2"/>
                <w:sz w:val="24"/>
              </w:rPr>
              <w:t>качественный уровень</w:t>
            </w:r>
          </w:p>
          <w:p w:rsidR="00275AD7" w:rsidRDefault="00F049D6">
            <w:pPr>
              <w:pStyle w:val="TableParagraph"/>
              <w:ind w:left="109" w:righ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образования. </w:t>
            </w:r>
            <w:r>
              <w:rPr>
                <w:sz w:val="24"/>
              </w:rPr>
              <w:t>Успешное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в различных </w:t>
            </w:r>
            <w:r>
              <w:rPr>
                <w:spacing w:val="-2"/>
                <w:sz w:val="24"/>
              </w:rPr>
              <w:t>конкурсах, олимпиадах,</w:t>
            </w:r>
          </w:p>
          <w:p w:rsidR="00275AD7" w:rsidRDefault="00F049D6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исследовательских </w:t>
            </w:r>
            <w:proofErr w:type="gramStart"/>
            <w:r>
              <w:rPr>
                <w:spacing w:val="-2"/>
                <w:sz w:val="24"/>
              </w:rPr>
              <w:t>проектах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275AD7">
        <w:trPr>
          <w:trHeight w:val="1104"/>
        </w:trPr>
        <w:tc>
          <w:tcPr>
            <w:tcW w:w="1560" w:type="dxa"/>
          </w:tcPr>
          <w:p w:rsidR="00275AD7" w:rsidRDefault="00F049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proofErr w:type="spellStart"/>
            <w:proofErr w:type="gramStart"/>
            <w:r>
              <w:rPr>
                <w:spacing w:val="-2"/>
                <w:sz w:val="24"/>
              </w:rPr>
              <w:t>исследовате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льских</w:t>
            </w:r>
            <w:proofErr w:type="spellEnd"/>
            <w:proofErr w:type="gramEnd"/>
          </w:p>
          <w:p w:rsidR="00275AD7" w:rsidRDefault="00F049D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2" w:type="dxa"/>
          </w:tcPr>
          <w:p w:rsidR="00275AD7" w:rsidRDefault="00F049D6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Начальная </w:t>
            </w:r>
            <w:r>
              <w:rPr>
                <w:sz w:val="24"/>
              </w:rPr>
              <w:t>школа,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274" w:type="dxa"/>
          </w:tcPr>
          <w:p w:rsidR="00275AD7" w:rsidRDefault="00F049D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6/33%</w:t>
            </w:r>
          </w:p>
        </w:tc>
        <w:tc>
          <w:tcPr>
            <w:tcW w:w="2693" w:type="dxa"/>
          </w:tcPr>
          <w:p w:rsidR="00275AD7" w:rsidRDefault="00275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275AD7" w:rsidRDefault="00275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275AD7">
        <w:trPr>
          <w:trHeight w:val="3588"/>
        </w:trPr>
        <w:tc>
          <w:tcPr>
            <w:tcW w:w="1560" w:type="dxa"/>
          </w:tcPr>
          <w:p w:rsidR="00275AD7" w:rsidRDefault="00F049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Технология </w:t>
            </w:r>
            <w:proofErr w:type="gramStart"/>
            <w:r>
              <w:rPr>
                <w:spacing w:val="-2"/>
                <w:sz w:val="24"/>
              </w:rPr>
              <w:t>игрового</w:t>
            </w:r>
            <w:proofErr w:type="gramEnd"/>
          </w:p>
          <w:p w:rsidR="00275AD7" w:rsidRDefault="00F049D6">
            <w:pPr>
              <w:pStyle w:val="TableParagraph"/>
              <w:ind w:left="107" w:right="3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обучения: ролевых, </w:t>
            </w:r>
            <w:r>
              <w:rPr>
                <w:sz w:val="24"/>
              </w:rPr>
              <w:t>деловых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других </w:t>
            </w:r>
            <w:r>
              <w:rPr>
                <w:spacing w:val="-4"/>
                <w:sz w:val="24"/>
              </w:rPr>
              <w:t>видов</w:t>
            </w:r>
          </w:p>
          <w:p w:rsidR="00275AD7" w:rsidRDefault="00F049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 </w:t>
            </w:r>
            <w:r>
              <w:rPr>
                <w:spacing w:val="-4"/>
                <w:sz w:val="24"/>
              </w:rPr>
              <w:t>игр</w:t>
            </w:r>
          </w:p>
        </w:tc>
        <w:tc>
          <w:tcPr>
            <w:tcW w:w="1702" w:type="dxa"/>
          </w:tcPr>
          <w:p w:rsidR="00275AD7" w:rsidRDefault="00F049D6">
            <w:pPr>
              <w:pStyle w:val="TableParagraph"/>
              <w:ind w:left="107" w:right="501"/>
              <w:rPr>
                <w:sz w:val="24"/>
              </w:rPr>
            </w:pPr>
            <w:r>
              <w:rPr>
                <w:spacing w:val="-2"/>
                <w:sz w:val="24"/>
              </w:rPr>
              <w:t>Начальная школа,</w:t>
            </w:r>
          </w:p>
          <w:p w:rsidR="00275AD7" w:rsidRDefault="00F049D6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язык, </w:t>
            </w:r>
            <w:r>
              <w:rPr>
                <w:spacing w:val="-2"/>
                <w:sz w:val="24"/>
              </w:rPr>
              <w:t>английский язык, физическая культура</w:t>
            </w:r>
          </w:p>
        </w:tc>
        <w:tc>
          <w:tcPr>
            <w:tcW w:w="1274" w:type="dxa"/>
          </w:tcPr>
          <w:p w:rsidR="00275AD7" w:rsidRDefault="00275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75AD7" w:rsidRDefault="00F049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1.Повышение</w:t>
            </w:r>
          </w:p>
          <w:p w:rsidR="00275AD7" w:rsidRDefault="00F049D6">
            <w:pPr>
              <w:pStyle w:val="TableParagraph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мотивации к процессу учения.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2.Активизация </w:t>
            </w:r>
            <w:r>
              <w:rPr>
                <w:spacing w:val="-2"/>
                <w:sz w:val="24"/>
              </w:rPr>
              <w:t>познавательной</w:t>
            </w:r>
          </w:p>
          <w:p w:rsidR="00275AD7" w:rsidRDefault="00F049D6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в изучении предметов. 3.Повышение качества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в условиях введения</w:t>
            </w:r>
          </w:p>
          <w:p w:rsidR="00275AD7" w:rsidRDefault="00F049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федеральных</w:t>
            </w:r>
          </w:p>
          <w:p w:rsidR="00275AD7" w:rsidRDefault="00F049D6">
            <w:pPr>
              <w:pStyle w:val="TableParagraph"/>
              <w:spacing w:line="276" w:lineRule="exact"/>
              <w:ind w:right="8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государственных образовательных </w:t>
            </w:r>
            <w:r>
              <w:rPr>
                <w:sz w:val="24"/>
              </w:rPr>
              <w:t>стандартов НОО</w:t>
            </w:r>
          </w:p>
        </w:tc>
        <w:tc>
          <w:tcPr>
            <w:tcW w:w="2268" w:type="dxa"/>
          </w:tcPr>
          <w:p w:rsidR="00275AD7" w:rsidRDefault="00F049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275AD7" w:rsidRDefault="00F049D6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трёх </w:t>
            </w:r>
            <w:r>
              <w:rPr>
                <w:spacing w:val="-2"/>
                <w:sz w:val="24"/>
              </w:rPr>
              <w:t>стратегических качеств</w:t>
            </w:r>
          </w:p>
          <w:p w:rsidR="00275AD7" w:rsidRDefault="00F049D6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: законопослушание, </w:t>
            </w:r>
            <w:r>
              <w:rPr>
                <w:sz w:val="24"/>
              </w:rPr>
              <w:t>сотрудничество и</w:t>
            </w:r>
            <w:r>
              <w:rPr>
                <w:sz w:val="24"/>
              </w:rPr>
              <w:t xml:space="preserve"> позитивная Я-</w:t>
            </w:r>
            <w:r>
              <w:rPr>
                <w:spacing w:val="-2"/>
                <w:sz w:val="24"/>
              </w:rPr>
              <w:t>концепция.</w:t>
            </w:r>
          </w:p>
        </w:tc>
      </w:tr>
      <w:tr w:rsidR="00275AD7">
        <w:trPr>
          <w:trHeight w:val="6072"/>
        </w:trPr>
        <w:tc>
          <w:tcPr>
            <w:tcW w:w="1560" w:type="dxa"/>
          </w:tcPr>
          <w:p w:rsidR="00275AD7" w:rsidRDefault="00F049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ИКТ</w:t>
            </w:r>
          </w:p>
        </w:tc>
        <w:tc>
          <w:tcPr>
            <w:tcW w:w="1702" w:type="dxa"/>
          </w:tcPr>
          <w:p w:rsidR="00275AD7" w:rsidRDefault="00F049D6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Английский язык,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Математика, физика,</w:t>
            </w:r>
          </w:p>
          <w:p w:rsidR="00275AD7" w:rsidRDefault="00F049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география, биология, информатика, </w:t>
            </w:r>
            <w:r>
              <w:rPr>
                <w:spacing w:val="-4"/>
                <w:sz w:val="24"/>
              </w:rPr>
              <w:t>химия</w:t>
            </w:r>
          </w:p>
          <w:p w:rsidR="00275AD7" w:rsidRDefault="00F049D6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История/Общ </w:t>
            </w:r>
            <w:proofErr w:type="spellStart"/>
            <w:r>
              <w:rPr>
                <w:spacing w:val="-2"/>
                <w:sz w:val="24"/>
              </w:rPr>
              <w:t>ествознание</w:t>
            </w:r>
            <w:proofErr w:type="spellEnd"/>
            <w:r>
              <w:rPr>
                <w:spacing w:val="-2"/>
                <w:sz w:val="24"/>
              </w:rPr>
              <w:t>, технология</w:t>
            </w:r>
            <w:proofErr w:type="gramStart"/>
            <w:r>
              <w:rPr>
                <w:spacing w:val="-2"/>
                <w:sz w:val="24"/>
              </w:rPr>
              <w:t>/И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ЗО,</w:t>
            </w:r>
          </w:p>
          <w:p w:rsidR="00275AD7" w:rsidRDefault="00F049D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физкультура, </w:t>
            </w:r>
            <w:proofErr w:type="spellStart"/>
            <w:r>
              <w:rPr>
                <w:spacing w:val="-2"/>
                <w:sz w:val="24"/>
              </w:rPr>
              <w:t>ОБЗиР</w:t>
            </w:r>
            <w:proofErr w:type="spellEnd"/>
          </w:p>
          <w:p w:rsidR="00275AD7" w:rsidRDefault="00275AD7">
            <w:pPr>
              <w:pStyle w:val="TableParagraph"/>
              <w:ind w:left="0"/>
              <w:rPr>
                <w:b/>
                <w:sz w:val="24"/>
              </w:rPr>
            </w:pPr>
          </w:p>
          <w:p w:rsidR="00275AD7" w:rsidRDefault="00F049D6">
            <w:pPr>
              <w:pStyle w:val="TableParagraph"/>
              <w:ind w:left="107" w:right="5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Татарский </w:t>
            </w:r>
            <w:r>
              <w:rPr>
                <w:spacing w:val="-4"/>
                <w:sz w:val="24"/>
              </w:rPr>
              <w:t>язык</w:t>
            </w:r>
          </w:p>
          <w:p w:rsidR="00275AD7" w:rsidRDefault="00F049D6">
            <w:pPr>
              <w:pStyle w:val="TableParagraph"/>
              <w:spacing w:before="261" w:line="270" w:lineRule="atLeast"/>
              <w:ind w:left="107" w:right="501"/>
              <w:rPr>
                <w:sz w:val="24"/>
              </w:rPr>
            </w:pPr>
            <w:r>
              <w:rPr>
                <w:spacing w:val="-2"/>
                <w:sz w:val="24"/>
              </w:rPr>
              <w:t>Начальная школа</w:t>
            </w:r>
          </w:p>
        </w:tc>
        <w:tc>
          <w:tcPr>
            <w:tcW w:w="1274" w:type="dxa"/>
          </w:tcPr>
          <w:p w:rsidR="00275AD7" w:rsidRDefault="00F049D6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pacing w:val="-2"/>
                <w:sz w:val="24"/>
              </w:rPr>
              <w:t>2/100</w:t>
            </w:r>
          </w:p>
          <w:p w:rsidR="00275AD7" w:rsidRDefault="00275AD7">
            <w:pPr>
              <w:pStyle w:val="TableParagraph"/>
              <w:ind w:left="0"/>
              <w:rPr>
                <w:b/>
                <w:sz w:val="24"/>
              </w:rPr>
            </w:pPr>
          </w:p>
          <w:p w:rsidR="00275AD7" w:rsidRDefault="00275AD7">
            <w:pPr>
              <w:pStyle w:val="TableParagraph"/>
              <w:ind w:left="0"/>
              <w:rPr>
                <w:b/>
                <w:sz w:val="24"/>
              </w:rPr>
            </w:pPr>
          </w:p>
          <w:p w:rsidR="00275AD7" w:rsidRDefault="00275AD7">
            <w:pPr>
              <w:pStyle w:val="TableParagraph"/>
              <w:ind w:left="0"/>
              <w:rPr>
                <w:b/>
                <w:sz w:val="24"/>
              </w:rPr>
            </w:pPr>
          </w:p>
          <w:p w:rsidR="00275AD7" w:rsidRDefault="00F049D6">
            <w:pPr>
              <w:pStyle w:val="TableParagraph"/>
              <w:ind w:left="422"/>
              <w:rPr>
                <w:sz w:val="24"/>
              </w:rPr>
            </w:pPr>
            <w:r>
              <w:rPr>
                <w:spacing w:val="-4"/>
                <w:sz w:val="24"/>
              </w:rPr>
              <w:t>5/80</w:t>
            </w:r>
          </w:p>
          <w:p w:rsidR="00275AD7" w:rsidRDefault="00275AD7">
            <w:pPr>
              <w:pStyle w:val="TableParagraph"/>
              <w:ind w:left="0"/>
              <w:rPr>
                <w:b/>
                <w:sz w:val="24"/>
              </w:rPr>
            </w:pPr>
          </w:p>
          <w:p w:rsidR="00275AD7" w:rsidRDefault="00275AD7">
            <w:pPr>
              <w:pStyle w:val="TableParagraph"/>
              <w:ind w:left="0"/>
              <w:rPr>
                <w:b/>
                <w:sz w:val="24"/>
              </w:rPr>
            </w:pPr>
          </w:p>
          <w:p w:rsidR="00275AD7" w:rsidRDefault="00275AD7">
            <w:pPr>
              <w:pStyle w:val="TableParagraph"/>
              <w:ind w:left="0"/>
              <w:rPr>
                <w:b/>
                <w:sz w:val="24"/>
              </w:rPr>
            </w:pPr>
          </w:p>
          <w:p w:rsidR="00275AD7" w:rsidRDefault="00275AD7">
            <w:pPr>
              <w:pStyle w:val="TableParagraph"/>
              <w:ind w:left="0"/>
              <w:rPr>
                <w:b/>
                <w:sz w:val="24"/>
              </w:rPr>
            </w:pPr>
          </w:p>
          <w:p w:rsidR="00275AD7" w:rsidRDefault="00275AD7">
            <w:pPr>
              <w:pStyle w:val="TableParagraph"/>
              <w:ind w:left="0"/>
              <w:rPr>
                <w:b/>
                <w:sz w:val="24"/>
              </w:rPr>
            </w:pPr>
          </w:p>
          <w:p w:rsidR="00275AD7" w:rsidRDefault="00275AD7">
            <w:pPr>
              <w:pStyle w:val="TableParagraph"/>
              <w:ind w:left="0"/>
              <w:rPr>
                <w:b/>
                <w:sz w:val="24"/>
              </w:rPr>
            </w:pPr>
          </w:p>
          <w:p w:rsidR="00275AD7" w:rsidRDefault="00275AD7">
            <w:pPr>
              <w:pStyle w:val="TableParagraph"/>
              <w:ind w:left="0"/>
              <w:rPr>
                <w:b/>
                <w:sz w:val="24"/>
              </w:rPr>
            </w:pPr>
          </w:p>
          <w:p w:rsidR="00275AD7" w:rsidRDefault="00275AD7">
            <w:pPr>
              <w:pStyle w:val="TableParagraph"/>
              <w:ind w:left="0"/>
              <w:rPr>
                <w:b/>
                <w:sz w:val="24"/>
              </w:rPr>
            </w:pPr>
          </w:p>
          <w:p w:rsidR="00275AD7" w:rsidRDefault="00275AD7">
            <w:pPr>
              <w:pStyle w:val="TableParagraph"/>
              <w:ind w:left="0"/>
              <w:rPr>
                <w:b/>
                <w:sz w:val="24"/>
              </w:rPr>
            </w:pPr>
          </w:p>
          <w:p w:rsidR="00275AD7" w:rsidRDefault="00275AD7">
            <w:pPr>
              <w:pStyle w:val="TableParagraph"/>
              <w:ind w:left="0"/>
              <w:rPr>
                <w:b/>
                <w:sz w:val="24"/>
              </w:rPr>
            </w:pPr>
          </w:p>
          <w:p w:rsidR="00275AD7" w:rsidRDefault="00F049D6">
            <w:pPr>
              <w:pStyle w:val="TableParagraph"/>
              <w:spacing w:before="1"/>
              <w:ind w:left="422"/>
              <w:rPr>
                <w:sz w:val="24"/>
              </w:rPr>
            </w:pPr>
            <w:r>
              <w:rPr>
                <w:spacing w:val="-4"/>
                <w:sz w:val="24"/>
              </w:rPr>
              <w:t>5/60</w:t>
            </w:r>
          </w:p>
          <w:p w:rsidR="00275AD7" w:rsidRDefault="00275AD7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275AD7" w:rsidRDefault="00F049D6">
            <w:pPr>
              <w:pStyle w:val="TableParagraph"/>
              <w:spacing w:before="1"/>
              <w:ind w:left="362"/>
              <w:rPr>
                <w:sz w:val="24"/>
              </w:rPr>
            </w:pPr>
            <w:r>
              <w:rPr>
                <w:spacing w:val="-2"/>
                <w:sz w:val="24"/>
              </w:rPr>
              <w:t>3/100</w:t>
            </w:r>
          </w:p>
          <w:p w:rsidR="00275AD7" w:rsidRDefault="00275AD7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275AD7" w:rsidRDefault="00F049D6">
            <w:pPr>
              <w:pStyle w:val="TableParagraph"/>
              <w:spacing w:before="1" w:line="261" w:lineRule="exact"/>
              <w:ind w:left="362"/>
              <w:rPr>
                <w:sz w:val="24"/>
              </w:rPr>
            </w:pPr>
            <w:r>
              <w:rPr>
                <w:spacing w:val="-2"/>
                <w:sz w:val="24"/>
              </w:rPr>
              <w:t>4/100</w:t>
            </w:r>
          </w:p>
        </w:tc>
        <w:tc>
          <w:tcPr>
            <w:tcW w:w="2693" w:type="dxa"/>
          </w:tcPr>
          <w:p w:rsidR="00275AD7" w:rsidRDefault="00F049D6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мотивации </w:t>
            </w:r>
            <w:r>
              <w:rPr>
                <w:spacing w:val="-2"/>
                <w:sz w:val="24"/>
              </w:rPr>
              <w:t>обучения,</w:t>
            </w:r>
          </w:p>
          <w:p w:rsidR="00275AD7" w:rsidRDefault="00F049D6">
            <w:pPr>
              <w:pStyle w:val="TableParagraph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познавательного </w:t>
            </w:r>
            <w:r>
              <w:rPr>
                <w:sz w:val="24"/>
              </w:rPr>
              <w:t>интереса.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УУД.</w:t>
            </w:r>
          </w:p>
          <w:p w:rsidR="00275AD7" w:rsidRDefault="00F049D6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Углубление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познания. Развитие творческих </w:t>
            </w: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2268" w:type="dxa"/>
          </w:tcPr>
          <w:p w:rsidR="00275AD7" w:rsidRDefault="00F049D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r>
              <w:rPr>
                <w:sz w:val="24"/>
              </w:rPr>
              <w:t xml:space="preserve">урока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75AD7" w:rsidRDefault="00F049D6">
            <w:pPr>
              <w:pStyle w:val="TableParagraph"/>
              <w:ind w:left="109" w:right="211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 информационно-</w:t>
            </w:r>
            <w:proofErr w:type="spellStart"/>
            <w:r>
              <w:rPr>
                <w:spacing w:val="-2"/>
                <w:sz w:val="24"/>
              </w:rPr>
              <w:t>коммуникационны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 </w:t>
            </w:r>
            <w:proofErr w:type="gramStart"/>
            <w:r>
              <w:rPr>
                <w:sz w:val="24"/>
              </w:rPr>
              <w:t>обучающих</w:t>
            </w:r>
            <w:proofErr w:type="gramEnd"/>
          </w:p>
          <w:p w:rsidR="00275AD7" w:rsidRDefault="00F049D6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средств.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навыка работы в </w:t>
            </w:r>
            <w:r>
              <w:rPr>
                <w:spacing w:val="-2"/>
                <w:sz w:val="24"/>
              </w:rPr>
              <w:t>Интернете.</w:t>
            </w:r>
          </w:p>
          <w:p w:rsidR="00275AD7" w:rsidRDefault="00F049D6">
            <w:pPr>
              <w:pStyle w:val="TableParagraph"/>
              <w:ind w:left="109" w:right="9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</w:t>
            </w:r>
            <w:r>
              <w:rPr>
                <w:spacing w:val="-2"/>
                <w:sz w:val="24"/>
              </w:rPr>
              <w:t xml:space="preserve">ботка учащимися </w:t>
            </w:r>
            <w:proofErr w:type="gramStart"/>
            <w:r>
              <w:rPr>
                <w:spacing w:val="-2"/>
                <w:sz w:val="24"/>
              </w:rPr>
              <w:t>обучающих</w:t>
            </w:r>
            <w:proofErr w:type="gramEnd"/>
          </w:p>
          <w:p w:rsidR="00275AD7" w:rsidRDefault="00F049D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презентаций.</w:t>
            </w:r>
          </w:p>
          <w:p w:rsidR="00275AD7" w:rsidRDefault="00F049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>дистанционных олимпиадах.</w:t>
            </w:r>
          </w:p>
        </w:tc>
      </w:tr>
    </w:tbl>
    <w:p w:rsidR="00275AD7" w:rsidRDefault="00275AD7">
      <w:pPr>
        <w:pStyle w:val="TableParagraph"/>
        <w:rPr>
          <w:sz w:val="24"/>
        </w:rPr>
        <w:sectPr w:rsidR="00275AD7">
          <w:type w:val="continuous"/>
          <w:pgSz w:w="11910" w:h="16840"/>
          <w:pgMar w:top="82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2"/>
        <w:gridCol w:w="1274"/>
        <w:gridCol w:w="2693"/>
        <w:gridCol w:w="2268"/>
      </w:tblGrid>
      <w:tr w:rsidR="00275AD7">
        <w:trPr>
          <w:trHeight w:val="1931"/>
        </w:trPr>
        <w:tc>
          <w:tcPr>
            <w:tcW w:w="1560" w:type="dxa"/>
          </w:tcPr>
          <w:p w:rsidR="00275AD7" w:rsidRDefault="00F049D6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lastRenderedPageBreak/>
              <w:t>Лекционно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proofErr w:type="spellStart"/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еминарско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– зачетная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1702" w:type="dxa"/>
          </w:tcPr>
          <w:p w:rsidR="00275AD7" w:rsidRDefault="00F049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Математика, физика</w:t>
            </w:r>
          </w:p>
        </w:tc>
        <w:tc>
          <w:tcPr>
            <w:tcW w:w="1274" w:type="dxa"/>
          </w:tcPr>
          <w:p w:rsidR="00275AD7" w:rsidRDefault="00F049D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2/11%</w:t>
            </w:r>
          </w:p>
        </w:tc>
        <w:tc>
          <w:tcPr>
            <w:tcW w:w="2693" w:type="dxa"/>
          </w:tcPr>
          <w:p w:rsidR="00275AD7" w:rsidRDefault="00F049D6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быстрой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оперативной</w:t>
            </w:r>
          </w:p>
          <w:p w:rsidR="00275AD7" w:rsidRDefault="00F049D6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 усвоения учебного 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9 классе</w:t>
            </w:r>
          </w:p>
        </w:tc>
        <w:tc>
          <w:tcPr>
            <w:tcW w:w="2268" w:type="dxa"/>
          </w:tcPr>
          <w:p w:rsidR="00275AD7" w:rsidRDefault="00F049D6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Активизация и </w:t>
            </w:r>
            <w:r>
              <w:rPr>
                <w:spacing w:val="-2"/>
                <w:sz w:val="24"/>
              </w:rPr>
              <w:t>повышение</w:t>
            </w:r>
          </w:p>
          <w:p w:rsidR="00275AD7" w:rsidRDefault="00F049D6">
            <w:pPr>
              <w:pStyle w:val="TableParagraph"/>
              <w:ind w:left="109" w:right="5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 познавательной деятельности</w:t>
            </w:r>
          </w:p>
          <w:p w:rsidR="00275AD7" w:rsidRDefault="00F049D6">
            <w:pPr>
              <w:pStyle w:val="TableParagraph"/>
              <w:tabs>
                <w:tab w:val="left" w:pos="1821"/>
              </w:tabs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слушателей</w:t>
            </w:r>
          </w:p>
        </w:tc>
      </w:tr>
      <w:tr w:rsidR="00275AD7">
        <w:trPr>
          <w:trHeight w:val="3864"/>
        </w:trPr>
        <w:tc>
          <w:tcPr>
            <w:tcW w:w="1560" w:type="dxa"/>
          </w:tcPr>
          <w:p w:rsidR="00275AD7" w:rsidRDefault="00F049D6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Здоровьесбе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регающие</w:t>
            </w:r>
            <w:proofErr w:type="spellEnd"/>
            <w:r>
              <w:rPr>
                <w:spacing w:val="-2"/>
                <w:sz w:val="24"/>
              </w:rPr>
              <w:t xml:space="preserve"> технологии</w:t>
            </w:r>
          </w:p>
        </w:tc>
        <w:tc>
          <w:tcPr>
            <w:tcW w:w="1702" w:type="dxa"/>
          </w:tcPr>
          <w:p w:rsidR="00275AD7" w:rsidRDefault="00F049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274" w:type="dxa"/>
          </w:tcPr>
          <w:p w:rsidR="00275AD7" w:rsidRDefault="00F049D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17/100%</w:t>
            </w:r>
          </w:p>
        </w:tc>
        <w:tc>
          <w:tcPr>
            <w:tcW w:w="2693" w:type="dxa"/>
          </w:tcPr>
          <w:p w:rsidR="00275AD7" w:rsidRDefault="00F049D6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в условиях введения</w:t>
            </w:r>
          </w:p>
          <w:p w:rsidR="00275AD7" w:rsidRDefault="00F049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федеральных</w:t>
            </w:r>
          </w:p>
          <w:p w:rsidR="00275AD7" w:rsidRDefault="00F049D6">
            <w:pPr>
              <w:pStyle w:val="TableParagraph"/>
              <w:ind w:right="642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государственных образовательных</w:t>
            </w:r>
          </w:p>
          <w:p w:rsidR="00275AD7" w:rsidRDefault="00F04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ООО, </w:t>
            </w:r>
            <w:r>
              <w:rPr>
                <w:spacing w:val="-4"/>
                <w:sz w:val="24"/>
              </w:rPr>
              <w:t>СОО.</w:t>
            </w:r>
          </w:p>
        </w:tc>
        <w:tc>
          <w:tcPr>
            <w:tcW w:w="2268" w:type="dxa"/>
          </w:tcPr>
          <w:p w:rsidR="00275AD7" w:rsidRDefault="00F049D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1.Усиление </w:t>
            </w:r>
            <w:proofErr w:type="spellStart"/>
            <w:r>
              <w:rPr>
                <w:spacing w:val="-2"/>
                <w:sz w:val="24"/>
              </w:rPr>
              <w:t>здоровьесберегаю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</w:t>
            </w:r>
            <w:proofErr w:type="spellEnd"/>
            <w:r>
              <w:rPr>
                <w:sz w:val="24"/>
              </w:rPr>
              <w:t xml:space="preserve"> аспекта</w:t>
            </w:r>
          </w:p>
          <w:p w:rsidR="00275AD7" w:rsidRDefault="00F049D6">
            <w:pPr>
              <w:pStyle w:val="TableParagraph"/>
              <w:ind w:left="109"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предметного обучения 2.Успешная </w:t>
            </w:r>
            <w:r>
              <w:rPr>
                <w:sz w:val="24"/>
              </w:rPr>
              <w:t xml:space="preserve">адаптация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75AD7" w:rsidRDefault="00F049D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изменяющимся </w:t>
            </w:r>
            <w:r>
              <w:rPr>
                <w:sz w:val="24"/>
              </w:rPr>
              <w:t xml:space="preserve">условиям и </w:t>
            </w:r>
            <w:r>
              <w:rPr>
                <w:spacing w:val="-2"/>
                <w:sz w:val="24"/>
              </w:rPr>
              <w:t xml:space="preserve">актуализация </w:t>
            </w:r>
            <w:proofErr w:type="gramStart"/>
            <w:r>
              <w:rPr>
                <w:sz w:val="24"/>
              </w:rPr>
              <w:t>заложенных</w:t>
            </w:r>
            <w:proofErr w:type="gram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ребёнке потенциальных</w:t>
            </w:r>
          </w:p>
          <w:p w:rsidR="00275AD7" w:rsidRDefault="00F049D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возможностей.</w:t>
            </w:r>
          </w:p>
        </w:tc>
      </w:tr>
    </w:tbl>
    <w:p w:rsidR="00275AD7" w:rsidRDefault="00275AD7">
      <w:pPr>
        <w:pStyle w:val="a3"/>
        <w:spacing w:before="13"/>
        <w:ind w:left="0" w:firstLine="0"/>
        <w:rPr>
          <w:b/>
        </w:rPr>
      </w:pPr>
    </w:p>
    <w:p w:rsidR="00275AD7" w:rsidRDefault="00F049D6">
      <w:pPr>
        <w:pStyle w:val="1"/>
      </w:pPr>
      <w:r>
        <w:rPr>
          <w:spacing w:val="-2"/>
        </w:rPr>
        <w:t>ВЫВОД:</w:t>
      </w:r>
    </w:p>
    <w:p w:rsidR="00275AD7" w:rsidRDefault="00F049D6">
      <w:pPr>
        <w:pStyle w:val="a3"/>
        <w:ind w:right="561"/>
        <w:jc w:val="both"/>
      </w:pPr>
      <w:r>
        <w:rPr>
          <w:u w:val="single"/>
        </w:rPr>
        <w:t>Использование современных педагогических технологий в сочетании с современными</w:t>
      </w:r>
      <w:r>
        <w:t xml:space="preserve"> </w:t>
      </w:r>
      <w:r>
        <w:rPr>
          <w:u w:val="single"/>
        </w:rPr>
        <w:t>информационными технологиями</w:t>
      </w:r>
      <w:r>
        <w:rPr>
          <w:spacing w:val="40"/>
          <w:u w:val="single"/>
        </w:rPr>
        <w:t xml:space="preserve"> </w:t>
      </w:r>
      <w:r>
        <w:rPr>
          <w:u w:val="single"/>
        </w:rPr>
        <w:t>существенно повышают</w:t>
      </w:r>
      <w:r>
        <w:rPr>
          <w:spacing w:val="40"/>
          <w:u w:val="single"/>
        </w:rPr>
        <w:t xml:space="preserve"> </w:t>
      </w:r>
      <w:r>
        <w:rPr>
          <w:u w:val="single"/>
        </w:rPr>
        <w:t>эффективность образовательного</w:t>
      </w:r>
      <w:r>
        <w:t xml:space="preserve"> </w:t>
      </w:r>
      <w:r>
        <w:rPr>
          <w:u w:val="single"/>
        </w:rPr>
        <w:t>процесса, решают</w:t>
      </w:r>
      <w:r>
        <w:rPr>
          <w:spacing w:val="40"/>
          <w:u w:val="single"/>
        </w:rPr>
        <w:t xml:space="preserve"> </w:t>
      </w:r>
      <w:r>
        <w:rPr>
          <w:u w:val="single"/>
        </w:rPr>
        <w:t>стоящие перед образовательным учреждением задачи воспитания</w:t>
      </w:r>
      <w:r>
        <w:t xml:space="preserve"> </w:t>
      </w:r>
      <w:r>
        <w:rPr>
          <w:u w:val="single"/>
        </w:rPr>
        <w:t>всесторонне развито</w:t>
      </w:r>
      <w:r>
        <w:rPr>
          <w:u w:val="single"/>
        </w:rPr>
        <w:t>й, творчески свободной личности.</w:t>
      </w:r>
    </w:p>
    <w:p w:rsidR="00275AD7" w:rsidRDefault="00275AD7">
      <w:pPr>
        <w:pStyle w:val="a3"/>
        <w:spacing w:before="3"/>
        <w:ind w:left="0" w:firstLine="0"/>
      </w:pPr>
    </w:p>
    <w:p w:rsidR="00275AD7" w:rsidRDefault="00F049D6">
      <w:pPr>
        <w:pStyle w:val="a4"/>
        <w:numPr>
          <w:ilvl w:val="1"/>
          <w:numId w:val="15"/>
        </w:numPr>
        <w:tabs>
          <w:tab w:val="left" w:pos="1091"/>
        </w:tabs>
        <w:ind w:left="1091" w:hanging="240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курсовой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:rsidR="00275AD7" w:rsidRDefault="00F049D6">
      <w:pPr>
        <w:pStyle w:val="a3"/>
        <w:tabs>
          <w:tab w:val="left" w:pos="3484"/>
        </w:tabs>
        <w:spacing w:before="271"/>
        <w:ind w:right="570"/>
      </w:pPr>
      <w:r>
        <w:t>В течение 2025</w:t>
      </w:r>
      <w:r>
        <w:rPr>
          <w:spacing w:val="80"/>
        </w:rPr>
        <w:t xml:space="preserve"> </w:t>
      </w:r>
      <w:r>
        <w:t>- 2026</w:t>
      </w:r>
      <w:r>
        <w:tab/>
        <w:t>учебного года прошли курсовую подготовку 6 педагогов, все 11</w:t>
      </w:r>
      <w:r>
        <w:t xml:space="preserve"> педагогов школы прошли курсы повышения квалификации за последние 3 года.</w:t>
      </w:r>
    </w:p>
    <w:p w:rsidR="00275AD7" w:rsidRDefault="00275AD7">
      <w:pPr>
        <w:pStyle w:val="a3"/>
        <w:spacing w:before="5"/>
        <w:ind w:left="0" w:firstLine="0"/>
      </w:pPr>
    </w:p>
    <w:p w:rsidR="00275AD7" w:rsidRDefault="00F049D6">
      <w:pPr>
        <w:ind w:left="911"/>
        <w:rPr>
          <w:b/>
          <w:sz w:val="24"/>
        </w:rPr>
      </w:pPr>
      <w:r>
        <w:rPr>
          <w:b/>
          <w:sz w:val="24"/>
        </w:rPr>
        <w:t>Аттестация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работников октябрь-декабрь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275AD7" w:rsidRDefault="00275AD7">
      <w:pPr>
        <w:pStyle w:val="a3"/>
        <w:spacing w:before="47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465"/>
        <w:gridCol w:w="2791"/>
        <w:gridCol w:w="4111"/>
      </w:tblGrid>
      <w:tr w:rsidR="00275AD7">
        <w:trPr>
          <w:trHeight w:val="251"/>
        </w:trPr>
        <w:tc>
          <w:tcPr>
            <w:tcW w:w="523" w:type="dxa"/>
          </w:tcPr>
          <w:p w:rsidR="00275AD7" w:rsidRDefault="00F049D6">
            <w:pPr>
              <w:pStyle w:val="TableParagraph"/>
              <w:spacing w:line="232" w:lineRule="exact"/>
              <w:ind w:left="163"/>
            </w:pPr>
            <w:r>
              <w:rPr>
                <w:spacing w:val="-10"/>
              </w:rPr>
              <w:t>№</w:t>
            </w:r>
          </w:p>
        </w:tc>
        <w:tc>
          <w:tcPr>
            <w:tcW w:w="2465" w:type="dxa"/>
          </w:tcPr>
          <w:p w:rsidR="00275AD7" w:rsidRDefault="00F049D6">
            <w:pPr>
              <w:pStyle w:val="TableParagraph"/>
              <w:spacing w:line="232" w:lineRule="exact"/>
              <w:ind w:left="107"/>
            </w:pPr>
            <w:r>
              <w:t>ФИО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педагога</w:t>
            </w:r>
          </w:p>
        </w:tc>
        <w:tc>
          <w:tcPr>
            <w:tcW w:w="2791" w:type="dxa"/>
          </w:tcPr>
          <w:p w:rsidR="00275AD7" w:rsidRDefault="00F049D6">
            <w:pPr>
              <w:pStyle w:val="TableParagraph"/>
              <w:spacing w:line="232" w:lineRule="exact"/>
            </w:pPr>
            <w:r>
              <w:rPr>
                <w:spacing w:val="-2"/>
              </w:rPr>
              <w:t>Должность</w:t>
            </w:r>
          </w:p>
        </w:tc>
        <w:tc>
          <w:tcPr>
            <w:tcW w:w="4111" w:type="dxa"/>
          </w:tcPr>
          <w:p w:rsidR="00275AD7" w:rsidRDefault="00F049D6">
            <w:pPr>
              <w:pStyle w:val="TableParagraph"/>
              <w:spacing w:line="232" w:lineRule="exact"/>
              <w:ind w:left="106"/>
            </w:pPr>
            <w:r>
              <w:rPr>
                <w:spacing w:val="-2"/>
              </w:rPr>
              <w:t>Процедура</w:t>
            </w:r>
          </w:p>
        </w:tc>
      </w:tr>
      <w:tr w:rsidR="00275AD7">
        <w:trPr>
          <w:trHeight w:val="506"/>
        </w:trPr>
        <w:tc>
          <w:tcPr>
            <w:tcW w:w="523" w:type="dxa"/>
          </w:tcPr>
          <w:p w:rsidR="00275AD7" w:rsidRDefault="00F049D6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2465" w:type="dxa"/>
          </w:tcPr>
          <w:p w:rsidR="00275AD7" w:rsidRDefault="00F049D6">
            <w:pPr>
              <w:pStyle w:val="TableParagraph"/>
              <w:spacing w:before="1" w:line="238" w:lineRule="exact"/>
              <w:ind w:left="107"/>
            </w:pPr>
            <w:proofErr w:type="spellStart"/>
            <w:r>
              <w:t>Палова</w:t>
            </w:r>
            <w:proofErr w:type="spellEnd"/>
            <w:r>
              <w:t xml:space="preserve"> Виктория Викторовна</w:t>
            </w:r>
          </w:p>
        </w:tc>
        <w:tc>
          <w:tcPr>
            <w:tcW w:w="2791" w:type="dxa"/>
          </w:tcPr>
          <w:p w:rsidR="00275AD7" w:rsidRDefault="00F049D6" w:rsidP="00F049D6">
            <w:pPr>
              <w:pStyle w:val="TableParagraph"/>
              <w:spacing w:line="247" w:lineRule="exact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ОБЖ</w:t>
            </w:r>
          </w:p>
        </w:tc>
        <w:tc>
          <w:tcPr>
            <w:tcW w:w="4111" w:type="dxa"/>
          </w:tcPr>
          <w:p w:rsidR="00275AD7" w:rsidRDefault="00F049D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</w:tr>
      <w:tr w:rsidR="00F049D6" w:rsidTr="000D0D9E">
        <w:trPr>
          <w:trHeight w:val="506"/>
        </w:trPr>
        <w:tc>
          <w:tcPr>
            <w:tcW w:w="523" w:type="dxa"/>
          </w:tcPr>
          <w:p w:rsidR="00F049D6" w:rsidRDefault="00F049D6" w:rsidP="000D0D9E">
            <w:pPr>
              <w:pStyle w:val="TableParagraph"/>
              <w:spacing w:line="247" w:lineRule="exact"/>
              <w:ind w:left="107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2465" w:type="dxa"/>
          </w:tcPr>
          <w:p w:rsidR="00F049D6" w:rsidRDefault="00F049D6" w:rsidP="000D0D9E">
            <w:pPr>
              <w:pStyle w:val="TableParagraph"/>
              <w:spacing w:before="1" w:line="238" w:lineRule="exact"/>
              <w:ind w:left="107"/>
            </w:pPr>
            <w:r>
              <w:t xml:space="preserve">Шамсутдинов </w:t>
            </w:r>
            <w:proofErr w:type="spellStart"/>
            <w:r>
              <w:t>Фарит</w:t>
            </w:r>
            <w:proofErr w:type="spellEnd"/>
            <w:r>
              <w:t xml:space="preserve"> </w:t>
            </w:r>
            <w:proofErr w:type="spellStart"/>
            <w:r>
              <w:t>Дарафетинович</w:t>
            </w:r>
            <w:proofErr w:type="spellEnd"/>
          </w:p>
        </w:tc>
        <w:tc>
          <w:tcPr>
            <w:tcW w:w="2791" w:type="dxa"/>
          </w:tcPr>
          <w:p w:rsidR="00F049D6" w:rsidRDefault="00F049D6" w:rsidP="000D0D9E">
            <w:pPr>
              <w:pStyle w:val="TableParagraph"/>
              <w:spacing w:line="247" w:lineRule="exact"/>
            </w:pPr>
            <w:r>
              <w:t xml:space="preserve">Учитель </w:t>
            </w:r>
            <w:proofErr w:type="spellStart"/>
            <w:r>
              <w:t>истори</w:t>
            </w:r>
            <w:proofErr w:type="spellEnd"/>
          </w:p>
        </w:tc>
        <w:tc>
          <w:tcPr>
            <w:tcW w:w="4111" w:type="dxa"/>
          </w:tcPr>
          <w:p w:rsidR="00F049D6" w:rsidRDefault="00F049D6" w:rsidP="000D0D9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</w:tr>
      <w:tr w:rsidR="00F049D6">
        <w:trPr>
          <w:trHeight w:val="506"/>
        </w:trPr>
        <w:tc>
          <w:tcPr>
            <w:tcW w:w="523" w:type="dxa"/>
          </w:tcPr>
          <w:p w:rsidR="00F049D6" w:rsidRDefault="00F049D6">
            <w:pPr>
              <w:pStyle w:val="TableParagraph"/>
              <w:spacing w:line="247" w:lineRule="exact"/>
              <w:ind w:left="107"/>
              <w:rPr>
                <w:spacing w:val="-10"/>
              </w:rPr>
            </w:pPr>
            <w:r>
              <w:rPr>
                <w:spacing w:val="-10"/>
              </w:rPr>
              <w:t>3</w:t>
            </w:r>
          </w:p>
        </w:tc>
        <w:tc>
          <w:tcPr>
            <w:tcW w:w="2465" w:type="dxa"/>
          </w:tcPr>
          <w:p w:rsidR="00F049D6" w:rsidRDefault="00F049D6">
            <w:pPr>
              <w:pStyle w:val="TableParagraph"/>
              <w:spacing w:before="1" w:line="238" w:lineRule="exact"/>
              <w:ind w:left="107"/>
            </w:pPr>
            <w:r>
              <w:t>Филипповская Гузель Робертовна</w:t>
            </w:r>
          </w:p>
        </w:tc>
        <w:tc>
          <w:tcPr>
            <w:tcW w:w="2791" w:type="dxa"/>
          </w:tcPr>
          <w:p w:rsidR="00F049D6" w:rsidRDefault="00F049D6" w:rsidP="00F049D6">
            <w:pPr>
              <w:pStyle w:val="TableParagraph"/>
              <w:spacing w:line="247" w:lineRule="exact"/>
            </w:pPr>
            <w:r>
              <w:t>Учитель английского языка</w:t>
            </w:r>
          </w:p>
        </w:tc>
        <w:tc>
          <w:tcPr>
            <w:tcW w:w="4111" w:type="dxa"/>
          </w:tcPr>
          <w:p w:rsidR="00F049D6" w:rsidRDefault="00F049D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</w:tr>
    </w:tbl>
    <w:p w:rsidR="00275AD7" w:rsidRDefault="00F049D6">
      <w:pPr>
        <w:pStyle w:val="1"/>
        <w:spacing w:before="275"/>
        <w:ind w:left="345"/>
      </w:pPr>
      <w:r>
        <w:rPr>
          <w:spacing w:val="-2"/>
        </w:rPr>
        <w:t>ВЫВОД:</w:t>
      </w:r>
    </w:p>
    <w:p w:rsidR="00275AD7" w:rsidRDefault="00F049D6">
      <w:pPr>
        <w:pStyle w:val="a3"/>
        <w:spacing w:line="274" w:lineRule="exact"/>
        <w:ind w:left="851" w:firstLine="0"/>
      </w:pPr>
      <w:r>
        <w:rPr>
          <w:u w:val="single"/>
        </w:rPr>
        <w:t>Повышение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квалификации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proofErr w:type="spellStart"/>
      <w:r>
        <w:rPr>
          <w:u w:val="single"/>
        </w:rPr>
        <w:t>категорийности</w:t>
      </w:r>
      <w:proofErr w:type="spellEnd"/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позволило:</w:t>
      </w:r>
    </w:p>
    <w:p w:rsidR="00275AD7" w:rsidRDefault="00F049D6">
      <w:pPr>
        <w:pStyle w:val="a4"/>
        <w:numPr>
          <w:ilvl w:val="0"/>
          <w:numId w:val="5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повысить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275AD7" w:rsidRDefault="00F049D6">
      <w:pPr>
        <w:pStyle w:val="a4"/>
        <w:numPr>
          <w:ilvl w:val="0"/>
          <w:numId w:val="5"/>
        </w:numPr>
        <w:tabs>
          <w:tab w:val="left" w:pos="1111"/>
        </w:tabs>
        <w:ind w:left="1111" w:hanging="260"/>
        <w:rPr>
          <w:sz w:val="24"/>
        </w:rPr>
      </w:pPr>
      <w:r>
        <w:rPr>
          <w:sz w:val="24"/>
        </w:rPr>
        <w:t>углубить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общекультурную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подготовку;</w:t>
      </w:r>
    </w:p>
    <w:p w:rsidR="00275AD7" w:rsidRDefault="00F049D6">
      <w:pPr>
        <w:pStyle w:val="a4"/>
        <w:numPr>
          <w:ilvl w:val="0"/>
          <w:numId w:val="5"/>
        </w:numPr>
        <w:tabs>
          <w:tab w:val="left" w:pos="1042"/>
        </w:tabs>
        <w:ind w:right="562" w:firstLine="566"/>
        <w:rPr>
          <w:sz w:val="24"/>
        </w:rPr>
      </w:pPr>
      <w:r>
        <w:rPr>
          <w:sz w:val="24"/>
        </w:rPr>
        <w:t>повысить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технологий в условиях введения ФГОС;</w:t>
      </w:r>
    </w:p>
    <w:p w:rsidR="00275AD7" w:rsidRDefault="00F049D6">
      <w:pPr>
        <w:pStyle w:val="a4"/>
        <w:numPr>
          <w:ilvl w:val="0"/>
          <w:numId w:val="5"/>
        </w:numPr>
        <w:tabs>
          <w:tab w:val="left" w:pos="1073"/>
          <w:tab w:val="left" w:pos="9253"/>
        </w:tabs>
        <w:spacing w:before="1"/>
        <w:ind w:right="568" w:firstLine="566"/>
        <w:rPr>
          <w:sz w:val="24"/>
        </w:rPr>
      </w:pPr>
      <w:r>
        <w:rPr>
          <w:sz w:val="24"/>
        </w:rPr>
        <w:t>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конкурсам</w:t>
      </w:r>
      <w:r>
        <w:rPr>
          <w:spacing w:val="40"/>
          <w:sz w:val="24"/>
        </w:rPr>
        <w:t xml:space="preserve"> </w:t>
      </w:r>
      <w:r>
        <w:rPr>
          <w:sz w:val="24"/>
        </w:rPr>
        <w:t>стимулирует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практики </w:t>
      </w:r>
      <w:r>
        <w:rPr>
          <w:sz w:val="24"/>
        </w:rPr>
        <w:t>современных инновационных технологий, разнообразных форм и методов организации уроков:</w:t>
      </w:r>
    </w:p>
    <w:p w:rsidR="00275AD7" w:rsidRDefault="00F049D6">
      <w:pPr>
        <w:pStyle w:val="a4"/>
        <w:numPr>
          <w:ilvl w:val="0"/>
          <w:numId w:val="5"/>
        </w:numPr>
        <w:tabs>
          <w:tab w:val="left" w:pos="1094"/>
        </w:tabs>
        <w:ind w:right="569" w:firstLine="566"/>
        <w:rPr>
          <w:sz w:val="24"/>
        </w:rPr>
      </w:pPr>
      <w:r>
        <w:rPr>
          <w:sz w:val="24"/>
        </w:rPr>
        <w:t>отслеживается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положительная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80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КПК, участие в конкурсах, прохождение процедуры аттестации.</w:t>
      </w:r>
    </w:p>
    <w:p w:rsidR="00275AD7" w:rsidRDefault="00275AD7">
      <w:pPr>
        <w:pStyle w:val="a3"/>
        <w:spacing w:before="4"/>
        <w:ind w:left="0" w:firstLine="0"/>
      </w:pPr>
    </w:p>
    <w:p w:rsidR="00275AD7" w:rsidRDefault="00F049D6">
      <w:pPr>
        <w:pStyle w:val="a4"/>
        <w:numPr>
          <w:ilvl w:val="1"/>
          <w:numId w:val="15"/>
        </w:numPr>
        <w:tabs>
          <w:tab w:val="left" w:pos="1090"/>
        </w:tabs>
        <w:spacing w:before="1" w:line="274" w:lineRule="exact"/>
        <w:ind w:left="1090" w:hanging="239"/>
        <w:jc w:val="both"/>
        <w:rPr>
          <w:b/>
          <w:sz w:val="24"/>
        </w:rPr>
      </w:pPr>
      <w:r>
        <w:rPr>
          <w:b/>
          <w:sz w:val="24"/>
        </w:rPr>
        <w:t>Посещение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школы</w:t>
      </w:r>
    </w:p>
    <w:p w:rsidR="00275AD7" w:rsidRDefault="00F049D6">
      <w:pPr>
        <w:pStyle w:val="a3"/>
        <w:ind w:right="562"/>
        <w:jc w:val="both"/>
      </w:pPr>
      <w:r>
        <w:t>В ходе реализации плана ВШК на 2025 - 2026</w:t>
      </w:r>
      <w:r>
        <w:rPr>
          <w:spacing w:val="40"/>
        </w:rPr>
        <w:t xml:space="preserve"> </w:t>
      </w:r>
      <w:r>
        <w:t>учебный год в рамках классно-обобщающего, персонального, тематического и промежуточного контрол</w:t>
      </w:r>
      <w:r>
        <w:t xml:space="preserve">я администрацией </w:t>
      </w:r>
      <w:r>
        <w:lastRenderedPageBreak/>
        <w:t>школы</w:t>
      </w:r>
      <w:r>
        <w:rPr>
          <w:spacing w:val="40"/>
        </w:rPr>
        <w:t xml:space="preserve"> </w:t>
      </w:r>
      <w:r>
        <w:t>было посещены:</w:t>
      </w:r>
    </w:p>
    <w:p w:rsidR="00275AD7" w:rsidRDefault="00F049D6">
      <w:pPr>
        <w:pStyle w:val="a3"/>
        <w:spacing w:before="68"/>
        <w:ind w:left="851" w:firstLine="0"/>
      </w:pPr>
      <w:r>
        <w:t>Директором:</w:t>
      </w:r>
      <w:r>
        <w:rPr>
          <w:spacing w:val="-3"/>
        </w:rPr>
        <w:t xml:space="preserve"> </w:t>
      </w:r>
      <w:r>
        <w:t>35 уроков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внеклассных</w:t>
      </w:r>
      <w:r>
        <w:rPr>
          <w:spacing w:val="-1"/>
        </w:rPr>
        <w:t xml:space="preserve"> </w:t>
      </w:r>
      <w:r>
        <w:rPr>
          <w:spacing w:val="-2"/>
        </w:rPr>
        <w:t>мероприятия;</w:t>
      </w:r>
    </w:p>
    <w:p w:rsidR="00275AD7" w:rsidRDefault="00F049D6">
      <w:pPr>
        <w:pStyle w:val="a3"/>
        <w:ind w:left="851" w:firstLine="0"/>
      </w:pPr>
      <w:r>
        <w:t>Заместителем</w:t>
      </w:r>
      <w:r>
        <w:rPr>
          <w:spacing w:val="-6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 учебной</w:t>
      </w:r>
      <w:r>
        <w:rPr>
          <w:spacing w:val="-2"/>
        </w:rPr>
        <w:t xml:space="preserve"> </w:t>
      </w:r>
      <w:r>
        <w:t>работе:</w:t>
      </w:r>
      <w:r>
        <w:rPr>
          <w:spacing w:val="-2"/>
        </w:rPr>
        <w:t xml:space="preserve"> </w:t>
      </w:r>
      <w:r>
        <w:t>56</w:t>
      </w:r>
      <w:r>
        <w:rPr>
          <w:spacing w:val="2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 xml:space="preserve">внеклассных </w:t>
      </w:r>
      <w:r>
        <w:rPr>
          <w:spacing w:val="-2"/>
        </w:rPr>
        <w:t>мероприятий;</w:t>
      </w:r>
    </w:p>
    <w:p w:rsidR="00275AD7" w:rsidRDefault="00F049D6">
      <w:pPr>
        <w:pStyle w:val="a3"/>
        <w:tabs>
          <w:tab w:val="left" w:pos="6001"/>
        </w:tabs>
        <w:ind w:right="570"/>
      </w:pPr>
      <w:r>
        <w:t>Заместителем</w:t>
      </w:r>
      <w:r>
        <w:rPr>
          <w:spacing w:val="80"/>
        </w:rPr>
        <w:t xml:space="preserve"> </w:t>
      </w:r>
      <w:r>
        <w:t>директора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воспитательной</w:t>
      </w:r>
      <w:r>
        <w:tab/>
        <w:t>работе:</w:t>
      </w:r>
      <w:r>
        <w:rPr>
          <w:spacing w:val="80"/>
        </w:rPr>
        <w:t xml:space="preserve"> </w:t>
      </w:r>
      <w:r>
        <w:t>35</w:t>
      </w:r>
      <w:r>
        <w:rPr>
          <w:spacing w:val="80"/>
        </w:rPr>
        <w:t xml:space="preserve"> </w:t>
      </w:r>
      <w:r>
        <w:t>уроков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70</w:t>
      </w:r>
      <w:r>
        <w:rPr>
          <w:spacing w:val="80"/>
        </w:rPr>
        <w:t xml:space="preserve"> </w:t>
      </w:r>
      <w:r>
        <w:t xml:space="preserve">внеклассных </w:t>
      </w:r>
      <w:r>
        <w:rPr>
          <w:spacing w:val="-2"/>
        </w:rPr>
        <w:t>мероприятий;</w:t>
      </w:r>
    </w:p>
    <w:p w:rsidR="00275AD7" w:rsidRDefault="00F049D6">
      <w:pPr>
        <w:pStyle w:val="a3"/>
        <w:ind w:left="851" w:firstLine="0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посещений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rPr>
          <w:spacing w:val="-2"/>
        </w:rPr>
        <w:t>уроков:</w:t>
      </w:r>
    </w:p>
    <w:p w:rsidR="00275AD7" w:rsidRDefault="00F049D6">
      <w:pPr>
        <w:pStyle w:val="a4"/>
        <w:numPr>
          <w:ilvl w:val="0"/>
          <w:numId w:val="4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1-х,</w:t>
      </w:r>
      <w:r>
        <w:rPr>
          <w:spacing w:val="-2"/>
          <w:sz w:val="24"/>
        </w:rPr>
        <w:t xml:space="preserve"> </w:t>
      </w:r>
      <w:r>
        <w:rPr>
          <w:sz w:val="24"/>
        </w:rPr>
        <w:t>5-х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275AD7" w:rsidRDefault="00F049D6">
      <w:pPr>
        <w:pStyle w:val="a4"/>
        <w:numPr>
          <w:ilvl w:val="0"/>
          <w:numId w:val="4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аттестуемых </w:t>
      </w:r>
      <w:r>
        <w:rPr>
          <w:spacing w:val="-2"/>
          <w:sz w:val="24"/>
        </w:rPr>
        <w:t>учителей;</w:t>
      </w:r>
    </w:p>
    <w:p w:rsidR="00275AD7" w:rsidRDefault="00F049D6">
      <w:pPr>
        <w:pStyle w:val="a4"/>
        <w:numPr>
          <w:ilvl w:val="0"/>
          <w:numId w:val="4"/>
        </w:numPr>
        <w:tabs>
          <w:tab w:val="left" w:pos="991"/>
        </w:tabs>
        <w:spacing w:before="2" w:line="237" w:lineRule="auto"/>
        <w:ind w:right="559" w:firstLine="566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 в 9 классе;</w:t>
      </w:r>
    </w:p>
    <w:p w:rsidR="00275AD7" w:rsidRDefault="00F049D6">
      <w:pPr>
        <w:pStyle w:val="a3"/>
        <w:spacing w:before="1"/>
        <w:ind w:left="851" w:firstLine="0"/>
      </w:pP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отмечается</w:t>
      </w:r>
      <w:r>
        <w:rPr>
          <w:spacing w:val="55"/>
        </w:rPr>
        <w:t xml:space="preserve"> </w:t>
      </w:r>
      <w:r>
        <w:t>(положительные</w:t>
      </w:r>
      <w:r>
        <w:rPr>
          <w:spacing w:val="-5"/>
        </w:rPr>
        <w:t xml:space="preserve"> </w:t>
      </w:r>
      <w:r>
        <w:t>моменты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недоработки):</w:t>
      </w:r>
    </w:p>
    <w:p w:rsidR="00275AD7" w:rsidRDefault="00F049D6">
      <w:pPr>
        <w:pStyle w:val="a4"/>
        <w:numPr>
          <w:ilvl w:val="0"/>
          <w:numId w:val="3"/>
        </w:numPr>
        <w:tabs>
          <w:tab w:val="left" w:pos="1170"/>
        </w:tabs>
        <w:ind w:left="1170" w:hanging="319"/>
        <w:rPr>
          <w:sz w:val="24"/>
        </w:rPr>
      </w:pPr>
      <w:r>
        <w:rPr>
          <w:sz w:val="24"/>
        </w:rPr>
        <w:t>преобладание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работы,</w:t>
      </w:r>
    </w:p>
    <w:p w:rsidR="00275AD7" w:rsidRDefault="00F049D6">
      <w:pPr>
        <w:pStyle w:val="a4"/>
        <w:numPr>
          <w:ilvl w:val="0"/>
          <w:numId w:val="3"/>
        </w:numPr>
        <w:tabs>
          <w:tab w:val="left" w:pos="1170"/>
        </w:tabs>
        <w:ind w:left="1170" w:hanging="319"/>
        <w:rPr>
          <w:sz w:val="24"/>
        </w:rPr>
      </w:pPr>
      <w:r>
        <w:rPr>
          <w:sz w:val="24"/>
        </w:rPr>
        <w:t>игнорирование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индивидуальными,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275AD7" w:rsidRDefault="00F049D6">
      <w:pPr>
        <w:pStyle w:val="a4"/>
        <w:numPr>
          <w:ilvl w:val="0"/>
          <w:numId w:val="3"/>
        </w:numPr>
        <w:tabs>
          <w:tab w:val="left" w:pos="1110"/>
        </w:tabs>
        <w:ind w:left="1110" w:hanging="259"/>
        <w:rPr>
          <w:sz w:val="24"/>
        </w:rPr>
      </w:pPr>
      <w:r>
        <w:rPr>
          <w:sz w:val="24"/>
        </w:rPr>
        <w:t>однотипность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упражнений;</w:t>
      </w:r>
    </w:p>
    <w:p w:rsidR="00275AD7" w:rsidRDefault="00F049D6">
      <w:pPr>
        <w:pStyle w:val="a4"/>
        <w:numPr>
          <w:ilvl w:val="0"/>
          <w:numId w:val="3"/>
        </w:numPr>
        <w:tabs>
          <w:tab w:val="left" w:pos="1161"/>
        </w:tabs>
        <w:ind w:left="378" w:right="674" w:firstLine="472"/>
        <w:jc w:val="both"/>
        <w:rPr>
          <w:sz w:val="24"/>
        </w:rPr>
      </w:pPr>
      <w:r>
        <w:rPr>
          <w:sz w:val="24"/>
        </w:rPr>
        <w:t xml:space="preserve">недостаточно реализуется личностно - и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подходы при проведении образовательного процесса, ответы ряда учащихся носят непродуманный, поверхностный характер, учащиеся не показывают осознанного понимания необходимости добывания качественных знан</w:t>
      </w:r>
      <w:r>
        <w:rPr>
          <w:sz w:val="24"/>
        </w:rPr>
        <w:t>ий и использования своего опыта получения их;</w:t>
      </w:r>
    </w:p>
    <w:p w:rsidR="00275AD7" w:rsidRDefault="00F049D6">
      <w:pPr>
        <w:pStyle w:val="a3"/>
        <w:spacing w:before="1" w:after="11"/>
        <w:ind w:left="851" w:firstLine="0"/>
      </w:pPr>
      <w:r>
        <w:rPr>
          <w:spacing w:val="-2"/>
        </w:rPr>
        <w:t>Рекомендации:</w:t>
      </w: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9825"/>
      </w:tblGrid>
      <w:tr w:rsidR="00275AD7">
        <w:trPr>
          <w:trHeight w:val="546"/>
        </w:trPr>
        <w:tc>
          <w:tcPr>
            <w:tcW w:w="9825" w:type="dxa"/>
          </w:tcPr>
          <w:p w:rsidR="00275AD7" w:rsidRDefault="00F049D6">
            <w:pPr>
              <w:pStyle w:val="TableParagraph"/>
              <w:spacing w:line="266" w:lineRule="exact"/>
              <w:ind w:left="522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психологические,</w:t>
            </w:r>
          </w:p>
          <w:p w:rsidR="00275AD7" w:rsidRDefault="00F049D6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</w:tr>
      <w:tr w:rsidR="00275AD7">
        <w:trPr>
          <w:trHeight w:val="822"/>
        </w:trPr>
        <w:tc>
          <w:tcPr>
            <w:tcW w:w="9825" w:type="dxa"/>
          </w:tcPr>
          <w:p w:rsidR="00275AD7" w:rsidRDefault="00F049D6">
            <w:pPr>
              <w:pStyle w:val="TableParagraph"/>
              <w:tabs>
                <w:tab w:val="left" w:pos="937"/>
              </w:tabs>
              <w:ind w:left="50" w:right="48" w:firstLine="472"/>
              <w:rPr>
                <w:sz w:val="24"/>
              </w:rPr>
            </w:pPr>
            <w:r>
              <w:rPr>
                <w:spacing w:val="-6"/>
                <w:sz w:val="24"/>
              </w:rPr>
              <w:t>2)</w:t>
            </w:r>
            <w:r>
              <w:rPr>
                <w:sz w:val="24"/>
              </w:rPr>
              <w:tab/>
              <w:t>Активизировать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уроков обсуждать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консультативную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275AD7" w:rsidRDefault="00F049D6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предметникам,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испытывающим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характера.</w:t>
            </w:r>
          </w:p>
        </w:tc>
      </w:tr>
    </w:tbl>
    <w:p w:rsidR="00275AD7" w:rsidRDefault="00275AD7">
      <w:pPr>
        <w:pStyle w:val="a3"/>
        <w:spacing w:before="6"/>
        <w:ind w:left="0" w:firstLine="0"/>
      </w:pPr>
    </w:p>
    <w:p w:rsidR="00275AD7" w:rsidRDefault="00F049D6">
      <w:pPr>
        <w:pStyle w:val="1"/>
        <w:ind w:left="287" w:right="566"/>
        <w:jc w:val="center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ВЫВОДЫ</w:t>
      </w:r>
    </w:p>
    <w:p w:rsidR="00275AD7" w:rsidRDefault="00F049D6">
      <w:pPr>
        <w:pStyle w:val="a3"/>
        <w:ind w:right="561" w:firstLine="626"/>
        <w:jc w:val="both"/>
      </w:pPr>
      <w:r>
        <w:t xml:space="preserve">Анализ состояния методической работы в школе выявил, что в школе </w:t>
      </w:r>
      <w:r>
        <w:t>имеются внутренние резервы для повышения педагогического труда, которые заключаются в целенаправленном использовании инициативы и творческого потенциала сотрудников, во внедрении инноваций, в стиле и методах управления. Основными проблемами, мешающими боле</w:t>
      </w:r>
      <w:r>
        <w:t>е эффективной, результативной работе педагогического коллектива, являются: недостаточный уровень творческой инициативы, нежелание заниматься инновационной и исследовательской деятельностью.</w:t>
      </w:r>
    </w:p>
    <w:p w:rsidR="00275AD7" w:rsidRDefault="00F049D6">
      <w:pPr>
        <w:pStyle w:val="a4"/>
        <w:numPr>
          <w:ilvl w:val="0"/>
          <w:numId w:val="2"/>
        </w:numPr>
        <w:tabs>
          <w:tab w:val="left" w:pos="1278"/>
        </w:tabs>
        <w:ind w:right="568" w:firstLine="566"/>
        <w:rPr>
          <w:sz w:val="24"/>
        </w:rPr>
      </w:pPr>
      <w:r>
        <w:rPr>
          <w:sz w:val="24"/>
        </w:rPr>
        <w:t>Образовательный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ценз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укомплектованность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штатами соответствуют нормативам.</w:t>
      </w:r>
    </w:p>
    <w:p w:rsidR="00275AD7" w:rsidRDefault="00F049D6">
      <w:pPr>
        <w:pStyle w:val="a4"/>
        <w:numPr>
          <w:ilvl w:val="0"/>
          <w:numId w:val="2"/>
        </w:numPr>
        <w:tabs>
          <w:tab w:val="left" w:pos="1278"/>
          <w:tab w:val="left" w:pos="7027"/>
        </w:tabs>
        <w:ind w:right="563" w:firstLine="566"/>
        <w:rPr>
          <w:sz w:val="24"/>
        </w:rPr>
      </w:pP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</w:rPr>
        <w:tab/>
        <w:t>соответствует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предъявляемым </w:t>
      </w:r>
      <w:r>
        <w:rPr>
          <w:spacing w:val="-2"/>
          <w:sz w:val="24"/>
        </w:rPr>
        <w:t>требованиям.</w:t>
      </w:r>
    </w:p>
    <w:p w:rsidR="00275AD7" w:rsidRDefault="00F049D6">
      <w:pPr>
        <w:pStyle w:val="a4"/>
        <w:numPr>
          <w:ilvl w:val="0"/>
          <w:numId w:val="2"/>
        </w:numPr>
        <w:tabs>
          <w:tab w:val="left" w:pos="1278"/>
        </w:tabs>
        <w:ind w:left="1278" w:hanging="427"/>
        <w:rPr>
          <w:sz w:val="24"/>
        </w:rPr>
      </w:pPr>
      <w:r>
        <w:rPr>
          <w:sz w:val="24"/>
        </w:rPr>
        <w:t>Методическая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275AD7" w:rsidRDefault="00F049D6">
      <w:pPr>
        <w:pStyle w:val="a4"/>
        <w:numPr>
          <w:ilvl w:val="0"/>
          <w:numId w:val="2"/>
        </w:numPr>
        <w:tabs>
          <w:tab w:val="left" w:pos="1278"/>
        </w:tabs>
        <w:ind w:left="1278" w:hanging="427"/>
        <w:rPr>
          <w:sz w:val="24"/>
        </w:rPr>
      </w:pPr>
      <w:r>
        <w:rPr>
          <w:sz w:val="24"/>
        </w:rPr>
        <w:t>Проводится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валификации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275AD7" w:rsidRDefault="00F049D6">
      <w:pPr>
        <w:pStyle w:val="a4"/>
        <w:numPr>
          <w:ilvl w:val="0"/>
          <w:numId w:val="2"/>
        </w:numPr>
        <w:tabs>
          <w:tab w:val="left" w:pos="1278"/>
        </w:tabs>
        <w:ind w:right="560" w:firstLine="566"/>
        <w:rPr>
          <w:sz w:val="24"/>
        </w:rPr>
      </w:pP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системе.</w:t>
      </w:r>
    </w:p>
    <w:p w:rsidR="00275AD7" w:rsidRDefault="00F049D6">
      <w:pPr>
        <w:pStyle w:val="a4"/>
        <w:numPr>
          <w:ilvl w:val="0"/>
          <w:numId w:val="2"/>
        </w:numPr>
        <w:tabs>
          <w:tab w:val="left" w:pos="1278"/>
        </w:tabs>
        <w:ind w:left="1278" w:hanging="427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удовлетворительном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уровне.</w:t>
      </w:r>
    </w:p>
    <w:p w:rsidR="00275AD7" w:rsidRDefault="00F049D6">
      <w:pPr>
        <w:pStyle w:val="a4"/>
        <w:numPr>
          <w:ilvl w:val="0"/>
          <w:numId w:val="2"/>
        </w:numPr>
        <w:tabs>
          <w:tab w:val="left" w:pos="1278"/>
        </w:tabs>
        <w:ind w:left="1278" w:hanging="427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службы.</w:t>
      </w:r>
    </w:p>
    <w:p w:rsidR="00275AD7" w:rsidRDefault="00F049D6">
      <w:pPr>
        <w:pStyle w:val="a4"/>
        <w:numPr>
          <w:ilvl w:val="0"/>
          <w:numId w:val="2"/>
        </w:numPr>
        <w:tabs>
          <w:tab w:val="left" w:pos="1278"/>
          <w:tab w:val="left" w:pos="2604"/>
          <w:tab w:val="left" w:pos="4418"/>
          <w:tab w:val="left" w:pos="5369"/>
          <w:tab w:val="left" w:pos="5788"/>
          <w:tab w:val="left" w:pos="7141"/>
          <w:tab w:val="left" w:pos="8865"/>
        </w:tabs>
        <w:ind w:right="563" w:firstLine="566"/>
        <w:rPr>
          <w:sz w:val="24"/>
        </w:rPr>
      </w:pPr>
      <w:r>
        <w:rPr>
          <w:spacing w:val="-2"/>
          <w:sz w:val="24"/>
        </w:rPr>
        <w:t>Заседания</w:t>
      </w:r>
      <w:r>
        <w:rPr>
          <w:sz w:val="24"/>
        </w:rPr>
        <w:tab/>
      </w:r>
      <w:r>
        <w:rPr>
          <w:spacing w:val="-2"/>
          <w:sz w:val="24"/>
        </w:rPr>
        <w:t>методического</w:t>
      </w:r>
      <w:r>
        <w:rPr>
          <w:sz w:val="24"/>
        </w:rPr>
        <w:tab/>
      </w:r>
      <w:r>
        <w:rPr>
          <w:spacing w:val="-2"/>
          <w:sz w:val="24"/>
        </w:rPr>
        <w:t>совета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школьных</w:t>
      </w:r>
      <w:r>
        <w:rPr>
          <w:sz w:val="24"/>
        </w:rPr>
        <w:tab/>
      </w:r>
      <w:r>
        <w:rPr>
          <w:spacing w:val="-2"/>
          <w:sz w:val="24"/>
        </w:rPr>
        <w:t>методических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объединений </w:t>
      </w:r>
      <w:r>
        <w:rPr>
          <w:sz w:val="24"/>
        </w:rPr>
        <w:t>осуществлялись по плану работы ШМС и ШМО.</w:t>
      </w:r>
    </w:p>
    <w:p w:rsidR="00275AD7" w:rsidRDefault="00F049D6">
      <w:pPr>
        <w:pStyle w:val="a4"/>
        <w:numPr>
          <w:ilvl w:val="0"/>
          <w:numId w:val="2"/>
        </w:numPr>
        <w:tabs>
          <w:tab w:val="left" w:pos="1278"/>
        </w:tabs>
        <w:ind w:left="1278" w:hanging="427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55"/>
          <w:sz w:val="24"/>
        </w:rPr>
        <w:t xml:space="preserve"> </w:t>
      </w:r>
      <w:r>
        <w:rPr>
          <w:sz w:val="24"/>
        </w:rPr>
        <w:t>выполнен.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пройдена.</w:t>
      </w:r>
    </w:p>
    <w:p w:rsidR="00275AD7" w:rsidRDefault="00275AD7">
      <w:pPr>
        <w:pStyle w:val="a3"/>
        <w:spacing w:before="4"/>
        <w:ind w:left="0" w:firstLine="0"/>
      </w:pPr>
    </w:p>
    <w:p w:rsidR="00275AD7" w:rsidRDefault="00F049D6">
      <w:pPr>
        <w:ind w:left="287" w:right="564"/>
        <w:jc w:val="center"/>
        <w:rPr>
          <w:b/>
          <w:sz w:val="24"/>
        </w:rPr>
      </w:pPr>
      <w:r>
        <w:rPr>
          <w:b/>
          <w:sz w:val="24"/>
        </w:rPr>
        <w:t>Задачи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2027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275AD7" w:rsidRDefault="00F049D6">
      <w:pPr>
        <w:pStyle w:val="a4"/>
        <w:numPr>
          <w:ilvl w:val="0"/>
          <w:numId w:val="1"/>
        </w:numPr>
        <w:tabs>
          <w:tab w:val="left" w:pos="1225"/>
        </w:tabs>
        <w:spacing w:before="271"/>
        <w:ind w:right="558" w:firstLine="566"/>
        <w:jc w:val="both"/>
        <w:rPr>
          <w:sz w:val="24"/>
        </w:rPr>
      </w:pPr>
      <w:r>
        <w:rPr>
          <w:sz w:val="24"/>
        </w:rPr>
        <w:t>Начать реализацию методической темы «</w:t>
      </w:r>
      <w:r>
        <w:rPr>
          <w:b/>
          <w:sz w:val="24"/>
        </w:rPr>
        <w:t>Школа – территория партнерства: технологии конструктивно</w:t>
      </w:r>
      <w:r>
        <w:rPr>
          <w:b/>
          <w:sz w:val="24"/>
        </w:rPr>
        <w:t>го взаимодействия с родителями как ресурс повышения качества образования»</w:t>
      </w:r>
      <w:r>
        <w:rPr>
          <w:sz w:val="24"/>
        </w:rPr>
        <w:t>.</w:t>
      </w:r>
    </w:p>
    <w:p w:rsidR="00275AD7" w:rsidRDefault="00F049D6">
      <w:pPr>
        <w:pStyle w:val="a4"/>
        <w:numPr>
          <w:ilvl w:val="0"/>
          <w:numId w:val="1"/>
        </w:numPr>
        <w:tabs>
          <w:tab w:val="left" w:pos="1090"/>
        </w:tabs>
        <w:ind w:left="1090" w:hanging="239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на 6%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55%.</w:t>
      </w:r>
    </w:p>
    <w:p w:rsidR="00275AD7" w:rsidRDefault="00275AD7">
      <w:pPr>
        <w:pStyle w:val="a4"/>
        <w:jc w:val="both"/>
        <w:rPr>
          <w:sz w:val="24"/>
        </w:rPr>
        <w:sectPr w:rsidR="00275AD7">
          <w:pgSz w:w="11910" w:h="16840"/>
          <w:pgMar w:top="760" w:right="141" w:bottom="280" w:left="992" w:header="720" w:footer="720" w:gutter="0"/>
          <w:cols w:space="720"/>
        </w:sectPr>
      </w:pPr>
    </w:p>
    <w:p w:rsidR="00275AD7" w:rsidRDefault="00F049D6">
      <w:pPr>
        <w:pStyle w:val="a4"/>
        <w:numPr>
          <w:ilvl w:val="0"/>
          <w:numId w:val="1"/>
        </w:numPr>
        <w:tabs>
          <w:tab w:val="left" w:pos="1263"/>
        </w:tabs>
        <w:spacing w:before="68"/>
        <w:ind w:right="559" w:firstLine="566"/>
        <w:jc w:val="both"/>
        <w:rPr>
          <w:sz w:val="24"/>
        </w:rPr>
      </w:pPr>
      <w:r>
        <w:rPr>
          <w:sz w:val="24"/>
        </w:rPr>
        <w:lastRenderedPageBreak/>
        <w:t xml:space="preserve">Продолжить работу </w:t>
      </w:r>
      <w:proofErr w:type="spellStart"/>
      <w:r>
        <w:rPr>
          <w:sz w:val="24"/>
        </w:rPr>
        <w:t>методсовета</w:t>
      </w:r>
      <w:proofErr w:type="spellEnd"/>
      <w:r>
        <w:rPr>
          <w:sz w:val="24"/>
        </w:rPr>
        <w:t xml:space="preserve"> по преемственности содержательной линии</w:t>
      </w:r>
      <w:r>
        <w:rPr>
          <w:sz w:val="24"/>
        </w:rPr>
        <w:t xml:space="preserve"> планирования методической работы, всех ее структурных подразделений (ШМО) и общешкольной методической темы</w:t>
      </w:r>
    </w:p>
    <w:p w:rsidR="00275AD7" w:rsidRDefault="00F049D6">
      <w:pPr>
        <w:pStyle w:val="a4"/>
        <w:numPr>
          <w:ilvl w:val="0"/>
          <w:numId w:val="1"/>
        </w:numPr>
        <w:tabs>
          <w:tab w:val="left" w:pos="1210"/>
        </w:tabs>
        <w:ind w:right="561" w:firstLine="566"/>
        <w:jc w:val="both"/>
        <w:rPr>
          <w:sz w:val="24"/>
        </w:rPr>
      </w:pPr>
      <w:r>
        <w:rPr>
          <w:sz w:val="24"/>
        </w:rPr>
        <w:t xml:space="preserve">Использование разных форм внедрения технологий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подхода в предметном обучении в условиях реализации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>.</w:t>
      </w:r>
    </w:p>
    <w:p w:rsidR="00275AD7" w:rsidRDefault="00F049D6">
      <w:pPr>
        <w:pStyle w:val="a4"/>
        <w:numPr>
          <w:ilvl w:val="0"/>
          <w:numId w:val="1"/>
        </w:numPr>
        <w:tabs>
          <w:tab w:val="left" w:pos="1179"/>
        </w:tabs>
        <w:ind w:right="564" w:firstLine="566"/>
        <w:jc w:val="both"/>
        <w:rPr>
          <w:sz w:val="24"/>
        </w:rPr>
      </w:pPr>
      <w:r>
        <w:rPr>
          <w:sz w:val="24"/>
        </w:rPr>
        <w:t>Повысить эффективность работы с одаренными детьми и получение результатов (призовые места) в предметных олимпиадах муниципального уровня.</w:t>
      </w:r>
    </w:p>
    <w:p w:rsidR="00275AD7" w:rsidRDefault="00F049D6">
      <w:pPr>
        <w:pStyle w:val="a4"/>
        <w:numPr>
          <w:ilvl w:val="0"/>
          <w:numId w:val="1"/>
        </w:numPr>
        <w:tabs>
          <w:tab w:val="left" w:pos="1090"/>
        </w:tabs>
        <w:ind w:left="1090" w:hanging="239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53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предметам.</w:t>
      </w:r>
    </w:p>
    <w:p w:rsidR="00275AD7" w:rsidRDefault="00275AD7">
      <w:pPr>
        <w:pStyle w:val="a3"/>
        <w:ind w:left="0" w:firstLine="0"/>
      </w:pPr>
    </w:p>
    <w:p w:rsidR="00275AD7" w:rsidRDefault="00275AD7">
      <w:pPr>
        <w:pStyle w:val="a3"/>
        <w:ind w:left="0" w:firstLine="0"/>
      </w:pPr>
    </w:p>
    <w:p w:rsidR="00275AD7" w:rsidRDefault="00275AD7">
      <w:pPr>
        <w:pStyle w:val="a3"/>
        <w:spacing w:before="274"/>
        <w:ind w:left="0" w:firstLine="0"/>
      </w:pPr>
    </w:p>
    <w:p w:rsidR="00275AD7" w:rsidRDefault="00F049D6">
      <w:pPr>
        <w:pStyle w:val="a3"/>
        <w:ind w:left="854" w:firstLine="0"/>
      </w:pPr>
      <w:r>
        <w:t>Исполнитель:</w:t>
      </w:r>
      <w:r>
        <w:rPr>
          <w:spacing w:val="-6"/>
        </w:rPr>
        <w:t xml:space="preserve"> </w:t>
      </w:r>
      <w:r>
        <w:t>зам.</w:t>
      </w:r>
      <w:r>
        <w:rPr>
          <w:spacing w:val="-4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УР</w:t>
      </w:r>
      <w:r>
        <w:rPr>
          <w:spacing w:val="-4"/>
        </w:rPr>
        <w:t xml:space="preserve"> </w:t>
      </w:r>
      <w:r>
        <w:t>Балахонцева И.О.</w:t>
      </w:r>
      <w:bookmarkStart w:id="0" w:name="_GoBack"/>
      <w:bookmarkEnd w:id="0"/>
    </w:p>
    <w:sectPr w:rsidR="00275AD7">
      <w:pgSz w:w="11910" w:h="16840"/>
      <w:pgMar w:top="76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0598C"/>
    <w:multiLevelType w:val="hybridMultilevel"/>
    <w:tmpl w:val="53F095B4"/>
    <w:lvl w:ilvl="0" w:tplc="A8A097D8">
      <w:start w:val="1"/>
      <w:numFmt w:val="decimal"/>
      <w:lvlText w:val="%1)"/>
      <w:lvlJc w:val="left"/>
      <w:pPr>
        <w:ind w:left="111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F23C32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2" w:tplc="C8E24064">
      <w:numFmt w:val="bullet"/>
      <w:lvlText w:val="•"/>
      <w:lvlJc w:val="left"/>
      <w:pPr>
        <w:ind w:left="3050" w:hanging="260"/>
      </w:pPr>
      <w:rPr>
        <w:rFonts w:hint="default"/>
        <w:lang w:val="ru-RU" w:eastAsia="en-US" w:bidi="ar-SA"/>
      </w:rPr>
    </w:lvl>
    <w:lvl w:ilvl="3" w:tplc="99C25198">
      <w:numFmt w:val="bullet"/>
      <w:lvlText w:val="•"/>
      <w:lvlJc w:val="left"/>
      <w:pPr>
        <w:ind w:left="4016" w:hanging="260"/>
      </w:pPr>
      <w:rPr>
        <w:rFonts w:hint="default"/>
        <w:lang w:val="ru-RU" w:eastAsia="en-US" w:bidi="ar-SA"/>
      </w:rPr>
    </w:lvl>
    <w:lvl w:ilvl="4" w:tplc="BE22A6B0">
      <w:numFmt w:val="bullet"/>
      <w:lvlText w:val="•"/>
      <w:lvlJc w:val="left"/>
      <w:pPr>
        <w:ind w:left="4981" w:hanging="260"/>
      </w:pPr>
      <w:rPr>
        <w:rFonts w:hint="default"/>
        <w:lang w:val="ru-RU" w:eastAsia="en-US" w:bidi="ar-SA"/>
      </w:rPr>
    </w:lvl>
    <w:lvl w:ilvl="5" w:tplc="20467E30">
      <w:numFmt w:val="bullet"/>
      <w:lvlText w:val="•"/>
      <w:lvlJc w:val="left"/>
      <w:pPr>
        <w:ind w:left="5946" w:hanging="260"/>
      </w:pPr>
      <w:rPr>
        <w:rFonts w:hint="default"/>
        <w:lang w:val="ru-RU" w:eastAsia="en-US" w:bidi="ar-SA"/>
      </w:rPr>
    </w:lvl>
    <w:lvl w:ilvl="6" w:tplc="9F062C08">
      <w:numFmt w:val="bullet"/>
      <w:lvlText w:val="•"/>
      <w:lvlJc w:val="left"/>
      <w:pPr>
        <w:ind w:left="6912" w:hanging="260"/>
      </w:pPr>
      <w:rPr>
        <w:rFonts w:hint="default"/>
        <w:lang w:val="ru-RU" w:eastAsia="en-US" w:bidi="ar-SA"/>
      </w:rPr>
    </w:lvl>
    <w:lvl w:ilvl="7" w:tplc="B7BAECA6">
      <w:numFmt w:val="bullet"/>
      <w:lvlText w:val="•"/>
      <w:lvlJc w:val="left"/>
      <w:pPr>
        <w:ind w:left="7877" w:hanging="260"/>
      </w:pPr>
      <w:rPr>
        <w:rFonts w:hint="default"/>
        <w:lang w:val="ru-RU" w:eastAsia="en-US" w:bidi="ar-SA"/>
      </w:rPr>
    </w:lvl>
    <w:lvl w:ilvl="8" w:tplc="420E62C2">
      <w:numFmt w:val="bullet"/>
      <w:lvlText w:val="•"/>
      <w:lvlJc w:val="left"/>
      <w:pPr>
        <w:ind w:left="8842" w:hanging="260"/>
      </w:pPr>
      <w:rPr>
        <w:rFonts w:hint="default"/>
        <w:lang w:val="ru-RU" w:eastAsia="en-US" w:bidi="ar-SA"/>
      </w:rPr>
    </w:lvl>
  </w:abstractNum>
  <w:abstractNum w:abstractNumId="1">
    <w:nsid w:val="1E1D6938"/>
    <w:multiLevelType w:val="hybridMultilevel"/>
    <w:tmpl w:val="CBE82156"/>
    <w:lvl w:ilvl="0" w:tplc="217839BC">
      <w:start w:val="1"/>
      <w:numFmt w:val="decimal"/>
      <w:lvlText w:val="%1."/>
      <w:lvlJc w:val="left"/>
      <w:pPr>
        <w:ind w:left="285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60596E">
      <w:numFmt w:val="bullet"/>
      <w:lvlText w:val="•"/>
      <w:lvlJc w:val="left"/>
      <w:pPr>
        <w:ind w:left="1329" w:hanging="428"/>
      </w:pPr>
      <w:rPr>
        <w:rFonts w:hint="default"/>
        <w:lang w:val="ru-RU" w:eastAsia="en-US" w:bidi="ar-SA"/>
      </w:rPr>
    </w:lvl>
    <w:lvl w:ilvl="2" w:tplc="43DA891E">
      <w:numFmt w:val="bullet"/>
      <w:lvlText w:val="•"/>
      <w:lvlJc w:val="left"/>
      <w:pPr>
        <w:ind w:left="2378" w:hanging="428"/>
      </w:pPr>
      <w:rPr>
        <w:rFonts w:hint="default"/>
        <w:lang w:val="ru-RU" w:eastAsia="en-US" w:bidi="ar-SA"/>
      </w:rPr>
    </w:lvl>
    <w:lvl w:ilvl="3" w:tplc="DFA8B51A">
      <w:numFmt w:val="bullet"/>
      <w:lvlText w:val="•"/>
      <w:lvlJc w:val="left"/>
      <w:pPr>
        <w:ind w:left="3428" w:hanging="428"/>
      </w:pPr>
      <w:rPr>
        <w:rFonts w:hint="default"/>
        <w:lang w:val="ru-RU" w:eastAsia="en-US" w:bidi="ar-SA"/>
      </w:rPr>
    </w:lvl>
    <w:lvl w:ilvl="4" w:tplc="4AA87702">
      <w:numFmt w:val="bullet"/>
      <w:lvlText w:val="•"/>
      <w:lvlJc w:val="left"/>
      <w:pPr>
        <w:ind w:left="4477" w:hanging="428"/>
      </w:pPr>
      <w:rPr>
        <w:rFonts w:hint="default"/>
        <w:lang w:val="ru-RU" w:eastAsia="en-US" w:bidi="ar-SA"/>
      </w:rPr>
    </w:lvl>
    <w:lvl w:ilvl="5" w:tplc="228C9BAE">
      <w:numFmt w:val="bullet"/>
      <w:lvlText w:val="•"/>
      <w:lvlJc w:val="left"/>
      <w:pPr>
        <w:ind w:left="5526" w:hanging="428"/>
      </w:pPr>
      <w:rPr>
        <w:rFonts w:hint="default"/>
        <w:lang w:val="ru-RU" w:eastAsia="en-US" w:bidi="ar-SA"/>
      </w:rPr>
    </w:lvl>
    <w:lvl w:ilvl="6" w:tplc="07F0F93E">
      <w:numFmt w:val="bullet"/>
      <w:lvlText w:val="•"/>
      <w:lvlJc w:val="left"/>
      <w:pPr>
        <w:ind w:left="6576" w:hanging="428"/>
      </w:pPr>
      <w:rPr>
        <w:rFonts w:hint="default"/>
        <w:lang w:val="ru-RU" w:eastAsia="en-US" w:bidi="ar-SA"/>
      </w:rPr>
    </w:lvl>
    <w:lvl w:ilvl="7" w:tplc="72B632DA">
      <w:numFmt w:val="bullet"/>
      <w:lvlText w:val="•"/>
      <w:lvlJc w:val="left"/>
      <w:pPr>
        <w:ind w:left="7625" w:hanging="428"/>
      </w:pPr>
      <w:rPr>
        <w:rFonts w:hint="default"/>
        <w:lang w:val="ru-RU" w:eastAsia="en-US" w:bidi="ar-SA"/>
      </w:rPr>
    </w:lvl>
    <w:lvl w:ilvl="8" w:tplc="1CCE752C">
      <w:numFmt w:val="bullet"/>
      <w:lvlText w:val="•"/>
      <w:lvlJc w:val="left"/>
      <w:pPr>
        <w:ind w:left="8674" w:hanging="428"/>
      </w:pPr>
      <w:rPr>
        <w:rFonts w:hint="default"/>
        <w:lang w:val="ru-RU" w:eastAsia="en-US" w:bidi="ar-SA"/>
      </w:rPr>
    </w:lvl>
  </w:abstractNum>
  <w:abstractNum w:abstractNumId="2">
    <w:nsid w:val="1F0A7FC4"/>
    <w:multiLevelType w:val="hybridMultilevel"/>
    <w:tmpl w:val="8A2067D2"/>
    <w:lvl w:ilvl="0" w:tplc="6344B800">
      <w:start w:val="1"/>
      <w:numFmt w:val="decimal"/>
      <w:lvlText w:val="%1."/>
      <w:lvlJc w:val="left"/>
      <w:pPr>
        <w:ind w:left="285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F08688">
      <w:numFmt w:val="bullet"/>
      <w:lvlText w:val="•"/>
      <w:lvlJc w:val="left"/>
      <w:pPr>
        <w:ind w:left="1329" w:hanging="375"/>
      </w:pPr>
      <w:rPr>
        <w:rFonts w:hint="default"/>
        <w:lang w:val="ru-RU" w:eastAsia="en-US" w:bidi="ar-SA"/>
      </w:rPr>
    </w:lvl>
    <w:lvl w:ilvl="2" w:tplc="7E18E9E8">
      <w:numFmt w:val="bullet"/>
      <w:lvlText w:val="•"/>
      <w:lvlJc w:val="left"/>
      <w:pPr>
        <w:ind w:left="2378" w:hanging="375"/>
      </w:pPr>
      <w:rPr>
        <w:rFonts w:hint="default"/>
        <w:lang w:val="ru-RU" w:eastAsia="en-US" w:bidi="ar-SA"/>
      </w:rPr>
    </w:lvl>
    <w:lvl w:ilvl="3" w:tplc="0DD4DF54">
      <w:numFmt w:val="bullet"/>
      <w:lvlText w:val="•"/>
      <w:lvlJc w:val="left"/>
      <w:pPr>
        <w:ind w:left="3428" w:hanging="375"/>
      </w:pPr>
      <w:rPr>
        <w:rFonts w:hint="default"/>
        <w:lang w:val="ru-RU" w:eastAsia="en-US" w:bidi="ar-SA"/>
      </w:rPr>
    </w:lvl>
    <w:lvl w:ilvl="4" w:tplc="258A6492">
      <w:numFmt w:val="bullet"/>
      <w:lvlText w:val="•"/>
      <w:lvlJc w:val="left"/>
      <w:pPr>
        <w:ind w:left="4477" w:hanging="375"/>
      </w:pPr>
      <w:rPr>
        <w:rFonts w:hint="default"/>
        <w:lang w:val="ru-RU" w:eastAsia="en-US" w:bidi="ar-SA"/>
      </w:rPr>
    </w:lvl>
    <w:lvl w:ilvl="5" w:tplc="8996D940">
      <w:numFmt w:val="bullet"/>
      <w:lvlText w:val="•"/>
      <w:lvlJc w:val="left"/>
      <w:pPr>
        <w:ind w:left="5526" w:hanging="375"/>
      </w:pPr>
      <w:rPr>
        <w:rFonts w:hint="default"/>
        <w:lang w:val="ru-RU" w:eastAsia="en-US" w:bidi="ar-SA"/>
      </w:rPr>
    </w:lvl>
    <w:lvl w:ilvl="6" w:tplc="057CDC52">
      <w:numFmt w:val="bullet"/>
      <w:lvlText w:val="•"/>
      <w:lvlJc w:val="left"/>
      <w:pPr>
        <w:ind w:left="6576" w:hanging="375"/>
      </w:pPr>
      <w:rPr>
        <w:rFonts w:hint="default"/>
        <w:lang w:val="ru-RU" w:eastAsia="en-US" w:bidi="ar-SA"/>
      </w:rPr>
    </w:lvl>
    <w:lvl w:ilvl="7" w:tplc="B024C4DC">
      <w:numFmt w:val="bullet"/>
      <w:lvlText w:val="•"/>
      <w:lvlJc w:val="left"/>
      <w:pPr>
        <w:ind w:left="7625" w:hanging="375"/>
      </w:pPr>
      <w:rPr>
        <w:rFonts w:hint="default"/>
        <w:lang w:val="ru-RU" w:eastAsia="en-US" w:bidi="ar-SA"/>
      </w:rPr>
    </w:lvl>
    <w:lvl w:ilvl="8" w:tplc="E72413B4">
      <w:numFmt w:val="bullet"/>
      <w:lvlText w:val="•"/>
      <w:lvlJc w:val="left"/>
      <w:pPr>
        <w:ind w:left="8674" w:hanging="375"/>
      </w:pPr>
      <w:rPr>
        <w:rFonts w:hint="default"/>
        <w:lang w:val="ru-RU" w:eastAsia="en-US" w:bidi="ar-SA"/>
      </w:rPr>
    </w:lvl>
  </w:abstractNum>
  <w:abstractNum w:abstractNumId="3">
    <w:nsid w:val="24A46D94"/>
    <w:multiLevelType w:val="hybridMultilevel"/>
    <w:tmpl w:val="2CD091B2"/>
    <w:lvl w:ilvl="0" w:tplc="C8B6A6DC">
      <w:numFmt w:val="bullet"/>
      <w:lvlText w:val=""/>
      <w:lvlJc w:val="left"/>
      <w:pPr>
        <w:ind w:left="285" w:hanging="4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34B082">
      <w:numFmt w:val="bullet"/>
      <w:lvlText w:val="•"/>
      <w:lvlJc w:val="left"/>
      <w:pPr>
        <w:ind w:left="1329" w:hanging="432"/>
      </w:pPr>
      <w:rPr>
        <w:rFonts w:hint="default"/>
        <w:lang w:val="ru-RU" w:eastAsia="en-US" w:bidi="ar-SA"/>
      </w:rPr>
    </w:lvl>
    <w:lvl w:ilvl="2" w:tplc="D7B6E8D4">
      <w:numFmt w:val="bullet"/>
      <w:lvlText w:val="•"/>
      <w:lvlJc w:val="left"/>
      <w:pPr>
        <w:ind w:left="2378" w:hanging="432"/>
      </w:pPr>
      <w:rPr>
        <w:rFonts w:hint="default"/>
        <w:lang w:val="ru-RU" w:eastAsia="en-US" w:bidi="ar-SA"/>
      </w:rPr>
    </w:lvl>
    <w:lvl w:ilvl="3" w:tplc="C9404CFE">
      <w:numFmt w:val="bullet"/>
      <w:lvlText w:val="•"/>
      <w:lvlJc w:val="left"/>
      <w:pPr>
        <w:ind w:left="3428" w:hanging="432"/>
      </w:pPr>
      <w:rPr>
        <w:rFonts w:hint="default"/>
        <w:lang w:val="ru-RU" w:eastAsia="en-US" w:bidi="ar-SA"/>
      </w:rPr>
    </w:lvl>
    <w:lvl w:ilvl="4" w:tplc="0804F81C">
      <w:numFmt w:val="bullet"/>
      <w:lvlText w:val="•"/>
      <w:lvlJc w:val="left"/>
      <w:pPr>
        <w:ind w:left="4477" w:hanging="432"/>
      </w:pPr>
      <w:rPr>
        <w:rFonts w:hint="default"/>
        <w:lang w:val="ru-RU" w:eastAsia="en-US" w:bidi="ar-SA"/>
      </w:rPr>
    </w:lvl>
    <w:lvl w:ilvl="5" w:tplc="01F0A10C">
      <w:numFmt w:val="bullet"/>
      <w:lvlText w:val="•"/>
      <w:lvlJc w:val="left"/>
      <w:pPr>
        <w:ind w:left="5526" w:hanging="432"/>
      </w:pPr>
      <w:rPr>
        <w:rFonts w:hint="default"/>
        <w:lang w:val="ru-RU" w:eastAsia="en-US" w:bidi="ar-SA"/>
      </w:rPr>
    </w:lvl>
    <w:lvl w:ilvl="6" w:tplc="C3228696">
      <w:numFmt w:val="bullet"/>
      <w:lvlText w:val="•"/>
      <w:lvlJc w:val="left"/>
      <w:pPr>
        <w:ind w:left="6576" w:hanging="432"/>
      </w:pPr>
      <w:rPr>
        <w:rFonts w:hint="default"/>
        <w:lang w:val="ru-RU" w:eastAsia="en-US" w:bidi="ar-SA"/>
      </w:rPr>
    </w:lvl>
    <w:lvl w:ilvl="7" w:tplc="86F4C3C4">
      <w:numFmt w:val="bullet"/>
      <w:lvlText w:val="•"/>
      <w:lvlJc w:val="left"/>
      <w:pPr>
        <w:ind w:left="7625" w:hanging="432"/>
      </w:pPr>
      <w:rPr>
        <w:rFonts w:hint="default"/>
        <w:lang w:val="ru-RU" w:eastAsia="en-US" w:bidi="ar-SA"/>
      </w:rPr>
    </w:lvl>
    <w:lvl w:ilvl="8" w:tplc="C02C0D52">
      <w:numFmt w:val="bullet"/>
      <w:lvlText w:val="•"/>
      <w:lvlJc w:val="left"/>
      <w:pPr>
        <w:ind w:left="8674" w:hanging="432"/>
      </w:pPr>
      <w:rPr>
        <w:rFonts w:hint="default"/>
        <w:lang w:val="ru-RU" w:eastAsia="en-US" w:bidi="ar-SA"/>
      </w:rPr>
    </w:lvl>
  </w:abstractNum>
  <w:abstractNum w:abstractNumId="4">
    <w:nsid w:val="2DF54DB1"/>
    <w:multiLevelType w:val="hybridMultilevel"/>
    <w:tmpl w:val="98486614"/>
    <w:lvl w:ilvl="0" w:tplc="806ACAA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9094BC">
      <w:numFmt w:val="bullet"/>
      <w:lvlText w:val="•"/>
      <w:lvlJc w:val="left"/>
      <w:pPr>
        <w:ind w:left="1329" w:hanging="140"/>
      </w:pPr>
      <w:rPr>
        <w:rFonts w:hint="default"/>
        <w:lang w:val="ru-RU" w:eastAsia="en-US" w:bidi="ar-SA"/>
      </w:rPr>
    </w:lvl>
    <w:lvl w:ilvl="2" w:tplc="585C2762">
      <w:numFmt w:val="bullet"/>
      <w:lvlText w:val="•"/>
      <w:lvlJc w:val="left"/>
      <w:pPr>
        <w:ind w:left="2378" w:hanging="140"/>
      </w:pPr>
      <w:rPr>
        <w:rFonts w:hint="default"/>
        <w:lang w:val="ru-RU" w:eastAsia="en-US" w:bidi="ar-SA"/>
      </w:rPr>
    </w:lvl>
    <w:lvl w:ilvl="3" w:tplc="4DC847B6">
      <w:numFmt w:val="bullet"/>
      <w:lvlText w:val="•"/>
      <w:lvlJc w:val="left"/>
      <w:pPr>
        <w:ind w:left="3428" w:hanging="140"/>
      </w:pPr>
      <w:rPr>
        <w:rFonts w:hint="default"/>
        <w:lang w:val="ru-RU" w:eastAsia="en-US" w:bidi="ar-SA"/>
      </w:rPr>
    </w:lvl>
    <w:lvl w:ilvl="4" w:tplc="858E2FB6">
      <w:numFmt w:val="bullet"/>
      <w:lvlText w:val="•"/>
      <w:lvlJc w:val="left"/>
      <w:pPr>
        <w:ind w:left="4477" w:hanging="140"/>
      </w:pPr>
      <w:rPr>
        <w:rFonts w:hint="default"/>
        <w:lang w:val="ru-RU" w:eastAsia="en-US" w:bidi="ar-SA"/>
      </w:rPr>
    </w:lvl>
    <w:lvl w:ilvl="5" w:tplc="9F9A6BAA">
      <w:numFmt w:val="bullet"/>
      <w:lvlText w:val="•"/>
      <w:lvlJc w:val="left"/>
      <w:pPr>
        <w:ind w:left="5526" w:hanging="140"/>
      </w:pPr>
      <w:rPr>
        <w:rFonts w:hint="default"/>
        <w:lang w:val="ru-RU" w:eastAsia="en-US" w:bidi="ar-SA"/>
      </w:rPr>
    </w:lvl>
    <w:lvl w:ilvl="6" w:tplc="F44824E8">
      <w:numFmt w:val="bullet"/>
      <w:lvlText w:val="•"/>
      <w:lvlJc w:val="left"/>
      <w:pPr>
        <w:ind w:left="6576" w:hanging="140"/>
      </w:pPr>
      <w:rPr>
        <w:rFonts w:hint="default"/>
        <w:lang w:val="ru-RU" w:eastAsia="en-US" w:bidi="ar-SA"/>
      </w:rPr>
    </w:lvl>
    <w:lvl w:ilvl="7" w:tplc="4F68BD14">
      <w:numFmt w:val="bullet"/>
      <w:lvlText w:val="•"/>
      <w:lvlJc w:val="left"/>
      <w:pPr>
        <w:ind w:left="7625" w:hanging="140"/>
      </w:pPr>
      <w:rPr>
        <w:rFonts w:hint="default"/>
        <w:lang w:val="ru-RU" w:eastAsia="en-US" w:bidi="ar-SA"/>
      </w:rPr>
    </w:lvl>
    <w:lvl w:ilvl="8" w:tplc="3E9EB060">
      <w:numFmt w:val="bullet"/>
      <w:lvlText w:val="•"/>
      <w:lvlJc w:val="left"/>
      <w:pPr>
        <w:ind w:left="8674" w:hanging="140"/>
      </w:pPr>
      <w:rPr>
        <w:rFonts w:hint="default"/>
        <w:lang w:val="ru-RU" w:eastAsia="en-US" w:bidi="ar-SA"/>
      </w:rPr>
    </w:lvl>
  </w:abstractNum>
  <w:abstractNum w:abstractNumId="5">
    <w:nsid w:val="344923CC"/>
    <w:multiLevelType w:val="hybridMultilevel"/>
    <w:tmpl w:val="EB5249C2"/>
    <w:lvl w:ilvl="0" w:tplc="1A466878">
      <w:start w:val="1"/>
      <w:numFmt w:val="decimal"/>
      <w:lvlText w:val="%1."/>
      <w:lvlJc w:val="left"/>
      <w:pPr>
        <w:ind w:left="285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40F1BE">
      <w:numFmt w:val="bullet"/>
      <w:lvlText w:val="•"/>
      <w:lvlJc w:val="left"/>
      <w:pPr>
        <w:ind w:left="1329" w:hanging="428"/>
      </w:pPr>
      <w:rPr>
        <w:rFonts w:hint="default"/>
        <w:lang w:val="ru-RU" w:eastAsia="en-US" w:bidi="ar-SA"/>
      </w:rPr>
    </w:lvl>
    <w:lvl w:ilvl="2" w:tplc="A740B116">
      <w:numFmt w:val="bullet"/>
      <w:lvlText w:val="•"/>
      <w:lvlJc w:val="left"/>
      <w:pPr>
        <w:ind w:left="2378" w:hanging="428"/>
      </w:pPr>
      <w:rPr>
        <w:rFonts w:hint="default"/>
        <w:lang w:val="ru-RU" w:eastAsia="en-US" w:bidi="ar-SA"/>
      </w:rPr>
    </w:lvl>
    <w:lvl w:ilvl="3" w:tplc="1AF80A0C">
      <w:numFmt w:val="bullet"/>
      <w:lvlText w:val="•"/>
      <w:lvlJc w:val="left"/>
      <w:pPr>
        <w:ind w:left="3428" w:hanging="428"/>
      </w:pPr>
      <w:rPr>
        <w:rFonts w:hint="default"/>
        <w:lang w:val="ru-RU" w:eastAsia="en-US" w:bidi="ar-SA"/>
      </w:rPr>
    </w:lvl>
    <w:lvl w:ilvl="4" w:tplc="AD46DB16">
      <w:numFmt w:val="bullet"/>
      <w:lvlText w:val="•"/>
      <w:lvlJc w:val="left"/>
      <w:pPr>
        <w:ind w:left="4477" w:hanging="428"/>
      </w:pPr>
      <w:rPr>
        <w:rFonts w:hint="default"/>
        <w:lang w:val="ru-RU" w:eastAsia="en-US" w:bidi="ar-SA"/>
      </w:rPr>
    </w:lvl>
    <w:lvl w:ilvl="5" w:tplc="74AA1FD0">
      <w:numFmt w:val="bullet"/>
      <w:lvlText w:val="•"/>
      <w:lvlJc w:val="left"/>
      <w:pPr>
        <w:ind w:left="5526" w:hanging="428"/>
      </w:pPr>
      <w:rPr>
        <w:rFonts w:hint="default"/>
        <w:lang w:val="ru-RU" w:eastAsia="en-US" w:bidi="ar-SA"/>
      </w:rPr>
    </w:lvl>
    <w:lvl w:ilvl="6" w:tplc="B5807A92">
      <w:numFmt w:val="bullet"/>
      <w:lvlText w:val="•"/>
      <w:lvlJc w:val="left"/>
      <w:pPr>
        <w:ind w:left="6576" w:hanging="428"/>
      </w:pPr>
      <w:rPr>
        <w:rFonts w:hint="default"/>
        <w:lang w:val="ru-RU" w:eastAsia="en-US" w:bidi="ar-SA"/>
      </w:rPr>
    </w:lvl>
    <w:lvl w:ilvl="7" w:tplc="A7027E12">
      <w:numFmt w:val="bullet"/>
      <w:lvlText w:val="•"/>
      <w:lvlJc w:val="left"/>
      <w:pPr>
        <w:ind w:left="7625" w:hanging="428"/>
      </w:pPr>
      <w:rPr>
        <w:rFonts w:hint="default"/>
        <w:lang w:val="ru-RU" w:eastAsia="en-US" w:bidi="ar-SA"/>
      </w:rPr>
    </w:lvl>
    <w:lvl w:ilvl="8" w:tplc="FD5433CC">
      <w:numFmt w:val="bullet"/>
      <w:lvlText w:val="•"/>
      <w:lvlJc w:val="left"/>
      <w:pPr>
        <w:ind w:left="8674" w:hanging="428"/>
      </w:pPr>
      <w:rPr>
        <w:rFonts w:hint="default"/>
        <w:lang w:val="ru-RU" w:eastAsia="en-US" w:bidi="ar-SA"/>
      </w:rPr>
    </w:lvl>
  </w:abstractNum>
  <w:abstractNum w:abstractNumId="6">
    <w:nsid w:val="36F222C7"/>
    <w:multiLevelType w:val="hybridMultilevel"/>
    <w:tmpl w:val="DC1EF640"/>
    <w:lvl w:ilvl="0" w:tplc="9356C0A6">
      <w:start w:val="1"/>
      <w:numFmt w:val="decimal"/>
      <w:lvlText w:val="%1."/>
      <w:lvlJc w:val="left"/>
      <w:pPr>
        <w:ind w:left="285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6E41CC">
      <w:numFmt w:val="bullet"/>
      <w:lvlText w:val="•"/>
      <w:lvlJc w:val="left"/>
      <w:pPr>
        <w:ind w:left="1329" w:hanging="341"/>
      </w:pPr>
      <w:rPr>
        <w:rFonts w:hint="default"/>
        <w:lang w:val="ru-RU" w:eastAsia="en-US" w:bidi="ar-SA"/>
      </w:rPr>
    </w:lvl>
    <w:lvl w:ilvl="2" w:tplc="8CA2AE56">
      <w:numFmt w:val="bullet"/>
      <w:lvlText w:val="•"/>
      <w:lvlJc w:val="left"/>
      <w:pPr>
        <w:ind w:left="2378" w:hanging="341"/>
      </w:pPr>
      <w:rPr>
        <w:rFonts w:hint="default"/>
        <w:lang w:val="ru-RU" w:eastAsia="en-US" w:bidi="ar-SA"/>
      </w:rPr>
    </w:lvl>
    <w:lvl w:ilvl="3" w:tplc="84A2E4E2">
      <w:numFmt w:val="bullet"/>
      <w:lvlText w:val="•"/>
      <w:lvlJc w:val="left"/>
      <w:pPr>
        <w:ind w:left="3428" w:hanging="341"/>
      </w:pPr>
      <w:rPr>
        <w:rFonts w:hint="default"/>
        <w:lang w:val="ru-RU" w:eastAsia="en-US" w:bidi="ar-SA"/>
      </w:rPr>
    </w:lvl>
    <w:lvl w:ilvl="4" w:tplc="3DCE826A">
      <w:numFmt w:val="bullet"/>
      <w:lvlText w:val="•"/>
      <w:lvlJc w:val="left"/>
      <w:pPr>
        <w:ind w:left="4477" w:hanging="341"/>
      </w:pPr>
      <w:rPr>
        <w:rFonts w:hint="default"/>
        <w:lang w:val="ru-RU" w:eastAsia="en-US" w:bidi="ar-SA"/>
      </w:rPr>
    </w:lvl>
    <w:lvl w:ilvl="5" w:tplc="AFF26654">
      <w:numFmt w:val="bullet"/>
      <w:lvlText w:val="•"/>
      <w:lvlJc w:val="left"/>
      <w:pPr>
        <w:ind w:left="5526" w:hanging="341"/>
      </w:pPr>
      <w:rPr>
        <w:rFonts w:hint="default"/>
        <w:lang w:val="ru-RU" w:eastAsia="en-US" w:bidi="ar-SA"/>
      </w:rPr>
    </w:lvl>
    <w:lvl w:ilvl="6" w:tplc="1520C6A4">
      <w:numFmt w:val="bullet"/>
      <w:lvlText w:val="•"/>
      <w:lvlJc w:val="left"/>
      <w:pPr>
        <w:ind w:left="6576" w:hanging="341"/>
      </w:pPr>
      <w:rPr>
        <w:rFonts w:hint="default"/>
        <w:lang w:val="ru-RU" w:eastAsia="en-US" w:bidi="ar-SA"/>
      </w:rPr>
    </w:lvl>
    <w:lvl w:ilvl="7" w:tplc="13D079BE">
      <w:numFmt w:val="bullet"/>
      <w:lvlText w:val="•"/>
      <w:lvlJc w:val="left"/>
      <w:pPr>
        <w:ind w:left="7625" w:hanging="341"/>
      </w:pPr>
      <w:rPr>
        <w:rFonts w:hint="default"/>
        <w:lang w:val="ru-RU" w:eastAsia="en-US" w:bidi="ar-SA"/>
      </w:rPr>
    </w:lvl>
    <w:lvl w:ilvl="8" w:tplc="EE9C7EAA">
      <w:numFmt w:val="bullet"/>
      <w:lvlText w:val="•"/>
      <w:lvlJc w:val="left"/>
      <w:pPr>
        <w:ind w:left="8674" w:hanging="341"/>
      </w:pPr>
      <w:rPr>
        <w:rFonts w:hint="default"/>
        <w:lang w:val="ru-RU" w:eastAsia="en-US" w:bidi="ar-SA"/>
      </w:rPr>
    </w:lvl>
  </w:abstractNum>
  <w:abstractNum w:abstractNumId="7">
    <w:nsid w:val="417A2C6F"/>
    <w:multiLevelType w:val="hybridMultilevel"/>
    <w:tmpl w:val="C82A69BC"/>
    <w:lvl w:ilvl="0" w:tplc="EF90F8F2">
      <w:start w:val="1"/>
      <w:numFmt w:val="decimal"/>
      <w:lvlText w:val="%1)"/>
      <w:lvlJc w:val="left"/>
      <w:pPr>
        <w:ind w:left="1171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069278">
      <w:numFmt w:val="bullet"/>
      <w:lvlText w:val="•"/>
      <w:lvlJc w:val="left"/>
      <w:pPr>
        <w:ind w:left="2139" w:hanging="320"/>
      </w:pPr>
      <w:rPr>
        <w:rFonts w:hint="default"/>
        <w:lang w:val="ru-RU" w:eastAsia="en-US" w:bidi="ar-SA"/>
      </w:rPr>
    </w:lvl>
    <w:lvl w:ilvl="2" w:tplc="82CEA986">
      <w:numFmt w:val="bullet"/>
      <w:lvlText w:val="•"/>
      <w:lvlJc w:val="left"/>
      <w:pPr>
        <w:ind w:left="3098" w:hanging="320"/>
      </w:pPr>
      <w:rPr>
        <w:rFonts w:hint="default"/>
        <w:lang w:val="ru-RU" w:eastAsia="en-US" w:bidi="ar-SA"/>
      </w:rPr>
    </w:lvl>
    <w:lvl w:ilvl="3" w:tplc="27E4BB82">
      <w:numFmt w:val="bullet"/>
      <w:lvlText w:val="•"/>
      <w:lvlJc w:val="left"/>
      <w:pPr>
        <w:ind w:left="4058" w:hanging="320"/>
      </w:pPr>
      <w:rPr>
        <w:rFonts w:hint="default"/>
        <w:lang w:val="ru-RU" w:eastAsia="en-US" w:bidi="ar-SA"/>
      </w:rPr>
    </w:lvl>
    <w:lvl w:ilvl="4" w:tplc="E0CED2FA">
      <w:numFmt w:val="bullet"/>
      <w:lvlText w:val="•"/>
      <w:lvlJc w:val="left"/>
      <w:pPr>
        <w:ind w:left="5017" w:hanging="320"/>
      </w:pPr>
      <w:rPr>
        <w:rFonts w:hint="default"/>
        <w:lang w:val="ru-RU" w:eastAsia="en-US" w:bidi="ar-SA"/>
      </w:rPr>
    </w:lvl>
    <w:lvl w:ilvl="5" w:tplc="5F1ACBBE">
      <w:numFmt w:val="bullet"/>
      <w:lvlText w:val="•"/>
      <w:lvlJc w:val="left"/>
      <w:pPr>
        <w:ind w:left="5976" w:hanging="320"/>
      </w:pPr>
      <w:rPr>
        <w:rFonts w:hint="default"/>
        <w:lang w:val="ru-RU" w:eastAsia="en-US" w:bidi="ar-SA"/>
      </w:rPr>
    </w:lvl>
    <w:lvl w:ilvl="6" w:tplc="DD3E57F2">
      <w:numFmt w:val="bullet"/>
      <w:lvlText w:val="•"/>
      <w:lvlJc w:val="left"/>
      <w:pPr>
        <w:ind w:left="6936" w:hanging="320"/>
      </w:pPr>
      <w:rPr>
        <w:rFonts w:hint="default"/>
        <w:lang w:val="ru-RU" w:eastAsia="en-US" w:bidi="ar-SA"/>
      </w:rPr>
    </w:lvl>
    <w:lvl w:ilvl="7" w:tplc="7B0876D8">
      <w:numFmt w:val="bullet"/>
      <w:lvlText w:val="•"/>
      <w:lvlJc w:val="left"/>
      <w:pPr>
        <w:ind w:left="7895" w:hanging="320"/>
      </w:pPr>
      <w:rPr>
        <w:rFonts w:hint="default"/>
        <w:lang w:val="ru-RU" w:eastAsia="en-US" w:bidi="ar-SA"/>
      </w:rPr>
    </w:lvl>
    <w:lvl w:ilvl="8" w:tplc="BA1C5BCE">
      <w:numFmt w:val="bullet"/>
      <w:lvlText w:val="•"/>
      <w:lvlJc w:val="left"/>
      <w:pPr>
        <w:ind w:left="8854" w:hanging="320"/>
      </w:pPr>
      <w:rPr>
        <w:rFonts w:hint="default"/>
        <w:lang w:val="ru-RU" w:eastAsia="en-US" w:bidi="ar-SA"/>
      </w:rPr>
    </w:lvl>
  </w:abstractNum>
  <w:abstractNum w:abstractNumId="8">
    <w:nsid w:val="486D30C3"/>
    <w:multiLevelType w:val="hybridMultilevel"/>
    <w:tmpl w:val="E5B4BB14"/>
    <w:lvl w:ilvl="0" w:tplc="9A122B2A">
      <w:start w:val="1"/>
      <w:numFmt w:val="decimal"/>
      <w:lvlText w:val="%1."/>
      <w:lvlJc w:val="left"/>
      <w:pPr>
        <w:ind w:left="285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56C60C">
      <w:numFmt w:val="bullet"/>
      <w:lvlText w:val="•"/>
      <w:lvlJc w:val="left"/>
      <w:pPr>
        <w:ind w:left="1329" w:hanging="428"/>
      </w:pPr>
      <w:rPr>
        <w:rFonts w:hint="default"/>
        <w:lang w:val="ru-RU" w:eastAsia="en-US" w:bidi="ar-SA"/>
      </w:rPr>
    </w:lvl>
    <w:lvl w:ilvl="2" w:tplc="6F569006">
      <w:numFmt w:val="bullet"/>
      <w:lvlText w:val="•"/>
      <w:lvlJc w:val="left"/>
      <w:pPr>
        <w:ind w:left="2378" w:hanging="428"/>
      </w:pPr>
      <w:rPr>
        <w:rFonts w:hint="default"/>
        <w:lang w:val="ru-RU" w:eastAsia="en-US" w:bidi="ar-SA"/>
      </w:rPr>
    </w:lvl>
    <w:lvl w:ilvl="3" w:tplc="9DDA5D86">
      <w:numFmt w:val="bullet"/>
      <w:lvlText w:val="•"/>
      <w:lvlJc w:val="left"/>
      <w:pPr>
        <w:ind w:left="3428" w:hanging="428"/>
      </w:pPr>
      <w:rPr>
        <w:rFonts w:hint="default"/>
        <w:lang w:val="ru-RU" w:eastAsia="en-US" w:bidi="ar-SA"/>
      </w:rPr>
    </w:lvl>
    <w:lvl w:ilvl="4" w:tplc="79D8D548">
      <w:numFmt w:val="bullet"/>
      <w:lvlText w:val="•"/>
      <w:lvlJc w:val="left"/>
      <w:pPr>
        <w:ind w:left="4477" w:hanging="428"/>
      </w:pPr>
      <w:rPr>
        <w:rFonts w:hint="default"/>
        <w:lang w:val="ru-RU" w:eastAsia="en-US" w:bidi="ar-SA"/>
      </w:rPr>
    </w:lvl>
    <w:lvl w:ilvl="5" w:tplc="AE7EB7B8">
      <w:numFmt w:val="bullet"/>
      <w:lvlText w:val="•"/>
      <w:lvlJc w:val="left"/>
      <w:pPr>
        <w:ind w:left="5526" w:hanging="428"/>
      </w:pPr>
      <w:rPr>
        <w:rFonts w:hint="default"/>
        <w:lang w:val="ru-RU" w:eastAsia="en-US" w:bidi="ar-SA"/>
      </w:rPr>
    </w:lvl>
    <w:lvl w:ilvl="6" w:tplc="A710B7F4">
      <w:numFmt w:val="bullet"/>
      <w:lvlText w:val="•"/>
      <w:lvlJc w:val="left"/>
      <w:pPr>
        <w:ind w:left="6576" w:hanging="428"/>
      </w:pPr>
      <w:rPr>
        <w:rFonts w:hint="default"/>
        <w:lang w:val="ru-RU" w:eastAsia="en-US" w:bidi="ar-SA"/>
      </w:rPr>
    </w:lvl>
    <w:lvl w:ilvl="7" w:tplc="AAA2AE56">
      <w:numFmt w:val="bullet"/>
      <w:lvlText w:val="•"/>
      <w:lvlJc w:val="left"/>
      <w:pPr>
        <w:ind w:left="7625" w:hanging="428"/>
      </w:pPr>
      <w:rPr>
        <w:rFonts w:hint="default"/>
        <w:lang w:val="ru-RU" w:eastAsia="en-US" w:bidi="ar-SA"/>
      </w:rPr>
    </w:lvl>
    <w:lvl w:ilvl="8" w:tplc="CD76DB6E">
      <w:numFmt w:val="bullet"/>
      <w:lvlText w:val="•"/>
      <w:lvlJc w:val="left"/>
      <w:pPr>
        <w:ind w:left="8674" w:hanging="428"/>
      </w:pPr>
      <w:rPr>
        <w:rFonts w:hint="default"/>
        <w:lang w:val="ru-RU" w:eastAsia="en-US" w:bidi="ar-SA"/>
      </w:rPr>
    </w:lvl>
  </w:abstractNum>
  <w:abstractNum w:abstractNumId="9">
    <w:nsid w:val="5BE946D9"/>
    <w:multiLevelType w:val="hybridMultilevel"/>
    <w:tmpl w:val="55727A1A"/>
    <w:lvl w:ilvl="0" w:tplc="CB10B31A">
      <w:start w:val="1"/>
      <w:numFmt w:val="decimal"/>
      <w:lvlText w:val="%1."/>
      <w:lvlJc w:val="left"/>
      <w:pPr>
        <w:ind w:left="285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8649EC">
      <w:numFmt w:val="bullet"/>
      <w:lvlText w:val="•"/>
      <w:lvlJc w:val="left"/>
      <w:pPr>
        <w:ind w:left="1329" w:hanging="343"/>
      </w:pPr>
      <w:rPr>
        <w:rFonts w:hint="default"/>
        <w:lang w:val="ru-RU" w:eastAsia="en-US" w:bidi="ar-SA"/>
      </w:rPr>
    </w:lvl>
    <w:lvl w:ilvl="2" w:tplc="4AE8FE76">
      <w:numFmt w:val="bullet"/>
      <w:lvlText w:val="•"/>
      <w:lvlJc w:val="left"/>
      <w:pPr>
        <w:ind w:left="2378" w:hanging="343"/>
      </w:pPr>
      <w:rPr>
        <w:rFonts w:hint="default"/>
        <w:lang w:val="ru-RU" w:eastAsia="en-US" w:bidi="ar-SA"/>
      </w:rPr>
    </w:lvl>
    <w:lvl w:ilvl="3" w:tplc="A3322DC0">
      <w:numFmt w:val="bullet"/>
      <w:lvlText w:val="•"/>
      <w:lvlJc w:val="left"/>
      <w:pPr>
        <w:ind w:left="3428" w:hanging="343"/>
      </w:pPr>
      <w:rPr>
        <w:rFonts w:hint="default"/>
        <w:lang w:val="ru-RU" w:eastAsia="en-US" w:bidi="ar-SA"/>
      </w:rPr>
    </w:lvl>
    <w:lvl w:ilvl="4" w:tplc="AD18ED72">
      <w:numFmt w:val="bullet"/>
      <w:lvlText w:val="•"/>
      <w:lvlJc w:val="left"/>
      <w:pPr>
        <w:ind w:left="4477" w:hanging="343"/>
      </w:pPr>
      <w:rPr>
        <w:rFonts w:hint="default"/>
        <w:lang w:val="ru-RU" w:eastAsia="en-US" w:bidi="ar-SA"/>
      </w:rPr>
    </w:lvl>
    <w:lvl w:ilvl="5" w:tplc="B568D784">
      <w:numFmt w:val="bullet"/>
      <w:lvlText w:val="•"/>
      <w:lvlJc w:val="left"/>
      <w:pPr>
        <w:ind w:left="5526" w:hanging="343"/>
      </w:pPr>
      <w:rPr>
        <w:rFonts w:hint="default"/>
        <w:lang w:val="ru-RU" w:eastAsia="en-US" w:bidi="ar-SA"/>
      </w:rPr>
    </w:lvl>
    <w:lvl w:ilvl="6" w:tplc="5A863300">
      <w:numFmt w:val="bullet"/>
      <w:lvlText w:val="•"/>
      <w:lvlJc w:val="left"/>
      <w:pPr>
        <w:ind w:left="6576" w:hanging="343"/>
      </w:pPr>
      <w:rPr>
        <w:rFonts w:hint="default"/>
        <w:lang w:val="ru-RU" w:eastAsia="en-US" w:bidi="ar-SA"/>
      </w:rPr>
    </w:lvl>
    <w:lvl w:ilvl="7" w:tplc="1778C048">
      <w:numFmt w:val="bullet"/>
      <w:lvlText w:val="•"/>
      <w:lvlJc w:val="left"/>
      <w:pPr>
        <w:ind w:left="7625" w:hanging="343"/>
      </w:pPr>
      <w:rPr>
        <w:rFonts w:hint="default"/>
        <w:lang w:val="ru-RU" w:eastAsia="en-US" w:bidi="ar-SA"/>
      </w:rPr>
    </w:lvl>
    <w:lvl w:ilvl="8" w:tplc="0C2C4964">
      <w:numFmt w:val="bullet"/>
      <w:lvlText w:val="•"/>
      <w:lvlJc w:val="left"/>
      <w:pPr>
        <w:ind w:left="8674" w:hanging="343"/>
      </w:pPr>
      <w:rPr>
        <w:rFonts w:hint="default"/>
        <w:lang w:val="ru-RU" w:eastAsia="en-US" w:bidi="ar-SA"/>
      </w:rPr>
    </w:lvl>
  </w:abstractNum>
  <w:abstractNum w:abstractNumId="10">
    <w:nsid w:val="66BA310E"/>
    <w:multiLevelType w:val="hybridMultilevel"/>
    <w:tmpl w:val="428C825E"/>
    <w:lvl w:ilvl="0" w:tplc="E6C24A20">
      <w:start w:val="3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2E9AC2">
      <w:numFmt w:val="bullet"/>
      <w:lvlText w:val="•"/>
      <w:lvlJc w:val="left"/>
      <w:pPr>
        <w:ind w:left="2067" w:hanging="240"/>
      </w:pPr>
      <w:rPr>
        <w:rFonts w:hint="default"/>
        <w:lang w:val="ru-RU" w:eastAsia="en-US" w:bidi="ar-SA"/>
      </w:rPr>
    </w:lvl>
    <w:lvl w:ilvl="2" w:tplc="82F695C8">
      <w:numFmt w:val="bullet"/>
      <w:lvlText w:val="•"/>
      <w:lvlJc w:val="left"/>
      <w:pPr>
        <w:ind w:left="3034" w:hanging="240"/>
      </w:pPr>
      <w:rPr>
        <w:rFonts w:hint="default"/>
        <w:lang w:val="ru-RU" w:eastAsia="en-US" w:bidi="ar-SA"/>
      </w:rPr>
    </w:lvl>
    <w:lvl w:ilvl="3" w:tplc="A72CC2A2">
      <w:numFmt w:val="bullet"/>
      <w:lvlText w:val="•"/>
      <w:lvlJc w:val="left"/>
      <w:pPr>
        <w:ind w:left="4002" w:hanging="240"/>
      </w:pPr>
      <w:rPr>
        <w:rFonts w:hint="default"/>
        <w:lang w:val="ru-RU" w:eastAsia="en-US" w:bidi="ar-SA"/>
      </w:rPr>
    </w:lvl>
    <w:lvl w:ilvl="4" w:tplc="4740F174">
      <w:numFmt w:val="bullet"/>
      <w:lvlText w:val="•"/>
      <w:lvlJc w:val="left"/>
      <w:pPr>
        <w:ind w:left="4969" w:hanging="240"/>
      </w:pPr>
      <w:rPr>
        <w:rFonts w:hint="default"/>
        <w:lang w:val="ru-RU" w:eastAsia="en-US" w:bidi="ar-SA"/>
      </w:rPr>
    </w:lvl>
    <w:lvl w:ilvl="5" w:tplc="B1849FE0">
      <w:numFmt w:val="bullet"/>
      <w:lvlText w:val="•"/>
      <w:lvlJc w:val="left"/>
      <w:pPr>
        <w:ind w:left="5936" w:hanging="240"/>
      </w:pPr>
      <w:rPr>
        <w:rFonts w:hint="default"/>
        <w:lang w:val="ru-RU" w:eastAsia="en-US" w:bidi="ar-SA"/>
      </w:rPr>
    </w:lvl>
    <w:lvl w:ilvl="6" w:tplc="E73A5062">
      <w:numFmt w:val="bullet"/>
      <w:lvlText w:val="•"/>
      <w:lvlJc w:val="left"/>
      <w:pPr>
        <w:ind w:left="6904" w:hanging="240"/>
      </w:pPr>
      <w:rPr>
        <w:rFonts w:hint="default"/>
        <w:lang w:val="ru-RU" w:eastAsia="en-US" w:bidi="ar-SA"/>
      </w:rPr>
    </w:lvl>
    <w:lvl w:ilvl="7" w:tplc="263420E8">
      <w:numFmt w:val="bullet"/>
      <w:lvlText w:val="•"/>
      <w:lvlJc w:val="left"/>
      <w:pPr>
        <w:ind w:left="7871" w:hanging="240"/>
      </w:pPr>
      <w:rPr>
        <w:rFonts w:hint="default"/>
        <w:lang w:val="ru-RU" w:eastAsia="en-US" w:bidi="ar-SA"/>
      </w:rPr>
    </w:lvl>
    <w:lvl w:ilvl="8" w:tplc="B0B8130C">
      <w:numFmt w:val="bullet"/>
      <w:lvlText w:val="•"/>
      <w:lvlJc w:val="left"/>
      <w:pPr>
        <w:ind w:left="8838" w:hanging="240"/>
      </w:pPr>
      <w:rPr>
        <w:rFonts w:hint="default"/>
        <w:lang w:val="ru-RU" w:eastAsia="en-US" w:bidi="ar-SA"/>
      </w:rPr>
    </w:lvl>
  </w:abstractNum>
  <w:abstractNum w:abstractNumId="11">
    <w:nsid w:val="6B1433B3"/>
    <w:multiLevelType w:val="hybridMultilevel"/>
    <w:tmpl w:val="2D8A89B0"/>
    <w:lvl w:ilvl="0" w:tplc="8F762242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9C4DC8">
      <w:numFmt w:val="bullet"/>
      <w:lvlText w:val="•"/>
      <w:lvlJc w:val="left"/>
      <w:pPr>
        <w:ind w:left="1329" w:hanging="140"/>
      </w:pPr>
      <w:rPr>
        <w:rFonts w:hint="default"/>
        <w:lang w:val="ru-RU" w:eastAsia="en-US" w:bidi="ar-SA"/>
      </w:rPr>
    </w:lvl>
    <w:lvl w:ilvl="2" w:tplc="523E9150">
      <w:numFmt w:val="bullet"/>
      <w:lvlText w:val="•"/>
      <w:lvlJc w:val="left"/>
      <w:pPr>
        <w:ind w:left="2378" w:hanging="140"/>
      </w:pPr>
      <w:rPr>
        <w:rFonts w:hint="default"/>
        <w:lang w:val="ru-RU" w:eastAsia="en-US" w:bidi="ar-SA"/>
      </w:rPr>
    </w:lvl>
    <w:lvl w:ilvl="3" w:tplc="1E505552">
      <w:numFmt w:val="bullet"/>
      <w:lvlText w:val="•"/>
      <w:lvlJc w:val="left"/>
      <w:pPr>
        <w:ind w:left="3428" w:hanging="140"/>
      </w:pPr>
      <w:rPr>
        <w:rFonts w:hint="default"/>
        <w:lang w:val="ru-RU" w:eastAsia="en-US" w:bidi="ar-SA"/>
      </w:rPr>
    </w:lvl>
    <w:lvl w:ilvl="4" w:tplc="84B45E6E">
      <w:numFmt w:val="bullet"/>
      <w:lvlText w:val="•"/>
      <w:lvlJc w:val="left"/>
      <w:pPr>
        <w:ind w:left="4477" w:hanging="140"/>
      </w:pPr>
      <w:rPr>
        <w:rFonts w:hint="default"/>
        <w:lang w:val="ru-RU" w:eastAsia="en-US" w:bidi="ar-SA"/>
      </w:rPr>
    </w:lvl>
    <w:lvl w:ilvl="5" w:tplc="0422EF8A">
      <w:numFmt w:val="bullet"/>
      <w:lvlText w:val="•"/>
      <w:lvlJc w:val="left"/>
      <w:pPr>
        <w:ind w:left="5526" w:hanging="140"/>
      </w:pPr>
      <w:rPr>
        <w:rFonts w:hint="default"/>
        <w:lang w:val="ru-RU" w:eastAsia="en-US" w:bidi="ar-SA"/>
      </w:rPr>
    </w:lvl>
    <w:lvl w:ilvl="6" w:tplc="17D223F2">
      <w:numFmt w:val="bullet"/>
      <w:lvlText w:val="•"/>
      <w:lvlJc w:val="left"/>
      <w:pPr>
        <w:ind w:left="6576" w:hanging="140"/>
      </w:pPr>
      <w:rPr>
        <w:rFonts w:hint="default"/>
        <w:lang w:val="ru-RU" w:eastAsia="en-US" w:bidi="ar-SA"/>
      </w:rPr>
    </w:lvl>
    <w:lvl w:ilvl="7" w:tplc="4DCE2580">
      <w:numFmt w:val="bullet"/>
      <w:lvlText w:val="•"/>
      <w:lvlJc w:val="left"/>
      <w:pPr>
        <w:ind w:left="7625" w:hanging="140"/>
      </w:pPr>
      <w:rPr>
        <w:rFonts w:hint="default"/>
        <w:lang w:val="ru-RU" w:eastAsia="en-US" w:bidi="ar-SA"/>
      </w:rPr>
    </w:lvl>
    <w:lvl w:ilvl="8" w:tplc="F5704FF0">
      <w:numFmt w:val="bullet"/>
      <w:lvlText w:val="•"/>
      <w:lvlJc w:val="left"/>
      <w:pPr>
        <w:ind w:left="8674" w:hanging="140"/>
      </w:pPr>
      <w:rPr>
        <w:rFonts w:hint="default"/>
        <w:lang w:val="ru-RU" w:eastAsia="en-US" w:bidi="ar-SA"/>
      </w:rPr>
    </w:lvl>
  </w:abstractNum>
  <w:abstractNum w:abstractNumId="12">
    <w:nsid w:val="6C457471"/>
    <w:multiLevelType w:val="hybridMultilevel"/>
    <w:tmpl w:val="EE1C46CC"/>
    <w:lvl w:ilvl="0" w:tplc="623050BE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7268CE">
      <w:numFmt w:val="bullet"/>
      <w:lvlText w:val="•"/>
      <w:lvlJc w:val="left"/>
      <w:pPr>
        <w:ind w:left="1329" w:hanging="140"/>
      </w:pPr>
      <w:rPr>
        <w:rFonts w:hint="default"/>
        <w:lang w:val="ru-RU" w:eastAsia="en-US" w:bidi="ar-SA"/>
      </w:rPr>
    </w:lvl>
    <w:lvl w:ilvl="2" w:tplc="04720490">
      <w:numFmt w:val="bullet"/>
      <w:lvlText w:val="•"/>
      <w:lvlJc w:val="left"/>
      <w:pPr>
        <w:ind w:left="2378" w:hanging="140"/>
      </w:pPr>
      <w:rPr>
        <w:rFonts w:hint="default"/>
        <w:lang w:val="ru-RU" w:eastAsia="en-US" w:bidi="ar-SA"/>
      </w:rPr>
    </w:lvl>
    <w:lvl w:ilvl="3" w:tplc="4DDA2A62">
      <w:numFmt w:val="bullet"/>
      <w:lvlText w:val="•"/>
      <w:lvlJc w:val="left"/>
      <w:pPr>
        <w:ind w:left="3428" w:hanging="140"/>
      </w:pPr>
      <w:rPr>
        <w:rFonts w:hint="default"/>
        <w:lang w:val="ru-RU" w:eastAsia="en-US" w:bidi="ar-SA"/>
      </w:rPr>
    </w:lvl>
    <w:lvl w:ilvl="4" w:tplc="548854CA">
      <w:numFmt w:val="bullet"/>
      <w:lvlText w:val="•"/>
      <w:lvlJc w:val="left"/>
      <w:pPr>
        <w:ind w:left="4477" w:hanging="140"/>
      </w:pPr>
      <w:rPr>
        <w:rFonts w:hint="default"/>
        <w:lang w:val="ru-RU" w:eastAsia="en-US" w:bidi="ar-SA"/>
      </w:rPr>
    </w:lvl>
    <w:lvl w:ilvl="5" w:tplc="21180DBA">
      <w:numFmt w:val="bullet"/>
      <w:lvlText w:val="•"/>
      <w:lvlJc w:val="left"/>
      <w:pPr>
        <w:ind w:left="5526" w:hanging="140"/>
      </w:pPr>
      <w:rPr>
        <w:rFonts w:hint="default"/>
        <w:lang w:val="ru-RU" w:eastAsia="en-US" w:bidi="ar-SA"/>
      </w:rPr>
    </w:lvl>
    <w:lvl w:ilvl="6" w:tplc="F6D05648">
      <w:numFmt w:val="bullet"/>
      <w:lvlText w:val="•"/>
      <w:lvlJc w:val="left"/>
      <w:pPr>
        <w:ind w:left="6576" w:hanging="140"/>
      </w:pPr>
      <w:rPr>
        <w:rFonts w:hint="default"/>
        <w:lang w:val="ru-RU" w:eastAsia="en-US" w:bidi="ar-SA"/>
      </w:rPr>
    </w:lvl>
    <w:lvl w:ilvl="7" w:tplc="5FAE112C">
      <w:numFmt w:val="bullet"/>
      <w:lvlText w:val="•"/>
      <w:lvlJc w:val="left"/>
      <w:pPr>
        <w:ind w:left="7625" w:hanging="140"/>
      </w:pPr>
      <w:rPr>
        <w:rFonts w:hint="default"/>
        <w:lang w:val="ru-RU" w:eastAsia="en-US" w:bidi="ar-SA"/>
      </w:rPr>
    </w:lvl>
    <w:lvl w:ilvl="8" w:tplc="0EB6D53C">
      <w:numFmt w:val="bullet"/>
      <w:lvlText w:val="•"/>
      <w:lvlJc w:val="left"/>
      <w:pPr>
        <w:ind w:left="8674" w:hanging="140"/>
      </w:pPr>
      <w:rPr>
        <w:rFonts w:hint="default"/>
        <w:lang w:val="ru-RU" w:eastAsia="en-US" w:bidi="ar-SA"/>
      </w:rPr>
    </w:lvl>
  </w:abstractNum>
  <w:abstractNum w:abstractNumId="13">
    <w:nsid w:val="76C074C3"/>
    <w:multiLevelType w:val="hybridMultilevel"/>
    <w:tmpl w:val="49B4F31C"/>
    <w:lvl w:ilvl="0" w:tplc="FBDCD2F8">
      <w:start w:val="1"/>
      <w:numFmt w:val="decimal"/>
      <w:lvlText w:val="%1."/>
      <w:lvlJc w:val="left"/>
      <w:pPr>
        <w:ind w:left="285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A831FE">
      <w:numFmt w:val="bullet"/>
      <w:lvlText w:val="•"/>
      <w:lvlJc w:val="left"/>
      <w:pPr>
        <w:ind w:left="1115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29C3C8A">
      <w:numFmt w:val="bullet"/>
      <w:lvlText w:val="•"/>
      <w:lvlJc w:val="left"/>
      <w:pPr>
        <w:ind w:left="2192" w:hanging="264"/>
      </w:pPr>
      <w:rPr>
        <w:rFonts w:hint="default"/>
        <w:lang w:val="ru-RU" w:eastAsia="en-US" w:bidi="ar-SA"/>
      </w:rPr>
    </w:lvl>
    <w:lvl w:ilvl="3" w:tplc="D78CA90A">
      <w:numFmt w:val="bullet"/>
      <w:lvlText w:val="•"/>
      <w:lvlJc w:val="left"/>
      <w:pPr>
        <w:ind w:left="3265" w:hanging="264"/>
      </w:pPr>
      <w:rPr>
        <w:rFonts w:hint="default"/>
        <w:lang w:val="ru-RU" w:eastAsia="en-US" w:bidi="ar-SA"/>
      </w:rPr>
    </w:lvl>
    <w:lvl w:ilvl="4" w:tplc="8410E9E2">
      <w:numFmt w:val="bullet"/>
      <w:lvlText w:val="•"/>
      <w:lvlJc w:val="left"/>
      <w:pPr>
        <w:ind w:left="4337" w:hanging="264"/>
      </w:pPr>
      <w:rPr>
        <w:rFonts w:hint="default"/>
        <w:lang w:val="ru-RU" w:eastAsia="en-US" w:bidi="ar-SA"/>
      </w:rPr>
    </w:lvl>
    <w:lvl w:ilvl="5" w:tplc="29FAD61C">
      <w:numFmt w:val="bullet"/>
      <w:lvlText w:val="•"/>
      <w:lvlJc w:val="left"/>
      <w:pPr>
        <w:ind w:left="5410" w:hanging="264"/>
      </w:pPr>
      <w:rPr>
        <w:rFonts w:hint="default"/>
        <w:lang w:val="ru-RU" w:eastAsia="en-US" w:bidi="ar-SA"/>
      </w:rPr>
    </w:lvl>
    <w:lvl w:ilvl="6" w:tplc="667873FC">
      <w:numFmt w:val="bullet"/>
      <w:lvlText w:val="•"/>
      <w:lvlJc w:val="left"/>
      <w:pPr>
        <w:ind w:left="6483" w:hanging="264"/>
      </w:pPr>
      <w:rPr>
        <w:rFonts w:hint="default"/>
        <w:lang w:val="ru-RU" w:eastAsia="en-US" w:bidi="ar-SA"/>
      </w:rPr>
    </w:lvl>
    <w:lvl w:ilvl="7" w:tplc="EB801516">
      <w:numFmt w:val="bullet"/>
      <w:lvlText w:val="•"/>
      <w:lvlJc w:val="left"/>
      <w:pPr>
        <w:ind w:left="7555" w:hanging="264"/>
      </w:pPr>
      <w:rPr>
        <w:rFonts w:hint="default"/>
        <w:lang w:val="ru-RU" w:eastAsia="en-US" w:bidi="ar-SA"/>
      </w:rPr>
    </w:lvl>
    <w:lvl w:ilvl="8" w:tplc="620867FA">
      <w:numFmt w:val="bullet"/>
      <w:lvlText w:val="•"/>
      <w:lvlJc w:val="left"/>
      <w:pPr>
        <w:ind w:left="8628" w:hanging="264"/>
      </w:pPr>
      <w:rPr>
        <w:rFonts w:hint="default"/>
        <w:lang w:val="ru-RU" w:eastAsia="en-US" w:bidi="ar-SA"/>
      </w:rPr>
    </w:lvl>
  </w:abstractNum>
  <w:abstractNum w:abstractNumId="14">
    <w:nsid w:val="7CFD3F76"/>
    <w:multiLevelType w:val="hybridMultilevel"/>
    <w:tmpl w:val="94A60D96"/>
    <w:lvl w:ilvl="0" w:tplc="9CE486CA">
      <w:start w:val="1"/>
      <w:numFmt w:val="upperRoman"/>
      <w:lvlText w:val="%1."/>
      <w:lvlJc w:val="left"/>
      <w:pPr>
        <w:ind w:left="285" w:hanging="2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524A0C">
      <w:start w:val="1"/>
      <w:numFmt w:val="decimal"/>
      <w:lvlText w:val="%2."/>
      <w:lvlJc w:val="left"/>
      <w:pPr>
        <w:ind w:left="1278" w:hanging="428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0E788BCA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306A0F0">
      <w:numFmt w:val="bullet"/>
      <w:lvlText w:val="•"/>
      <w:lvlJc w:val="left"/>
      <w:pPr>
        <w:ind w:left="3389" w:hanging="140"/>
      </w:pPr>
      <w:rPr>
        <w:rFonts w:hint="default"/>
        <w:lang w:val="ru-RU" w:eastAsia="en-US" w:bidi="ar-SA"/>
      </w:rPr>
    </w:lvl>
    <w:lvl w:ilvl="4" w:tplc="B1187C8A">
      <w:numFmt w:val="bullet"/>
      <w:lvlText w:val="•"/>
      <w:lvlJc w:val="left"/>
      <w:pPr>
        <w:ind w:left="4444" w:hanging="140"/>
      </w:pPr>
      <w:rPr>
        <w:rFonts w:hint="default"/>
        <w:lang w:val="ru-RU" w:eastAsia="en-US" w:bidi="ar-SA"/>
      </w:rPr>
    </w:lvl>
    <w:lvl w:ilvl="5" w:tplc="4462D4FC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6" w:tplc="7724083A">
      <w:numFmt w:val="bullet"/>
      <w:lvlText w:val="•"/>
      <w:lvlJc w:val="left"/>
      <w:pPr>
        <w:ind w:left="6554" w:hanging="140"/>
      </w:pPr>
      <w:rPr>
        <w:rFonts w:hint="default"/>
        <w:lang w:val="ru-RU" w:eastAsia="en-US" w:bidi="ar-SA"/>
      </w:rPr>
    </w:lvl>
    <w:lvl w:ilvl="7" w:tplc="E4F0893C">
      <w:numFmt w:val="bullet"/>
      <w:lvlText w:val="•"/>
      <w:lvlJc w:val="left"/>
      <w:pPr>
        <w:ind w:left="7608" w:hanging="140"/>
      </w:pPr>
      <w:rPr>
        <w:rFonts w:hint="default"/>
        <w:lang w:val="ru-RU" w:eastAsia="en-US" w:bidi="ar-SA"/>
      </w:rPr>
    </w:lvl>
    <w:lvl w:ilvl="8" w:tplc="66BA8182">
      <w:numFmt w:val="bullet"/>
      <w:lvlText w:val="•"/>
      <w:lvlJc w:val="left"/>
      <w:pPr>
        <w:ind w:left="866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11"/>
  </w:num>
  <w:num w:numId="6">
    <w:abstractNumId w:val="0"/>
  </w:num>
  <w:num w:numId="7">
    <w:abstractNumId w:val="3"/>
  </w:num>
  <w:num w:numId="8">
    <w:abstractNumId w:val="6"/>
  </w:num>
  <w:num w:numId="9">
    <w:abstractNumId w:val="12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75AD7"/>
    <w:rsid w:val="00275AD7"/>
    <w:rsid w:val="00F0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5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 w:firstLine="566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5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 w:firstLine="566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3166</Words>
  <Characters>18048</Characters>
  <Application>Microsoft Office Word</Application>
  <DocSecurity>0</DocSecurity>
  <Lines>150</Lines>
  <Paragraphs>42</Paragraphs>
  <ScaleCrop>false</ScaleCrop>
  <Company/>
  <LinksUpToDate>false</LinksUpToDate>
  <CharactersWithSpaces>21172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2026-06-04T18:50:00Z</dcterms:created>
  <dcterms:modified xsi:type="dcterms:W3CDTF">2026-06-04T19:09:00Z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2026-06-04T00:00:00Z</vt:filetime>
  </property>
  <property fmtid="{D5CDD505-2E9C-101B-9397-08002B2CF9AE}" pid="5" name="Producer">
    <vt:lpwstr>3-Heights(TM) PDF Security Shell 4.8.25.2 (http://www.pdf-tools.com)</vt:lpwstr>
  </property>
</Properties>
</file>